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4F16" w14:textId="77777777" w:rsidR="005F702F" w:rsidRDefault="005F702F" w:rsidP="005F702F">
      <w:pPr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практике</w:t>
      </w:r>
    </w:p>
    <w:p w14:paraId="1E32D636" w14:textId="3184A22A" w:rsidR="005F702F" w:rsidRDefault="005F702F" w:rsidP="005F702F">
      <w:pPr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«Проектн</w:t>
      </w:r>
      <w:r>
        <w:rPr>
          <w:b/>
          <w:bCs/>
          <w:sz w:val="28"/>
          <w:szCs w:val="28"/>
        </w:rPr>
        <w:t>о-концептуальная</w:t>
      </w:r>
      <w:r>
        <w:rPr>
          <w:b/>
          <w:bCs/>
          <w:sz w:val="28"/>
          <w:szCs w:val="28"/>
        </w:rPr>
        <w:t xml:space="preserve"> практика»</w:t>
      </w:r>
    </w:p>
    <w:p w14:paraId="602B1F45" w14:textId="77777777" w:rsidR="005F702F" w:rsidRDefault="005F702F" w:rsidP="00B949C9">
      <w:pPr>
        <w:spacing w:line="276" w:lineRule="auto"/>
        <w:ind w:left="-284" w:firstLine="568"/>
        <w:jc w:val="both"/>
        <w:rPr>
          <w:sz w:val="28"/>
          <w:szCs w:val="28"/>
        </w:rPr>
      </w:pPr>
    </w:p>
    <w:p w14:paraId="6D9730F2" w14:textId="1AE1B6B6" w:rsidR="00817E81" w:rsidRDefault="00B949C9" w:rsidP="00B949C9">
      <w:pPr>
        <w:spacing w:line="276" w:lineRule="auto"/>
        <w:ind w:left="-284" w:firstLine="568"/>
        <w:jc w:val="both"/>
        <w:rPr>
          <w:sz w:val="28"/>
          <w:szCs w:val="28"/>
        </w:rPr>
      </w:pPr>
      <w:r w:rsidRPr="00616BFD">
        <w:rPr>
          <w:sz w:val="28"/>
          <w:szCs w:val="28"/>
        </w:rPr>
        <w:t>При проведении промежуточной аттестации обучающемуся требуется предоставить и защитить отчет с выполненным индивидуальным заданием.</w:t>
      </w:r>
    </w:p>
    <w:p w14:paraId="21725D7E" w14:textId="77777777" w:rsidR="00B949C9" w:rsidRDefault="00B949C9" w:rsidP="00B949C9">
      <w:pPr>
        <w:spacing w:line="276" w:lineRule="auto"/>
        <w:ind w:left="-284" w:firstLine="568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70175B75" w14:textId="77777777" w:rsidTr="00A03238">
        <w:trPr>
          <w:trHeight w:val="283"/>
          <w:jc w:val="center"/>
        </w:trPr>
        <w:tc>
          <w:tcPr>
            <w:tcW w:w="9639" w:type="dxa"/>
          </w:tcPr>
          <w:p w14:paraId="4602D6EB" w14:textId="77777777"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75FBD607" w14:textId="77777777"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94EB085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AD6C06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5B9FD9FA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14:paraId="1E7A2C41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50008AAF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3FD549F2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748291B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501E152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2D1DEE4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14:paraId="6E541145" w14:textId="77777777" w:rsidTr="007F13C9">
              <w:tc>
                <w:tcPr>
                  <w:tcW w:w="562" w:type="dxa"/>
                </w:tcPr>
                <w:p w14:paraId="704BF336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2CBE4665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1A9F5A3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14:paraId="4CCEE532" w14:textId="77777777" w:rsidTr="007F13C9">
              <w:tc>
                <w:tcPr>
                  <w:tcW w:w="562" w:type="dxa"/>
                </w:tcPr>
                <w:p w14:paraId="2A276D7E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45A04421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0627929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08F6B99A" w14:textId="77777777" w:rsidTr="007F13C9">
              <w:tc>
                <w:tcPr>
                  <w:tcW w:w="562" w:type="dxa"/>
                </w:tcPr>
                <w:p w14:paraId="383B9E0F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22B78B1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8C216F0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63D168D3" w14:textId="77777777" w:rsidTr="007F13C9">
              <w:tc>
                <w:tcPr>
                  <w:tcW w:w="562" w:type="dxa"/>
                </w:tcPr>
                <w:p w14:paraId="7C3AF63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D03F7A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C4024D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39A11FCB" w14:textId="77777777" w:rsidTr="007F13C9">
              <w:tc>
                <w:tcPr>
                  <w:tcW w:w="562" w:type="dxa"/>
                </w:tcPr>
                <w:p w14:paraId="73AF4D00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729FDDA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0FC499F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18DD2A8D" w14:textId="77777777" w:rsidTr="007F13C9">
              <w:tc>
                <w:tcPr>
                  <w:tcW w:w="562" w:type="dxa"/>
                </w:tcPr>
                <w:p w14:paraId="754D9013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B9D273B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6F6E5DE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7B61FD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0F052EC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EA9FD1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1A5EBDD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3FA57EDA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4B004F4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65EF4291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6D9AFB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08369656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132241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6B9EEE00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B1D74E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41B9CE9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25F774D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5370AAF3" w14:textId="3A7A0235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5B375BB" w14:textId="00B875E8" w:rsidR="009C71B0" w:rsidRDefault="009C71B0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1D740067" w14:textId="77777777"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640407F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69F6E9C7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4073667D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62F922B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0A073D69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52CBAB0D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A6DFD9E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18A785D2" w14:textId="59741B3B" w:rsidR="00817E81" w:rsidRPr="009C71B0" w:rsidRDefault="009C71B0" w:rsidP="007F13C9">
            <w:pPr>
              <w:pStyle w:val="a3"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9C71B0">
              <w:rPr>
                <w:b/>
                <w:bCs/>
                <w:sz w:val="28"/>
                <w:szCs w:val="28"/>
              </w:rPr>
              <w:t>Высшая инженерная школа</w:t>
            </w:r>
          </w:p>
          <w:p w14:paraId="6DC58095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CE2D64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5434F44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244A5A3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E93586C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5B40AF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715768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D70055C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0D8A73BD" w14:textId="3CE47B0F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9C71B0">
              <w:rPr>
                <w:b/>
                <w:sz w:val="28"/>
                <w:szCs w:val="28"/>
              </w:rPr>
              <w:t>проектн</w:t>
            </w:r>
            <w:r w:rsidR="00B949C9">
              <w:rPr>
                <w:b/>
                <w:sz w:val="28"/>
                <w:szCs w:val="28"/>
              </w:rPr>
              <w:t>о-концептуальной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1386E0EC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86F673F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D8A77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69E4AD1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1A8F6B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A0C91B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7F3EA97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1F721FA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20DF4A1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1292446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26170D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F31BE2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25952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7D06AF3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1A3E67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7CE06B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5E3F132" w14:textId="00EA9E02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C71B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г. </w:t>
            </w:r>
          </w:p>
          <w:p w14:paraId="54A8E1C8" w14:textId="77777777" w:rsidR="00817E81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14:paraId="6DEA8E98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A6D4E5C" w14:textId="77777777" w:rsidR="00817E81" w:rsidRDefault="00817E81" w:rsidP="007F13C9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2E64040D" w14:textId="3B79752E" w:rsidR="00817E81" w:rsidRPr="00FB4CC2" w:rsidRDefault="00817E81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FB4CC2">
              <w:rPr>
                <w:sz w:val="28"/>
                <w:szCs w:val="28"/>
              </w:rPr>
              <w:t>Общая характеристика места прохождения практики.</w:t>
            </w:r>
          </w:p>
          <w:p w14:paraId="28729AC6" w14:textId="77777777" w:rsidR="00B949C9" w:rsidRPr="00FB4CC2" w:rsidRDefault="00B949C9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FB4CC2">
              <w:rPr>
                <w:color w:val="0F1115"/>
                <w:sz w:val="28"/>
                <w:szCs w:val="28"/>
                <w:shd w:val="clear" w:color="auto" w:fill="FFFFFF"/>
              </w:rPr>
              <w:t>Исследование рынка, технологий и пользовательских сценариев (User Research). Выявление потребностей, проблем и возможностей.</w:t>
            </w:r>
          </w:p>
          <w:p w14:paraId="6954BE89" w14:textId="60A671B6" w:rsidR="00B949C9" w:rsidRPr="00FB4CC2" w:rsidRDefault="00B949C9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FB4CC2">
              <w:rPr>
                <w:color w:val="0F1115"/>
                <w:sz w:val="28"/>
                <w:szCs w:val="28"/>
                <w:shd w:val="clear" w:color="auto" w:fill="FFFFFF"/>
              </w:rPr>
              <w:t>Формулировка ключевых инсайтов, противоречий и </w:t>
            </w:r>
            <w:r w:rsidRPr="00FB4CC2">
              <w:rPr>
                <w:rStyle w:val="a5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проектной проблематики</w:t>
            </w:r>
            <w:r w:rsidRPr="00FB4CC2">
              <w:rPr>
                <w:b/>
                <w:bCs/>
                <w:color w:val="0F1115"/>
                <w:sz w:val="28"/>
                <w:szCs w:val="28"/>
                <w:shd w:val="clear" w:color="auto" w:fill="FFFFFF"/>
              </w:rPr>
              <w:t xml:space="preserve">. </w:t>
            </w:r>
            <w:r w:rsidRPr="00FB4CC2">
              <w:rPr>
                <w:color w:val="0F1115"/>
                <w:sz w:val="28"/>
                <w:szCs w:val="28"/>
                <w:shd w:val="clear" w:color="auto" w:fill="FFFFFF"/>
              </w:rPr>
              <w:t>Определение креативной стратегии (design strategy) и принципов концептуального поиска.</w:t>
            </w:r>
          </w:p>
          <w:p w14:paraId="6C6536D8" w14:textId="300F2C04" w:rsidR="00B949C9" w:rsidRPr="00FB4CC2" w:rsidRDefault="00B949C9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FB4CC2">
              <w:rPr>
                <w:color w:val="0F1115"/>
                <w:sz w:val="28"/>
                <w:szCs w:val="28"/>
                <w:shd w:val="clear" w:color="auto" w:fill="FFFFFF"/>
              </w:rPr>
              <w:t> Обоснование выбора основной идеи. Её текстовое описание (концепт-статья): основная идея (метафора), ключевые функции, целевая аудитория, ценностное предложение. Визуализация концепции. </w:t>
            </w:r>
          </w:p>
          <w:p w14:paraId="511868FF" w14:textId="12A4B605" w:rsidR="00B949C9" w:rsidRPr="00FB4CC2" w:rsidRDefault="00B949C9" w:rsidP="00817E81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FB4CC2">
              <w:rPr>
                <w:color w:val="0F1115"/>
                <w:sz w:val="28"/>
                <w:szCs w:val="28"/>
                <w:shd w:val="clear" w:color="auto" w:fill="FFFFFF"/>
              </w:rPr>
              <w:t>Предварительная оценка концепции. Аргументация её новизны, утилитарной и эстетической ценности.</w:t>
            </w:r>
          </w:p>
          <w:p w14:paraId="63068E8F" w14:textId="731E7B3D" w:rsidR="00817E81" w:rsidRDefault="00817E81" w:rsidP="007F13C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 w:rsidR="00530875">
              <w:rPr>
                <w:sz w:val="28"/>
                <w:szCs w:val="28"/>
              </w:rPr>
              <w:t>.</w:t>
            </w:r>
          </w:p>
          <w:p w14:paraId="0D97E609" w14:textId="77777777" w:rsidR="00817E81" w:rsidRDefault="00817E81" w:rsidP="007F13C9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176091D5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6EC75272" w14:textId="77777777" w:rsidR="00817E81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6FB2D6D9" w14:textId="77777777" w:rsidR="00817E81" w:rsidRPr="00D92348" w:rsidRDefault="00817E81" w:rsidP="007F13C9">
            <w:pPr>
              <w:pStyle w:val="a3"/>
              <w:rPr>
                <w:sz w:val="28"/>
                <w:szCs w:val="28"/>
              </w:rPr>
            </w:pPr>
          </w:p>
          <w:p w14:paraId="3AE931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1F17208A" w14:textId="32420644" w:rsidR="00817E81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</w:t>
            </w:r>
            <w:r w:rsidR="00300A1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Отчет представляется на бумажном носителе и размещается обучающимся в личном кабинете на сайте университета. </w:t>
            </w:r>
          </w:p>
          <w:p w14:paraId="5548159D" w14:textId="77777777" w:rsidR="00817E81" w:rsidRPr="00941CB7" w:rsidRDefault="00817E81" w:rsidP="007F13C9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9720CD0" w14:textId="77777777" w:rsidR="00817E81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37626D2B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602C9C9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5DA59B9" w14:textId="77777777" w:rsidTr="007F13C9">
              <w:tc>
                <w:tcPr>
                  <w:tcW w:w="2850" w:type="dxa"/>
                </w:tcPr>
                <w:p w14:paraId="44040294" w14:textId="77777777" w:rsidR="00817E81" w:rsidRPr="00B14663" w:rsidRDefault="00817E81" w:rsidP="007F13C9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8E3CA72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5F573B0C" w14:textId="77777777" w:rsidTr="007F13C9">
              <w:tc>
                <w:tcPr>
                  <w:tcW w:w="2850" w:type="dxa"/>
                </w:tcPr>
                <w:p w14:paraId="24B0CDAC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DCF138E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7C2E00C7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0BE0DC77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4C76729C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7717990B" w14:textId="77777777" w:rsidR="00817E81" w:rsidRDefault="00817E81" w:rsidP="007F13C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4D47C9CD" w14:textId="77777777" w:rsidTr="007F13C9">
              <w:tc>
                <w:tcPr>
                  <w:tcW w:w="2850" w:type="dxa"/>
                </w:tcPr>
                <w:p w14:paraId="30812589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6589BB01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FD80514" w14:textId="77777777" w:rsidR="00817E81" w:rsidRDefault="00817E81" w:rsidP="007F13C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</w:t>
                  </w:r>
                  <w:r>
                    <w:rPr>
                      <w:sz w:val="28"/>
                      <w:szCs w:val="28"/>
                    </w:rPr>
                    <w:lastRenderedPageBreak/>
                    <w:t>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083893B" w14:textId="77777777" w:rsidTr="007F13C9">
              <w:tc>
                <w:tcPr>
                  <w:tcW w:w="2850" w:type="dxa"/>
                </w:tcPr>
                <w:p w14:paraId="561588ED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1332C291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D5EFFAE" w14:textId="77777777" w:rsidR="00817E81" w:rsidRDefault="00817E81" w:rsidP="007F13C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3FA595BC" w14:textId="77777777" w:rsidTr="007F13C9">
              <w:tc>
                <w:tcPr>
                  <w:tcW w:w="2850" w:type="dxa"/>
                </w:tcPr>
                <w:p w14:paraId="3134802A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46259C08" w14:textId="77777777" w:rsidR="00817E81" w:rsidRDefault="00817E81" w:rsidP="007F13C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2BDFB167" w14:textId="77777777" w:rsidR="00817E81" w:rsidRDefault="00817E81" w:rsidP="007F13C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4E6E148E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17E81" w14:paraId="20D2A513" w14:textId="77777777" w:rsidTr="00A03238">
        <w:trPr>
          <w:trHeight w:val="283"/>
          <w:jc w:val="center"/>
        </w:trPr>
        <w:tc>
          <w:tcPr>
            <w:tcW w:w="9639" w:type="dxa"/>
          </w:tcPr>
          <w:p w14:paraId="4B1C8978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EEED27A" w14:textId="77777777" w:rsidR="003B1287" w:rsidRDefault="005F702F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81"/>
    <w:rsid w:val="00111891"/>
    <w:rsid w:val="00300A1E"/>
    <w:rsid w:val="003304C3"/>
    <w:rsid w:val="00530875"/>
    <w:rsid w:val="005F702F"/>
    <w:rsid w:val="00817E81"/>
    <w:rsid w:val="009C71B0"/>
    <w:rsid w:val="00A03238"/>
    <w:rsid w:val="00B949C9"/>
    <w:rsid w:val="00E44990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61C1"/>
  <w15:chartTrackingRefBased/>
  <w15:docId w15:val="{36048F67-9A1B-476D-B4AC-A3011722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94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Коннова Татьяна Вадимовна</cp:lastModifiedBy>
  <cp:revision>7</cp:revision>
  <dcterms:created xsi:type="dcterms:W3CDTF">2023-11-13T13:39:00Z</dcterms:created>
  <dcterms:modified xsi:type="dcterms:W3CDTF">2025-12-09T10:43:00Z</dcterms:modified>
</cp:coreProperties>
</file>