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62" w:rsidRPr="00B6671E" w:rsidRDefault="00B04862" w:rsidP="00B6671E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Приложение</w:t>
      </w:r>
    </w:p>
    <w:p w:rsidR="00B04862" w:rsidRPr="00B6671E" w:rsidRDefault="00B04862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F77" w:rsidRPr="00AF158E" w:rsidRDefault="00D02F77" w:rsidP="00D02F77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F158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B930CE" w:rsidRPr="00AF158E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AF158E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AF158E" w:rsidRPr="00AF158E">
        <w:rPr>
          <w:rFonts w:ascii="Times New Roman" w:hAnsi="Times New Roman"/>
          <w:b/>
          <w:iCs/>
          <w:sz w:val="28"/>
          <w:szCs w:val="28"/>
        </w:rPr>
        <w:t>:</w:t>
      </w:r>
    </w:p>
    <w:p w:rsidR="00AF158E" w:rsidRPr="00A9087A" w:rsidRDefault="00AF158E" w:rsidP="00D02F77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4862" w:rsidRPr="00B6671E" w:rsidRDefault="00D02F77" w:rsidP="00D02F77">
      <w:pPr>
        <w:spacing w:after="0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 xml:space="preserve"> </w:t>
      </w:r>
      <w:r w:rsidR="00B04862" w:rsidRPr="00B6671E">
        <w:rPr>
          <w:rFonts w:ascii="Times New Roman" w:hAnsi="Times New Roman"/>
          <w:sz w:val="28"/>
          <w:szCs w:val="28"/>
        </w:rPr>
        <w:t>«</w:t>
      </w:r>
      <w:r w:rsidR="00B04862" w:rsidRPr="00B6671E">
        <w:rPr>
          <w:rFonts w:ascii="Times New Roman" w:eastAsiaTheme="minorHAnsi" w:hAnsi="Times New Roman"/>
          <w:b/>
          <w:sz w:val="28"/>
          <w:szCs w:val="28"/>
        </w:rPr>
        <w:t>Контроль и надзор в сфере исполнительной власти»</w:t>
      </w:r>
    </w:p>
    <w:p w:rsidR="007766C7" w:rsidRDefault="007766C7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F158E" w:rsidRDefault="00AF158E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434C" w:rsidRDefault="00D02F77" w:rsidP="00AF158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Семестр 5</w:t>
      </w:r>
    </w:p>
    <w:p w:rsidR="00B930CE" w:rsidRDefault="00B930CE" w:rsidP="00776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930CE" w:rsidRDefault="00AF158E" w:rsidP="00B9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B930CE" w:rsidRPr="00B6671E">
        <w:rPr>
          <w:rFonts w:ascii="Times New Roman" w:hAnsi="Times New Roman"/>
          <w:b/>
          <w:sz w:val="28"/>
          <w:szCs w:val="28"/>
        </w:rPr>
        <w:t xml:space="preserve"> </w:t>
      </w:r>
      <w:r w:rsidR="00B930CE">
        <w:rPr>
          <w:rFonts w:ascii="Times New Roman" w:hAnsi="Times New Roman"/>
          <w:b/>
          <w:sz w:val="28"/>
          <w:szCs w:val="28"/>
        </w:rPr>
        <w:t>ПК-3,  ПК-5</w:t>
      </w:r>
    </w:p>
    <w:p w:rsidR="00B930CE" w:rsidRDefault="00B930CE" w:rsidP="00B9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158E" w:rsidRPr="00AF158E" w:rsidRDefault="00AF158E" w:rsidP="00AF158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AF158E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AF158E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AF158E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B930CE" w:rsidRDefault="00B930CE" w:rsidP="00B9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30CE" w:rsidRPr="009013B8" w:rsidRDefault="00B930CE" w:rsidP="00B930CE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013B8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B930CE" w:rsidRPr="00B6671E" w:rsidRDefault="00B930CE" w:rsidP="00B9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Особенности контроля и </w:t>
      </w:r>
      <w:r>
        <w:rPr>
          <w:rFonts w:ascii="Times New Roman" w:hAnsi="Times New Roman"/>
          <w:iCs/>
          <w:sz w:val="28"/>
          <w:szCs w:val="28"/>
        </w:rPr>
        <w:t>надзора по субъектам контрольно-</w:t>
      </w:r>
      <w:r w:rsidRPr="00B6671E">
        <w:rPr>
          <w:rFonts w:ascii="Times New Roman" w:hAnsi="Times New Roman"/>
          <w:iCs/>
          <w:sz w:val="28"/>
          <w:szCs w:val="28"/>
        </w:rPr>
        <w:t>надзорной деятельности и правовой регламентации.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Отличие контроля от надзора по содержанию, предметному составу, субъектам, методам осуществления и формам реагирования по выявленным нарушениям.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Пути и перспективы повышения эффективности контрольно-надзорной деятельности.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Понятия, сущность, особенности, виды контроля и надзор</w:t>
      </w:r>
      <w:r>
        <w:rPr>
          <w:rFonts w:ascii="Times New Roman" w:hAnsi="Times New Roman"/>
          <w:iCs/>
          <w:sz w:val="28"/>
          <w:szCs w:val="28"/>
        </w:rPr>
        <w:t>а в государственном управлении.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Государственный контроль: сущность, содержа</w:t>
      </w:r>
      <w:r>
        <w:rPr>
          <w:rFonts w:ascii="Times New Roman" w:hAnsi="Times New Roman"/>
          <w:iCs/>
          <w:sz w:val="28"/>
          <w:szCs w:val="28"/>
        </w:rPr>
        <w:t>ние, виды, принципы реализации.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Предмет и объ</w:t>
      </w:r>
      <w:r>
        <w:rPr>
          <w:rFonts w:ascii="Times New Roman" w:hAnsi="Times New Roman"/>
          <w:iCs/>
          <w:sz w:val="28"/>
          <w:szCs w:val="28"/>
        </w:rPr>
        <w:t>екты государственного контроля.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Соотношение контрольной и надзорной функций</w:t>
      </w:r>
      <w:r>
        <w:rPr>
          <w:rFonts w:ascii="Times New Roman" w:hAnsi="Times New Roman"/>
          <w:iCs/>
          <w:sz w:val="28"/>
          <w:szCs w:val="28"/>
        </w:rPr>
        <w:t xml:space="preserve"> органов исполнительной власти.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Субъекты государственного контроля и надзора. Система и правовой статус органов государственного контроля и надзора.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Контроль, осуществляемый Президентом РФ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Формы непосредственного контроля Президента РФ.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Контрольное управление Президента РФ.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Институт полномочных представителей Президента РФ в федеральных округах.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Контроль, осуществляемый органами представительной власти 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lastRenderedPageBreak/>
        <w:t xml:space="preserve">Контроль, осуществляемый органами исполнительной власти 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Полномочия Правительства РФ.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Внутриведомственный (отраслевой) контроль.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B6671E">
        <w:rPr>
          <w:rFonts w:ascii="Times New Roman" w:hAnsi="Times New Roman"/>
          <w:iCs/>
          <w:sz w:val="28"/>
          <w:szCs w:val="28"/>
        </w:rPr>
        <w:t>Надведомственный</w:t>
      </w:r>
      <w:proofErr w:type="spellEnd"/>
      <w:r w:rsidRPr="00B6671E">
        <w:rPr>
          <w:rFonts w:ascii="Times New Roman" w:hAnsi="Times New Roman"/>
          <w:iCs/>
          <w:sz w:val="28"/>
          <w:szCs w:val="28"/>
        </w:rPr>
        <w:t xml:space="preserve"> (межотраслевой) функциональный контроль.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Судебный контроль </w:t>
      </w:r>
      <w:r>
        <w:rPr>
          <w:rFonts w:ascii="Times New Roman" w:hAnsi="Times New Roman"/>
          <w:iCs/>
          <w:sz w:val="28"/>
          <w:szCs w:val="28"/>
        </w:rPr>
        <w:t>в государственном управлении.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Прокурорский надзор.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Надзор органов прокуратуры (общий надзор).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Предмет прокурорского надзора.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Методы и формы реагирования по выявленным нарушениям законодательства.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Административный надзор: понятие и особенности.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Органы исполнительной власти, уполномоченные осуществлять административный надзор.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Формы и методы осуществления административного надзора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Цели и задачи деятельности контрольно-надзорных органов государственной власти РФ. 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Формы и методы государст</w:t>
      </w:r>
      <w:r>
        <w:rPr>
          <w:rFonts w:ascii="Times New Roman" w:hAnsi="Times New Roman"/>
          <w:iCs/>
          <w:sz w:val="28"/>
          <w:szCs w:val="28"/>
        </w:rPr>
        <w:t>венной контрольной деятельности.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Процессуальная форма контрольной деятельности органов исполнительной власти.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Производства и процедуры в контрольно-надзорной деятельности </w:t>
      </w:r>
      <w:r>
        <w:rPr>
          <w:rFonts w:ascii="Times New Roman" w:hAnsi="Times New Roman"/>
          <w:iCs/>
          <w:sz w:val="28"/>
          <w:szCs w:val="28"/>
        </w:rPr>
        <w:t>органов государственной власти.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Регламенты в сфере реализации госуд</w:t>
      </w:r>
      <w:r>
        <w:rPr>
          <w:rFonts w:ascii="Times New Roman" w:hAnsi="Times New Roman"/>
          <w:iCs/>
          <w:sz w:val="28"/>
          <w:szCs w:val="28"/>
        </w:rPr>
        <w:t>арственного контроля (надзора).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Государственный надз</w:t>
      </w:r>
      <w:r>
        <w:rPr>
          <w:rFonts w:ascii="Times New Roman" w:hAnsi="Times New Roman"/>
          <w:iCs/>
          <w:sz w:val="28"/>
          <w:szCs w:val="28"/>
        </w:rPr>
        <w:t>ор: сущность, содержание, виды.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Зарубежный опыт реализации контрольно-надзорной деятельности органов исполнительной власти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Контрольно-надзорные полномочия субъектов Российской Федерации. Виды собственных контрольно-надзорных полномочий субъектов РФ.</w:t>
      </w:r>
      <w:r>
        <w:rPr>
          <w:rFonts w:ascii="Times New Roman" w:hAnsi="Times New Roman"/>
          <w:iCs/>
          <w:sz w:val="28"/>
          <w:szCs w:val="28"/>
        </w:rPr>
        <w:t xml:space="preserve"> Виды делегированного контроля.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Контрольные органы субъектов Российской Федерации, их взаимодействие с федераль</w:t>
      </w:r>
      <w:r>
        <w:rPr>
          <w:rFonts w:ascii="Times New Roman" w:hAnsi="Times New Roman"/>
          <w:iCs/>
          <w:sz w:val="28"/>
          <w:szCs w:val="28"/>
        </w:rPr>
        <w:t>ными и муниципальными органами.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Совершенствование контрольно-надзорной деятельности органов государствен</w:t>
      </w:r>
      <w:r>
        <w:rPr>
          <w:rFonts w:ascii="Times New Roman" w:hAnsi="Times New Roman"/>
          <w:iCs/>
          <w:sz w:val="28"/>
          <w:szCs w:val="28"/>
        </w:rPr>
        <w:t>ной власти Российской Федерации.</w:t>
      </w:r>
    </w:p>
    <w:p w:rsidR="00B930CE" w:rsidRPr="00B6671E" w:rsidRDefault="00B930CE" w:rsidP="00B930CE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Федерации»: проблемы применения и о</w:t>
      </w:r>
      <w:r>
        <w:rPr>
          <w:rFonts w:ascii="Times New Roman" w:hAnsi="Times New Roman"/>
          <w:iCs/>
          <w:sz w:val="28"/>
          <w:szCs w:val="28"/>
        </w:rPr>
        <w:t>граничения сферы регулирования.</w:t>
      </w:r>
    </w:p>
    <w:p w:rsidR="00B930CE" w:rsidRPr="00B6671E" w:rsidRDefault="00B930CE" w:rsidP="00B930C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37.</w:t>
      </w:r>
      <w:r w:rsidRPr="00B6671E">
        <w:rPr>
          <w:rFonts w:ascii="Times New Roman" w:hAnsi="Times New Roman"/>
          <w:iCs/>
          <w:sz w:val="28"/>
          <w:szCs w:val="28"/>
        </w:rPr>
        <w:tab/>
        <w:t>Проблемы реализации контрольно-надзорной деятельности орг</w:t>
      </w:r>
      <w:r>
        <w:rPr>
          <w:rFonts w:ascii="Times New Roman" w:hAnsi="Times New Roman"/>
          <w:iCs/>
          <w:sz w:val="28"/>
          <w:szCs w:val="28"/>
        </w:rPr>
        <w:t>анов государственной власти РФ.</w:t>
      </w:r>
    </w:p>
    <w:p w:rsidR="00B930CE" w:rsidRPr="00B6671E" w:rsidRDefault="00B930CE" w:rsidP="00B930C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lastRenderedPageBreak/>
        <w:t>38.</w:t>
      </w:r>
      <w:r w:rsidRPr="00B6671E">
        <w:rPr>
          <w:rFonts w:ascii="Times New Roman" w:hAnsi="Times New Roman"/>
          <w:iCs/>
          <w:sz w:val="28"/>
          <w:szCs w:val="28"/>
        </w:rPr>
        <w:tab/>
        <w:t>Эффективность контрольно-надзорной деятельности органов государственной вла</w:t>
      </w:r>
      <w:r>
        <w:rPr>
          <w:rFonts w:ascii="Times New Roman" w:hAnsi="Times New Roman"/>
          <w:iCs/>
          <w:sz w:val="28"/>
          <w:szCs w:val="28"/>
        </w:rPr>
        <w:t>сти: понятие, подходы к оценке.</w:t>
      </w:r>
    </w:p>
    <w:p w:rsidR="00B930CE" w:rsidRPr="00B6671E" w:rsidRDefault="00B930CE" w:rsidP="00B930C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39.</w:t>
      </w:r>
      <w:r w:rsidRPr="00B6671E">
        <w:rPr>
          <w:rFonts w:ascii="Times New Roman" w:hAnsi="Times New Roman"/>
          <w:iCs/>
          <w:sz w:val="28"/>
          <w:szCs w:val="28"/>
        </w:rPr>
        <w:tab/>
        <w:t>Административные регламенты осуществления функции контроля, надзора: содержание, со</w:t>
      </w:r>
      <w:r>
        <w:rPr>
          <w:rFonts w:ascii="Times New Roman" w:hAnsi="Times New Roman"/>
          <w:iCs/>
          <w:sz w:val="28"/>
          <w:szCs w:val="28"/>
        </w:rPr>
        <w:t>ответствие федеральным законам.</w:t>
      </w:r>
    </w:p>
    <w:p w:rsidR="00B930CE" w:rsidRDefault="00B930CE" w:rsidP="00B930C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</w:t>
      </w:r>
      <w:r>
        <w:rPr>
          <w:rFonts w:ascii="Times New Roman" w:hAnsi="Times New Roman"/>
          <w:iCs/>
          <w:sz w:val="28"/>
          <w:szCs w:val="28"/>
        </w:rPr>
        <w:tab/>
      </w:r>
      <w:r w:rsidRPr="00B6671E">
        <w:rPr>
          <w:rFonts w:ascii="Times New Roman" w:hAnsi="Times New Roman"/>
          <w:iCs/>
          <w:sz w:val="28"/>
          <w:szCs w:val="28"/>
        </w:rPr>
        <w:t>Отчетность органов государстве</w:t>
      </w:r>
      <w:r>
        <w:rPr>
          <w:rFonts w:ascii="Times New Roman" w:hAnsi="Times New Roman"/>
          <w:iCs/>
          <w:sz w:val="28"/>
          <w:szCs w:val="28"/>
        </w:rPr>
        <w:t>нного и муниципального контроля.</w:t>
      </w:r>
    </w:p>
    <w:p w:rsidR="00AF158E" w:rsidRPr="00B6671E" w:rsidRDefault="00AF158E" w:rsidP="00B930C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930CE" w:rsidRDefault="00B930CE" w:rsidP="00776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F158E" w:rsidRPr="00AF158E" w:rsidRDefault="00AF158E" w:rsidP="00AF158E">
      <w:pPr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AF158E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AF158E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AF158E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AF158E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B930CE" w:rsidRDefault="00B930CE" w:rsidP="00776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930CE" w:rsidRDefault="00B930CE" w:rsidP="00B930C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71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F158E">
        <w:rPr>
          <w:rFonts w:ascii="Times New Roman" w:hAnsi="Times New Roman"/>
          <w:b/>
          <w:sz w:val="28"/>
          <w:szCs w:val="28"/>
        </w:rPr>
        <w:t>:</w:t>
      </w:r>
      <w:r w:rsidRPr="00B667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ПК-3</w:t>
      </w:r>
    </w:p>
    <w:p w:rsidR="00B930CE" w:rsidRDefault="00B930CE" w:rsidP="00AF158E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CF354C" w:rsidRPr="007766C7" w:rsidRDefault="001723E8" w:rsidP="007766C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 w:rsidRPr="007766C7">
        <w:rPr>
          <w:rFonts w:ascii="Times New Roman" w:hAnsi="Times New Roman"/>
          <w:b/>
          <w:sz w:val="28"/>
          <w:szCs w:val="28"/>
        </w:rPr>
        <w:t>Возможно</w:t>
      </w:r>
      <w:proofErr w:type="gramEnd"/>
      <w:r w:rsidRPr="007766C7">
        <w:rPr>
          <w:rFonts w:ascii="Times New Roman" w:hAnsi="Times New Roman"/>
          <w:b/>
          <w:sz w:val="28"/>
          <w:szCs w:val="28"/>
        </w:rPr>
        <w:t xml:space="preserve"> ли привлечь юридическое лицо или ИП к ответственности за отсутствие в организации журнала учета проверок?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Данный вид ответственности не предусмотрен д</w:t>
      </w:r>
      <w:r w:rsidR="007766C7">
        <w:rPr>
          <w:rFonts w:ascii="Times New Roman" w:hAnsi="Times New Roman"/>
          <w:sz w:val="28"/>
          <w:szCs w:val="28"/>
        </w:rPr>
        <w:t>ействующим законодательством РФ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98849350"/>
      <w:r w:rsidRPr="00B6671E">
        <w:rPr>
          <w:rFonts w:ascii="Times New Roman" w:hAnsi="Times New Roman"/>
          <w:sz w:val="28"/>
          <w:szCs w:val="28"/>
        </w:rPr>
        <w:t>б) Ответственность за отсутствие в организации журнала учета</w:t>
      </w:r>
      <w:r w:rsidR="007766C7">
        <w:rPr>
          <w:rFonts w:ascii="Times New Roman" w:hAnsi="Times New Roman"/>
          <w:sz w:val="28"/>
          <w:szCs w:val="28"/>
        </w:rPr>
        <w:t xml:space="preserve"> проверок предусмотрена КоАП РФ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bookmarkEnd w:id="0"/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Ответственность за отсутствие в организации журнала учета проверок предусмотрена УК РФ.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2. Какой максимальный срок проведения проверок юр. лиц и ИП предусмотрен действующим законодательством РФ?</w:t>
      </w:r>
    </w:p>
    <w:p w:rsidR="00CF354C" w:rsidRPr="007766C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20 рабочих дней</w:t>
      </w:r>
      <w:r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45 рабочих дней;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5 рабочих дней.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3. Возможна ли ситуация, при которой внеплановая выездная проверка организации осуществляется без согласования с органом прокуратуры?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Внеплановые выездные проверки не требуют согл</w:t>
      </w:r>
      <w:r w:rsidR="007766C7">
        <w:rPr>
          <w:rFonts w:ascii="Times New Roman" w:hAnsi="Times New Roman"/>
          <w:sz w:val="28"/>
          <w:szCs w:val="28"/>
        </w:rPr>
        <w:t>асования с органами прокуратуры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Внеплановая выездная проверка не может осуществляться без согл</w:t>
      </w:r>
      <w:r w:rsidR="007766C7">
        <w:rPr>
          <w:rFonts w:ascii="Times New Roman" w:hAnsi="Times New Roman"/>
          <w:sz w:val="28"/>
          <w:szCs w:val="28"/>
        </w:rPr>
        <w:t>асования с органами прокуратуры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lastRenderedPageBreak/>
        <w:t xml:space="preserve">в) В </w:t>
      </w:r>
      <w:proofErr w:type="gramStart"/>
      <w:r w:rsidRPr="00B6671E">
        <w:rPr>
          <w:rFonts w:ascii="Times New Roman" w:hAnsi="Times New Roman"/>
          <w:sz w:val="28"/>
          <w:szCs w:val="28"/>
        </w:rPr>
        <w:t>случаях, не терпящих отлагательств внеплановая выездная проверка может</w:t>
      </w:r>
      <w:proofErr w:type="gramEnd"/>
      <w:r w:rsidRPr="00B6671E">
        <w:rPr>
          <w:rFonts w:ascii="Times New Roman" w:hAnsi="Times New Roman"/>
          <w:sz w:val="28"/>
          <w:szCs w:val="28"/>
        </w:rPr>
        <w:t xml:space="preserve"> осуществляться без согласования с органами прокуратуры</w:t>
      </w:r>
      <w:r w:rsidR="007766C7" w:rsidRPr="007766C7">
        <w:rPr>
          <w:rFonts w:ascii="Times New Roman" w:hAnsi="Times New Roman"/>
          <w:sz w:val="28"/>
          <w:szCs w:val="28"/>
        </w:rPr>
        <w:t>.</w:t>
      </w:r>
    </w:p>
    <w:p w:rsidR="006E0C75" w:rsidRPr="007766C7" w:rsidRDefault="006E0C75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4. Федеральный орган исполнительной власти, осуществляющий функции по контролю (надзору) в установленной сфере деятельности.</w:t>
      </w:r>
    </w:p>
    <w:p w:rsidR="00CF354C" w:rsidRPr="007766C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Прокуратура РФ</w:t>
      </w:r>
      <w:r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Федеральная служба</w:t>
      </w:r>
      <w:r w:rsidRPr="007766C7">
        <w:rPr>
          <w:rFonts w:ascii="Times New Roman" w:hAnsi="Times New Roman"/>
          <w:sz w:val="28"/>
          <w:szCs w:val="28"/>
        </w:rPr>
        <w:t>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Президент РФ.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5. Федеральное министерство в ус</w:t>
      </w:r>
      <w:r w:rsidR="007766C7">
        <w:rPr>
          <w:rFonts w:ascii="Times New Roman" w:hAnsi="Times New Roman"/>
          <w:b/>
          <w:sz w:val="28"/>
          <w:szCs w:val="28"/>
        </w:rPr>
        <w:t>тановленной сфере деятельности: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не вправе осуществлят</w:t>
      </w:r>
      <w:r w:rsidR="007766C7">
        <w:rPr>
          <w:rFonts w:ascii="Times New Roman" w:hAnsi="Times New Roman"/>
          <w:sz w:val="28"/>
          <w:szCs w:val="28"/>
        </w:rPr>
        <w:t>ь функции по контролю и надзору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не вправе осуществлять функции по контролю и надзору, а также функции по управлению государственным имуществом, кроме случаев, устанавливаемых указами Президента Российской Федерации или постановлениями Пра</w:t>
      </w:r>
      <w:r w:rsidR="007766C7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вправе осуществлять функции по контролю и надзору</w:t>
      </w:r>
      <w:r w:rsidR="007766C7" w:rsidRPr="007766C7">
        <w:rPr>
          <w:rFonts w:ascii="Times New Roman" w:hAnsi="Times New Roman"/>
          <w:sz w:val="28"/>
          <w:szCs w:val="28"/>
        </w:rPr>
        <w:t>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6. Федеральные службы, находящиеся в ведении федеральных министерств: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не вправе осуществлять нормативно правовое регулирование в у</w:t>
      </w:r>
      <w:r w:rsidR="007766C7">
        <w:rPr>
          <w:rFonts w:ascii="Times New Roman" w:hAnsi="Times New Roman"/>
          <w:sz w:val="28"/>
          <w:szCs w:val="28"/>
        </w:rPr>
        <w:t>становленной сфере деятельности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вправе осуществлять нормативно правовое регулирование в установ</w:t>
      </w:r>
      <w:r w:rsidR="007766C7">
        <w:rPr>
          <w:rFonts w:ascii="Times New Roman" w:hAnsi="Times New Roman"/>
          <w:sz w:val="28"/>
          <w:szCs w:val="28"/>
        </w:rPr>
        <w:t>ленной сфере деятельности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не вправе осуществлять нормативно правовое регулирование в установленной сфере деятельности, без согласования с федеральным министерством.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7. Является ли выдача органами государственной власти, органами местного самоуправления, их должностными лицами разрешений (лицензий) на осуществление определенного вида деятельности и (или) конкретных действий юридическим лицам и граждан</w:t>
      </w:r>
      <w:r w:rsidR="007766C7" w:rsidRPr="007766C7">
        <w:rPr>
          <w:rFonts w:ascii="Times New Roman" w:hAnsi="Times New Roman"/>
          <w:b/>
          <w:sz w:val="28"/>
          <w:szCs w:val="28"/>
        </w:rPr>
        <w:t>ам функцией контроля (надзора)?</w:t>
      </w:r>
    </w:p>
    <w:p w:rsidR="00CF354C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Нет, не является</w:t>
      </w:r>
      <w:r w:rsidRPr="00D02F77">
        <w:rPr>
          <w:rFonts w:ascii="Times New Roman" w:hAnsi="Times New Roman"/>
          <w:sz w:val="28"/>
          <w:szCs w:val="28"/>
        </w:rPr>
        <w:t>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Да, является.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8. Какой федеральный орган исполнительной власти осуществляет контроль (надзор) в сфере здравоохранения?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Федеральная служба по надзору в сфере защиты прав потребителя и благопол</w:t>
      </w:r>
      <w:r w:rsidR="007766C7">
        <w:rPr>
          <w:rFonts w:ascii="Times New Roman" w:hAnsi="Times New Roman"/>
          <w:sz w:val="28"/>
          <w:szCs w:val="28"/>
        </w:rPr>
        <w:t>учия человека (Роспотребнадзор)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lastRenderedPageBreak/>
        <w:t>Б) Федеральная служба по надзору в сфере з</w:t>
      </w:r>
      <w:r w:rsidR="007766C7">
        <w:rPr>
          <w:rFonts w:ascii="Times New Roman" w:hAnsi="Times New Roman"/>
          <w:sz w:val="28"/>
          <w:szCs w:val="28"/>
        </w:rPr>
        <w:t>дравоохранения (Росздравнадзор)</w:t>
      </w:r>
      <w:r w:rsidR="007766C7" w:rsidRPr="007766C7">
        <w:rPr>
          <w:rFonts w:ascii="Times New Roman" w:hAnsi="Times New Roman"/>
          <w:sz w:val="28"/>
          <w:szCs w:val="28"/>
        </w:rPr>
        <w:t>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Министерство здравоохранения субъекта РФ.</w:t>
      </w:r>
    </w:p>
    <w:p w:rsidR="00CF354C" w:rsidRPr="007766C7" w:rsidRDefault="001723E8" w:rsidP="00B6671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Государственный контроль и надзор осуществляется органами исполнительной власти в порядке, установленном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предупреждения и пресечения административных правонарушений;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предупреждения и пресечения нарушений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предупреждения и пресечения преступлений;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предупреждения и устранения угроз безопасности;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ограничения и устранения вреда;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предупреждения, выявления и пресечения нарушений обязательных требований.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10. Государственный контроль и надзор осуществляется органами исполнительной власти в соответствии со ст. 2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посредством: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организации и проведения проверок юридических лиц, индивидуальных предпринимателей;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организации и проведения мероприятий по профилактике нарушений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мероприятий по контролю, осуществляемых без взаимодействия с юридическими лицами, индивидуальными предпринимателями;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производства по делам об административных правонарушениях;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11. Основными формами государственного контроля и надзора, осуществляемого органами исполнительной власти, являются: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проверка;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плановое (рейдовое) обследование;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контрольная закупка;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постоянный государственный контроль (надзор);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производство по делам об административных правонарушениях;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lastRenderedPageBreak/>
        <w:t>е) лицензионный контроль.</w:t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12. В структуре законодательства, регламентирующего контрольно-надзорные мероприятия, осуществляемые органами исполнительной власти, можно выделить акты: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межотраслевого законодательства в сфере государственного контроля и надзора;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отраслевого законодательства в сфере государственного контроля и надзора;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специализированного законодательства в сфере государственного контроля и надзора;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законодательства об административных правонарушениях;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законодательства о государственной гражданской службе;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законодательства о правоохранительной службе.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13. В соответствии с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следующие виды контрольно-надзорных проверок осуществляются органами исполнительной власти: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межотраслевые;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отраслевые;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специализированные;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административно-юрисдикционные;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оперативно-розыскные.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14. Основанием внеплановой контрольно-надзорной проверки является 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совершаемого административного правонарушения;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 xml:space="preserve">в) причинение вреда жизни, здоровью граждан, вреда животным, растениям, окружающей среде, объектам культурного наследия (памятникам </w:t>
      </w:r>
      <w:r w:rsidRPr="00B6671E">
        <w:rPr>
          <w:rFonts w:ascii="Times New Roman" w:hAnsi="Times New Roman"/>
          <w:sz w:val="28"/>
          <w:szCs w:val="28"/>
        </w:rPr>
        <w:lastRenderedPageBreak/>
        <w:t>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нарушение прав потребителей (в случае обращения граждан, права которых нарушены);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приказ (распоряжение) руководителя органа государственного контроля (надзора), изданный в соответствии с поручениями Президента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15. Объектом контрольно-надзорной проверки являются: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действия (бездействия) юридических лиц и индивидуальных предпринимателей, в которых имеются признаки нарушения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последствия, причиненные нарушением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действия (бездействия) юридических лиц и индивидуальных предпринимателей, в которых имеются признаки административного правонарушения;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вред, причиненный административным правонарушением;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подготавливаемое административное правонарушение;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 xml:space="preserve">е) правомерная деятельность юридических лиц и индивидуальных предпринимателей, регулируемая обязательными </w:t>
      </w:r>
      <w:r w:rsidRPr="007766C7">
        <w:rPr>
          <w:rFonts w:ascii="Times New Roman" w:hAnsi="Times New Roman"/>
          <w:sz w:val="28"/>
          <w:szCs w:val="28"/>
        </w:rPr>
        <w:t>требованиями.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 xml:space="preserve">16. </w:t>
      </w:r>
      <w:proofErr w:type="gramStart"/>
      <w:r w:rsidRPr="007766C7">
        <w:rPr>
          <w:rFonts w:ascii="Times New Roman" w:hAnsi="Times New Roman"/>
          <w:b/>
          <w:sz w:val="28"/>
          <w:szCs w:val="28"/>
        </w:rPr>
        <w:t>Риск-ориентированный</w:t>
      </w:r>
      <w:proofErr w:type="gramEnd"/>
      <w:r w:rsidRPr="007766C7">
        <w:rPr>
          <w:rFonts w:ascii="Times New Roman" w:hAnsi="Times New Roman"/>
          <w:b/>
          <w:sz w:val="28"/>
          <w:szCs w:val="28"/>
        </w:rPr>
        <w:t xml:space="preserve"> подход в сфере государственного контроля и надзора применятся в целях: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предупреждения административных правонарушений;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предупреждения, выявления и пресечения нарушений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оптимального использования трудовых, материальных и финансовых ресурсов, задействованных при осуществлении государственного контроля (надзора);</w:t>
      </w:r>
    </w:p>
    <w:p w:rsidR="007766C7" w:rsidRPr="007766C7" w:rsidRDefault="001723E8" w:rsidP="007766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снижения издержек проверяемых юридических лиц и индивидуальных предпринимателей;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повышения результативности государственного контроля (надзора).</w:t>
      </w:r>
    </w:p>
    <w:p w:rsidR="007766C7" w:rsidRPr="00D02F77" w:rsidRDefault="007766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2F77">
        <w:rPr>
          <w:rFonts w:ascii="Times New Roman" w:hAnsi="Times New Roman"/>
          <w:sz w:val="28"/>
          <w:szCs w:val="28"/>
        </w:rPr>
        <w:br w:type="page"/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lastRenderedPageBreak/>
        <w:t xml:space="preserve">17. Риск-ориентированный подход </w:t>
      </w:r>
      <w:proofErr w:type="gramStart"/>
      <w:r w:rsidRPr="007766C7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Pr="007766C7">
        <w:rPr>
          <w:rFonts w:ascii="Times New Roman" w:hAnsi="Times New Roman"/>
          <w:b/>
          <w:sz w:val="28"/>
          <w:szCs w:val="28"/>
        </w:rPr>
        <w:t xml:space="preserve"> осуществления государственного контроля (надзора) позволяет: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выбрать интенсивность (формы, продолжительности, периодичности) проведения мероприятий по контролю;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выбрать интенсивность мероприятий по профилактике нарушения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освободить от административной ответственности проверяемое лицо;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смягчить административную ответственность проверяемого лица.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18. При отнесении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определенному классу (категории) опасности учитывается: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тяжесть потенциальных негативных последствий возможного несоблюдения юридическими лицами, индивидуальными предпринимателями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вероятность несоблюдения соответствующих обязательных требований;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административные наказания, предусмотренные за несоблюдение обязательных требований.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19.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определяются: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Правительством РФ, если такие критерии не установлены федеральным законом;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 деятельности: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компетентными федеральными органами государственного контроля (надзора);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высшим должностным лицом субъекта РФ;</w:t>
      </w:r>
    </w:p>
    <w:p w:rsidR="007766C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положениями о видах государственного контроля (надзора), утверждаемыми компетентными федеральными органами исполнительной власти с учетом правил, установленных Правительством РФ.</w:t>
      </w:r>
    </w:p>
    <w:p w:rsidR="007766C7" w:rsidRDefault="007766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lastRenderedPageBreak/>
        <w:t>20. Критерии отнесения объектов государственного контроля (надзора) к категориям риска должны учитывать: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тяжесть потенциальных негативных последствий возможного несоблюдения юридическими лицами и индивидуальными предпринимателями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вероятность несоблюдения юридическими лицами и индивидуальными предпринимателями обязательных требований;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устранение причин и условий, способствовавших совершению нарушения обязательных требований;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устранение причин и условий, способствовавших совершению административных правонарушений, выявляемых в ходе осуществления государственного контроля и надзора.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21. К административным наказаниям, которые учитываются при осуществлении государственного контроля и надзора в условиях риск-</w:t>
      </w:r>
      <w:proofErr w:type="spellStart"/>
      <w:r w:rsidRPr="007766C7">
        <w:rPr>
          <w:rFonts w:ascii="Times New Roman" w:hAnsi="Times New Roman"/>
          <w:b/>
          <w:sz w:val="28"/>
          <w:szCs w:val="28"/>
        </w:rPr>
        <w:t>ориентиро</w:t>
      </w:r>
      <w:proofErr w:type="spellEnd"/>
      <w:r w:rsidRPr="007766C7">
        <w:rPr>
          <w:rFonts w:ascii="Times New Roman" w:hAnsi="Times New Roman"/>
          <w:b/>
          <w:sz w:val="28"/>
          <w:szCs w:val="28"/>
        </w:rPr>
        <w:t>-ванного подхода, относятся: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приостановление действия лицензии;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аннулирование лицензии;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лишение специального права, предоставленного физическому лицу;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депортация иностранного гражданина или лица без гражданства;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административный штраф;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предупреждение.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22. В положениях ФЗ-294 к мероприятиям по контролю относятся действия должностного лица или должностных лиц органа государственного контроля (надзора):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по рассмотрению документов проверяемого лица и иной информации об их деятельности;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осмотру и обследованию используемых проверяемыми лицами при осуществлении деятельности производственных объектов и перевозимых указанными лицами грузов;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отбору образцов продукции, объектов окружающей среды, объектов производственной среды, проведению их исследований, испытаний;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проведению экспертиз и расследований, направленных на установление причинно-следственной связи выявленного нарушения обязательных требований, с фактами причинения вреда;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временному запрету деятельности;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выдаче предписаний об устранении нарушений обязательных требований;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lastRenderedPageBreak/>
        <w:t>ж) приостановлению действия лицензии.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21. Должностные лица органа государственного контроля (надзора) уполномочены применять следующие меры обеспечения производства по делам об административных правонарушениях: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приостановление действия лицензии;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административное приостановление деятельности;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временный запрет деятельности;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арест товаров, транспортных средств и других вещей;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аннулирование лицензии;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осмотр принадлежащих юридическому лицу или индивидуальному предпринимателю помещений, территорий и находящихся там вещей и документов;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ж) привод;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з) изъятие вещей и документов.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22. При каких обстоятельствах может быть освобождено от административной ответственности лицо, совершившее административное правонарушение?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по истечению срока давности привлечения к административной ответственности;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при наличии хотя бы одного из обстоятельств, смягчающих административную ответственность;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при малозначительности совершенного административного правонарушения;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в случае прекращения производства по делу об административном правонарушении.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23. Укажите, какие административные наказания в сфере государственного контроля и надзора не назначаются исполнительными органами государственной власти субъекта РФ: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предупреждение;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административный штраф;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конфискация орудия совершения или предмета административного правонарушения;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лишение специального права, предоставленного физическому лицу;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административный арест;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 xml:space="preserve">е) административное </w:t>
      </w:r>
      <w:proofErr w:type="gramStart"/>
      <w:r w:rsidRPr="00B6671E">
        <w:rPr>
          <w:rFonts w:ascii="Times New Roman" w:hAnsi="Times New Roman"/>
          <w:sz w:val="28"/>
          <w:szCs w:val="28"/>
        </w:rPr>
        <w:t>выдворение</w:t>
      </w:r>
      <w:proofErr w:type="gramEnd"/>
      <w:r w:rsidRPr="00B6671E">
        <w:rPr>
          <w:rFonts w:ascii="Times New Roman" w:hAnsi="Times New Roman"/>
          <w:sz w:val="28"/>
          <w:szCs w:val="28"/>
        </w:rPr>
        <w:t xml:space="preserve"> за пределы РФ иностранного гражданина или лица без гражданства;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lastRenderedPageBreak/>
        <w:t>ж) дисквалификация;</w:t>
      </w:r>
    </w:p>
    <w:p w:rsidR="00CF354C" w:rsidRPr="00D02F77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з) административное приостановление деятельности.</w:t>
      </w:r>
    </w:p>
    <w:p w:rsidR="007766C7" w:rsidRPr="00D02F77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7766C7" w:rsidRDefault="001723E8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66C7">
        <w:rPr>
          <w:rFonts w:ascii="Times New Roman" w:hAnsi="Times New Roman"/>
          <w:b/>
          <w:sz w:val="28"/>
          <w:szCs w:val="28"/>
        </w:rPr>
        <w:t>24. Укажите, какие дополнительные меры административной ответственности применяются по отношению к юридическим лицам: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а) предупреждение;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б) административный штраф;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в) конфискация орудия совершения или предмета административного правонарушения;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г) административное приостановление деятельности;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д) лишение специального права управления транспортным средством;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671E">
        <w:rPr>
          <w:rFonts w:ascii="Times New Roman" w:hAnsi="Times New Roman"/>
          <w:sz w:val="28"/>
          <w:szCs w:val="28"/>
        </w:rPr>
        <w:t>е) административный запрет на посещение мест проведения официальных спортивных соревнований.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6671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E0C75">
        <w:rPr>
          <w:rFonts w:ascii="Times New Roman" w:hAnsi="Times New Roman"/>
          <w:b/>
          <w:sz w:val="28"/>
          <w:szCs w:val="28"/>
        </w:rPr>
        <w:t>:</w:t>
      </w:r>
      <w:r w:rsidRPr="00B6671E">
        <w:rPr>
          <w:rFonts w:ascii="Times New Roman" w:hAnsi="Times New Roman"/>
          <w:b/>
          <w:sz w:val="28"/>
          <w:szCs w:val="28"/>
        </w:rPr>
        <w:t xml:space="preserve"> </w:t>
      </w:r>
      <w:r w:rsidR="00B930CE">
        <w:rPr>
          <w:rFonts w:ascii="Times New Roman" w:hAnsi="Times New Roman"/>
          <w:b/>
          <w:sz w:val="28"/>
          <w:szCs w:val="28"/>
        </w:rPr>
        <w:t>ПК-3</w:t>
      </w:r>
    </w:p>
    <w:p w:rsidR="007766C7" w:rsidRPr="00B6671E" w:rsidRDefault="007766C7" w:rsidP="00B6671E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F354C" w:rsidRPr="007766C7" w:rsidRDefault="001723E8" w:rsidP="007766C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766C7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7766C7" w:rsidRPr="007766C7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:rsidR="00CF354C" w:rsidRPr="00B6671E" w:rsidRDefault="001F0451" w:rsidP="001F0451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 </w:t>
      </w:r>
      <w:r w:rsidR="001723E8" w:rsidRPr="00B6671E">
        <w:rPr>
          <w:rFonts w:ascii="Times New Roman" w:hAnsi="Times New Roman"/>
          <w:iCs/>
          <w:sz w:val="28"/>
          <w:szCs w:val="28"/>
        </w:rPr>
        <w:t>«</w:t>
      </w:r>
      <w:r w:rsidR="001723E8" w:rsidRPr="00B6671E">
        <w:rPr>
          <w:rFonts w:ascii="Times New Roman" w:hAnsi="Times New Roman"/>
          <w:b/>
          <w:bCs/>
          <w:i/>
          <w:iCs/>
          <w:sz w:val="28"/>
          <w:szCs w:val="28"/>
        </w:rPr>
        <w:t>Контрольно-надзорная деятельность органов государственной власти Российской Федерации</w:t>
      </w:r>
      <w:r w:rsidR="001723E8" w:rsidRPr="00B6671E">
        <w:rPr>
          <w:rFonts w:ascii="Times New Roman" w:hAnsi="Times New Roman"/>
          <w:iCs/>
          <w:sz w:val="28"/>
          <w:szCs w:val="28"/>
        </w:rPr>
        <w:t>»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Государственный контроль: сущность, содержа</w:t>
      </w:r>
      <w:r w:rsidR="001F0451">
        <w:rPr>
          <w:rFonts w:ascii="Times New Roman" w:hAnsi="Times New Roman"/>
          <w:iCs/>
          <w:sz w:val="28"/>
          <w:szCs w:val="28"/>
        </w:rPr>
        <w:t>ние, виды, принципы реализации.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Соотношение контрольной и надзорной функций</w:t>
      </w:r>
      <w:r w:rsidR="001F0451">
        <w:rPr>
          <w:rFonts w:ascii="Times New Roman" w:hAnsi="Times New Roman"/>
          <w:iCs/>
          <w:sz w:val="28"/>
          <w:szCs w:val="28"/>
        </w:rPr>
        <w:t xml:space="preserve"> органов исполнительной власти.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Субъекты государственного контроля и надзора. Система и правовой статус органов госуда</w:t>
      </w:r>
      <w:r w:rsidR="001F0451">
        <w:rPr>
          <w:rFonts w:ascii="Times New Roman" w:hAnsi="Times New Roman"/>
          <w:iCs/>
          <w:sz w:val="28"/>
          <w:szCs w:val="28"/>
        </w:rPr>
        <w:t>рственного контроля и надзора.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Цели и задачи деятельности контрольно-надзорных орг</w:t>
      </w:r>
      <w:r w:rsidR="001F0451">
        <w:rPr>
          <w:rFonts w:ascii="Times New Roman" w:hAnsi="Times New Roman"/>
          <w:iCs/>
          <w:sz w:val="28"/>
          <w:szCs w:val="28"/>
        </w:rPr>
        <w:t>анов государственной власти РФ.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Формы и методы государств</w:t>
      </w:r>
      <w:r w:rsidR="001F0451">
        <w:rPr>
          <w:rFonts w:ascii="Times New Roman" w:hAnsi="Times New Roman"/>
          <w:iCs/>
          <w:sz w:val="28"/>
          <w:szCs w:val="28"/>
        </w:rPr>
        <w:t>енной контрольной деятельности.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Процессуальная форма контрольной деятельности органов государственной власти. Производства и процедуры в контрольно-надзорной деятельности органов государственной власти. Регламенты в сфере реализации государственного контроля (надзора). Государственный надз</w:t>
      </w:r>
      <w:r w:rsidR="001F0451">
        <w:rPr>
          <w:rFonts w:ascii="Times New Roman" w:hAnsi="Times New Roman"/>
          <w:iCs/>
          <w:sz w:val="28"/>
          <w:szCs w:val="28"/>
        </w:rPr>
        <w:t>ор: сущность, содержание, виды.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Административный и прокурорский надзор. Соотношение прокурорского надзо</w:t>
      </w:r>
      <w:r w:rsidR="001F0451">
        <w:rPr>
          <w:rFonts w:ascii="Times New Roman" w:hAnsi="Times New Roman"/>
          <w:iCs/>
          <w:sz w:val="28"/>
          <w:szCs w:val="28"/>
        </w:rPr>
        <w:t>ра и государственного контроля.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98841756"/>
      <w:r w:rsidRPr="00B6671E">
        <w:rPr>
          <w:rFonts w:ascii="Times New Roman" w:hAnsi="Times New Roman"/>
          <w:iCs/>
          <w:sz w:val="28"/>
          <w:szCs w:val="28"/>
        </w:rPr>
        <w:t>Оценка масштабов контрольно-надзорной деятельности органов исполнительной власти РФ</w:t>
      </w:r>
      <w:bookmarkEnd w:id="1"/>
      <w:r w:rsidR="001F0451">
        <w:rPr>
          <w:rFonts w:ascii="Times New Roman" w:hAnsi="Times New Roman"/>
          <w:iCs/>
          <w:sz w:val="28"/>
          <w:szCs w:val="28"/>
        </w:rPr>
        <w:t>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Правовая регламентация кон</w:t>
      </w:r>
      <w:r w:rsidR="001F0451">
        <w:rPr>
          <w:rFonts w:ascii="Times New Roman" w:hAnsi="Times New Roman"/>
          <w:iCs/>
          <w:sz w:val="28"/>
          <w:szCs w:val="28"/>
        </w:rPr>
        <w:t>трольно-надзорной деятельности.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lastRenderedPageBreak/>
        <w:t>Единый реестр проверок: правила формирования, ведения, содержания (Постановление Правительства РФ от 28.04.2015 г. № 415 "О правилах формирования и веден</w:t>
      </w:r>
      <w:r w:rsidR="001F0451">
        <w:rPr>
          <w:rFonts w:ascii="Times New Roman" w:hAnsi="Times New Roman"/>
          <w:iCs/>
          <w:sz w:val="28"/>
          <w:szCs w:val="28"/>
        </w:rPr>
        <w:t>ия единого реестра проверок")».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Мониторинг деятельност</w:t>
      </w:r>
      <w:r w:rsidR="001F0451">
        <w:rPr>
          <w:rFonts w:ascii="Times New Roman" w:hAnsi="Times New Roman"/>
          <w:iCs/>
          <w:sz w:val="28"/>
          <w:szCs w:val="28"/>
        </w:rPr>
        <w:t>и контрольно-надзорных органов.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Отчетность органов </w:t>
      </w:r>
      <w:r w:rsidR="001F0451">
        <w:rPr>
          <w:rFonts w:ascii="Times New Roman" w:hAnsi="Times New Roman"/>
          <w:iCs/>
          <w:sz w:val="28"/>
          <w:szCs w:val="28"/>
        </w:rPr>
        <w:t>государственного контроля.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 Эффективность контрольно-надзорной деятельности органов государственной власти: понятие, подходы к оценке.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 Защита прав юридических лиц и индивидуальных предпринимателей при проведении государственного контроля (надзора).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 Порядок рассмотрения в органах исполнительной власти обращений граждан по законодательству Российской Федерации.</w:t>
      </w:r>
    </w:p>
    <w:p w:rsidR="00CF354C" w:rsidRPr="00B6671E" w:rsidRDefault="001723E8" w:rsidP="00B6671E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 Нормативно-правовая база о государственном контроле: современное состояние и тенденции развития</w:t>
      </w:r>
      <w:r w:rsidR="001F0451">
        <w:rPr>
          <w:rFonts w:ascii="Times New Roman" w:hAnsi="Times New Roman"/>
          <w:iCs/>
          <w:sz w:val="28"/>
          <w:szCs w:val="28"/>
        </w:rPr>
        <w:t>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F354C" w:rsidRDefault="001F0451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71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E0C75">
        <w:rPr>
          <w:rFonts w:ascii="Times New Roman" w:hAnsi="Times New Roman"/>
          <w:b/>
          <w:sz w:val="28"/>
          <w:szCs w:val="28"/>
        </w:rPr>
        <w:t>:</w:t>
      </w:r>
      <w:r w:rsidRPr="00B667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ПК-5</w:t>
      </w:r>
    </w:p>
    <w:p w:rsidR="001F0451" w:rsidRPr="00B6671E" w:rsidRDefault="001F0451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:rsidR="00CF354C" w:rsidRPr="00BA3C07" w:rsidRDefault="001723E8" w:rsidP="001F045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3C07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CF354C" w:rsidRPr="00B6671E" w:rsidRDefault="00CF354C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1.</w:t>
      </w:r>
      <w:r w:rsidRPr="00B6671E">
        <w:rPr>
          <w:rFonts w:ascii="Times New Roman" w:hAnsi="Times New Roman"/>
          <w:iCs/>
          <w:sz w:val="28"/>
          <w:szCs w:val="28"/>
        </w:rPr>
        <w:tab/>
        <w:t xml:space="preserve"> На примере конкретного </w:t>
      </w:r>
      <w:bookmarkStart w:id="2" w:name="_Hlk98841547"/>
      <w:r w:rsidRPr="00B6671E">
        <w:rPr>
          <w:rFonts w:ascii="Times New Roman" w:hAnsi="Times New Roman"/>
          <w:iCs/>
          <w:sz w:val="28"/>
          <w:szCs w:val="28"/>
        </w:rPr>
        <w:t xml:space="preserve">субъекта РФ (по выбору) </w:t>
      </w:r>
      <w:bookmarkEnd w:id="2"/>
      <w:r w:rsidRPr="00B6671E">
        <w:rPr>
          <w:rFonts w:ascii="Times New Roman" w:hAnsi="Times New Roman"/>
          <w:iCs/>
          <w:sz w:val="28"/>
          <w:szCs w:val="28"/>
        </w:rPr>
        <w:t>рассмотреть систему его контрольных органов, показать их структуру и определить перечень функциональных обязанностей.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2.</w:t>
      </w:r>
      <w:r w:rsidRPr="00B6671E">
        <w:rPr>
          <w:rFonts w:ascii="Times New Roman" w:hAnsi="Times New Roman"/>
          <w:iCs/>
          <w:sz w:val="28"/>
          <w:szCs w:val="28"/>
        </w:rPr>
        <w:tab/>
        <w:t>На примере конкретного субъекта РФ показать, как реализуется тот или иной вид (два-три вида) собственных контрольно-надзорных полномочий.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3. Проанализировать контрольные полномочия исполнительных органов субъекта РФ (по выбору)</w:t>
      </w:r>
      <w:r w:rsidR="00BA3C07">
        <w:rPr>
          <w:rFonts w:ascii="Times New Roman" w:hAnsi="Times New Roman"/>
          <w:iCs/>
          <w:sz w:val="28"/>
          <w:szCs w:val="28"/>
        </w:rPr>
        <w:t>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4.</w:t>
      </w:r>
      <w:r w:rsidRPr="00B6671E">
        <w:rPr>
          <w:rFonts w:ascii="Times New Roman" w:hAnsi="Times New Roman"/>
          <w:iCs/>
          <w:sz w:val="28"/>
          <w:szCs w:val="28"/>
        </w:rPr>
        <w:tab/>
        <w:t>По теме «Правовые основы организации и деятельности прокуратуры. Прокурорский надзор» разработайте пакета процессуальных документов по формам реагирования прокурора в порядке общего надзора на нарушения законности в сфере управления.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5. Подготовьте проект в виде презентации на тему «Осуществление Президентом РФ контрольных полномочий за сферой исполнительной власти через соответств</w:t>
      </w:r>
      <w:r w:rsidR="00BA3C07">
        <w:rPr>
          <w:rFonts w:ascii="Times New Roman" w:hAnsi="Times New Roman"/>
          <w:iCs/>
          <w:sz w:val="28"/>
          <w:szCs w:val="28"/>
        </w:rPr>
        <w:t>ующие президентские структуры».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6. Проведите исследование на тему: «Оценка масштабов контрольно-надзорной деятельности органов исполнительной власти РФ», проанализируйте контрольно-надзорной деятельность органов исполнительной власти. Результаты оформите в виде аналитической записки.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7. Разработайте развернутый план, характеризующего порядок проведения плановых и внеплановых проверок.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lastRenderedPageBreak/>
        <w:t xml:space="preserve">8. Подготовьте текст конкретной жалобы, рассматриваемой в административной </w:t>
      </w:r>
      <w:proofErr w:type="gramStart"/>
      <w:r w:rsidRPr="00B6671E">
        <w:rPr>
          <w:rFonts w:ascii="Times New Roman" w:hAnsi="Times New Roman"/>
          <w:iCs/>
          <w:sz w:val="28"/>
          <w:szCs w:val="28"/>
        </w:rPr>
        <w:t>порядке</w:t>
      </w:r>
      <w:proofErr w:type="gramEnd"/>
      <w:r w:rsidRPr="00B6671E">
        <w:rPr>
          <w:rFonts w:ascii="Times New Roman" w:hAnsi="Times New Roman"/>
          <w:iCs/>
          <w:sz w:val="28"/>
          <w:szCs w:val="28"/>
        </w:rPr>
        <w:t>, на действия (решения) органов исполнительной власти.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9. Подготовьте выступление о формах реагирования прокурора в порядке общего надзора на нарушения законности в сфере управления.</w:t>
      </w:r>
    </w:p>
    <w:p w:rsidR="00CF354C" w:rsidRPr="00B6671E" w:rsidRDefault="001723E8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10. Подготовьте презентацию по контрольным полномочиям Правительства РФ</w:t>
      </w:r>
      <w:r w:rsidR="00BA3C07">
        <w:rPr>
          <w:rFonts w:ascii="Times New Roman" w:hAnsi="Times New Roman"/>
          <w:iCs/>
          <w:sz w:val="28"/>
          <w:szCs w:val="28"/>
        </w:rPr>
        <w:t>.</w:t>
      </w:r>
    </w:p>
    <w:p w:rsidR="00CF354C" w:rsidRPr="00B6671E" w:rsidRDefault="00CF354C" w:rsidP="00B667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54C" w:rsidRDefault="00BA3C07" w:rsidP="00B667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71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E0C75">
        <w:rPr>
          <w:rFonts w:ascii="Times New Roman" w:hAnsi="Times New Roman"/>
          <w:b/>
          <w:sz w:val="28"/>
          <w:szCs w:val="28"/>
        </w:rPr>
        <w:t>:</w:t>
      </w:r>
      <w:bookmarkStart w:id="3" w:name="_GoBack"/>
      <w:bookmarkEnd w:id="3"/>
      <w:r w:rsidRPr="00B6671E">
        <w:rPr>
          <w:rFonts w:ascii="Times New Roman" w:hAnsi="Times New Roman"/>
          <w:b/>
          <w:sz w:val="28"/>
          <w:szCs w:val="28"/>
        </w:rPr>
        <w:t xml:space="preserve"> </w:t>
      </w:r>
      <w:r w:rsidR="00B930CE">
        <w:rPr>
          <w:rFonts w:ascii="Times New Roman" w:hAnsi="Times New Roman"/>
          <w:b/>
          <w:sz w:val="28"/>
          <w:szCs w:val="28"/>
        </w:rPr>
        <w:t xml:space="preserve">ПК-3, </w:t>
      </w:r>
      <w:r>
        <w:rPr>
          <w:rFonts w:ascii="Times New Roman" w:hAnsi="Times New Roman"/>
          <w:b/>
          <w:sz w:val="28"/>
          <w:szCs w:val="28"/>
        </w:rPr>
        <w:t>ПК-5</w:t>
      </w:r>
    </w:p>
    <w:p w:rsidR="00BA3C07" w:rsidRPr="00B6671E" w:rsidRDefault="00BA3C07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:rsidR="00CF354C" w:rsidRPr="00BA3C07" w:rsidRDefault="001723E8" w:rsidP="00BA3C0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A3C07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54C" w:rsidRPr="006F7F75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F7F75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1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Председатель Правительства РФ своим распоряжением назначил министром Министерс</w:t>
      </w:r>
      <w:r w:rsidR="006F7F75">
        <w:rPr>
          <w:rFonts w:ascii="Times New Roman" w:hAnsi="Times New Roman"/>
          <w:iCs/>
          <w:sz w:val="28"/>
          <w:szCs w:val="28"/>
        </w:rPr>
        <w:t>тва экономического развития РФ.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Законно ли данное распоряжение?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6F7F75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F7F75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2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Руководитель Федерального агентства по управлению государственным имуществом принял решение о проведен</w:t>
      </w:r>
      <w:proofErr w:type="gramStart"/>
      <w:r w:rsidRPr="00B6671E">
        <w:rPr>
          <w:rFonts w:ascii="Times New Roman" w:hAnsi="Times New Roman"/>
          <w:iCs/>
          <w:sz w:val="28"/>
          <w:szCs w:val="28"/>
        </w:rPr>
        <w:t>ии ау</w:t>
      </w:r>
      <w:proofErr w:type="gramEnd"/>
      <w:r w:rsidRPr="00B6671E">
        <w:rPr>
          <w:rFonts w:ascii="Times New Roman" w:hAnsi="Times New Roman"/>
          <w:iCs/>
          <w:sz w:val="28"/>
          <w:szCs w:val="28"/>
        </w:rPr>
        <w:t xml:space="preserve">диторской проверки федерального государственного унитарного предприятия «В.» в целях проверки эффективности использования и сохранности федерального имущества. 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Правомочно ли данное решение?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3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Правительство РФ отказало в выдаче свидетельства о государственной аккредитации научной организации в связи с тем, что объем научной (научно-технической) деятельности составляет 50% общего объема выполненных работ за последние три года.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Правомерно ли действие Правительства РФ?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4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В Министерстве сельского хозяйства РФ прошло совещание по вопросам финансового оздоровления сельскохозяйственных предприятий, а также усиления </w:t>
      </w:r>
      <w:proofErr w:type="gramStart"/>
      <w:r w:rsidRPr="00B6671E">
        <w:rPr>
          <w:rFonts w:ascii="Times New Roman" w:hAnsi="Times New Roman"/>
          <w:iCs/>
          <w:sz w:val="28"/>
          <w:szCs w:val="28"/>
        </w:rPr>
        <w:t>контроля за</w:t>
      </w:r>
      <w:proofErr w:type="gramEnd"/>
      <w:r w:rsidRPr="00B6671E">
        <w:rPr>
          <w:rFonts w:ascii="Times New Roman" w:hAnsi="Times New Roman"/>
          <w:iCs/>
          <w:sz w:val="28"/>
          <w:szCs w:val="28"/>
        </w:rPr>
        <w:t xml:space="preserve"> соблюдением санитарно-эпидемиологических требований на сельскохозяйственных предприятиях.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lastRenderedPageBreak/>
        <w:t>Какие вопросы входят в компетенцию Министерства сельского хозяйства РФ? Какова правовая основа деятельности этого Министерства?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5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Рыболовная артель «К.» обратилась в Федеральное агентство по рыболовству с заявлением об увеличении квот на лов рыбы осетровых пород.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Входит ли в компетенцию Федерального агентства по рыболовству выдача разрешений на лов рыбы? 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Назовите основные задачи и функции данного Агентства.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6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В понедельник в 9 часов утра в приемную главного врача районной поликлиники пришли два сотрудника территориального органа Федеральной службы по труду и занятости, они представились и предъявили приказ о проведении плановой выездной проверки на предмет соблюдения трудового законодательства в данном учреждении здравоохранения. Приказ устанавливал сроки проведения проверки понедельник-четверг текущей недели и перечень документов, которые должны предоставить для ознакомления. </w:t>
      </w:r>
      <w:proofErr w:type="gramStart"/>
      <w:r w:rsidRPr="00B6671E">
        <w:rPr>
          <w:rFonts w:ascii="Times New Roman" w:hAnsi="Times New Roman"/>
          <w:iCs/>
          <w:sz w:val="28"/>
          <w:szCs w:val="28"/>
        </w:rPr>
        <w:t>Секретарь пояснила госслужащим, что главный врач и заместитель находятся на курсах повышения квалификации врачей и будут только на следующей недели.</w:t>
      </w:r>
      <w:proofErr w:type="gramEnd"/>
      <w:r w:rsidRPr="00B6671E">
        <w:rPr>
          <w:rFonts w:ascii="Times New Roman" w:hAnsi="Times New Roman"/>
          <w:iCs/>
          <w:sz w:val="28"/>
          <w:szCs w:val="28"/>
        </w:rPr>
        <w:t xml:space="preserve"> На что служащие ответили, что присутствие руководителей необязательно, т.к. будут проверять отдел кадров, а не лечебное дело. Устно сотрудники контролирующего органа предложили выделить им для работы отдельный кабинет и обеспечить обедами на период проверки.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За какой срок, до начала проведения проверки, контролирующий орган обязан уведомить организацию о предстоящей проверке?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Какие запреты нарушили должностные лица государственного контроля?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7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 руководителю предприятия общественного питания пришли представители Роспотребназдора неожиданно, без</w:t>
      </w:r>
      <w:r w:rsidR="009013B8">
        <w:rPr>
          <w:rFonts w:ascii="Times New Roman" w:hAnsi="Times New Roman"/>
          <w:iCs/>
          <w:sz w:val="28"/>
          <w:szCs w:val="28"/>
        </w:rPr>
        <w:t xml:space="preserve"> предупреждения. Нарушены какие</w:t>
      </w:r>
      <w:r w:rsidRPr="00B6671E">
        <w:rPr>
          <w:rFonts w:ascii="Times New Roman" w:hAnsi="Times New Roman"/>
          <w:iCs/>
          <w:sz w:val="28"/>
          <w:szCs w:val="28"/>
        </w:rPr>
        <w:t>-либо нормы закона, если нарушены, то какие?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t>Ситуационная задача 8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У ИП Петров А.И. в собственности есть несколько земельных участков. С какой периодичностью могут проводиться проверки при осуществлении государственного земельного контроля?</w:t>
      </w:r>
    </w:p>
    <w:p w:rsidR="00CF354C" w:rsidRPr="009013B8" w:rsidRDefault="001723E8" w:rsidP="00B6671E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013B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Ситуационная задача 9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 xml:space="preserve">Петров для празднования дня рождения заказал банкетный зал в одном из кафе города. Вечер прошел хорошо, но на следующий день многие гости были вынуждены обратиться к врачу с жалобами на пищевое отравление. Петров позвонил директору кафе и пригрозил, что будет добиваться закрытия кафе. На это директор ответил, что месяц назад Роспотребнадзор уже проводил плановую проверку и не выявил существенных нарушений. 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 какому виду организаций следует отнести кафе?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Как часто могут проводиться проверки деятельности организаций общественного питания?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Что нужно сделать Петрову для проведения внеплановой проверки деятельности кафе?</w:t>
      </w:r>
    </w:p>
    <w:p w:rsidR="00CF354C" w:rsidRPr="00B6671E" w:rsidRDefault="001723E8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6671E">
        <w:rPr>
          <w:rFonts w:ascii="Times New Roman" w:hAnsi="Times New Roman"/>
          <w:iCs/>
          <w:sz w:val="28"/>
          <w:szCs w:val="28"/>
        </w:rPr>
        <w:t>Какие меры может применить контролирующий орган по изложенному факту?</w:t>
      </w: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F354C" w:rsidRPr="00B6671E" w:rsidRDefault="00CF354C" w:rsidP="00B667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CF354C" w:rsidRPr="00B6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3E" w:rsidRDefault="007A533E">
      <w:pPr>
        <w:spacing w:line="240" w:lineRule="auto"/>
      </w:pPr>
      <w:r>
        <w:separator/>
      </w:r>
    </w:p>
  </w:endnote>
  <w:endnote w:type="continuationSeparator" w:id="0">
    <w:p w:rsidR="007A533E" w:rsidRDefault="007A5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3E" w:rsidRDefault="007A533E">
      <w:pPr>
        <w:spacing w:after="0"/>
      </w:pPr>
      <w:r>
        <w:separator/>
      </w:r>
    </w:p>
  </w:footnote>
  <w:footnote w:type="continuationSeparator" w:id="0">
    <w:p w:rsidR="007A533E" w:rsidRDefault="007A5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7BBF3"/>
    <w:multiLevelType w:val="singleLevel"/>
    <w:tmpl w:val="DFF7BBF3"/>
    <w:lvl w:ilvl="0">
      <w:start w:val="9"/>
      <w:numFmt w:val="decimal"/>
      <w:suff w:val="space"/>
      <w:lvlText w:val="%1."/>
      <w:lvlJc w:val="left"/>
    </w:lvl>
  </w:abstractNum>
  <w:abstractNum w:abstractNumId="1">
    <w:nsid w:val="5E884571"/>
    <w:multiLevelType w:val="multilevel"/>
    <w:tmpl w:val="5E884571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D594F"/>
    <w:multiLevelType w:val="multilevel"/>
    <w:tmpl w:val="651D5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D58ED"/>
    <w:rsid w:val="00156676"/>
    <w:rsid w:val="001723E8"/>
    <w:rsid w:val="001D27DD"/>
    <w:rsid w:val="001D75D9"/>
    <w:rsid w:val="001F0451"/>
    <w:rsid w:val="00202C6E"/>
    <w:rsid w:val="00203FAD"/>
    <w:rsid w:val="0022115F"/>
    <w:rsid w:val="002569E4"/>
    <w:rsid w:val="002D5DAA"/>
    <w:rsid w:val="00354926"/>
    <w:rsid w:val="003A50D0"/>
    <w:rsid w:val="003B63AC"/>
    <w:rsid w:val="003D541D"/>
    <w:rsid w:val="0043453B"/>
    <w:rsid w:val="00450DF4"/>
    <w:rsid w:val="004755DB"/>
    <w:rsid w:val="004E015B"/>
    <w:rsid w:val="004E364E"/>
    <w:rsid w:val="00513E83"/>
    <w:rsid w:val="005610FC"/>
    <w:rsid w:val="005611E1"/>
    <w:rsid w:val="00567AD6"/>
    <w:rsid w:val="005D2A4F"/>
    <w:rsid w:val="006E0C75"/>
    <w:rsid w:val="006F7F75"/>
    <w:rsid w:val="00715445"/>
    <w:rsid w:val="00742E58"/>
    <w:rsid w:val="007766C7"/>
    <w:rsid w:val="007A42C9"/>
    <w:rsid w:val="007A533E"/>
    <w:rsid w:val="007A5550"/>
    <w:rsid w:val="007B18EA"/>
    <w:rsid w:val="007C50B7"/>
    <w:rsid w:val="00803311"/>
    <w:rsid w:val="008064F3"/>
    <w:rsid w:val="00857C46"/>
    <w:rsid w:val="00887DDE"/>
    <w:rsid w:val="008979E4"/>
    <w:rsid w:val="008C5870"/>
    <w:rsid w:val="009013B8"/>
    <w:rsid w:val="009032B1"/>
    <w:rsid w:val="009E434C"/>
    <w:rsid w:val="00A74EDB"/>
    <w:rsid w:val="00AA3F74"/>
    <w:rsid w:val="00AF158E"/>
    <w:rsid w:val="00B01E99"/>
    <w:rsid w:val="00B04862"/>
    <w:rsid w:val="00B109CE"/>
    <w:rsid w:val="00B52A88"/>
    <w:rsid w:val="00B6671E"/>
    <w:rsid w:val="00B930CE"/>
    <w:rsid w:val="00BA3C07"/>
    <w:rsid w:val="00C20EDF"/>
    <w:rsid w:val="00CE3885"/>
    <w:rsid w:val="00CF354C"/>
    <w:rsid w:val="00D02F77"/>
    <w:rsid w:val="00D31FBD"/>
    <w:rsid w:val="00D354DA"/>
    <w:rsid w:val="00D90126"/>
    <w:rsid w:val="00DF01AC"/>
    <w:rsid w:val="00DF2CE8"/>
    <w:rsid w:val="00E112BF"/>
    <w:rsid w:val="00E332A8"/>
    <w:rsid w:val="00E41CAA"/>
    <w:rsid w:val="00E60E04"/>
    <w:rsid w:val="00EB1610"/>
    <w:rsid w:val="00EB2EB0"/>
    <w:rsid w:val="7BB7B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2025-12-22T08:27:00Z</dcterms:created>
  <dcterms:modified xsi:type="dcterms:W3CDTF">2025-12-22T08:27:00Z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