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C7A" w:rsidRPr="00E949BE" w:rsidRDefault="003A0C7A" w:rsidP="003A0C7A">
      <w:pPr>
        <w:contextualSpacing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E949BE">
        <w:rPr>
          <w:rFonts w:eastAsia="Times New Roman" w:cs="Times New Roman"/>
          <w:b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3A0C7A" w:rsidRPr="00E949BE" w:rsidRDefault="003A0C7A" w:rsidP="003A0C7A">
      <w:pPr>
        <w:ind w:firstLine="709"/>
        <w:contextualSpacing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E949BE">
        <w:rPr>
          <w:rFonts w:eastAsia="Times New Roman" w:cs="Times New Roman"/>
          <w:b/>
          <w:color w:val="000000"/>
          <w:sz w:val="28"/>
          <w:szCs w:val="28"/>
          <w:lang w:eastAsia="ru-RU"/>
        </w:rPr>
        <w:t>промежуточной аттестации по дисциплине (модулю)</w:t>
      </w:r>
    </w:p>
    <w:p w:rsidR="003A0C7A" w:rsidRPr="00E949BE" w:rsidRDefault="003A0C7A" w:rsidP="003A0C7A">
      <w:pPr>
        <w:ind w:firstLine="709"/>
        <w:contextualSpacing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E949BE">
        <w:rPr>
          <w:rFonts w:eastAsia="Times New Roman" w:cs="Times New Roman"/>
          <w:b/>
          <w:color w:val="000000"/>
          <w:sz w:val="28"/>
          <w:szCs w:val="28"/>
          <w:lang w:eastAsia="ru-RU"/>
        </w:rPr>
        <w:br/>
        <w:t>«</w:t>
      </w:r>
      <w:proofErr w:type="spellStart"/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>Регионалистика</w:t>
      </w:r>
      <w:proofErr w:type="spellEnd"/>
      <w:r w:rsidRPr="00E949BE">
        <w:rPr>
          <w:rFonts w:eastAsia="Times New Roman" w:cs="Times New Roman"/>
          <w:b/>
          <w:color w:val="000000"/>
          <w:sz w:val="28"/>
          <w:szCs w:val="28"/>
          <w:lang w:eastAsia="ru-RU"/>
        </w:rPr>
        <w:t>»</w:t>
      </w:r>
    </w:p>
    <w:p w:rsidR="003A0C7A" w:rsidRPr="00E949BE" w:rsidRDefault="003A0C7A" w:rsidP="003A0C7A">
      <w:pPr>
        <w:ind w:firstLine="709"/>
        <w:contextualSpacing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3A0C7A" w:rsidRDefault="003A0C7A" w:rsidP="003A0C7A">
      <w:pPr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949BE">
        <w:rPr>
          <w:rFonts w:eastAsia="Times New Roman" w:cs="Times New Roman"/>
          <w:color w:val="000000"/>
          <w:sz w:val="28"/>
          <w:szCs w:val="28"/>
          <w:lang w:eastAsia="ru-RU"/>
        </w:rPr>
        <w:t>При проведении промежуточной аттестации обучающемуся предлагается дать ответы на 3 вопроса из нижеприведенного списка.</w:t>
      </w:r>
    </w:p>
    <w:p w:rsidR="00B3312C" w:rsidRDefault="00B3312C" w:rsidP="003A0C7A">
      <w:pPr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B3312C" w:rsidRDefault="00B3312C" w:rsidP="003A0C7A">
      <w:pPr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022FEC" w:rsidRDefault="00022FEC" w:rsidP="00022FEC">
      <w:pPr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1. Региональная структура России. Территориальное разделение труда и специализация      территории.</w:t>
      </w:r>
    </w:p>
    <w:p w:rsidR="00022FEC" w:rsidRDefault="00022FEC" w:rsidP="00022FEC">
      <w:pPr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2. Значение транспорта для экономики страны. Единая транспортная система России</w:t>
      </w:r>
    </w:p>
    <w:p w:rsidR="00022FEC" w:rsidRDefault="00022FEC" w:rsidP="00022FEC">
      <w:pPr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Обеспеченность экономических районов </w:t>
      </w:r>
      <w:proofErr w:type="gramStart"/>
      <w:r>
        <w:rPr>
          <w:sz w:val="28"/>
          <w:szCs w:val="28"/>
        </w:rPr>
        <w:t>России  транспортной</w:t>
      </w:r>
      <w:proofErr w:type="gramEnd"/>
      <w:r>
        <w:rPr>
          <w:sz w:val="28"/>
          <w:szCs w:val="28"/>
        </w:rPr>
        <w:t xml:space="preserve"> сетью, густота       транспортной сети.</w:t>
      </w:r>
    </w:p>
    <w:p w:rsidR="00022FEC" w:rsidRDefault="00022FEC" w:rsidP="00022FEC">
      <w:pPr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 Административно-территориальный состав и природно-ресурсный </w:t>
      </w:r>
      <w:proofErr w:type="gramStart"/>
      <w:r>
        <w:rPr>
          <w:sz w:val="28"/>
          <w:szCs w:val="28"/>
        </w:rPr>
        <w:t>потенциал  Центрального</w:t>
      </w:r>
      <w:proofErr w:type="gramEnd"/>
      <w:r>
        <w:rPr>
          <w:sz w:val="28"/>
          <w:szCs w:val="28"/>
        </w:rPr>
        <w:t xml:space="preserve"> экономического района.</w:t>
      </w:r>
    </w:p>
    <w:p w:rsidR="00022FEC" w:rsidRDefault="00022FEC" w:rsidP="00022FEC">
      <w:pPr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Административно-территориальный состав и природно-ресурсный </w:t>
      </w:r>
      <w:proofErr w:type="gramStart"/>
      <w:r>
        <w:rPr>
          <w:sz w:val="28"/>
          <w:szCs w:val="28"/>
        </w:rPr>
        <w:t>потенциал  Уральского</w:t>
      </w:r>
      <w:proofErr w:type="gramEnd"/>
      <w:r>
        <w:rPr>
          <w:sz w:val="28"/>
          <w:szCs w:val="28"/>
        </w:rPr>
        <w:t xml:space="preserve"> экономического района</w:t>
      </w:r>
    </w:p>
    <w:p w:rsidR="00022FEC" w:rsidRDefault="00022FEC" w:rsidP="00022FEC">
      <w:pPr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 Административно-территориальный состав и природно-ресурсный потенциал </w:t>
      </w:r>
      <w:proofErr w:type="gramStart"/>
      <w:r>
        <w:rPr>
          <w:sz w:val="28"/>
          <w:szCs w:val="28"/>
        </w:rPr>
        <w:t>Северо-Кавказского</w:t>
      </w:r>
      <w:proofErr w:type="gramEnd"/>
      <w:r>
        <w:rPr>
          <w:sz w:val="28"/>
          <w:szCs w:val="28"/>
        </w:rPr>
        <w:t xml:space="preserve"> экономического района</w:t>
      </w:r>
    </w:p>
    <w:p w:rsidR="00022FEC" w:rsidRDefault="00022FEC" w:rsidP="00022FEC">
      <w:pPr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7.  Административно-территориальный состав и природно-ресурсный потенциал Северного экономического района</w:t>
      </w:r>
    </w:p>
    <w:p w:rsidR="00022FEC" w:rsidRDefault="00022FEC" w:rsidP="00022FEC">
      <w:pPr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8.  Административно-территориальный состав и природно-ресурсный потенциал Северо-Западного экономического района</w:t>
      </w:r>
    </w:p>
    <w:p w:rsidR="00022FEC" w:rsidRDefault="00022FEC" w:rsidP="00022FEC">
      <w:pPr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 Административно-территориальный состав и природно-ресурсный потенциал </w:t>
      </w:r>
      <w:proofErr w:type="gramStart"/>
      <w:r>
        <w:rPr>
          <w:sz w:val="28"/>
          <w:szCs w:val="28"/>
        </w:rPr>
        <w:t>Восточно-Сибирского</w:t>
      </w:r>
      <w:proofErr w:type="gramEnd"/>
      <w:r>
        <w:rPr>
          <w:sz w:val="28"/>
          <w:szCs w:val="28"/>
        </w:rPr>
        <w:t xml:space="preserve"> экономического    района</w:t>
      </w:r>
    </w:p>
    <w:p w:rsidR="00022FEC" w:rsidRDefault="00022FEC" w:rsidP="00022FEC">
      <w:pPr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10.   Административно-территориальный состав и природно-ресурсный потенциал Центрально-Черноземного экономического района.</w:t>
      </w:r>
    </w:p>
    <w:p w:rsidR="00022FEC" w:rsidRDefault="00022FEC" w:rsidP="00022FEC">
      <w:pPr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 Административно-территориальный состав и природно-ресурсный </w:t>
      </w:r>
      <w:proofErr w:type="gramStart"/>
      <w:r>
        <w:rPr>
          <w:sz w:val="28"/>
          <w:szCs w:val="28"/>
        </w:rPr>
        <w:t>потенциал  Западно</w:t>
      </w:r>
      <w:proofErr w:type="gramEnd"/>
      <w:r>
        <w:rPr>
          <w:sz w:val="28"/>
          <w:szCs w:val="28"/>
        </w:rPr>
        <w:t>-Сибирского экономического района.</w:t>
      </w:r>
    </w:p>
    <w:p w:rsidR="00022FEC" w:rsidRDefault="00022FEC" w:rsidP="00022FEC">
      <w:pPr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  Административно-территориальный состав и природно-ресурсный </w:t>
      </w:r>
      <w:proofErr w:type="gramStart"/>
      <w:r>
        <w:rPr>
          <w:sz w:val="28"/>
          <w:szCs w:val="28"/>
        </w:rPr>
        <w:t>потенциал  Поволжского</w:t>
      </w:r>
      <w:proofErr w:type="gramEnd"/>
      <w:r>
        <w:rPr>
          <w:sz w:val="28"/>
          <w:szCs w:val="28"/>
        </w:rPr>
        <w:t xml:space="preserve"> экономического района.</w:t>
      </w:r>
    </w:p>
    <w:p w:rsidR="00022FEC" w:rsidRDefault="00022FEC" w:rsidP="00022FEC">
      <w:pPr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 Административно-территориальный состав и природно-ресурсный </w:t>
      </w:r>
      <w:proofErr w:type="gramStart"/>
      <w:r>
        <w:rPr>
          <w:sz w:val="28"/>
          <w:szCs w:val="28"/>
        </w:rPr>
        <w:t>потенциал  Волго</w:t>
      </w:r>
      <w:proofErr w:type="gramEnd"/>
      <w:r>
        <w:rPr>
          <w:sz w:val="28"/>
          <w:szCs w:val="28"/>
        </w:rPr>
        <w:t>-Вятского экономического района.</w:t>
      </w:r>
    </w:p>
    <w:p w:rsidR="00022FEC" w:rsidRDefault="00022FEC" w:rsidP="00022FEC">
      <w:pPr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14.  Административно-территориальный состав и природно-ресурсный потенциал      Дальневосточного экономического района.</w:t>
      </w:r>
    </w:p>
    <w:p w:rsidR="00022FEC" w:rsidRDefault="00022FEC" w:rsidP="00022FEC">
      <w:pPr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15.  Характеристика железнодорожного транспорта России (особенности, преимущества и   недостатки).</w:t>
      </w:r>
    </w:p>
    <w:p w:rsidR="00022FEC" w:rsidRDefault="00022FEC" w:rsidP="00022FEC">
      <w:pPr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B331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Перспективы развития железнодорожного транспорта, как </w:t>
      </w:r>
      <w:proofErr w:type="gramStart"/>
      <w:r>
        <w:rPr>
          <w:sz w:val="28"/>
          <w:szCs w:val="28"/>
        </w:rPr>
        <w:t>фактор</w:t>
      </w:r>
      <w:proofErr w:type="gramEnd"/>
      <w:r>
        <w:rPr>
          <w:sz w:val="28"/>
          <w:szCs w:val="28"/>
        </w:rPr>
        <w:t xml:space="preserve"> способствующий дальнейшему развитию экономики регионов.</w:t>
      </w:r>
    </w:p>
    <w:p w:rsidR="00022FEC" w:rsidRDefault="00022FEC" w:rsidP="00022FEC">
      <w:pPr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Характеристика автомобильного транспорта </w:t>
      </w:r>
      <w:proofErr w:type="gramStart"/>
      <w:r>
        <w:rPr>
          <w:sz w:val="28"/>
          <w:szCs w:val="28"/>
        </w:rPr>
        <w:t>России  (</w:t>
      </w:r>
      <w:proofErr w:type="gramEnd"/>
      <w:r>
        <w:rPr>
          <w:sz w:val="28"/>
          <w:szCs w:val="28"/>
        </w:rPr>
        <w:t>особенности, преимущества и недостатки).</w:t>
      </w:r>
    </w:p>
    <w:p w:rsidR="00022FEC" w:rsidRDefault="00022FEC" w:rsidP="00022FEC">
      <w:pPr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="00B3312C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Характеристика воздушного транспорта России (особенности, преимущества и недостатки).</w:t>
      </w:r>
    </w:p>
    <w:p w:rsidR="00022FEC" w:rsidRDefault="00022FEC" w:rsidP="00022FEC">
      <w:pPr>
        <w:pStyle w:val="2"/>
        <w:jc w:val="both"/>
        <w:rPr>
          <w:rFonts w:ascii="Times New Roman" w:eastAsiaTheme="minorHAnsi" w:hAnsi="Times New Roman" w:cstheme="minorBidi"/>
          <w:color w:val="auto"/>
          <w:sz w:val="28"/>
          <w:szCs w:val="28"/>
        </w:rPr>
      </w:pPr>
      <w:r>
        <w:rPr>
          <w:rFonts w:ascii="Times New Roman" w:eastAsiaTheme="minorHAnsi" w:hAnsi="Times New Roman" w:cstheme="minorBidi"/>
          <w:color w:val="auto"/>
          <w:sz w:val="28"/>
          <w:szCs w:val="28"/>
        </w:rPr>
        <w:lastRenderedPageBreak/>
        <w:t>19. Характеристика морского транспорта России (особенности, преимущества и недостатки).</w:t>
      </w:r>
    </w:p>
    <w:p w:rsidR="00022FEC" w:rsidRDefault="00022FEC" w:rsidP="00022FEC">
      <w:pPr>
        <w:pStyle w:val="2"/>
        <w:jc w:val="both"/>
        <w:rPr>
          <w:rFonts w:ascii="Times New Roman" w:eastAsiaTheme="minorHAnsi" w:hAnsi="Times New Roman" w:cstheme="minorBidi"/>
          <w:color w:val="auto"/>
          <w:sz w:val="28"/>
          <w:szCs w:val="28"/>
        </w:rPr>
      </w:pPr>
      <w:r>
        <w:rPr>
          <w:rFonts w:ascii="Times New Roman" w:eastAsiaTheme="minorHAnsi" w:hAnsi="Times New Roman" w:cstheme="minorBidi"/>
          <w:color w:val="auto"/>
          <w:sz w:val="28"/>
          <w:szCs w:val="28"/>
        </w:rPr>
        <w:t xml:space="preserve">20. Характеристика речного </w:t>
      </w:r>
      <w:proofErr w:type="gramStart"/>
      <w:r>
        <w:rPr>
          <w:rFonts w:ascii="Times New Roman" w:eastAsiaTheme="minorHAnsi" w:hAnsi="Times New Roman" w:cstheme="minorBidi"/>
          <w:color w:val="auto"/>
          <w:sz w:val="28"/>
          <w:szCs w:val="28"/>
        </w:rPr>
        <w:t>транспорта  России</w:t>
      </w:r>
      <w:proofErr w:type="gramEnd"/>
      <w:r>
        <w:rPr>
          <w:rFonts w:ascii="Times New Roman" w:eastAsiaTheme="minorHAnsi" w:hAnsi="Times New Roman" w:cstheme="minorBidi"/>
          <w:color w:val="auto"/>
          <w:sz w:val="28"/>
          <w:szCs w:val="28"/>
        </w:rPr>
        <w:t xml:space="preserve"> (особенности, преимущества и недостатки).</w:t>
      </w:r>
    </w:p>
    <w:p w:rsidR="00022FEC" w:rsidRDefault="00022FEC" w:rsidP="00022FEC">
      <w:pPr>
        <w:pStyle w:val="2"/>
        <w:jc w:val="both"/>
        <w:rPr>
          <w:rFonts w:ascii="Times New Roman" w:eastAsiaTheme="minorHAnsi" w:hAnsi="Times New Roman" w:cstheme="minorBidi"/>
          <w:color w:val="auto"/>
          <w:sz w:val="28"/>
          <w:szCs w:val="28"/>
        </w:rPr>
      </w:pPr>
      <w:r>
        <w:rPr>
          <w:rFonts w:ascii="Times New Roman" w:eastAsiaTheme="minorHAnsi" w:hAnsi="Times New Roman" w:cstheme="minorBidi"/>
          <w:color w:val="auto"/>
          <w:sz w:val="28"/>
          <w:szCs w:val="28"/>
        </w:rPr>
        <w:t>21. Характеристика трубопроводного транспорта России (особенности, преимущества и недостатки).</w:t>
      </w:r>
    </w:p>
    <w:p w:rsidR="00B3312C" w:rsidRDefault="00B3312C" w:rsidP="00B331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>
        <w:rPr>
          <w:sz w:val="28"/>
          <w:szCs w:val="28"/>
        </w:rPr>
        <w:t xml:space="preserve">Перспективы развития </w:t>
      </w:r>
      <w:r>
        <w:rPr>
          <w:sz w:val="28"/>
          <w:szCs w:val="28"/>
        </w:rPr>
        <w:t>автомобильного</w:t>
      </w:r>
      <w:r>
        <w:rPr>
          <w:sz w:val="28"/>
          <w:szCs w:val="28"/>
        </w:rPr>
        <w:t xml:space="preserve"> транспорта, как </w:t>
      </w:r>
      <w:proofErr w:type="gramStart"/>
      <w:r>
        <w:rPr>
          <w:sz w:val="28"/>
          <w:szCs w:val="28"/>
        </w:rPr>
        <w:t>фактор</w:t>
      </w:r>
      <w:proofErr w:type="gramEnd"/>
      <w:r>
        <w:rPr>
          <w:sz w:val="28"/>
          <w:szCs w:val="28"/>
        </w:rPr>
        <w:t xml:space="preserve"> способствующий дальнейшему развитию экономики регионов.</w:t>
      </w:r>
    </w:p>
    <w:p w:rsidR="00B3312C" w:rsidRDefault="00B3312C" w:rsidP="00B331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>
        <w:rPr>
          <w:sz w:val="28"/>
          <w:szCs w:val="28"/>
        </w:rPr>
        <w:t xml:space="preserve">Перспективы развития </w:t>
      </w:r>
      <w:r>
        <w:rPr>
          <w:sz w:val="28"/>
          <w:szCs w:val="28"/>
        </w:rPr>
        <w:t>речного</w:t>
      </w:r>
      <w:r>
        <w:rPr>
          <w:sz w:val="28"/>
          <w:szCs w:val="28"/>
        </w:rPr>
        <w:t xml:space="preserve"> транспорта, как </w:t>
      </w:r>
      <w:proofErr w:type="gramStart"/>
      <w:r>
        <w:rPr>
          <w:sz w:val="28"/>
          <w:szCs w:val="28"/>
        </w:rPr>
        <w:t>фактор</w:t>
      </w:r>
      <w:proofErr w:type="gramEnd"/>
      <w:r>
        <w:rPr>
          <w:sz w:val="28"/>
          <w:szCs w:val="28"/>
        </w:rPr>
        <w:t xml:space="preserve"> способствующий дальнейшему развитию экономики регионов.</w:t>
      </w:r>
    </w:p>
    <w:p w:rsidR="00B3312C" w:rsidRDefault="00B3312C" w:rsidP="00B331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 </w:t>
      </w:r>
      <w:r>
        <w:rPr>
          <w:sz w:val="28"/>
          <w:szCs w:val="28"/>
        </w:rPr>
        <w:t xml:space="preserve">Перспективы развития </w:t>
      </w:r>
      <w:r>
        <w:rPr>
          <w:sz w:val="28"/>
          <w:szCs w:val="28"/>
        </w:rPr>
        <w:t>морского</w:t>
      </w:r>
      <w:r>
        <w:rPr>
          <w:sz w:val="28"/>
          <w:szCs w:val="28"/>
        </w:rPr>
        <w:t xml:space="preserve"> транспорта, как </w:t>
      </w:r>
      <w:proofErr w:type="gramStart"/>
      <w:r>
        <w:rPr>
          <w:sz w:val="28"/>
          <w:szCs w:val="28"/>
        </w:rPr>
        <w:t>фактор</w:t>
      </w:r>
      <w:proofErr w:type="gramEnd"/>
      <w:r>
        <w:rPr>
          <w:sz w:val="28"/>
          <w:szCs w:val="28"/>
        </w:rPr>
        <w:t xml:space="preserve"> способствующий дальнейшему развитию экономики регионов.</w:t>
      </w:r>
    </w:p>
    <w:p w:rsidR="00B3312C" w:rsidRDefault="00B3312C" w:rsidP="00B331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>
        <w:rPr>
          <w:sz w:val="28"/>
          <w:szCs w:val="28"/>
        </w:rPr>
        <w:t xml:space="preserve">Перспективы развития </w:t>
      </w:r>
      <w:r>
        <w:rPr>
          <w:sz w:val="28"/>
          <w:szCs w:val="28"/>
        </w:rPr>
        <w:t>трубопроводного</w:t>
      </w:r>
      <w:r>
        <w:rPr>
          <w:sz w:val="28"/>
          <w:szCs w:val="28"/>
        </w:rPr>
        <w:t xml:space="preserve"> транспорта, как </w:t>
      </w:r>
      <w:proofErr w:type="gramStart"/>
      <w:r>
        <w:rPr>
          <w:sz w:val="28"/>
          <w:szCs w:val="28"/>
        </w:rPr>
        <w:t>фактор</w:t>
      </w:r>
      <w:proofErr w:type="gramEnd"/>
      <w:r>
        <w:rPr>
          <w:sz w:val="28"/>
          <w:szCs w:val="28"/>
        </w:rPr>
        <w:t xml:space="preserve"> способствующий дальнейшему развитию экономики регионов.</w:t>
      </w:r>
    </w:p>
    <w:p w:rsidR="00B3312C" w:rsidRDefault="00B3312C" w:rsidP="00B331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>
        <w:rPr>
          <w:sz w:val="28"/>
          <w:szCs w:val="28"/>
        </w:rPr>
        <w:t xml:space="preserve">Перспективы развития </w:t>
      </w:r>
      <w:r>
        <w:rPr>
          <w:sz w:val="28"/>
          <w:szCs w:val="28"/>
        </w:rPr>
        <w:t>воздушного</w:t>
      </w:r>
      <w:r>
        <w:rPr>
          <w:sz w:val="28"/>
          <w:szCs w:val="28"/>
        </w:rPr>
        <w:t xml:space="preserve"> транспорта, как </w:t>
      </w:r>
      <w:proofErr w:type="gramStart"/>
      <w:r>
        <w:rPr>
          <w:sz w:val="28"/>
          <w:szCs w:val="28"/>
        </w:rPr>
        <w:t>фактор</w:t>
      </w:r>
      <w:proofErr w:type="gramEnd"/>
      <w:r>
        <w:rPr>
          <w:sz w:val="28"/>
          <w:szCs w:val="28"/>
        </w:rPr>
        <w:t xml:space="preserve"> способствующий дальнейшему развитию экономики регионов.</w:t>
      </w:r>
    </w:p>
    <w:p w:rsidR="00B3312C" w:rsidRDefault="00B3312C" w:rsidP="00B3312C">
      <w:pPr>
        <w:jc w:val="both"/>
        <w:rPr>
          <w:sz w:val="28"/>
          <w:szCs w:val="28"/>
        </w:rPr>
      </w:pPr>
      <w:r>
        <w:rPr>
          <w:sz w:val="28"/>
          <w:szCs w:val="28"/>
        </w:rPr>
        <w:t>27. Пассажирские перевозки</w:t>
      </w:r>
    </w:p>
    <w:p w:rsidR="00B3312C" w:rsidRDefault="00B3312C" w:rsidP="00B3312C">
      <w:pPr>
        <w:jc w:val="both"/>
        <w:rPr>
          <w:sz w:val="28"/>
          <w:szCs w:val="28"/>
        </w:rPr>
      </w:pPr>
      <w:r>
        <w:rPr>
          <w:sz w:val="28"/>
          <w:szCs w:val="28"/>
        </w:rPr>
        <w:t>28.  Металлургический комплекс страны</w:t>
      </w:r>
    </w:p>
    <w:p w:rsidR="00B3312C" w:rsidRDefault="00B3312C" w:rsidP="00B3312C">
      <w:pPr>
        <w:jc w:val="both"/>
        <w:rPr>
          <w:sz w:val="28"/>
          <w:szCs w:val="28"/>
        </w:rPr>
      </w:pPr>
      <w:r>
        <w:rPr>
          <w:sz w:val="28"/>
          <w:szCs w:val="28"/>
        </w:rPr>
        <w:t>29. Месторождения каменного угля. Основные грузопотоки.</w:t>
      </w:r>
    </w:p>
    <w:p w:rsidR="00B3312C" w:rsidRDefault="00B3312C" w:rsidP="00B3312C">
      <w:pPr>
        <w:jc w:val="both"/>
        <w:rPr>
          <w:sz w:val="28"/>
          <w:szCs w:val="28"/>
        </w:rPr>
      </w:pPr>
      <w:r>
        <w:rPr>
          <w:sz w:val="28"/>
          <w:szCs w:val="28"/>
        </w:rPr>
        <w:t>30. М</w:t>
      </w:r>
      <w:bookmarkStart w:id="0" w:name="_GoBack"/>
      <w:bookmarkEnd w:id="0"/>
      <w:r>
        <w:rPr>
          <w:sz w:val="28"/>
          <w:szCs w:val="28"/>
        </w:rPr>
        <w:t>еталлургическая промышленность. Грузопотоки черных металлов.</w:t>
      </w:r>
    </w:p>
    <w:p w:rsidR="00B3312C" w:rsidRDefault="00B3312C" w:rsidP="00B3312C">
      <w:pPr>
        <w:ind w:firstLine="288"/>
        <w:jc w:val="both"/>
        <w:rPr>
          <w:sz w:val="28"/>
          <w:szCs w:val="28"/>
        </w:rPr>
      </w:pPr>
    </w:p>
    <w:p w:rsidR="00B3312C" w:rsidRDefault="00B3312C" w:rsidP="00B3312C">
      <w:pPr>
        <w:ind w:firstLine="288"/>
        <w:jc w:val="both"/>
        <w:rPr>
          <w:sz w:val="28"/>
          <w:szCs w:val="28"/>
        </w:rPr>
      </w:pPr>
    </w:p>
    <w:p w:rsidR="00B3312C" w:rsidRDefault="00B3312C" w:rsidP="00B3312C">
      <w:pPr>
        <w:jc w:val="both"/>
        <w:rPr>
          <w:sz w:val="28"/>
          <w:szCs w:val="28"/>
        </w:rPr>
      </w:pPr>
    </w:p>
    <w:p w:rsidR="00B3312C" w:rsidRPr="00B3312C" w:rsidRDefault="00B3312C" w:rsidP="00B3312C"/>
    <w:p w:rsidR="00022FEC" w:rsidRDefault="00022FEC" w:rsidP="00022FEC">
      <w:pPr>
        <w:pStyle w:val="2"/>
        <w:spacing w:before="0"/>
        <w:contextualSpacing/>
        <w:jc w:val="both"/>
        <w:rPr>
          <w:rFonts w:ascii="Times New Roman" w:eastAsiaTheme="minorHAnsi" w:hAnsi="Times New Roman" w:cstheme="minorBidi"/>
          <w:color w:val="auto"/>
          <w:sz w:val="28"/>
          <w:szCs w:val="28"/>
        </w:rPr>
      </w:pPr>
    </w:p>
    <w:p w:rsidR="00022FEC" w:rsidRDefault="00022FEC" w:rsidP="00022FEC">
      <w:pPr>
        <w:pStyle w:val="2"/>
        <w:spacing w:before="0"/>
        <w:contextualSpacing/>
        <w:jc w:val="both"/>
        <w:rPr>
          <w:rFonts w:ascii="Times New Roman" w:eastAsiaTheme="minorHAnsi" w:hAnsi="Times New Roman" w:cstheme="minorBidi"/>
          <w:color w:val="auto"/>
          <w:sz w:val="28"/>
          <w:szCs w:val="28"/>
        </w:rPr>
      </w:pPr>
    </w:p>
    <w:p w:rsidR="00022FEC" w:rsidRDefault="00022FEC" w:rsidP="00022FEC">
      <w:pPr>
        <w:pStyle w:val="2"/>
        <w:spacing w:before="0"/>
        <w:contextualSpacing/>
        <w:jc w:val="both"/>
        <w:rPr>
          <w:rFonts w:ascii="Times New Roman" w:eastAsiaTheme="minorHAnsi" w:hAnsi="Times New Roman" w:cstheme="minorBidi"/>
          <w:color w:val="auto"/>
          <w:sz w:val="28"/>
          <w:szCs w:val="28"/>
        </w:rPr>
      </w:pPr>
    </w:p>
    <w:p w:rsidR="00022FEC" w:rsidRDefault="00022FEC" w:rsidP="00022FEC">
      <w:pPr>
        <w:pStyle w:val="2"/>
        <w:spacing w:before="0"/>
        <w:contextualSpacing/>
        <w:jc w:val="both"/>
        <w:rPr>
          <w:rFonts w:ascii="Times New Roman" w:eastAsiaTheme="minorHAnsi" w:hAnsi="Times New Roman" w:cstheme="minorBidi"/>
          <w:color w:val="auto"/>
          <w:sz w:val="28"/>
          <w:szCs w:val="28"/>
        </w:rPr>
      </w:pPr>
    </w:p>
    <w:p w:rsidR="00022FEC" w:rsidRDefault="00022FEC" w:rsidP="00022FEC">
      <w:pPr>
        <w:pStyle w:val="2"/>
        <w:spacing w:before="0"/>
        <w:contextualSpacing/>
        <w:jc w:val="both"/>
        <w:rPr>
          <w:rFonts w:ascii="Times New Roman" w:eastAsiaTheme="minorHAnsi" w:hAnsi="Times New Roman" w:cstheme="minorBidi"/>
          <w:color w:val="auto"/>
          <w:sz w:val="28"/>
          <w:szCs w:val="28"/>
        </w:rPr>
      </w:pPr>
    </w:p>
    <w:p w:rsidR="00CA053F" w:rsidRPr="00022FEC" w:rsidRDefault="00CA053F" w:rsidP="00022FEC"/>
    <w:sectPr w:rsidR="00CA053F" w:rsidRPr="00022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572C59"/>
    <w:multiLevelType w:val="hybridMultilevel"/>
    <w:tmpl w:val="F698A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EC"/>
    <w:rsid w:val="00022FEC"/>
    <w:rsid w:val="003A0C7A"/>
    <w:rsid w:val="00B3312C"/>
    <w:rsid w:val="00CA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8ED9E-5A0B-404F-B9E7-87A537D44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FEC"/>
    <w:pPr>
      <w:spacing w:after="0" w:line="240" w:lineRule="auto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22F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FE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22F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эут</dc:creator>
  <cp:keywords/>
  <dc:description/>
  <cp:lastModifiedBy>Наталья Королькова</cp:lastModifiedBy>
  <cp:revision>3</cp:revision>
  <dcterms:created xsi:type="dcterms:W3CDTF">2022-11-11T09:18:00Z</dcterms:created>
  <dcterms:modified xsi:type="dcterms:W3CDTF">2022-11-11T09:23:00Z</dcterms:modified>
</cp:coreProperties>
</file>