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D0F8E" w:rsidRDefault="00742E58" w:rsidP="00AD0F8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24034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3E6022">
        <w:rPr>
          <w:rFonts w:ascii="Times New Roman" w:hAnsi="Times New Roman"/>
          <w:b/>
          <w:iCs/>
          <w:sz w:val="28"/>
          <w:szCs w:val="28"/>
        </w:rPr>
        <w:t>:</w:t>
      </w:r>
    </w:p>
    <w:p w:rsidR="00742E58" w:rsidRPr="00AD0F8E" w:rsidRDefault="00742E58" w:rsidP="00AD0F8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D0F8E">
        <w:rPr>
          <w:rFonts w:ascii="Times New Roman" w:hAnsi="Times New Roman"/>
          <w:b/>
          <w:iCs/>
          <w:sz w:val="28"/>
          <w:szCs w:val="28"/>
        </w:rPr>
        <w:t>«</w:t>
      </w:r>
      <w:r w:rsidR="00476538" w:rsidRPr="00AD0F8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Юридическая ответственность органов и должностных лиц публичной власти</w:t>
      </w:r>
      <w:r w:rsidRPr="00AD0F8E">
        <w:rPr>
          <w:rFonts w:ascii="Times New Roman" w:hAnsi="Times New Roman"/>
          <w:b/>
          <w:iCs/>
          <w:sz w:val="28"/>
          <w:szCs w:val="28"/>
        </w:rPr>
        <w:t>»</w:t>
      </w:r>
    </w:p>
    <w:p w:rsidR="00B61CB5" w:rsidRPr="006E31C0" w:rsidRDefault="00B61CB5" w:rsidP="003E602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61CB5" w:rsidRDefault="003E6022" w:rsidP="00B61CB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E6022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61CB5">
        <w:rPr>
          <w:rFonts w:ascii="Times New Roman" w:hAnsi="Times New Roman"/>
          <w:b/>
          <w:iCs/>
          <w:sz w:val="28"/>
          <w:szCs w:val="28"/>
        </w:rPr>
        <w:t>9</w:t>
      </w:r>
    </w:p>
    <w:p w:rsidR="003E6022" w:rsidRDefault="003E6022" w:rsidP="00B61CB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3E6022" w:rsidRPr="003E6022" w:rsidRDefault="003E6022" w:rsidP="003E6022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E6022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3E6022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3E6022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724034" w:rsidRDefault="00724034" w:rsidP="00B61C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E6022" w:rsidRPr="003E6022" w:rsidRDefault="003E6022" w:rsidP="003E6022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E602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3E6022" w:rsidRDefault="003E6022" w:rsidP="00B61C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3E6022" w:rsidRDefault="003E6022" w:rsidP="003E602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ПК-14</w:t>
      </w:r>
    </w:p>
    <w:p w:rsidR="003E6022" w:rsidRDefault="003E6022" w:rsidP="00B61C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61CB5" w:rsidRDefault="00B61CB5" w:rsidP="00B61CB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61CB5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F720D">
        <w:rPr>
          <w:rFonts w:ascii="Times New Roman" w:hAnsi="Times New Roman"/>
          <w:color w:val="000000"/>
          <w:sz w:val="28"/>
          <w:szCs w:val="28"/>
          <w:lang w:eastAsia="ru-RU"/>
        </w:rPr>
        <w:t>Понятие и виды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720D">
        <w:rPr>
          <w:rFonts w:ascii="Times New Roman" w:hAnsi="Times New Roman"/>
          <w:color w:val="000000"/>
          <w:sz w:val="28"/>
          <w:szCs w:val="28"/>
          <w:lang w:eastAsia="ru-RU"/>
        </w:rPr>
        <w:t>юридической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720D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720D">
        <w:rPr>
          <w:rFonts w:ascii="Times New Roman" w:hAnsi="Times New Roman"/>
          <w:color w:val="000000"/>
          <w:sz w:val="28"/>
          <w:szCs w:val="28"/>
          <w:lang w:eastAsia="ru-RU"/>
        </w:rPr>
        <w:t>публичной власти и 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720D">
        <w:rPr>
          <w:rFonts w:ascii="Times New Roman" w:hAnsi="Times New Roman"/>
          <w:color w:val="000000"/>
          <w:sz w:val="28"/>
          <w:szCs w:val="28"/>
          <w:lang w:eastAsia="ru-RU"/>
        </w:rPr>
        <w:t>должностных лиц</w:t>
      </w:r>
      <w:r w:rsidRPr="00D64E44">
        <w:rPr>
          <w:rFonts w:ascii="Times New Roman" w:hAnsi="Times New Roman"/>
          <w:noProof/>
          <w:sz w:val="28"/>
          <w:szCs w:val="28"/>
        </w:rPr>
        <w:t>.</w:t>
      </w:r>
    </w:p>
    <w:p w:rsidR="00B61CB5" w:rsidRPr="00043B33" w:rsidRDefault="00B61CB5" w:rsidP="00043B33">
      <w:pPr>
        <w:shd w:val="clear" w:color="auto" w:fill="FFFFFF"/>
        <w:spacing w:after="0"/>
        <w:ind w:firstLine="709"/>
        <w:jc w:val="both"/>
        <w:rPr>
          <w:rFonts w:ascii="YS Text" w:hAnsi="YS Text"/>
          <w:color w:val="000000"/>
          <w:sz w:val="28"/>
          <w:szCs w:val="28"/>
          <w:lang w:eastAsia="ru-RU"/>
        </w:rPr>
      </w:pPr>
      <w:r>
        <w:rPr>
          <w:rFonts w:ascii="YS Text" w:hAnsi="YS Text"/>
          <w:color w:val="000000"/>
          <w:sz w:val="28"/>
          <w:szCs w:val="28"/>
          <w:lang w:eastAsia="ru-RU"/>
        </w:rPr>
        <w:t xml:space="preserve">2. </w:t>
      </w:r>
      <w:r w:rsidRPr="002D37D2">
        <w:rPr>
          <w:rFonts w:ascii="YS Text" w:hAnsi="YS Text"/>
          <w:color w:val="000000"/>
          <w:sz w:val="28"/>
          <w:szCs w:val="28"/>
          <w:lang w:eastAsia="ru-RU"/>
        </w:rPr>
        <w:t>Понятие и виды органов государственной власти, органов местного</w:t>
      </w:r>
      <w:r w:rsidR="00043B33" w:rsidRPr="00043B33"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самоуправления. Понятие и виды должностных лиц.</w:t>
      </w:r>
    </w:p>
    <w:p w:rsidR="00B61CB5" w:rsidRPr="002D37D2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Понятие и виды юридической ответственности.</w:t>
      </w:r>
    </w:p>
    <w:p w:rsidR="00B61CB5" w:rsidRPr="002D37D2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Понятие и состав правонарушения.</w:t>
      </w:r>
    </w:p>
    <w:p w:rsidR="00B61CB5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Признаки и функции юридической ответственности органов публичной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лиц.</w:t>
      </w:r>
    </w:p>
    <w:p w:rsidR="00B61CB5" w:rsidRPr="002D37D2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Правовые основы юридической ответственности органов публичной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лиц.</w:t>
      </w:r>
    </w:p>
    <w:p w:rsidR="00B61CB5" w:rsidRPr="002D37D2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7. О</w:t>
      </w:r>
      <w:proofErr w:type="spellStart"/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собенности</w:t>
      </w:r>
      <w:proofErr w:type="spellEnd"/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уголовной ответственности должностных лиц.</w:t>
      </w:r>
    </w:p>
    <w:p w:rsidR="00B61CB5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 О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собенности административной ответственности органов публичной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должностных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лиц.</w:t>
      </w:r>
    </w:p>
    <w:p w:rsidR="00B61CB5" w:rsidRPr="002D37D2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9. О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собенности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конституционно-правовой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публичной власти и их должностных лиц.</w:t>
      </w:r>
    </w:p>
    <w:p w:rsidR="00B61CB5" w:rsidRPr="002D37D2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10.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собенности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-правовой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публичной власти и их должностных лиц.</w:t>
      </w:r>
    </w:p>
    <w:p w:rsidR="00B61CB5" w:rsidRPr="002D37D2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11.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собенности гражданско-правовой ответственности органов публичной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37D2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лиц.</w:t>
      </w:r>
    </w:p>
    <w:p w:rsidR="00B61CB5" w:rsidRPr="00043B33" w:rsidRDefault="00B61CB5" w:rsidP="00043B33">
      <w:pPr>
        <w:shd w:val="clear" w:color="auto" w:fill="FFFFFF"/>
        <w:spacing w:after="0"/>
        <w:ind w:firstLine="709"/>
        <w:jc w:val="both"/>
        <w:rPr>
          <w:rFonts w:ascii="YS Text" w:hAnsi="YS Text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</w:t>
      </w:r>
      <w:r w:rsidRPr="00003A11">
        <w:rPr>
          <w:rFonts w:ascii="YS Text" w:hAnsi="YS Text"/>
          <w:color w:val="000000"/>
          <w:sz w:val="28"/>
          <w:szCs w:val="28"/>
          <w:lang w:eastAsia="ru-RU"/>
        </w:rPr>
        <w:t>Особенности ответственности органов публичной власти и</w:t>
      </w:r>
      <w:r w:rsidR="00043B33" w:rsidRPr="00043B33"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YS Text" w:hAnsi="YS Text"/>
          <w:color w:val="000000"/>
          <w:sz w:val="28"/>
          <w:szCs w:val="28"/>
          <w:lang w:eastAsia="ru-RU"/>
        </w:rPr>
        <w:t>их должностных лиц перед населением</w:t>
      </w:r>
    </w:p>
    <w:p w:rsidR="00B61CB5" w:rsidRPr="00003A11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13. П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онятие и меры ответственности органов публичной власти и их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должностных лиц перед населением.</w:t>
      </w:r>
    </w:p>
    <w:p w:rsidR="00B61CB5" w:rsidRPr="00003A11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14. У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даление в отставку, отзыв выборных лиц.</w:t>
      </w:r>
    </w:p>
    <w:p w:rsidR="00B61CB5" w:rsidRPr="00003A11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15. М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униципальная ответственность как разновидность ответственности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перед населением.</w:t>
      </w:r>
    </w:p>
    <w:p w:rsidR="00B61CB5" w:rsidRPr="00003A11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16.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ответственности федеральных органов государственной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 на примере ответственности Президента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РФ, Правительства РФ, федерального парламента, судей.</w:t>
      </w:r>
    </w:p>
    <w:p w:rsidR="00B61CB5" w:rsidRPr="00043B33" w:rsidRDefault="00043B33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17. 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собенности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органов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субъектов РФ и их должностных лиц</w:t>
      </w: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61CB5" w:rsidRDefault="00043B33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18. 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собенности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субъектов,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оснований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ответственности,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санкций,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процедуры привлечения к ответственности перед населением.</w:t>
      </w:r>
    </w:p>
    <w:p w:rsidR="00B61CB5" w:rsidRPr="00003A11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19. п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онятие и меры ответственности органов публичной власти и их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должностных лиц перед населением.</w:t>
      </w:r>
    </w:p>
    <w:p w:rsidR="00B61CB5" w:rsidRPr="00003A11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20. У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даление в отставку, отзыв выборных лиц.</w:t>
      </w:r>
    </w:p>
    <w:p w:rsidR="00B61CB5" w:rsidRPr="00003A11" w:rsidRDefault="00043B33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21. 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униципальная ответственность как разновидность ответственности</w:t>
      </w: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перед населением.</w:t>
      </w:r>
    </w:p>
    <w:p w:rsidR="00B61CB5" w:rsidRPr="00003A11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22. О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собенности ответственности федеральных органов государственной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власти и их должностных лиц на примере ответственности Президента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3A11">
        <w:rPr>
          <w:rFonts w:ascii="Times New Roman" w:hAnsi="Times New Roman"/>
          <w:color w:val="000000"/>
          <w:sz w:val="28"/>
          <w:szCs w:val="28"/>
          <w:lang w:eastAsia="ru-RU"/>
        </w:rPr>
        <w:t>РФ, Правительства РФ, федерального парламента, судей.</w:t>
      </w:r>
    </w:p>
    <w:p w:rsidR="00B61CB5" w:rsidRPr="00043B33" w:rsidRDefault="00043B33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23. 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собенности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органов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субъектов РФ и их должностных лиц</w:t>
      </w: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61CB5" w:rsidRPr="000351CF" w:rsidRDefault="00043B33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24. </w:t>
      </w:r>
      <w:r w:rsidR="00B61CB5" w:rsidRPr="000351CF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ответственности органов публичной власти 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351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их 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B61CB5" w:rsidRPr="000351CF">
        <w:rPr>
          <w:rFonts w:ascii="Times New Roman" w:hAnsi="Times New Roman"/>
          <w:color w:val="000000"/>
          <w:sz w:val="28"/>
          <w:szCs w:val="28"/>
          <w:lang w:eastAsia="ru-RU"/>
        </w:rPr>
        <w:t>олжностных лиц перед физическими, юридическими лицами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61CB5" w:rsidRPr="00043B33" w:rsidRDefault="00B61CB5" w:rsidP="00043B33">
      <w:pPr>
        <w:spacing w:after="0"/>
        <w:ind w:firstLine="709"/>
        <w:jc w:val="both"/>
        <w:rPr>
          <w:rFonts w:ascii="YS Text" w:hAnsi="YS Text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25. О</w:t>
      </w:r>
      <w:proofErr w:type="spellStart"/>
      <w:r w:rsidRPr="000351CF">
        <w:rPr>
          <w:rFonts w:ascii="YS Text" w:hAnsi="YS Text"/>
          <w:color w:val="000000"/>
          <w:sz w:val="28"/>
          <w:szCs w:val="28"/>
          <w:lang w:eastAsia="ru-RU"/>
        </w:rPr>
        <w:t>собенности</w:t>
      </w:r>
      <w:proofErr w:type="spellEnd"/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субъектов,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оснований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ответственности,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санкций,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процедуры</w:t>
      </w:r>
      <w:r w:rsidR="00043B33" w:rsidRPr="00043B33"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>
        <w:rPr>
          <w:rFonts w:ascii="YS Text" w:hAnsi="YS Text"/>
          <w:color w:val="000000"/>
          <w:sz w:val="28"/>
          <w:szCs w:val="28"/>
          <w:lang w:eastAsia="ru-RU"/>
        </w:rPr>
        <w:t>п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ривлечения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к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ответственности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перед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физическими,</w:t>
      </w:r>
      <w:r>
        <w:rPr>
          <w:rFonts w:ascii="YS Text" w:hAnsi="YS Text"/>
          <w:color w:val="000000"/>
          <w:sz w:val="28"/>
          <w:szCs w:val="28"/>
          <w:lang w:eastAsia="ru-RU"/>
        </w:rPr>
        <w:t xml:space="preserve"> </w:t>
      </w:r>
      <w:r w:rsidRPr="000351CF">
        <w:rPr>
          <w:rFonts w:ascii="YS Text" w:hAnsi="YS Text"/>
          <w:color w:val="000000"/>
          <w:sz w:val="28"/>
          <w:szCs w:val="28"/>
          <w:lang w:eastAsia="ru-RU"/>
        </w:rPr>
        <w:t>юридическими лицами</w:t>
      </w:r>
      <w:r>
        <w:rPr>
          <w:rFonts w:ascii="YS Text" w:hAnsi="YS Text"/>
          <w:color w:val="000000"/>
          <w:sz w:val="28"/>
          <w:szCs w:val="28"/>
          <w:lang w:eastAsia="ru-RU"/>
        </w:rPr>
        <w:t>.</w:t>
      </w:r>
    </w:p>
    <w:p w:rsidR="00B61CB5" w:rsidRPr="00003A11" w:rsidRDefault="00043B33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26. 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собенности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субъектов,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оснований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ответственности,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санкций,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процедуры 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головная,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конституционно-правовая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разновидность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 w:rsidR="00B61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государством</w:t>
      </w: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1CB5" w:rsidRPr="00003A11">
        <w:rPr>
          <w:rFonts w:ascii="Times New Roman" w:hAnsi="Times New Roman"/>
          <w:color w:val="000000"/>
          <w:sz w:val="28"/>
          <w:szCs w:val="28"/>
          <w:lang w:eastAsia="ru-RU"/>
        </w:rPr>
        <w:t>привлечения к ответственности перед населением.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Понятие и содержание коррупции как негативного социально-правового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>явления.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28.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Виды коррупции.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29.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Особенности коррупции от имени или в интересах юридических лиц.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30.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Причины и условия российской коррупции.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31.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Представитель власти как субъект коррупционных преступлений.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32.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Виды коррупционных преступлений в бюджетной сфере.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33.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Исторический опыт противодействия коррупции.</w:t>
      </w:r>
    </w:p>
    <w:p w:rsidR="00B61CB5" w:rsidRPr="004F105B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34.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>Проблемы разграничения коррупционных преступлений и административных правонарушений.</w:t>
      </w:r>
    </w:p>
    <w:p w:rsidR="00B61CB5" w:rsidRPr="007B0CEE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35</w:t>
      </w:r>
      <w:r w:rsidRPr="007B0CE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Основные причины и условия, способствующие возникновению и существованию коррупции.</w:t>
      </w:r>
    </w:p>
    <w:p w:rsidR="00B61CB5" w:rsidRDefault="00B61CB5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36</w:t>
      </w:r>
      <w:r w:rsidRPr="007B0CE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F10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Факторы, способствующие коррупции в современной России: унаследованный и привнесенный.</w:t>
      </w:r>
    </w:p>
    <w:p w:rsidR="003E6022" w:rsidRDefault="003E602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E6022" w:rsidRPr="003E6022" w:rsidRDefault="003E6022" w:rsidP="003E6022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602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3E6022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3E6022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B61CB5" w:rsidRDefault="00B61CB5" w:rsidP="00043B33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D5DAA" w:rsidRPr="001D6289" w:rsidRDefault="002D5DAA" w:rsidP="00043B33">
      <w:pPr>
        <w:spacing w:after="0"/>
        <w:ind w:firstLine="709"/>
        <w:contextualSpacing/>
        <w:jc w:val="center"/>
        <w:rPr>
          <w:b/>
          <w:sz w:val="28"/>
          <w:szCs w:val="28"/>
        </w:rPr>
      </w:pPr>
      <w:r w:rsidRPr="001D628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2D5DAA" w:rsidRPr="001D6289" w:rsidRDefault="002D5DAA" w:rsidP="00043B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1.В настоящее время основными нормативно-правовыми актами по противодействию коррупции в Российской Федерации являются: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AD0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AD0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05.03.2009 № 196 «Об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утверждении </w:t>
      </w:r>
      <w:proofErr w:type="gramStart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методики проведения экспертизы проектов нормативных правовых актов</w:t>
      </w:r>
      <w:proofErr w:type="gramEnd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иных документов в целях выявления в них положений, способствующих созданию</w:t>
      </w:r>
      <w:r w:rsidR="00B07E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условий для проявления коррупции»;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="00AD0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Указ Президента Российской Федерации от 13.04.2010 № 460 «О Национальной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стратегии противодействия коррупции и Национальном плане противодействия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коррупции на 2010 - 2011 годы»;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д)</w:t>
      </w:r>
      <w:r w:rsidR="00AD0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вышеперечисленные.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2.Согласно действующему российскому законодательству в понятие «коррупции» входит: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дача взятки;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получение взятки;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злоупотребление служебным положением;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нецелевое расходование бюджетных средств;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д) превышение должностных полномочий;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е) присвоение полномочий должностного лица;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ж) коммерческий подкуп;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з) злоупотребление полномочиями.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3.Основными принципами противодействия коррупции являются: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приоритетное применение мер по предупреждению коррупции;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равенство граждан перед законом;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законность;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справедливость;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институтами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гражданского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общества,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 организациями и физическими лицами;</w:t>
      </w:r>
    </w:p>
    <w:p w:rsidR="00E33252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е)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обязательность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экспертизы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проектов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нормативных правовых актов.</w:t>
      </w:r>
    </w:p>
    <w:p w:rsidR="002E32E1" w:rsidRPr="00043B33" w:rsidRDefault="002E32E1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4. К мерам по профилактике коррупции относятся: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развитие институтов общественного и парламентского </w:t>
      </w:r>
      <w:proofErr w:type="gramStart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законодательства Российской Федерации о противодействии коррупции;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антикоррупционная экспертиза правовых актов и их проектов;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сотрудничество государства с общественными и религиозными объединениями,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 и иными организациями, гражданами в противодействии терроризму;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организация и осуществление внутреннего контроля;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д) предъявление квалификационных требований к гражданам, претендующим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замещение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должностей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должностей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государственной или муниципальной службы, а также проверка в установленном порядке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сведений, представляемых указанными гражданами.</w:t>
      </w:r>
    </w:p>
    <w:p w:rsidR="00E33252" w:rsidRPr="001D6289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043B33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5</w:t>
      </w:r>
      <w:r w:rsidR="00E33252"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Действующий состав Совета при Президенте Российской Федерации по</w:t>
      </w:r>
      <w:r w:rsidR="00043B33"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противодействию коррупции устанавливается: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Указом Президента Российской Федерации от 19.05.2008 № 815 «О мерах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противодействию коррупции»;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Указом Президента Российской Федерации от 28.07.2012 № 1060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«Об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утверждении состава Совета при Президенте Российской Федерации по противодействию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коррупции и состава президиума этого Совета»;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Указом Президента Российской Федерации от 21.07.2010 № 925 «О мерах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реализации отдельных положений Федерального закона "О противодействии коррупции»;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Конвенцией Организации Объединенных Наций против коррупции;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д) Указом Президента Российской Федерации от 18.12.2008 № 1799 «О центральных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органах Российской Федерации, ответственных за реализацию положений Конвенции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Объединенных Наций против коррупции, касающихся взаимной правовой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помощи».</w:t>
      </w:r>
    </w:p>
    <w:p w:rsid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6.</w:t>
      </w:r>
      <w:r w:rsidR="00043B33"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Уведомление об обращениях в целях склонения  к совершению коррупционных правонарушений является: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субъективным правом служащих;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юридической обязанностью служащих;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добровольным волеизъявлением служащих.</w:t>
      </w:r>
    </w:p>
    <w:p w:rsidR="002E32E1" w:rsidRDefault="002E32E1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7.Под «конфликтом интересов» на государственной и муниципальной службе понимается: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ситуация, при которой личная заинтересованность (прямая или косвенная)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или муниципального служащего влияет или может повлиять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надлежащее исполнение им должностных (служебных)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бязанностей и при которой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возникает или может возникнуть противоречие между личной заинтересованностью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или муниципального служащего и правами и законными интересами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граждан, организаций,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бщества или государства, способное привести к причинению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вреда правам и законным интересам граждан, организаций</w:t>
      </w:r>
      <w:proofErr w:type="gramEnd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, общества или государства;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возможность получения государственным или муниципальным служащим 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исполнении должностных (служебных) обязанностей доходов в виде денег, ценностей,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иного имущества или услуг имущественного характера, иных имущественных прав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себя или для третьих лиц;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столкновение противоположно направленных целей, интересов, позиций, мнений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или взглядов государственных и муниципальных служащих, вызывающее негативное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эмоциональное восприятие сторонами конфликта;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противоречие между имущественными интересами организации и (или) ее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сотрудников и клиента организации, в результате которого действия (бездействия)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и (или) ее сотрудников причиняют убытки клиенту и (или) иным образом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нарушают права и законные интересы клиента.</w:t>
      </w:r>
    </w:p>
    <w:p w:rsidR="00E33252" w:rsidRPr="001D6289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8.Утрата гражданским служащим доверия является основанием </w:t>
      </w:r>
      <w:proofErr w:type="gramStart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для</w:t>
      </w:r>
      <w:proofErr w:type="gramEnd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изменения существенных условий служебного контракта;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отстранения от замещаемой должности гражданской службы;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наложения взыскания за несоблюдение ограничений и запретов, требований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конфликта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неисполнение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обязанностей, установленных в целях противодействия коррупции;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увольнения с гражданской службы;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д) проведения служебной проверки.</w:t>
      </w:r>
    </w:p>
    <w:p w:rsidR="002E32E1" w:rsidRDefault="002E32E1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9.Задачами антикоррупционной политики декларируются: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устранение причин, порождающих коррупцию, и противодействие условиям,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способствующим ее появлению;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AD0F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антикоррупционного сознания, нетерпимости по отношению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коррупционным действиям;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устранение противоречий между нормативными правовыми актами равной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юридической силы при осуществлении мониторинга </w:t>
      </w:r>
      <w:proofErr w:type="spellStart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правоприменения</w:t>
      </w:r>
      <w:proofErr w:type="spellEnd"/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совершенствование правовой системы.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10.Программа противодействия коррупции в регионе РФ утверждается: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Полномочным Представителем Президента Российской Федерации в федеральном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округе, к которому относится регион;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Губернатором региона;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Правительством региона;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д) Главным управлением МВД России по региону.</w:t>
      </w:r>
    </w:p>
    <w:p w:rsidR="00E33252" w:rsidRPr="001D6289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11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Субъектами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юридической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ответственности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коррупционные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правонарушения могут быть: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 юридические лица;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граждане Российской Федерации;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иностранные граждане;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лица без гражданства;</w:t>
      </w:r>
    </w:p>
    <w:p w:rsid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д) все вышеперечисленное.</w:t>
      </w:r>
    </w:p>
    <w:p w:rsidR="00E33252" w:rsidRPr="001D6289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B61CB5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12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="00043B33"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В соответствии с Федеральным законом "О противодействии </w:t>
      </w:r>
      <w:proofErr w:type="spellStart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коррупции</w:t>
      </w:r>
      <w:proofErr w:type="gramStart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"г</w:t>
      </w:r>
      <w:proofErr w:type="gramEnd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осударственный</w:t>
      </w:r>
      <w:proofErr w:type="spellEnd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или муниципальный служащий обязан в письменной форме</w:t>
      </w:r>
      <w:r w:rsid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уведомить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возникшем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конфликте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интересов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или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возможности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его</w:t>
      </w:r>
      <w:r w:rsidR="00E33252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возникновения: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изких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родственников,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круг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установлен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действующим</w:t>
      </w:r>
      <w:r w:rsid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законодательством;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б) органы прокуратуры Российской Федерации;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в) территориальные органы полиции;</w:t>
      </w:r>
    </w:p>
    <w:p w:rsidR="001D6289" w:rsidRPr="001D6289" w:rsidRDefault="001D6289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6289">
        <w:rPr>
          <w:rFonts w:ascii="Times New Roman" w:hAnsi="Times New Roman"/>
          <w:color w:val="000000"/>
          <w:sz w:val="28"/>
          <w:szCs w:val="28"/>
          <w:lang w:eastAsia="ru-RU"/>
        </w:rPr>
        <w:t>г) своего непосредственного начальника;</w:t>
      </w:r>
    </w:p>
    <w:p w:rsid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д) представителя нанимателя.</w:t>
      </w:r>
    </w:p>
    <w:p w:rsidR="00043B33" w:rsidRDefault="00043B33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E33252" w:rsidRPr="00B61CB5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13.Деятельность по профилактике коррупции включает в себя: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а) пресечение коррупционных правонарушений;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б) расследование коррупционных правонарушений;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в) минимизация и ликвидация последствий коррупционных правонарушений;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г) предупреждение коррупции;</w:t>
      </w:r>
    </w:p>
    <w:p w:rsid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д) выявление и устранение причин коррупции.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3252" w:rsidRPr="00B61CB5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14.Антикоррупционный мониторинг представляет собой: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оценку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наблюдение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факторов,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антикоррупционной политики;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б) способ формирования антикоррупционного сознания;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в) форму реализации принципа законности в деятельности по противодействию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коррупции;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г) одну из мер противодействия коррупции.</w:t>
      </w:r>
    </w:p>
    <w:p w:rsidR="00E33252" w:rsidRPr="00E33252" w:rsidRDefault="00E33252" w:rsidP="00043B3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33252" w:rsidRPr="00B61CB5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15.Под коррупцией можно понимать: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a)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подкуп, получение или дачу взятки, иные преступления коррупционной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33252" w:rsidRP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b)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любое незаконное использование лицо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м своего публичного статуса, со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пряженное с </w:t>
      </w:r>
      <w:proofErr w:type="gramStart"/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получением</w:t>
      </w:r>
      <w:proofErr w:type="gramEnd"/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для себя, так и для 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аффилированных лиц (в ча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стности, своих родственников) выгоды материального характера (имущества,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услуг или льгот).</w:t>
      </w:r>
    </w:p>
    <w:p w:rsidR="00E33252" w:rsidRDefault="00E3325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c)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злоупотребление служебным положени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ем, дача взятки, получение взят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ки, злоупотребление полномочиями, ком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мерческий подкуп либо иное неза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конное использование физическим лицом своего должностного положения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вопреки законным интересам общества и г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осударства в целях получения вы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годы в виде денег, ценностей, иного имущества или услуг имущественного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характера, иных имущественных прав для себя 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или для третьих лиц либо не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законное предоставление такой выгоды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указанному лицу другими физиче</w:t>
      </w:r>
      <w:r w:rsidRPr="00E33252">
        <w:rPr>
          <w:rFonts w:ascii="Times New Roman" w:hAnsi="Times New Roman"/>
          <w:color w:val="000000"/>
          <w:sz w:val="28"/>
          <w:szCs w:val="28"/>
          <w:lang w:eastAsia="ru-RU"/>
        </w:rPr>
        <w:t>скими лицами;</w:t>
      </w:r>
      <w:proofErr w:type="gramEnd"/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B61CB5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16.Уголовно-правовые средства противодействия коррупции подразделяются </w:t>
      </w:r>
      <w:proofErr w:type="gramStart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на</w:t>
      </w:r>
      <w:proofErr w:type="gramEnd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a)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уголовно-правовые средства противодействия коррупции в сфере государственной власти, интересов государственной службы и службы в органах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местного самоуправления (ст. 285, 285.1, 285.2, 289, 292, ч. 1 ст. 292.1 УК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РФ);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b)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уголовно-правовые средства против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одействия коррупционным преступ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лениям, совершаемым путем подкупа (п. «а» ч. 2 ст. 141, ч. 1, 2, 4 ст. 184, ст.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204, 290,291,291'УК РФ);</w:t>
      </w:r>
    </w:p>
    <w:p w:rsid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c)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уголовно-правовые средства против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одействия коррупции в сфере эко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номики (ст. 170,201,202 УК РФ)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B61CB5" w:rsidRDefault="000E65D2" w:rsidP="00043B33">
      <w:pPr>
        <w:shd w:val="clear" w:color="auto" w:fill="FFFFFF"/>
        <w:spacing w:after="0"/>
        <w:ind w:firstLine="709"/>
        <w:jc w:val="both"/>
        <w:rPr>
          <w:rFonts w:ascii="YS Text" w:hAnsi="YS Text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YS Text" w:hAnsi="YS Text"/>
          <w:b/>
          <w:color w:val="000000"/>
          <w:sz w:val="28"/>
          <w:szCs w:val="28"/>
          <w:u w:val="single"/>
          <w:lang w:eastAsia="ru-RU"/>
        </w:rPr>
        <w:t>17.В соответствии с законом уголовная ответственность предусмотрена: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YS Text" w:hAnsi="YS Text"/>
          <w:color w:val="000000"/>
          <w:sz w:val="28"/>
          <w:szCs w:val="28"/>
          <w:lang w:eastAsia="ru-RU"/>
        </w:rPr>
      </w:pPr>
      <w:r w:rsidRPr="000E65D2">
        <w:rPr>
          <w:rFonts w:ascii="YS Text" w:hAnsi="YS Text"/>
          <w:color w:val="000000"/>
          <w:sz w:val="28"/>
          <w:szCs w:val="28"/>
          <w:lang w:eastAsia="ru-RU"/>
        </w:rPr>
        <w:t>a) за дачу взятки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YS Text" w:hAnsi="YS Text"/>
          <w:color w:val="000000"/>
          <w:sz w:val="28"/>
          <w:szCs w:val="28"/>
          <w:lang w:eastAsia="ru-RU"/>
        </w:rPr>
      </w:pPr>
      <w:r w:rsidRPr="000E65D2">
        <w:rPr>
          <w:rFonts w:ascii="YS Text" w:hAnsi="YS Text"/>
          <w:color w:val="000000"/>
          <w:sz w:val="28"/>
          <w:szCs w:val="28"/>
          <w:lang w:eastAsia="ru-RU"/>
        </w:rPr>
        <w:t>b) за незаконное вознаграждение от имени юридического лица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YS Text" w:hAnsi="YS Text"/>
          <w:color w:val="000000"/>
          <w:sz w:val="28"/>
          <w:szCs w:val="28"/>
          <w:lang w:eastAsia="ru-RU"/>
        </w:rPr>
      </w:pPr>
      <w:r w:rsidRPr="000E65D2">
        <w:rPr>
          <w:rFonts w:ascii="YS Text" w:hAnsi="YS Text"/>
          <w:color w:val="000000"/>
          <w:sz w:val="28"/>
          <w:szCs w:val="28"/>
          <w:lang w:eastAsia="ru-RU"/>
        </w:rPr>
        <w:t>c) за посредничество во взяточничестве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YS Text" w:hAnsi="YS Text"/>
          <w:color w:val="000000"/>
          <w:sz w:val="28"/>
          <w:szCs w:val="28"/>
          <w:lang w:eastAsia="ru-RU"/>
        </w:rPr>
      </w:pPr>
      <w:r w:rsidRPr="000E65D2">
        <w:rPr>
          <w:rFonts w:ascii="YS Text" w:hAnsi="YS Text"/>
          <w:color w:val="000000"/>
          <w:sz w:val="28"/>
          <w:szCs w:val="28"/>
          <w:lang w:eastAsia="ru-RU"/>
        </w:rPr>
        <w:t>d) за непринятие мер по урегулированию к</w:t>
      </w:r>
      <w:r w:rsidR="00043B33">
        <w:rPr>
          <w:rFonts w:ascii="YS Text" w:hAnsi="YS Text"/>
          <w:color w:val="000000"/>
          <w:sz w:val="28"/>
          <w:szCs w:val="28"/>
          <w:lang w:eastAsia="ru-RU"/>
        </w:rPr>
        <w:t>онфликта интересов на государст</w:t>
      </w:r>
      <w:r w:rsidRPr="000E65D2">
        <w:rPr>
          <w:rFonts w:ascii="YS Text" w:hAnsi="YS Text"/>
          <w:color w:val="000000"/>
          <w:sz w:val="28"/>
          <w:szCs w:val="28"/>
          <w:lang w:eastAsia="ru-RU"/>
        </w:rPr>
        <w:t>венной службе</w:t>
      </w:r>
      <w:r>
        <w:rPr>
          <w:rFonts w:ascii="YS Text" w:hAnsi="YS Text"/>
          <w:color w:val="000000"/>
          <w:sz w:val="28"/>
          <w:szCs w:val="28"/>
          <w:lang w:eastAsia="ru-RU"/>
        </w:rPr>
        <w:t>.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B61CB5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18.</w:t>
      </w:r>
      <w:proofErr w:type="gramStart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Расходы</w:t>
      </w:r>
      <w:proofErr w:type="gramEnd"/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какого размера необходимо указывать в соответствующей</w:t>
      </w:r>
      <w:r w:rsidR="00043B33"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справке (справке о доходах и расходах):</w:t>
      </w:r>
    </w:p>
    <w:p w:rsidR="000E65D2" w:rsidRPr="00043B33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ответ: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a) расходы, превышающие четырехлетний доход чиновника, его супруги и</w:t>
      </w:r>
      <w:r w:rsidR="00043B33" w:rsidRPr="00043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несовершеннолетних детей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b) расходы, превышающие двухлетний дохо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д чиновника, его супруги и несо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вершеннолетних детей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c) расходы, превышающие трехлетний дохо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д чиновника, его супруги и несо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вершеннолетних детей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d) расходы, превышающие годовой доход ч</w:t>
      </w:r>
      <w:r w:rsidR="00043B33">
        <w:rPr>
          <w:rFonts w:ascii="Times New Roman" w:hAnsi="Times New Roman"/>
          <w:color w:val="000000"/>
          <w:sz w:val="28"/>
          <w:szCs w:val="28"/>
          <w:lang w:eastAsia="ru-RU"/>
        </w:rPr>
        <w:t>иновника, его супруги и несовер</w:t>
      </w: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шеннолетних детей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B61CB5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19.</w:t>
      </w:r>
      <w:r w:rsidR="00AD0F8E"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акую ответственность несут физические лица за совершение коррупционных правонарушений?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87E4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или несколько ответов: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a) дисциплинарную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b) уголовную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c) административную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E32E1" w:rsidRPr="00587E48" w:rsidRDefault="002E32E1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E65D2" w:rsidRPr="000E65D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20.Какую ответственность несут лица за предоставление заведомо ложной</w:t>
      </w:r>
      <w:r w:rsid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B61CB5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информации о доходах при заполнении антикоррупционной декларации?</w:t>
      </w:r>
    </w:p>
    <w:p w:rsidR="000E65D2" w:rsidRPr="00043B33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043B33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ответ: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a) гражданскую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t>b) дисциплинарную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587E48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65D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c) уголовную</w:t>
      </w:r>
      <w:r w:rsidR="00587E48" w:rsidRPr="00587E4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E65D2" w:rsidRPr="00E33252" w:rsidRDefault="000E65D2" w:rsidP="00043B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42E58" w:rsidRPr="004F105B" w:rsidRDefault="00742E58" w:rsidP="00043B3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F105B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:rsidR="00742E58" w:rsidRPr="004F105B" w:rsidRDefault="00742E58" w:rsidP="00043B3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4F105B">
        <w:rPr>
          <w:rFonts w:ascii="Times New Roman" w:hAnsi="Times New Roman"/>
          <w:iCs/>
          <w:sz w:val="28"/>
          <w:szCs w:val="28"/>
        </w:rPr>
        <w:t>«</w:t>
      </w:r>
      <w:r w:rsidR="004F105B" w:rsidRPr="004F105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Уголовно-правовые средства противодействия коррупции</w:t>
      </w:r>
      <w:r w:rsidRPr="004F105B">
        <w:rPr>
          <w:rFonts w:ascii="Times New Roman" w:hAnsi="Times New Roman"/>
          <w:iCs/>
          <w:sz w:val="28"/>
          <w:szCs w:val="28"/>
        </w:rPr>
        <w:t>»</w:t>
      </w:r>
    </w:p>
    <w:p w:rsidR="00202C6E" w:rsidRDefault="00202C6E" w:rsidP="00043B3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43B33" w:rsidRDefault="00860C65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iCs/>
          <w:sz w:val="28"/>
          <w:szCs w:val="28"/>
        </w:rPr>
        <w:t>Коррупция как угроза н</w:t>
      </w:r>
      <w:r w:rsidR="00043B33">
        <w:rPr>
          <w:rFonts w:ascii="Times New Roman" w:hAnsi="Times New Roman"/>
          <w:iCs/>
          <w:sz w:val="28"/>
          <w:szCs w:val="28"/>
        </w:rPr>
        <w:t>ациональной безопасности России.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Коррупция как социально-негативное системное явление.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Коррупция: проблемы поиска определения.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Политическая коррупция: понятие и сущность.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Правовые основы противодействия коррупции в России.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Муниципальная антикоррупционная политика: понятие и содержание.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Региональная антикоррупционная политика: понятие и содержание.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Антикоррупционное образование: понятие, содержание и перспективы.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Антикоррупционная пропаганда: понятие, содержание, направленность.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Антикоррупционный мониторинг: понятие, содержание и перспективы развития.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отдельных сферах здравоохранении, образовании, правоохранительных органах.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контролирующих и надзорных органах.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коммерческих организациях.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Антикоррупционная экспертиза нормативных правовых актов.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Криминологические и уголовно-правовые аспекты предупреждения коррупции.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Актуальные проблемы антикоррупционной политики в Российской Федерации.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Коррупция в мире и международная стратегия борьбы с ней.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Противодействие коррупции в сфере государственной службы.</w:t>
      </w:r>
    </w:p>
    <w:p w:rsidR="00043B33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Прокурорский надзор за исполнением законодательства о противодействии коррупции.</w:t>
      </w:r>
    </w:p>
    <w:p w:rsidR="007B0CEE" w:rsidRPr="00043B33" w:rsidRDefault="004F105B" w:rsidP="00043B3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43B33">
        <w:rPr>
          <w:rFonts w:ascii="Times New Roman" w:hAnsi="Times New Roman"/>
          <w:color w:val="000000"/>
          <w:sz w:val="28"/>
          <w:szCs w:val="28"/>
          <w:lang w:eastAsia="ru-RU"/>
        </w:rPr>
        <w:t>Правовые проблемы противодействия коррупции.</w:t>
      </w:r>
    </w:p>
    <w:sectPr w:rsidR="007B0CEE" w:rsidRPr="00043B33" w:rsidSect="00D6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B08"/>
    <w:multiLevelType w:val="hybridMultilevel"/>
    <w:tmpl w:val="5FD29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46DD"/>
    <w:multiLevelType w:val="hybridMultilevel"/>
    <w:tmpl w:val="89608F46"/>
    <w:lvl w:ilvl="0" w:tplc="2C26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B82A9B"/>
    <w:multiLevelType w:val="hybridMultilevel"/>
    <w:tmpl w:val="6EE00736"/>
    <w:lvl w:ilvl="0" w:tplc="2C262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3B33"/>
    <w:rsid w:val="000E65D2"/>
    <w:rsid w:val="00114773"/>
    <w:rsid w:val="001659A4"/>
    <w:rsid w:val="001D1FDD"/>
    <w:rsid w:val="001D6289"/>
    <w:rsid w:val="001D75D9"/>
    <w:rsid w:val="001D7B91"/>
    <w:rsid w:val="00202C6E"/>
    <w:rsid w:val="00203FAD"/>
    <w:rsid w:val="002569E4"/>
    <w:rsid w:val="002D5DAA"/>
    <w:rsid w:val="002E32E1"/>
    <w:rsid w:val="00354926"/>
    <w:rsid w:val="003A50D0"/>
    <w:rsid w:val="003B63AC"/>
    <w:rsid w:val="003E6022"/>
    <w:rsid w:val="00476538"/>
    <w:rsid w:val="004F105B"/>
    <w:rsid w:val="005610FC"/>
    <w:rsid w:val="005611E1"/>
    <w:rsid w:val="00587E48"/>
    <w:rsid w:val="005D2A4F"/>
    <w:rsid w:val="00604385"/>
    <w:rsid w:val="006B6B16"/>
    <w:rsid w:val="006C4F13"/>
    <w:rsid w:val="006D4560"/>
    <w:rsid w:val="00707D19"/>
    <w:rsid w:val="00715445"/>
    <w:rsid w:val="00724034"/>
    <w:rsid w:val="00742E58"/>
    <w:rsid w:val="00776548"/>
    <w:rsid w:val="007A42C9"/>
    <w:rsid w:val="007A5550"/>
    <w:rsid w:val="007B0CEE"/>
    <w:rsid w:val="00803311"/>
    <w:rsid w:val="00857C46"/>
    <w:rsid w:val="00860C65"/>
    <w:rsid w:val="00872324"/>
    <w:rsid w:val="008C07AD"/>
    <w:rsid w:val="008D7EC0"/>
    <w:rsid w:val="008E0665"/>
    <w:rsid w:val="00914A40"/>
    <w:rsid w:val="00971EC3"/>
    <w:rsid w:val="00A74EDB"/>
    <w:rsid w:val="00AA3F74"/>
    <w:rsid w:val="00AD0F8E"/>
    <w:rsid w:val="00B07E75"/>
    <w:rsid w:val="00B61CB5"/>
    <w:rsid w:val="00C77113"/>
    <w:rsid w:val="00CE3885"/>
    <w:rsid w:val="00D354DA"/>
    <w:rsid w:val="00D40BDE"/>
    <w:rsid w:val="00D61674"/>
    <w:rsid w:val="00D90126"/>
    <w:rsid w:val="00DC7C9C"/>
    <w:rsid w:val="00E112BF"/>
    <w:rsid w:val="00E33252"/>
    <w:rsid w:val="00E332A8"/>
    <w:rsid w:val="00EC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6538"/>
    <w:pPr>
      <w:spacing w:after="0" w:line="240" w:lineRule="auto"/>
      <w:jc w:val="center"/>
    </w:pPr>
    <w:rPr>
      <w:rFonts w:ascii="Arial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476538"/>
    <w:rPr>
      <w:rFonts w:ascii="Arial" w:eastAsia="Times New Roman" w:hAnsi="Arial" w:cs="Arial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6538"/>
    <w:pPr>
      <w:spacing w:after="0" w:line="240" w:lineRule="auto"/>
      <w:jc w:val="center"/>
    </w:pPr>
    <w:rPr>
      <w:rFonts w:ascii="Arial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476538"/>
    <w:rPr>
      <w:rFonts w:ascii="Arial" w:eastAsia="Times New Roman" w:hAnsi="Arial" w:cs="Arial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2025-12-26T08:13:00Z</dcterms:created>
  <dcterms:modified xsi:type="dcterms:W3CDTF">2025-12-26T08:13:00Z</dcterms:modified>
</cp:coreProperties>
</file>