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A71250" w:rsidRPr="00A71250">
        <w:rPr>
          <w:rFonts w:ascii="Times New Roman" w:hAnsi="Times New Roman" w:cs="Times New Roman"/>
          <w:b/>
          <w:sz w:val="28"/>
          <w:szCs w:val="28"/>
        </w:rPr>
        <w:t xml:space="preserve">Электрические и </w:t>
      </w:r>
      <w:proofErr w:type="spellStart"/>
      <w:r w:rsidR="00A71250" w:rsidRPr="00A71250">
        <w:rPr>
          <w:rFonts w:ascii="Times New Roman" w:hAnsi="Times New Roman" w:cs="Times New Roman"/>
          <w:b/>
          <w:sz w:val="28"/>
          <w:szCs w:val="28"/>
        </w:rPr>
        <w:t>волоконно</w:t>
      </w:r>
      <w:proofErr w:type="spellEnd"/>
      <w:r w:rsidR="00A71250" w:rsidRPr="00A71250">
        <w:rPr>
          <w:rFonts w:ascii="Times New Roman" w:hAnsi="Times New Roman" w:cs="Times New Roman"/>
          <w:b/>
          <w:sz w:val="28"/>
          <w:szCs w:val="28"/>
        </w:rPr>
        <w:t xml:space="preserve"> - оптические линии связи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DD71DE" w:rsidRPr="000D6071" w:rsidRDefault="00DD71DE" w:rsidP="00DD71DE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A71250"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A71250" w:rsidRDefault="00A71250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Из каких основных элементов состоит проектируемая линия связи (электрическая/ВОЛС)?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Какие типы кабелей выбраны для реализации проекта? Обоснуйте выбор.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 организована трасса прокладки линии связи? Какие факторы учитывались при её выборе?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Перечислите основные нормативные документы, регламентирующие проектирование и монтаж линии связи в данном проекте.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 рассчитан бюджет мощности оптической линии (или электрические параметры кабельной линии)? Перечислите все составляющие.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Какие методы снижения потерь сигнала реализованы в проекте? Приведите количественные оценки.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 обеспечена защита линии от механических повреждений и внешних воздействий?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Какие технологии соединения оптических волокон (или монтажа электрических кабелей) предусмотрены в проекте?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 рассчитан длина регенерационного участка (для ВОЛС) или дальность передачи сигнала (для электрических линий)?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Какие меры электробезопасности и пожарной безопасности предусмотрены при эксплуатации линии?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 реализована защита от грозовых разрядов и статического электричества?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lastRenderedPageBreak/>
        <w:t>Какие приборы и методики предусмотрены для тестирования линии после монтажа?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 учтены климатические и грунтовые условия при проектировании трассы?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Какие резервные схемы предусмотрены для обеспечения надёжности связи?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Каковы экономические обоснования выбора типа линии связи (электрической/ВОЛС) в данном проекте?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 рассчитаны переходные помехи (для электрических линий) или дисперсионные ограничения (для ВОЛС)?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Какие технологии повышения пропускной способности применены в проекте?</w:t>
      </w:r>
    </w:p>
    <w:p w:rsidR="00F66767" w:rsidRPr="00F66767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 обеспечено согласование импедансов в электрической линии или минимизация отражений в ВОЛС?</w:t>
      </w:r>
    </w:p>
    <w:p w:rsidR="00A71250" w:rsidRPr="00E1183F" w:rsidRDefault="00F66767" w:rsidP="00E1183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F66767">
        <w:rPr>
          <w:rStyle w:val="markdown-word"/>
          <w:sz w:val="28"/>
          <w:szCs w:val="28"/>
        </w:rPr>
        <w:t>Какие меры предусмотрены для защиты от электромагнитных помех (для электрических линий) или </w:t>
      </w:r>
      <w:proofErr w:type="spellStart"/>
      <w:r w:rsidRPr="00F66767">
        <w:rPr>
          <w:rStyle w:val="markdown-word"/>
          <w:sz w:val="28"/>
          <w:szCs w:val="28"/>
        </w:rPr>
        <w:t>микроизгибов</w:t>
      </w:r>
      <w:proofErr w:type="spellEnd"/>
      <w:r w:rsidRPr="00F66767">
        <w:rPr>
          <w:rStyle w:val="markdown-word"/>
          <w:sz w:val="28"/>
          <w:szCs w:val="28"/>
        </w:rPr>
        <w:t> (для ВОЛС)?</w:t>
      </w:r>
    </w:p>
    <w:p w:rsidR="00F66767" w:rsidRDefault="00F66767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50" w:rsidRDefault="00A71250" w:rsidP="00A7125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bookmarkStart w:id="0" w:name="_GoBack"/>
      <w:r w:rsidRPr="00E1183F">
        <w:rPr>
          <w:rStyle w:val="markdown-word"/>
          <w:sz w:val="28"/>
          <w:szCs w:val="28"/>
        </w:rPr>
        <w:t>Дайте определение линии связи. Перечислите основные типы линий связи, используемые в современных телекоммуникациях.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коаксиальный кабель? Опишите его конструкцию и область применения.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витая пара? Какие категории витой пары существуют и чем они отличаются?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Опишите принцип распространения света в оптическом волокне. Что такое полное внутреннее отражение?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мода в оптическом волокне? Чем отличаются одномодовые и многомодовые волокна?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дисперсия в оптических волокнах? Какие виды дисперсии вы знаете?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lastRenderedPageBreak/>
        <w:t>Что такое затухание в оптических волокнах? Какие факторы влияют на затухание?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полоса пропускания линии связи? Как она связана со скоростью передачи данных?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импеданс линии связи? Почему важно согласовывать импеданс?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перекрёстные помехи в электрических линиях связи? Как они возникают и как с ними борются?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Опишите процесс монтажа оптического кабеля. Какие инструменты и оборудование используются?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Как выполняется сварка оптических волокон? Опишите технологию и оборудование.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рефлектометрия ВОЛС? Как интерпретировать рефлектограмму?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Как рассчитывается пропускная способность электрической линии связи? Приведите формулу Шеннона.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дисперсионное ограничение в ВОЛС? Как оно влияет на дальность передачи?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Как рассчитывается затухание в электрической линии связи? Приведите формулу и объясните входящие в неё параметры.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волновое сопротивление линии? Как оно рассчитывается для коаксиального кабеля и витой пары?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Как выполняется экранирование электрических линий связи? Какие материалы и технологии используются?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Что такое поляризация моды в оптических волокнах? Как она влияет на передачу сигнала?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Как рассчитывается мощность оптического сигнала на входе приёмника? Приведите формулу с учётом всех потерь.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lastRenderedPageBreak/>
        <w:t>Сравните электрические и волоконно</w:t>
      </w:r>
      <w:r w:rsidRPr="00E1183F">
        <w:rPr>
          <w:rStyle w:val="markdown-word"/>
          <w:sz w:val="28"/>
          <w:szCs w:val="28"/>
        </w:rPr>
        <w:noBreakHyphen/>
        <w:t>оптические линии связи по ключевым параметрам: полоса пропускания, дальность передачи, помехозащищённость, стоимость.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Опишите сценарии применения гибридных линий связи (сочетание электрических и оптических компонентов). В чём их преимущества?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Как влияет температура на характеристики электрических и оптических линий связи? Приведите количественные оценки.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Опишите методы повышения пропускной способности ВОЛС. Какие технологии используются для этого?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Как обеспечить надёжность линии связи в условиях повышенной электромагнитной обстановки? Предложите комплекс мер для электрических и оптических линий.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Опишите перспективы развития линий связи. Какие новые технологии могут появиться в ближайшие 5–10 лет?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Как влияет микроизгиб оптического волокна на его характеристики? Как минимизировать этот эффект при монтаже?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Опишите методы борьбы с нелинейными эффектами в ВОЛС (стимулированное рассеяние Бриллюэна, стимулированное рассеяние Рамана).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Как выполняется резервирование линий связи? Сравните схемы резервирования для электрических и оптических линий.</w:t>
      </w:r>
    </w:p>
    <w:p w:rsidR="00E1183F" w:rsidRPr="00E1183F" w:rsidRDefault="00E1183F" w:rsidP="00E1183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0" w:afterAutospacing="0" w:line="420" w:lineRule="atLeast"/>
        <w:ind w:left="0" w:firstLine="709"/>
        <w:rPr>
          <w:sz w:val="28"/>
          <w:szCs w:val="28"/>
        </w:rPr>
      </w:pPr>
      <w:r w:rsidRPr="00E1183F">
        <w:rPr>
          <w:rStyle w:val="markdown-word"/>
          <w:sz w:val="28"/>
          <w:szCs w:val="28"/>
        </w:rPr>
        <w:t>Опишите комплексный подход к проектированию линии связи: от анализа требований до выбора типа кабеля и расчёта параметров.</w:t>
      </w:r>
    </w:p>
    <w:bookmarkEnd w:id="0"/>
    <w:p w:rsidR="007974F7" w:rsidRPr="000D6071" w:rsidRDefault="007974F7" w:rsidP="00F85957">
      <w:pPr>
        <w:rPr>
          <w:rFonts w:ascii="Times New Roman" w:hAnsi="Times New Roman" w:cs="Times New Roman"/>
          <w:sz w:val="28"/>
          <w:szCs w:val="28"/>
        </w:rPr>
      </w:pPr>
    </w:p>
    <w:sectPr w:rsidR="007974F7" w:rsidRPr="000D607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32A"/>
    <w:multiLevelType w:val="multilevel"/>
    <w:tmpl w:val="86D4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033CD"/>
    <w:multiLevelType w:val="multilevel"/>
    <w:tmpl w:val="0122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B27ED"/>
    <w:rsid w:val="000C0BD9"/>
    <w:rsid w:val="000D6071"/>
    <w:rsid w:val="0011480F"/>
    <w:rsid w:val="001245C7"/>
    <w:rsid w:val="0015323B"/>
    <w:rsid w:val="002059D2"/>
    <w:rsid w:val="00222757"/>
    <w:rsid w:val="0026637A"/>
    <w:rsid w:val="002F4350"/>
    <w:rsid w:val="0036360E"/>
    <w:rsid w:val="00457197"/>
    <w:rsid w:val="00464EB5"/>
    <w:rsid w:val="004A4217"/>
    <w:rsid w:val="004B723B"/>
    <w:rsid w:val="006769B2"/>
    <w:rsid w:val="006C4967"/>
    <w:rsid w:val="006D44B8"/>
    <w:rsid w:val="0071520D"/>
    <w:rsid w:val="00794E2A"/>
    <w:rsid w:val="007974F7"/>
    <w:rsid w:val="00861626"/>
    <w:rsid w:val="008E566A"/>
    <w:rsid w:val="00947166"/>
    <w:rsid w:val="00A71250"/>
    <w:rsid w:val="00AC73EE"/>
    <w:rsid w:val="00B853BA"/>
    <w:rsid w:val="00DA62C3"/>
    <w:rsid w:val="00DD71DE"/>
    <w:rsid w:val="00E1183F"/>
    <w:rsid w:val="00EB4172"/>
    <w:rsid w:val="00EC382E"/>
    <w:rsid w:val="00F51C0E"/>
    <w:rsid w:val="00F66767"/>
    <w:rsid w:val="00F85957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6BB5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arkdown-word">
    <w:name w:val="markdown-word"/>
    <w:basedOn w:val="a0"/>
    <w:rsid w:val="00F66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27</cp:revision>
  <dcterms:created xsi:type="dcterms:W3CDTF">2022-05-24T14:18:00Z</dcterms:created>
  <dcterms:modified xsi:type="dcterms:W3CDTF">2025-12-30T10:39:00Z</dcterms:modified>
</cp:coreProperties>
</file>