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E37E8" w14:textId="77777777" w:rsidR="00BB2992" w:rsidRPr="00876433" w:rsidRDefault="00BB2992" w:rsidP="00BB2992">
      <w:pPr>
        <w:spacing w:after="0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76433">
        <w:rPr>
          <w:rFonts w:ascii="Times New Roman" w:hAnsi="Times New Roman" w:cs="Times New Roman"/>
          <w:sz w:val="28"/>
          <w:szCs w:val="28"/>
        </w:rPr>
        <w:t>Приложение</w:t>
      </w:r>
    </w:p>
    <w:p w14:paraId="43038171" w14:textId="77777777" w:rsidR="00BB2992" w:rsidRPr="00876433" w:rsidRDefault="00BB2992" w:rsidP="00BB2992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89B4CC" w14:textId="3F083928" w:rsidR="00BB2992" w:rsidRPr="00876433" w:rsidRDefault="00BB2992" w:rsidP="00BB2992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76433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876433" w:rsidRPr="00876433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точной аттестации по дисциплине: </w:t>
      </w:r>
    </w:p>
    <w:p w14:paraId="37117835" w14:textId="55E9F3C3" w:rsidR="00196B75" w:rsidRPr="00876433" w:rsidRDefault="00BB2992" w:rsidP="00BB2992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7643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196B75" w:rsidRPr="00876433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 w:rsidR="00196B75" w:rsidRPr="00876433">
        <w:rPr>
          <w:rFonts w:ascii="Times New Roman" w:eastAsia="Times New Roman" w:hAnsi="Times New Roman" w:cs="Times New Roman"/>
          <w:b/>
          <w:noProof/>
          <w:sz w:val="32"/>
          <w:szCs w:val="32"/>
        </w:rPr>
        <w:t>Юридическая риторика</w:t>
      </w:r>
      <w:r w:rsidR="00196B75" w:rsidRPr="00876433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14:paraId="343D5A7A" w14:textId="77777777" w:rsidR="00196B75" w:rsidRPr="00876433" w:rsidRDefault="00196B75" w:rsidP="00196B75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0C4D044" w14:textId="04B01724" w:rsidR="00196B75" w:rsidRPr="00876433" w:rsidRDefault="00196B75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764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Pr="00876433">
        <w:rPr>
          <w:rFonts w:ascii="Times New Roman" w:eastAsia="Times New Roman" w:hAnsi="Times New Roman" w:cs="Times New Roman"/>
          <w:b/>
          <w:iCs/>
          <w:sz w:val="28"/>
          <w:szCs w:val="28"/>
        </w:rPr>
        <w:t>3</w:t>
      </w:r>
    </w:p>
    <w:p w14:paraId="3C90C57E" w14:textId="77777777" w:rsidR="00A56C96" w:rsidRPr="00876433" w:rsidRDefault="00A56C96" w:rsidP="00A56C9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4B4652" w14:textId="70ACA119" w:rsidR="00876433" w:rsidRDefault="00876433" w:rsidP="00876433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  <w:r w:rsidRPr="00876433">
        <w:rPr>
          <w:rFonts w:ascii="Times New Roman" w:eastAsia="Calibri" w:hAnsi="Times New Roman" w:cs="Times New Roman"/>
          <w:bCs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Pr="00876433">
        <w:rPr>
          <w:rFonts w:ascii="Times New Roman" w:eastAsia="Calibri" w:hAnsi="Times New Roman" w:cs="Times New Roman"/>
          <w:bCs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предлагается ответить на 3</w:t>
      </w:r>
      <w:r w:rsidRPr="00876433">
        <w:rPr>
          <w:rFonts w:ascii="Times New Roman" w:eastAsia="Calibri" w:hAnsi="Times New Roman" w:cs="Times New Roman"/>
          <w:bCs/>
          <w:sz w:val="28"/>
          <w:szCs w:val="28"/>
        </w:rPr>
        <w:t xml:space="preserve"> вопроса из экзаменационного билета.</w:t>
      </w:r>
    </w:p>
    <w:p w14:paraId="25ABAA5A" w14:textId="77777777" w:rsidR="00876433" w:rsidRPr="00876433" w:rsidRDefault="00876433" w:rsidP="00876433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ABF7A0D" w14:textId="4120E2DA" w:rsidR="00876433" w:rsidRPr="00876433" w:rsidRDefault="00876433" w:rsidP="00876433">
      <w:pPr>
        <w:widowControl w:val="0"/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ОПК-5</w:t>
      </w:r>
    </w:p>
    <w:p w14:paraId="54397744" w14:textId="77777777" w:rsidR="00000C11" w:rsidRPr="00876433" w:rsidRDefault="00000C11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2B750ECE" w14:textId="7CDCF87F" w:rsidR="00A56C96" w:rsidRDefault="00A56C96" w:rsidP="00A56C96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вопросов на зачет</w:t>
      </w:r>
    </w:p>
    <w:p w14:paraId="29AD323F" w14:textId="77777777" w:rsidR="00876433" w:rsidRPr="00876433" w:rsidRDefault="00876433" w:rsidP="00A56C96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C5CBE7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значение риторики в юридической деятельности.</w:t>
      </w:r>
    </w:p>
    <w:p w14:paraId="732C394D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и специфические черты частных риторик.</w:t>
      </w:r>
    </w:p>
    <w:p w14:paraId="029F3DC1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Судебная риторика как частная риторика.</w:t>
      </w:r>
    </w:p>
    <w:p w14:paraId="3210D57A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юридической риторики в античности (Древняя Греция, Древний Рим).</w:t>
      </w:r>
    </w:p>
    <w:p w14:paraId="4ADA8449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Древнерусское философско-юридическое красноречие.</w:t>
      </w:r>
    </w:p>
    <w:p w14:paraId="3C11C2A1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трудов М.В. Ломоносова в развитии в развитии юридического</w:t>
      </w:r>
      <w:r w:rsidRPr="00876433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ораторства.</w:t>
      </w:r>
    </w:p>
    <w:p w14:paraId="106479BA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Судебное ораторство в пореформенной России.</w:t>
      </w:r>
    </w:p>
    <w:p w14:paraId="799E82DF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произошедшие в юридической риторике в советское время.</w:t>
      </w:r>
    </w:p>
    <w:p w14:paraId="510FAEF4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Этические основы современной речи юриста.</w:t>
      </w:r>
    </w:p>
    <w:p w14:paraId="61B7AFEA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Судебная речь как монологическое высказывание.</w:t>
      </w:r>
    </w:p>
    <w:p w14:paraId="5EE485B6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Обвинительная речь на суде.</w:t>
      </w:r>
    </w:p>
    <w:p w14:paraId="7FEA91EC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Защитительная речь на суде.</w:t>
      </w:r>
    </w:p>
    <w:p w14:paraId="64ECFFC5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Подготовка юриста к публичному выступлению.</w:t>
      </w:r>
    </w:p>
    <w:p w14:paraId="731D1E47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требования, предъявляемые к звучащей речи:</w:t>
      </w:r>
      <w:r w:rsidRPr="00876433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точность, чистота, выразительность.</w:t>
      </w:r>
    </w:p>
    <w:p w14:paraId="3F1F7158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proofErr w:type="spellStart"/>
      <w:r w:rsidRPr="0087643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Аргументативные</w:t>
      </w:r>
      <w:proofErr w:type="spellEnd"/>
      <w:r w:rsidRPr="0087643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методики в речи юристы.</w:t>
      </w:r>
    </w:p>
    <w:p w14:paraId="344C1802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Понятие о рациональных и иррациональных аргументах.</w:t>
      </w:r>
    </w:p>
    <w:p w14:paraId="6641D2CD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Тропы и риторические фигуры в речевом обиходе юриста.</w:t>
      </w:r>
    </w:p>
    <w:p w14:paraId="0640E6A8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Топика. Примеры внутренних и внешних топов.</w:t>
      </w:r>
    </w:p>
    <w:p w14:paraId="02DD68E4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Структурно-композиционное членение судебной речи.</w:t>
      </w:r>
    </w:p>
    <w:p w14:paraId="030DAC9A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спора и полемики в публичных выступлениях юриста.</w:t>
      </w:r>
    </w:p>
    <w:p w14:paraId="3EA34526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речи: дикция, интонация, темп.</w:t>
      </w:r>
    </w:p>
    <w:p w14:paraId="18A08BEF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Невербальные средства общения, сопровождающие публичное выступление.</w:t>
      </w:r>
    </w:p>
    <w:p w14:paraId="62250672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proofErr w:type="spellStart"/>
      <w:r w:rsidRPr="0087643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Книжно</w:t>
      </w:r>
      <w:proofErr w:type="spellEnd"/>
      <w:r w:rsidRPr="00876433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-письменные и разговорные конструкции в судебной речи.</w:t>
      </w:r>
    </w:p>
    <w:p w14:paraId="41752D37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законы, используемые в риторике (тождества, исключение третьего, достаточного основания).</w:t>
      </w:r>
    </w:p>
    <w:p w14:paraId="47545CBD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Реплики процессуальных противников на суде, нейтрализация возражений.</w:t>
      </w:r>
    </w:p>
    <w:p w14:paraId="0A769CA0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адвоката по уголовному делу (в качестве защитника; представителя потерпевшего) и по гражданскому делу.</w:t>
      </w:r>
    </w:p>
    <w:p w14:paraId="03635110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выступления прокурора по уголовному делу и по гражданскому делу.</w:t>
      </w:r>
    </w:p>
    <w:p w14:paraId="1429895D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профессиональных участников в суде присяжных.</w:t>
      </w:r>
    </w:p>
    <w:p w14:paraId="18877141" w14:textId="77777777" w:rsidR="00A56C96" w:rsidRPr="00876433" w:rsidRDefault="00A56C96" w:rsidP="00A56C96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Напутственное слово председательствующего в суде.</w:t>
      </w:r>
    </w:p>
    <w:p w14:paraId="1F10947F" w14:textId="77777777" w:rsidR="00A56C96" w:rsidRDefault="00A56C96" w:rsidP="00A56C96">
      <w:pPr>
        <w:pStyle w:val="a3"/>
        <w:numPr>
          <w:ilvl w:val="0"/>
          <w:numId w:val="1"/>
        </w:numPr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64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Нравственные основы судебного выступления</w:t>
      </w:r>
      <w:r w:rsidRPr="0087643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7BBB4BB9" w14:textId="77777777" w:rsidR="00876433" w:rsidRDefault="00876433" w:rsidP="00876433">
      <w:pPr>
        <w:pStyle w:val="a3"/>
        <w:spacing w:after="0" w:line="300" w:lineRule="auto"/>
        <w:ind w:left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B54F436" w14:textId="62065E10" w:rsidR="00876433" w:rsidRDefault="00876433" w:rsidP="008764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тестовые и практические задания.</w:t>
      </w:r>
    </w:p>
    <w:p w14:paraId="0C58D395" w14:textId="77777777" w:rsidR="00876433" w:rsidRPr="00876433" w:rsidRDefault="00876433" w:rsidP="008764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2EA29F8" w14:textId="00A85609" w:rsidR="00876433" w:rsidRPr="00876433" w:rsidRDefault="00876433" w:rsidP="00876433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знаний по компетенции</w:t>
      </w:r>
      <w:r w:rsidR="00280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ОПК –5</w:t>
      </w:r>
    </w:p>
    <w:p w14:paraId="5A1D835C" w14:textId="77777777" w:rsidR="00A56C96" w:rsidRPr="00876433" w:rsidRDefault="00A56C96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28EE4" w14:textId="46B9AF5B" w:rsidR="00A56C96" w:rsidRDefault="00A56C96" w:rsidP="00876433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перечень учебных заданий</w:t>
      </w:r>
    </w:p>
    <w:p w14:paraId="5C8900B0" w14:textId="77777777" w:rsidR="00876433" w:rsidRPr="00876433" w:rsidRDefault="00876433" w:rsidP="00876433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70B989" w14:textId="77777777" w:rsidR="00A56C96" w:rsidRPr="00876433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Прочитайте тексты, определите их стилевую и жанровую принадлежность. Проанализируйте тексты с точки зрения правильности, ясности, уместности, выразительности речи. Аргументируйте свою позицию. Укажите слова, затрудняющие восприятие информации, охарактеризуйте причины (неподготовленность читателя, ограниченная сфера употребления, неуместная семантическая или стилистическая коннотация слов и т.п.).</w:t>
      </w:r>
    </w:p>
    <w:p w14:paraId="698AAE95" w14:textId="77777777" w:rsidR="00A56C96" w:rsidRPr="00876433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Прочитайте отрывки из статей и определите, к каким стилям (</w:t>
      </w:r>
      <w:proofErr w:type="gramStart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стилям) они относятся. Докажите вашу мысль: назовите основные стилевые особенности, отраженные в текстах.</w:t>
      </w:r>
    </w:p>
    <w:p w14:paraId="0858870A" w14:textId="77777777" w:rsidR="00A56C96" w:rsidRPr="00876433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Прочитайте текст. Составьте «партитуру» для его озвучивания, учитывая смысловые и стилистические акценты. Прочитайте вслух, соблюдая все правила чтения и произношения.</w:t>
      </w:r>
    </w:p>
    <w:p w14:paraId="4741363E" w14:textId="77777777" w:rsidR="00A56C96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Отметьте случаи смешения стилей в текстах разной стилевой принадлежности. Отредактируйте речевые ошибки.</w:t>
      </w:r>
    </w:p>
    <w:p w14:paraId="31A57741" w14:textId="77777777" w:rsidR="00EE46FC" w:rsidRPr="00876433" w:rsidRDefault="00EE46FC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77236" w14:textId="33DCD959" w:rsidR="00EE46FC" w:rsidRPr="00876433" w:rsidRDefault="00EE46FC" w:rsidP="00EE46F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знаний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ОПК –5</w:t>
      </w:r>
    </w:p>
    <w:p w14:paraId="2BCAB76D" w14:textId="77777777" w:rsidR="00A56C96" w:rsidRPr="00876433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C06CDB" w14:textId="6D9B3E10" w:rsidR="00A56C96" w:rsidRPr="00EE46FC" w:rsidRDefault="00A56C96" w:rsidP="00A56C96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ситуационных задач</w:t>
      </w:r>
    </w:p>
    <w:p w14:paraId="634BDE5D" w14:textId="77777777" w:rsidR="00EE46FC" w:rsidRPr="00876433" w:rsidRDefault="00EE46FC" w:rsidP="00A56C96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208C3" w14:textId="77777777" w:rsidR="00A56C96" w:rsidRPr="00876433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1</w:t>
      </w:r>
    </w:p>
    <w:p w14:paraId="1506FCC8" w14:textId="77777777" w:rsidR="00A56C96" w:rsidRPr="00876433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обуждение человека к действию может быть представлено в виде просьбы, предложения, пожелания, совета, требования, приказа. В чем различия между этими видами побуждения? Можно ли требования высказать в форме совета или просьбы? Можно ли просьбу высказать в форме требования?</w:t>
      </w:r>
    </w:p>
    <w:p w14:paraId="7CE76A6D" w14:textId="77777777" w:rsidR="00A56C96" w:rsidRPr="00876433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2</w:t>
      </w:r>
    </w:p>
    <w:p w14:paraId="54EAD6AD" w14:textId="77777777" w:rsidR="00A56C96" w:rsidRPr="00876433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Опишите шкалу оценочных жанров (от похвалы до хулы). Определите речевые средства для выражения похвалы.</w:t>
      </w:r>
    </w:p>
    <w:p w14:paraId="503A8715" w14:textId="77777777" w:rsidR="00A56C96" w:rsidRPr="00876433" w:rsidRDefault="00A56C96" w:rsidP="00A56C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создайте коммуникативную педагогическую ситуацию, в которой нужно похвалить: а) ученика; б) коллегу, в) продавца в магазине, г) соседа. Определите ситуационную градацию похвалы.</w:t>
      </w:r>
    </w:p>
    <w:p w14:paraId="705D2178" w14:textId="77777777" w:rsidR="00A56C96" w:rsidRPr="00876433" w:rsidRDefault="00A56C96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AFDE2F" w14:textId="77777777" w:rsidR="009452C2" w:rsidRDefault="009452C2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промежуточной аттестации </w:t>
      </w:r>
      <w:proofErr w:type="gramStart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дать ответы на 15 тестовых заданий из нижеприведенного списка. </w:t>
      </w:r>
    </w:p>
    <w:p w14:paraId="363CEF17" w14:textId="77777777" w:rsidR="00EF1A95" w:rsidRDefault="00EF1A95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9F4B0" w14:textId="77777777" w:rsidR="00EF1A95" w:rsidRPr="00EF1A95" w:rsidRDefault="00EF1A95" w:rsidP="00EF1A9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знаний по компетенции   ОПК-5</w:t>
      </w:r>
    </w:p>
    <w:p w14:paraId="291DC3A8" w14:textId="77777777" w:rsidR="00EF1A95" w:rsidRPr="00876433" w:rsidRDefault="00EF1A95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BBBC5" w14:textId="77777777" w:rsidR="009452C2" w:rsidRPr="00EF1A95" w:rsidRDefault="009452C2" w:rsidP="009452C2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A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тестовых заданий</w:t>
      </w:r>
    </w:p>
    <w:p w14:paraId="3BA14E9C" w14:textId="77777777" w:rsidR="00000C11" w:rsidRPr="00876433" w:rsidRDefault="00000C11" w:rsidP="009452C2">
      <w:pPr>
        <w:spacing w:after="0" w:line="252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518785" w14:textId="77777777" w:rsidR="00000C11" w:rsidRPr="00876433" w:rsidRDefault="00000C11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41F12F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Риторика возникла </w:t>
      </w:r>
      <w:proofErr w:type="gramStart"/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BCE7043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V–IV вв. до Рождества Христова;</w:t>
      </w:r>
    </w:p>
    <w:p w14:paraId="69B5B286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I в.;</w:t>
      </w:r>
    </w:p>
    <w:p w14:paraId="7A8EA601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XIII в.;</w:t>
      </w:r>
    </w:p>
    <w:p w14:paraId="4D8360B6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XIX в.</w:t>
      </w:r>
    </w:p>
    <w:p w14:paraId="075FFF67" w14:textId="77777777" w:rsidR="00000C11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21F2C5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Основоположником риторики как науки считают:</w:t>
      </w:r>
    </w:p>
    <w:p w14:paraId="656B426F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Сократа;</w:t>
      </w:r>
    </w:p>
    <w:p w14:paraId="5EE0987B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Демосфена;</w:t>
      </w:r>
    </w:p>
    <w:p w14:paraId="69467FB2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Аристотеля;</w:t>
      </w:r>
    </w:p>
    <w:p w14:paraId="509DC7C6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Цицерона;</w:t>
      </w:r>
    </w:p>
    <w:p w14:paraId="5005D749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Спинозу.</w:t>
      </w:r>
    </w:p>
    <w:p w14:paraId="08D5D2B6" w14:textId="77777777" w:rsidR="00000C11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20FBFE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Городская площадь в Древнем Риме, на которой граждане выбирали органы власти, решали вопросы законодательства, городского и общественного управления и т.д. – это:</w:t>
      </w:r>
    </w:p>
    <w:p w14:paraId="0B6FE50A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Агора;</w:t>
      </w:r>
    </w:p>
    <w:p w14:paraId="5EB27916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Форум;</w:t>
      </w:r>
    </w:p>
    <w:p w14:paraId="7FDC33A1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Колизей;</w:t>
      </w:r>
    </w:p>
    <w:p w14:paraId="3DB5A43F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Майдан;</w:t>
      </w:r>
    </w:p>
    <w:p w14:paraId="7C6AC8FE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Олимп.</w:t>
      </w:r>
    </w:p>
    <w:p w14:paraId="27ADBCC0" w14:textId="0E013DC0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Современная общая риторика – это:</w:t>
      </w:r>
    </w:p>
    <w:p w14:paraId="4F2ECA9F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искусство говорить правильно и красиво;</w:t>
      </w:r>
    </w:p>
    <w:p w14:paraId="553D018A" w14:textId="3400E67B" w:rsidR="009452C2" w:rsidRPr="00876433" w:rsidRDefault="009452C2" w:rsidP="002D28C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искусство оказывать на слушателей необходимое оратору</w:t>
      </w:r>
      <w:r w:rsidR="002D28C9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воздействие;</w:t>
      </w:r>
    </w:p>
    <w:p w14:paraId="2070F456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наука о превращении мысли в речь и речи в мысль;</w:t>
      </w:r>
    </w:p>
    <w:p w14:paraId="285A3B9E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теория и практика коммуникации;</w:t>
      </w:r>
    </w:p>
    <w:p w14:paraId="28ADF4F7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синтез психологии и филологии;</w:t>
      </w:r>
    </w:p>
    <w:p w14:paraId="349B7608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культура речи;</w:t>
      </w:r>
    </w:p>
    <w:p w14:paraId="4B0BE3A0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средство разрешения служебных и бытовых проблем.</w:t>
      </w:r>
    </w:p>
    <w:p w14:paraId="10AD93C0" w14:textId="77777777" w:rsidR="00000C11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85F59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Человек мыслит:</w:t>
      </w:r>
    </w:p>
    <w:p w14:paraId="01DE943B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явлений внешнего и внутреннего мира;</w:t>
      </w:r>
    </w:p>
    <w:p w14:paraId="52E94611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5A31E194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6E09DDC0" w14:textId="77777777" w:rsidR="00000C11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A7CEB8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Мысль (идея) – это:</w:t>
      </w:r>
    </w:p>
    <w:p w14:paraId="097B30D1" w14:textId="32CA8330" w:rsidR="009452C2" w:rsidRPr="00876433" w:rsidRDefault="009452C2" w:rsidP="002D28C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словесный пакет, организованный по правилам грамматики</w:t>
      </w:r>
      <w:r w:rsidR="002D28C9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языка;</w:t>
      </w:r>
    </w:p>
    <w:p w14:paraId="560C7600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отражение глубинных интересов, желаний или эмоций субъекта;</w:t>
      </w:r>
    </w:p>
    <w:p w14:paraId="3717C10E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цепь образов, сменяющих друг друга в сознании субъекта;</w:t>
      </w:r>
    </w:p>
    <w:p w14:paraId="255614DF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реакция на явления внешнего мира.</w:t>
      </w:r>
    </w:p>
    <w:p w14:paraId="0B8D0703" w14:textId="77777777" w:rsidR="00000C11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6B803B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Литературным языком принято считать:</w:t>
      </w:r>
    </w:p>
    <w:p w14:paraId="212353BE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язык, состоящий из специальных терминов;</w:t>
      </w:r>
    </w:p>
    <w:p w14:paraId="635060AF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нормативный язык, соответствующий установленным правилам;</w:t>
      </w:r>
    </w:p>
    <w:p w14:paraId="1D9A106A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язык, применяемый в средствах массовой информации.</w:t>
      </w:r>
    </w:p>
    <w:p w14:paraId="3C52C619" w14:textId="77777777" w:rsidR="00000C11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746922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Не является видом словесности:</w:t>
      </w:r>
    </w:p>
    <w:p w14:paraId="1EF200CA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фольклор;</w:t>
      </w:r>
    </w:p>
    <w:p w14:paraId="45150B24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ораторская проза;</w:t>
      </w:r>
    </w:p>
    <w:p w14:paraId="5359420A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пафос;</w:t>
      </w:r>
    </w:p>
    <w:p w14:paraId="22474AEF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эпистолография</w:t>
      </w:r>
      <w:proofErr w:type="spellEnd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126960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публицистика.</w:t>
      </w:r>
    </w:p>
    <w:p w14:paraId="71614457" w14:textId="4E8675E9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Раздел языкознания, изучающий функционально-смысловые типы речи:</w:t>
      </w:r>
    </w:p>
    <w:p w14:paraId="3B87ADD9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лексика;</w:t>
      </w:r>
    </w:p>
    <w:p w14:paraId="5F253B91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стилистика;</w:t>
      </w:r>
    </w:p>
    <w:p w14:paraId="326B0C6F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фразеология;</w:t>
      </w:r>
    </w:p>
    <w:p w14:paraId="4FC8C13C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морфология.</w:t>
      </w:r>
    </w:p>
    <w:p w14:paraId="4CB4D2FD" w14:textId="77777777" w:rsidR="00000C11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A9FC80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Речевое событие (обмен идеями при помощи слов) включает:</w:t>
      </w:r>
    </w:p>
    <w:p w14:paraId="0B48B550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7F60665F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30444013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455AF297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500F202E" w14:textId="77777777" w:rsidR="00000C11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1974F4" w14:textId="4207AC8B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11.Родиной риторики как науки является</w:t>
      </w:r>
      <w:r w:rsidR="00D455F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A89645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Древний Египет;</w:t>
      </w:r>
    </w:p>
    <w:p w14:paraId="3299C8E8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Древняя Индия;</w:t>
      </w:r>
    </w:p>
    <w:p w14:paraId="50BD3F14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Древняя Греция;</w:t>
      </w:r>
    </w:p>
    <w:p w14:paraId="0729B118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средневековая Европа.</w:t>
      </w:r>
    </w:p>
    <w:p w14:paraId="6F52709B" w14:textId="77777777" w:rsidR="00000C11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B9C7D" w14:textId="3B73185A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Логограф – это</w:t>
      </w:r>
      <w:r w:rsidR="00D455F1"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22F5F25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профессиональный оратор в Древней Греции;</w:t>
      </w:r>
    </w:p>
    <w:p w14:paraId="7E61F251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выступающий</w:t>
      </w:r>
      <w:proofErr w:type="gramEnd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суде;</w:t>
      </w:r>
    </w:p>
    <w:p w14:paraId="0E9A1280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составитель судебных речей для других;</w:t>
      </w:r>
    </w:p>
    <w:p w14:paraId="47C482C1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философ и мудрец.</w:t>
      </w:r>
    </w:p>
    <w:p w14:paraId="48B6D9BA" w14:textId="77777777" w:rsidR="00000C11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D9002D" w14:textId="497A15F4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 К софистам не относился</w:t>
      </w:r>
      <w:r w:rsidR="00D455F1"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7E8A4ED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Лисий;</w:t>
      </w:r>
    </w:p>
    <w:p w14:paraId="530BE520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Протагор;</w:t>
      </w:r>
    </w:p>
    <w:p w14:paraId="0A61CBFA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Аристотель;</w:t>
      </w:r>
    </w:p>
    <w:p w14:paraId="64DAF702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Продик</w:t>
      </w:r>
      <w:proofErr w:type="spellEnd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FC878B" w14:textId="6BA902A3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Несмотря на свое негодование по поводу безыдейности и аморальности софистов, развил их достижения</w:t>
      </w:r>
      <w:r w:rsidR="00D455F1"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9E87F32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Сократ;</w:t>
      </w:r>
    </w:p>
    <w:p w14:paraId="37644E46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Демосфен;</w:t>
      </w:r>
    </w:p>
    <w:p w14:paraId="1E1B943F" w14:textId="1679E03B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Аристотель;</w:t>
      </w:r>
    </w:p>
    <w:p w14:paraId="2312ECEF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Цицерон.</w:t>
      </w:r>
    </w:p>
    <w:p w14:paraId="581BA79C" w14:textId="77777777" w:rsidR="00000C11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186192" w14:textId="4DD70E9E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В судебных речах ораторов Древней Греции главным элементом являлся</w:t>
      </w:r>
      <w:r w:rsidR="00D455F1"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A63E239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период;</w:t>
      </w:r>
    </w:p>
    <w:p w14:paraId="74EA89C8" w14:textId="5C9BFAF1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анафора;</w:t>
      </w:r>
    </w:p>
    <w:p w14:paraId="64B4BF21" w14:textId="66F6E2A3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параллелизм;</w:t>
      </w:r>
    </w:p>
    <w:p w14:paraId="05155066" w14:textId="2861876B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эпитет.</w:t>
      </w:r>
    </w:p>
    <w:p w14:paraId="4094E58B" w14:textId="77777777" w:rsidR="00000C11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BA12C0" w14:textId="4E589059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Современные ученые, изучающие риторику, – это</w:t>
      </w:r>
      <w:r w:rsidR="00D455F1"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66E2459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Н.Ф. </w:t>
      </w:r>
      <w:proofErr w:type="spellStart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Кошанский</w:t>
      </w:r>
      <w:proofErr w:type="spellEnd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Н.Н. Кохтев, В.И. Аннушкин;</w:t>
      </w:r>
    </w:p>
    <w:p w14:paraId="4A752094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Ю.В. Рождественский, И.А. </w:t>
      </w:r>
      <w:proofErr w:type="spellStart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Стернин</w:t>
      </w:r>
      <w:proofErr w:type="spellEnd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М.М. Сперанский;</w:t>
      </w:r>
    </w:p>
    <w:p w14:paraId="0A6FBB17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В.И. Аннушкин, А.К. </w:t>
      </w:r>
      <w:proofErr w:type="spellStart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Т.А. </w:t>
      </w:r>
      <w:proofErr w:type="spellStart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69155A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Еременко, Е.Ю. </w:t>
      </w:r>
      <w:proofErr w:type="spellStart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Лимар</w:t>
      </w:r>
      <w:proofErr w:type="spellEnd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, И.С. Рижский.</w:t>
      </w:r>
    </w:p>
    <w:p w14:paraId="2B36DEE3" w14:textId="77777777" w:rsidR="00000C11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652026" w14:textId="36A69514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Автором самой известной в России системы дыхательных упражнений является</w:t>
      </w:r>
      <w:r w:rsidR="00D455F1"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78F0E6D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В.И. Аннушкин;</w:t>
      </w:r>
    </w:p>
    <w:p w14:paraId="16291D0E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А.Н. Стрельникова;</w:t>
      </w:r>
    </w:p>
    <w:p w14:paraId="424C5111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К.С. Станиславский;</w:t>
      </w:r>
    </w:p>
    <w:p w14:paraId="04CECEBF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А.К. </w:t>
      </w:r>
      <w:proofErr w:type="spellStart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1178B0" w14:textId="77777777" w:rsidR="00000C11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DE3980" w14:textId="2FB1E593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18. </w:t>
      </w:r>
      <w:proofErr w:type="spellStart"/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Неориторика</w:t>
      </w:r>
      <w:proofErr w:type="spellEnd"/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это</w:t>
      </w:r>
      <w:r w:rsidR="00D455F1"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4509B3F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новейшая риторика;</w:t>
      </w:r>
    </w:p>
    <w:p w14:paraId="63609F1E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риторика XX века;</w:t>
      </w:r>
    </w:p>
    <w:p w14:paraId="0CC53CEF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риторика Древнего Рима;</w:t>
      </w:r>
    </w:p>
    <w:p w14:paraId="05BF5A0B" w14:textId="77777777" w:rsid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«черная риторика».</w:t>
      </w:r>
    </w:p>
    <w:p w14:paraId="758AEBC3" w14:textId="77777777" w:rsidR="00620416" w:rsidRPr="00876433" w:rsidRDefault="00620416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E1AD6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 К законам современной риторики не относится:</w:t>
      </w:r>
    </w:p>
    <w:p w14:paraId="0188381F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61DDAF76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квантования речи;</w:t>
      </w:r>
    </w:p>
    <w:p w14:paraId="10A13689" w14:textId="22DD5BCC" w:rsidR="009452C2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закон эмоциональности;</w:t>
      </w:r>
    </w:p>
    <w:p w14:paraId="13B5DD98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0980C672" w14:textId="77777777" w:rsidR="00000C11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2D00F" w14:textId="47FF8508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 За логичность и последовательность речи отвечает од</w:t>
      </w:r>
      <w:r w:rsidR="00D455F1"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 из четырех законов риторики.</w:t>
      </w:r>
    </w:p>
    <w:p w14:paraId="5DF49FFF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Это–</w:t>
      </w:r>
    </w:p>
    <w:p w14:paraId="0CAADD98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1203CF89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удовольствия;</w:t>
      </w:r>
    </w:p>
    <w:p w14:paraId="373D80E7" w14:textId="25274135" w:rsidR="009452C2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закон эмоциональности;</w:t>
      </w:r>
    </w:p>
    <w:p w14:paraId="4D86F85B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4DF29E1D" w14:textId="7777777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82403" w14:textId="76EA053F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 Этот автор в работе «Краткое руководство к красноречию» положил начало </w:t>
      </w:r>
      <w:r w:rsidR="00000C11"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русской</w:t>
      </w:r>
      <w:r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0C11"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научной риторике:</w:t>
      </w:r>
    </w:p>
    <w:p w14:paraId="6DFD5E6D" w14:textId="77777777" w:rsidR="00000C11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А.Ф. Кони;</w:t>
      </w:r>
    </w:p>
    <w:p w14:paraId="37C979C9" w14:textId="77777777" w:rsidR="00000C11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М.В. Ломоносов;</w:t>
      </w:r>
    </w:p>
    <w:p w14:paraId="03C9B60A" w14:textId="77777777" w:rsidR="00000C11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Н.Ф. </w:t>
      </w:r>
      <w:proofErr w:type="spellStart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Кошанскии</w:t>
      </w:r>
      <w:proofErr w:type="spellEnd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̆;</w:t>
      </w:r>
    </w:p>
    <w:p w14:paraId="777A5D08" w14:textId="5121B08E" w:rsidR="009452C2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</w:t>
      </w:r>
      <w:proofErr w:type="spellStart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Спасович</w:t>
      </w:r>
      <w:proofErr w:type="spellEnd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7F2369" w14:textId="77777777" w:rsidR="00000C11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FE2DC" w14:textId="7B064659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22. В </w:t>
      </w:r>
      <w:r w:rsidR="00000C11"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советский</w:t>
      </w:r>
      <w:r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="00000C11"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ериод судоговорение отличалось:</w:t>
      </w:r>
    </w:p>
    <w:p w14:paraId="0FBEDB94" w14:textId="4F903369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пышными фразами, длинными цитатами и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художественных </w:t>
      </w:r>
      <w:proofErr w:type="gramStart"/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произведении</w:t>
      </w:r>
      <w:proofErr w:type="gramEnd"/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̆;</w:t>
      </w:r>
    </w:p>
    <w:p w14:paraId="27FA8573" w14:textId="2EA2D4EF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логичностью, глубоким анализом обстоятельств дела, 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психологическими подробностями;</w:t>
      </w:r>
    </w:p>
    <w:p w14:paraId="50DE4798" w14:textId="342D6FC9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расплывчатостью формулировок, слабым знанием дела, большое мес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отводилось «общим вопросам»;</w:t>
      </w:r>
    </w:p>
    <w:p w14:paraId="7A6D829C" w14:textId="3213509D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доказательственная сторона приобрела большое значение, 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стал второстепенен, речь стала 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меньшей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объёму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0856F3" w14:textId="1CFC7FCC" w:rsidR="00000C11" w:rsidRPr="00876433" w:rsidRDefault="00000C11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56388631" w14:textId="3557E5C7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23. Со</w:t>
      </w:r>
      <w:r w:rsidR="00000C11"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временная общая риторика – это:</w:t>
      </w:r>
    </w:p>
    <w:p w14:paraId="5180F8D1" w14:textId="381A86C0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наука об ораторском искусстве и мастерстве публичного выступления перед 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аудиторией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BD63CCC" w14:textId="234D42B5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умение использовать в 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конкретной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языковые средства, которые позволяют обеспечить 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наилучший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 в до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стижении коммуникативных задач;</w:t>
      </w:r>
    </w:p>
    <w:p w14:paraId="44E733E7" w14:textId="23A2EC90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система фонетических, лексических, грамматических единиц, являющихся средством общения 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выражения 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мыслей, чувств, </w:t>
      </w:r>
      <w:proofErr w:type="gramStart"/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волеизъявлении</w:t>
      </w:r>
      <w:proofErr w:type="gramEnd"/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̆;</w:t>
      </w:r>
    </w:p>
    <w:p w14:paraId="74BEFDEE" w14:textId="00CA133A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борьба принципиально </w:t>
      </w:r>
      <w:proofErr w:type="gramStart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противоположных</w:t>
      </w:r>
      <w:proofErr w:type="gramEnd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мнений, которая 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опровергнуть точку зрения 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противной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и доказать правильность 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позиции.</w:t>
      </w:r>
    </w:p>
    <w:p w14:paraId="740CEA12" w14:textId="77777777" w:rsidR="00000C11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208B92" w14:textId="2521F772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 Доказать факт совершения преступления, виновность лица, обосновать правильность предъявленного обвинения, в этом</w:t>
      </w:r>
      <w:r w:rsidR="00DF4E94"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заключается основная задача...</w:t>
      </w:r>
    </w:p>
    <w:p w14:paraId="18FC3C38" w14:textId="77777777" w:rsidR="00000C11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речи прокурора и адвоката по гражданским делам в суде </w:t>
      </w:r>
      <w:proofErr w:type="spellStart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первои</w:t>
      </w:r>
      <w:proofErr w:type="spellEnd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̆ инстанции;</w:t>
      </w:r>
    </w:p>
    <w:p w14:paraId="2E6B7764" w14:textId="77777777" w:rsidR="00000C11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речи прокурора по уголовным делам в суде </w:t>
      </w:r>
      <w:proofErr w:type="spellStart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первои</w:t>
      </w:r>
      <w:proofErr w:type="spellEnd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̆ инстанции (обвинительная речь);</w:t>
      </w:r>
    </w:p>
    <w:p w14:paraId="3E67486C" w14:textId="77777777" w:rsidR="00000C11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речи прокурора по уголовным и гражданским делам в суде </w:t>
      </w:r>
      <w:r w:rsidR="00000C11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инстанции;</w:t>
      </w:r>
    </w:p>
    <w:p w14:paraId="5CFCB17F" w14:textId="77777777" w:rsidR="00000C11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реплики прокурора.</w:t>
      </w:r>
    </w:p>
    <w:p w14:paraId="511BA02C" w14:textId="77777777" w:rsidR="00000C11" w:rsidRPr="00876433" w:rsidRDefault="00000C11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985290" w14:textId="77777777" w:rsidR="00B85AC0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. Убеждение – это по преимуществу:</w:t>
      </w:r>
    </w:p>
    <w:p w14:paraId="4D51E197" w14:textId="77777777" w:rsidR="00B85AC0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демонстрация новых фактов, примеров;</w:t>
      </w:r>
    </w:p>
    <w:p w14:paraId="41E6C0D6" w14:textId="77777777" w:rsidR="00B85AC0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раскрытие новых, неожиданных сторон давно известных фактов;</w:t>
      </w:r>
    </w:p>
    <w:p w14:paraId="33EF1439" w14:textId="77777777" w:rsidR="00B85AC0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логическая аргументация;</w:t>
      </w:r>
    </w:p>
    <w:p w14:paraId="21974079" w14:textId="26C24693" w:rsidR="009452C2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B85AC0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воздействие на сферу </w:t>
      </w:r>
      <w:proofErr w:type="gramStart"/>
      <w:r w:rsidR="00B85AC0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подсознательного</w:t>
      </w:r>
      <w:proofErr w:type="gramEnd"/>
      <w:r w:rsidR="00B85AC0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8AC067" w14:textId="77777777" w:rsidR="009A218A" w:rsidRPr="00876433" w:rsidRDefault="009A218A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441884A3" w14:textId="77777777" w:rsidR="00B85AC0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87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 мыслит</w:t>
      </w:r>
      <w:r w:rsidRPr="0087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2919E3F4" w14:textId="77777777" w:rsidR="00B85AC0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явлений внешнего и</w:t>
      </w:r>
      <w:r w:rsidR="00B85AC0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мира;</w:t>
      </w:r>
    </w:p>
    <w:p w14:paraId="1CDC66BB" w14:textId="77777777" w:rsidR="00B85AC0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468674C1" w14:textId="77777777" w:rsidR="00B85AC0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5D74B46E" w14:textId="77777777" w:rsidR="00B85AC0" w:rsidRPr="00876433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07B6D8" w14:textId="26B72AF9" w:rsidR="009452C2" w:rsidRPr="00876433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27. Частная риторика – это:</w:t>
      </w:r>
    </w:p>
    <w:p w14:paraId="5BF84EC6" w14:textId="77777777" w:rsidR="00B85AC0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положение правил и законов общей риторики на предмет конкретной деятельности;</w:t>
      </w:r>
    </w:p>
    <w:p w14:paraId="45ABD55C" w14:textId="77777777" w:rsidR="00B85AC0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ситуационный аспект общей риторики;</w:t>
      </w:r>
    </w:p>
    <w:p w14:paraId="48E2C9D4" w14:textId="77777777" w:rsidR="00B85AC0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профессиональное подразделение общей риторики;</w:t>
      </w:r>
    </w:p>
    <w:p w14:paraId="70FE1EDC" w14:textId="78D3207E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функционально</w:t>
      </w:r>
      <w:r w:rsidR="00B85AC0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подразделение общей риторики.</w:t>
      </w:r>
    </w:p>
    <w:p w14:paraId="5692777C" w14:textId="77777777" w:rsidR="00B85AC0" w:rsidRPr="00876433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D92358" w14:textId="77777777" w:rsidR="00B85AC0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28. Речевое событие </w:t>
      </w:r>
      <w:r w:rsidRPr="0087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идеями при помощи слов</w:t>
      </w:r>
      <w:r w:rsidRPr="0087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r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включает</w:t>
      </w:r>
      <w:r w:rsidRPr="008764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5B1221EA" w14:textId="77777777" w:rsidR="00B85AC0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6C0573E0" w14:textId="77777777" w:rsidR="00B85AC0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140C4AF2" w14:textId="77777777" w:rsidR="00B85AC0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5FF2C612" w14:textId="4D71095D" w:rsidR="009452C2" w:rsidRPr="00876433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04811DD7" w14:textId="77777777" w:rsidR="00B85AC0" w:rsidRPr="00876433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58CF5" w14:textId="222B204E" w:rsidR="009452C2" w:rsidRPr="00876433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 Судебная речь – это:</w:t>
      </w:r>
    </w:p>
    <w:p w14:paraId="5E04B3B3" w14:textId="77777777" w:rsidR="00B85AC0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публичная устная речь, </w:t>
      </w:r>
      <w:r w:rsidR="00B85AC0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</w:t>
      </w:r>
      <w:r w:rsidR="00B85AC0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собой изложение выводов оратора по данному делу;</w:t>
      </w:r>
      <w:proofErr w:type="gramEnd"/>
    </w:p>
    <w:p w14:paraId="0D1D8CD7" w14:textId="57E5E6EB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публичная речь, </w:t>
      </w:r>
      <w:r w:rsidR="00B85AC0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а также ко всем участвующим и присутствующим при рассмотрении судебного дела, </w:t>
      </w:r>
      <w:r w:rsidR="00B85AC0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</w:t>
      </w:r>
      <w:r w:rsidR="00B85AC0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изложение выводов оратора по данному делу и </w:t>
      </w:r>
      <w:r w:rsidR="00B85AC0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возражения другим ораторам.</w:t>
      </w:r>
    </w:p>
    <w:p w14:paraId="29D8A8BB" w14:textId="77777777" w:rsidR="00B85AC0" w:rsidRPr="00876433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B0D512" w14:textId="65A528C4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30. Вопросы, которые суд, исследуя конкретное преступление или правонарушение, разрешает при вынесении приг</w:t>
      </w:r>
      <w:r w:rsidR="00DF4E94" w:rsidRPr="00876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овора или решения составляют...</w:t>
      </w:r>
    </w:p>
    <w:p w14:paraId="77CDC753" w14:textId="77777777" w:rsidR="00B85AC0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 судебной речи;</w:t>
      </w:r>
    </w:p>
    <w:p w14:paraId="4666AA8A" w14:textId="21776DFA" w:rsidR="00B85AC0" w:rsidRPr="00876433" w:rsidRDefault="00B85AC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план судебной </w:t>
      </w:r>
      <w:r w:rsidR="009452C2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речи;</w:t>
      </w:r>
    </w:p>
    <w:p w14:paraId="35A55F39" w14:textId="77777777" w:rsidR="00B85AC0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композиция судебной речи;</w:t>
      </w:r>
    </w:p>
    <w:p w14:paraId="37EAD986" w14:textId="726D55EC" w:rsidR="009452C2" w:rsidRPr="00876433" w:rsidRDefault="009452C2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комп</w:t>
      </w:r>
      <w:r w:rsidR="00B85AC0" w:rsidRPr="0087643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озиция сторон в судебном споре.</w:t>
      </w:r>
    </w:p>
    <w:p w14:paraId="33832F84" w14:textId="77777777" w:rsidR="00B85AC0" w:rsidRPr="00876433" w:rsidRDefault="00B85AC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76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5E8B7BDC" w14:textId="77777777" w:rsidR="00697580" w:rsidRPr="00876433" w:rsidRDefault="00697580" w:rsidP="00000C1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97580" w:rsidRPr="00876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2F12"/>
    <w:multiLevelType w:val="multilevel"/>
    <w:tmpl w:val="55DE9D8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56"/>
    <w:rsid w:val="00000C11"/>
    <w:rsid w:val="000C3B90"/>
    <w:rsid w:val="00196B75"/>
    <w:rsid w:val="00271ECE"/>
    <w:rsid w:val="0028032A"/>
    <w:rsid w:val="002D28C9"/>
    <w:rsid w:val="003E6AE8"/>
    <w:rsid w:val="00620416"/>
    <w:rsid w:val="00644673"/>
    <w:rsid w:val="00697580"/>
    <w:rsid w:val="00876433"/>
    <w:rsid w:val="009452C2"/>
    <w:rsid w:val="009A218A"/>
    <w:rsid w:val="00A1788B"/>
    <w:rsid w:val="00A56C96"/>
    <w:rsid w:val="00B85AC0"/>
    <w:rsid w:val="00BB2992"/>
    <w:rsid w:val="00D455F1"/>
    <w:rsid w:val="00DF4E94"/>
    <w:rsid w:val="00E10456"/>
    <w:rsid w:val="00EE46FC"/>
    <w:rsid w:val="00EF1A95"/>
    <w:rsid w:val="00F35CDA"/>
    <w:rsid w:val="00F4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8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Стерлигова Ольга Петровна</dc:creator>
  <cp:lastModifiedBy>Ишутина Анано Важаевна</cp:lastModifiedBy>
  <cp:revision>2</cp:revision>
  <dcterms:created xsi:type="dcterms:W3CDTF">2026-01-13T08:18:00Z</dcterms:created>
  <dcterms:modified xsi:type="dcterms:W3CDTF">2026-01-13T08:18:00Z</dcterms:modified>
</cp:coreProperties>
</file>