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E1" w:rsidRPr="009527BE" w:rsidRDefault="005611E1" w:rsidP="009527BE">
      <w:pPr>
        <w:spacing w:after="0"/>
        <w:ind w:firstLine="709"/>
        <w:jc w:val="right"/>
        <w:rPr>
          <w:rFonts w:ascii="Times New Roman" w:hAnsi="Times New Roman"/>
          <w:sz w:val="28"/>
          <w:szCs w:val="28"/>
        </w:rPr>
      </w:pPr>
      <w:r w:rsidRPr="009527BE">
        <w:rPr>
          <w:rFonts w:ascii="Times New Roman" w:hAnsi="Times New Roman"/>
          <w:sz w:val="28"/>
          <w:szCs w:val="28"/>
        </w:rPr>
        <w:t>Приложение</w:t>
      </w:r>
    </w:p>
    <w:p w:rsidR="00E332A8" w:rsidRPr="009527BE" w:rsidRDefault="00E332A8" w:rsidP="009527BE">
      <w:pPr>
        <w:spacing w:after="0"/>
        <w:ind w:firstLine="709"/>
        <w:jc w:val="both"/>
        <w:rPr>
          <w:rFonts w:ascii="Times New Roman" w:hAnsi="Times New Roman"/>
          <w:sz w:val="28"/>
          <w:szCs w:val="28"/>
        </w:rPr>
      </w:pPr>
    </w:p>
    <w:p w:rsidR="00E332A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 xml:space="preserve">Примерные оценочные материалы, применяемые при проведении </w:t>
      </w:r>
      <w:r w:rsidR="005E35D4">
        <w:rPr>
          <w:rFonts w:ascii="Times New Roman" w:hAnsi="Times New Roman"/>
          <w:b/>
          <w:iCs/>
          <w:sz w:val="28"/>
          <w:szCs w:val="28"/>
        </w:rPr>
        <w:t xml:space="preserve">промежуточной аттестации </w:t>
      </w:r>
      <w:r w:rsidRPr="009527BE">
        <w:rPr>
          <w:rFonts w:ascii="Times New Roman" w:hAnsi="Times New Roman"/>
          <w:b/>
          <w:iCs/>
          <w:sz w:val="28"/>
          <w:szCs w:val="28"/>
        </w:rPr>
        <w:t>по дисциплине</w:t>
      </w:r>
      <w:r w:rsidR="00565CF2">
        <w:rPr>
          <w:rFonts w:ascii="Times New Roman" w:hAnsi="Times New Roman"/>
          <w:b/>
          <w:iCs/>
          <w:sz w:val="28"/>
          <w:szCs w:val="28"/>
        </w:rPr>
        <w:t>:</w:t>
      </w:r>
    </w:p>
    <w:p w:rsidR="00742E58" w:rsidRPr="009527BE" w:rsidRDefault="00742E58" w:rsidP="009527BE">
      <w:pPr>
        <w:spacing w:after="0"/>
        <w:ind w:firstLine="709"/>
        <w:jc w:val="center"/>
        <w:rPr>
          <w:rFonts w:ascii="Times New Roman" w:hAnsi="Times New Roman"/>
          <w:b/>
          <w:iCs/>
          <w:sz w:val="28"/>
          <w:szCs w:val="28"/>
        </w:rPr>
      </w:pPr>
      <w:r w:rsidRPr="009527BE">
        <w:rPr>
          <w:rFonts w:ascii="Times New Roman" w:hAnsi="Times New Roman"/>
          <w:b/>
          <w:iCs/>
          <w:sz w:val="28"/>
          <w:szCs w:val="28"/>
        </w:rPr>
        <w:t>«</w:t>
      </w:r>
      <w:r w:rsidR="00956870" w:rsidRPr="009527BE">
        <w:rPr>
          <w:rFonts w:ascii="Times New Roman" w:hAnsi="Times New Roman"/>
          <w:b/>
          <w:sz w:val="28"/>
          <w:szCs w:val="28"/>
        </w:rPr>
        <w:t>Налоговое право</w:t>
      </w:r>
      <w:r w:rsidRPr="009527BE">
        <w:rPr>
          <w:rFonts w:ascii="Times New Roman" w:hAnsi="Times New Roman"/>
          <w:b/>
          <w:iCs/>
          <w:sz w:val="28"/>
          <w:szCs w:val="28"/>
        </w:rPr>
        <w:t>»</w:t>
      </w:r>
    </w:p>
    <w:p w:rsidR="00742E58" w:rsidRPr="009527BE" w:rsidRDefault="00742E58" w:rsidP="009527BE">
      <w:pPr>
        <w:spacing w:after="0"/>
        <w:ind w:firstLine="709"/>
        <w:jc w:val="both"/>
        <w:rPr>
          <w:rFonts w:ascii="Times New Roman" w:hAnsi="Times New Roman"/>
          <w:b/>
          <w:iCs/>
          <w:sz w:val="28"/>
          <w:szCs w:val="28"/>
        </w:rPr>
      </w:pPr>
    </w:p>
    <w:p w:rsidR="005E35D4" w:rsidRPr="009527BE" w:rsidRDefault="005E35D4" w:rsidP="005E35D4">
      <w:pPr>
        <w:spacing w:after="0"/>
        <w:ind w:firstLine="709"/>
        <w:jc w:val="both"/>
        <w:rPr>
          <w:rFonts w:ascii="Times New Roman" w:hAnsi="Times New Roman"/>
          <w:b/>
          <w:iCs/>
          <w:sz w:val="28"/>
          <w:szCs w:val="28"/>
        </w:rPr>
      </w:pPr>
      <w:r w:rsidRPr="009527BE">
        <w:rPr>
          <w:rFonts w:ascii="Times New Roman" w:hAnsi="Times New Roman"/>
          <w:b/>
          <w:iCs/>
          <w:sz w:val="28"/>
          <w:szCs w:val="28"/>
        </w:rPr>
        <w:t>Семестр</w:t>
      </w:r>
      <w:r w:rsidR="00565CF2">
        <w:rPr>
          <w:rFonts w:ascii="Times New Roman" w:hAnsi="Times New Roman"/>
          <w:b/>
          <w:iCs/>
          <w:sz w:val="28"/>
          <w:szCs w:val="28"/>
        </w:rPr>
        <w:t xml:space="preserve"> изучения:</w:t>
      </w:r>
      <w:r w:rsidRPr="009527BE">
        <w:rPr>
          <w:rFonts w:ascii="Times New Roman" w:hAnsi="Times New Roman"/>
          <w:b/>
          <w:iCs/>
          <w:sz w:val="28"/>
          <w:szCs w:val="28"/>
        </w:rPr>
        <w:t xml:space="preserve"> 5</w:t>
      </w:r>
    </w:p>
    <w:p w:rsidR="00565CF2" w:rsidRDefault="00565CF2" w:rsidP="00565CF2">
      <w:pPr>
        <w:spacing w:after="0"/>
        <w:jc w:val="both"/>
        <w:rPr>
          <w:rFonts w:ascii="Times New Roman" w:hAnsi="Times New Roman"/>
          <w:b/>
          <w:sz w:val="28"/>
          <w:szCs w:val="28"/>
        </w:rPr>
      </w:pPr>
    </w:p>
    <w:p w:rsidR="001F213E" w:rsidRPr="009527BE" w:rsidRDefault="001F213E" w:rsidP="00565CF2">
      <w:pPr>
        <w:spacing w:after="0"/>
        <w:jc w:val="both"/>
        <w:rPr>
          <w:rFonts w:ascii="Times New Roman" w:hAnsi="Times New Roman"/>
          <w:b/>
          <w:sz w:val="28"/>
          <w:szCs w:val="28"/>
        </w:rPr>
      </w:pPr>
    </w:p>
    <w:p w:rsidR="00565CF2" w:rsidRPr="00BA14D9" w:rsidRDefault="00565CF2" w:rsidP="00565CF2">
      <w:pPr>
        <w:spacing w:after="0" w:line="300" w:lineRule="auto"/>
        <w:ind w:firstLine="709"/>
        <w:jc w:val="both"/>
        <w:rPr>
          <w:rFonts w:ascii="Times New Roman" w:eastAsia="Calibri" w:hAnsi="Times New Roman"/>
          <w:sz w:val="28"/>
          <w:szCs w:val="28"/>
        </w:rPr>
      </w:pPr>
      <w:r w:rsidRPr="00BA14D9">
        <w:rPr>
          <w:rFonts w:ascii="Times New Roman" w:eastAsia="Calibri" w:hAnsi="Times New Roman"/>
          <w:sz w:val="28"/>
          <w:szCs w:val="28"/>
        </w:rPr>
        <w:t xml:space="preserve">При проведении промежуточной аттестации (зачет) </w:t>
      </w:r>
      <w:proofErr w:type="gramStart"/>
      <w:r w:rsidRPr="00BA14D9">
        <w:rPr>
          <w:rFonts w:ascii="Times New Roman" w:eastAsia="Calibri" w:hAnsi="Times New Roman"/>
          <w:sz w:val="28"/>
          <w:szCs w:val="28"/>
        </w:rPr>
        <w:t>обучающемуся</w:t>
      </w:r>
      <w:proofErr w:type="gramEnd"/>
      <w:r w:rsidRPr="00BA14D9">
        <w:rPr>
          <w:rFonts w:ascii="Times New Roman" w:eastAsia="Calibri" w:hAnsi="Times New Roman"/>
          <w:sz w:val="28"/>
          <w:szCs w:val="28"/>
        </w:rPr>
        <w:t xml:space="preserve"> предлагается ответить на 2 вопроса.</w:t>
      </w:r>
    </w:p>
    <w:p w:rsidR="005E35D4" w:rsidRDefault="005E35D4" w:rsidP="009527BE">
      <w:pPr>
        <w:spacing w:after="0"/>
        <w:ind w:firstLine="709"/>
        <w:jc w:val="both"/>
        <w:rPr>
          <w:rFonts w:ascii="Times New Roman" w:hAnsi="Times New Roman"/>
          <w:iCs/>
          <w:sz w:val="28"/>
          <w:szCs w:val="28"/>
        </w:rPr>
      </w:pPr>
    </w:p>
    <w:p w:rsidR="005E35D4" w:rsidRDefault="005E35D4" w:rsidP="005E35D4">
      <w:pPr>
        <w:tabs>
          <w:tab w:val="left" w:pos="0"/>
        </w:tabs>
        <w:spacing w:after="0"/>
        <w:ind w:firstLine="709"/>
        <w:jc w:val="center"/>
        <w:rPr>
          <w:rFonts w:ascii="Times New Roman" w:hAnsi="Times New Roman"/>
          <w:b/>
          <w:iCs/>
          <w:sz w:val="28"/>
          <w:szCs w:val="28"/>
        </w:rPr>
      </w:pPr>
      <w:r w:rsidRPr="009527BE">
        <w:rPr>
          <w:rFonts w:ascii="Times New Roman" w:hAnsi="Times New Roman"/>
          <w:b/>
          <w:iCs/>
          <w:sz w:val="28"/>
          <w:szCs w:val="28"/>
        </w:rPr>
        <w:t>Примерный перечень вопросов на зачет</w:t>
      </w:r>
    </w:p>
    <w:p w:rsidR="005E35D4" w:rsidRDefault="005E35D4" w:rsidP="005E35D4">
      <w:pPr>
        <w:tabs>
          <w:tab w:val="left" w:pos="0"/>
        </w:tabs>
        <w:spacing w:after="0"/>
        <w:ind w:firstLine="709"/>
        <w:jc w:val="center"/>
        <w:rPr>
          <w:rFonts w:ascii="Times New Roman" w:hAnsi="Times New Roman"/>
          <w:b/>
          <w:iCs/>
          <w:sz w:val="28"/>
          <w:szCs w:val="28"/>
        </w:rPr>
      </w:pPr>
    </w:p>
    <w:p w:rsidR="00565CF2" w:rsidRDefault="00565CF2" w:rsidP="00565CF2">
      <w:pPr>
        <w:spacing w:after="0"/>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527BE">
        <w:rPr>
          <w:rFonts w:ascii="Times New Roman" w:hAnsi="Times New Roman"/>
          <w:b/>
          <w:sz w:val="28"/>
          <w:szCs w:val="28"/>
        </w:rPr>
        <w:t>ПК-5</w:t>
      </w:r>
    </w:p>
    <w:p w:rsidR="005E35D4" w:rsidRPr="009527BE" w:rsidRDefault="005E35D4" w:rsidP="005E35D4">
      <w:pPr>
        <w:tabs>
          <w:tab w:val="left" w:pos="0"/>
        </w:tabs>
        <w:spacing w:after="0"/>
        <w:ind w:firstLine="709"/>
        <w:jc w:val="center"/>
        <w:rPr>
          <w:rFonts w:ascii="Times New Roman" w:hAnsi="Times New Roman"/>
          <w:iCs/>
          <w:sz w:val="28"/>
          <w:szCs w:val="28"/>
        </w:rPr>
      </w:pP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Pr>
          <w:rFonts w:ascii="Times New Roman" w:hAnsi="Times New Roman"/>
          <w:iCs/>
          <w:sz w:val="28"/>
          <w:szCs w:val="28"/>
        </w:rPr>
        <w:t xml:space="preserve"> </w:t>
      </w:r>
      <w:r w:rsidRPr="009527BE">
        <w:rPr>
          <w:rFonts w:ascii="Times New Roman" w:hAnsi="Times New Roman"/>
          <w:iCs/>
          <w:sz w:val="28"/>
          <w:szCs w:val="28"/>
        </w:rPr>
        <w:t>Налоговое право в системе отрасли финансового права. Налоговая политика Российской Федерации.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Налоги, сборы и налогообложение как правовые категории.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Функции и система налогового права.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 Содержание принципов налогового права.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 Понятие и структура норм налогового права.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 Понятие и виды источников налогового права.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 Подзаконные нормативные правовые акты по вопросам, связанным с налогообложением и сборами, как источники налогового права. Акты органов общей компетенции.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8. Акты органов специальной компетенции. Акты Конституционного Суда РФ как источники налогового права.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9. Налоговая система Российской Федерации.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 Система налогов и сборов Российской Федерации.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 Понятие и признаки налоговых правоотношений.</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 Понятие субъектов налогового права. Права налогоплательщиков (плательщиков сборов). Обязанности налогоплательщиков (плательщиков сборов). Налоговые агенты, их права и обязанности.</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13. Налоговые органы Российской Федерации. Полномочия Министерства финансов в налоговой сфере.</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14. Основания возникновения обязанности по уплате налогов и сборов. Основания приостановления обязанности по уплате налогов и сборов. </w:t>
      </w:r>
      <w:r w:rsidRPr="009527BE">
        <w:rPr>
          <w:rFonts w:ascii="Times New Roman" w:hAnsi="Times New Roman"/>
          <w:iCs/>
          <w:sz w:val="28"/>
          <w:szCs w:val="28"/>
        </w:rPr>
        <w:lastRenderedPageBreak/>
        <w:t>Основания прекращения обязанности по уплате налогов и сборов. Общий порядок исполнения обязанности по уплате налогов и сборов.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15. Порядок исчисления налогов (сборов). Порядок уплаты налогов (сборов). Сроки уплаты налогов (сборов).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 Исполнение обязанности по уплате налогов и сборов при реорганизации юридического лица. Исполнение обязанности по уплате налогов и сборов при ликвидации организации. Исполнение обязанности по уплате налогов и сборов недееспособного физического лица.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 Общие положения о принудительном исполнении обязанности по уплате налогов и сборов. Меры принудительного исполнения обязанности по уплате налогов и сборов.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18. Поручительство, пеня, приостановление операций по счетам в банке, арест имущества как способы обеспечения исполнения обязанности по уплате налогов и сборов.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19. Понятие, формы и методы налогового контроля.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Налоговые проверки. Порядок проведения налоговых проверок и оформления их результатов.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21. Понятие и виды правонарушений в сфере налогообложения.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22. Общие условия привлечения к ответственности за совершение налоговых правонарушений. Обстоятельства, исключающие привлечение лица к ответственности за совершение налогового правонарушения. Обстоятельства, исключающие вину лица в совершении налогового правонарушения. Обстоятельства, смягчающие и отягчающие ответственность за совершение налогового правонарушения.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23. Виды административных правонарушений в сфере налогообложения. Налоговые преступления.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24. Административный порядок обжалования актов налоговых органов и действий или бездействия их должностных лиц.</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25. Налогоплательщики НДС. Основные и вспомогательные элементы юридического состава НДС. Сумма НДС, подлежащая уплате в бюджет. Порядок и сроки уплаты НДС в бюджет. Порядок возмещения НДС.</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26. Налогоплательщики акциза. Основные и вспомогательные элементы юридического состава акциза. Особенности определения налоговой базы при совершении операций с подакцизными товарами с использованием различных налоговых ставок.</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27. Правовые основы НДФЛ, объект налогообложения, налоговая база. Особенности определения налоговой базы НДФЛ при получении доходов в виде материальной выгоды. Особенности определения налоговой базы </w:t>
      </w:r>
      <w:r w:rsidRPr="009527BE">
        <w:rPr>
          <w:rFonts w:ascii="Times New Roman" w:hAnsi="Times New Roman"/>
          <w:iCs/>
          <w:sz w:val="28"/>
          <w:szCs w:val="28"/>
        </w:rPr>
        <w:lastRenderedPageBreak/>
        <w:t>НДФЛ по договорам страхования и договорам негосударственного пенсионного обеспечения.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28. Налоговые вычеты по НДФЛ: стандартные, социальные, имущественные и профессиональные. Налоговая декларация по НДФЛ. Устранение двойного налогообложения.</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29. Налог на прибыль организаций и правовые основы его взимания. Порядок определения прибыли российских организаций.</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30. Доходы, учитываемые для целей налогообложения налогом на прибыль организаций. Учет внереализационных доходов при исчислении налога на прибыль организаций.</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31. Доходы, не учитываемые при определении налоговой базы налога на прибыль организаций. Расходы организаций, учитываемые для целей налогообложения. Понятие и виды расходов.</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32. Налоговая база, налоговый и отчетный период, налоговые ставки налога на прибыль организаций. Налоговый учет Порядок исполнения обязанности по уплате налога на прибыль организаций. Сроки уплаты налога на прибыль организаций.</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33. Правовые основы НДПИ, налогоплательщики, объект налогообложения. Налоговый период, налоговые ставки и порядок исчисления и уплаты НДПИ. Налоговая база и порядок определения количества добытого полезного ископаемого. </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34. Правовые основы налога на имущество организаций. Характеристика основных элементов юридического состава налога на имущество организаций.</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35. Правовые основы транспортного налога. Характеристика основных элементов юридического состава транспортного налога.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36. Правовые основы налога на игорный бизнес. Характеристика основных элементов юридического состава налога на игорный бизнес.</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37. Правовые основы земельного налога. Налогоплательщики. Объект налогообложения. Налоговая ставка. Налоговый период. Порядок исчисления и уплаты земельного налога.</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38. Правовые основы налога на имущество физических лиц. Характеристика основных элементов юридического состава налога на имущество физических лиц.</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39. Понятие и виды специальных налоговых режимов. Система налогообложения для сельскохозяйственных товаропроизводителей (единый сельскохозяйственный налог).</w:t>
      </w:r>
    </w:p>
    <w:p w:rsidR="005E35D4" w:rsidRPr="009527BE" w:rsidRDefault="005E35D4" w:rsidP="005E35D4">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40. Упрощенная система налогообложения. Патентная система налогообложения. Налог на профессиональный доход.</w:t>
      </w:r>
    </w:p>
    <w:p w:rsidR="002D5DAA" w:rsidRPr="009527BE" w:rsidRDefault="002D5DA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При про</w:t>
      </w:r>
      <w:r w:rsidR="005E35D4">
        <w:rPr>
          <w:rFonts w:ascii="Times New Roman" w:hAnsi="Times New Roman"/>
          <w:iCs/>
          <w:sz w:val="28"/>
          <w:szCs w:val="28"/>
        </w:rPr>
        <w:t>ведении текущего контроля</w:t>
      </w:r>
      <w:r w:rsidRPr="009527BE">
        <w:rPr>
          <w:rFonts w:ascii="Times New Roman" w:hAnsi="Times New Roman"/>
          <w:iCs/>
          <w:sz w:val="28"/>
          <w:szCs w:val="28"/>
        </w:rPr>
        <w:t xml:space="preserve"> </w:t>
      </w:r>
      <w:proofErr w:type="gramStart"/>
      <w:r w:rsidRPr="009527BE">
        <w:rPr>
          <w:rFonts w:ascii="Times New Roman" w:hAnsi="Times New Roman"/>
          <w:iCs/>
          <w:sz w:val="28"/>
          <w:szCs w:val="28"/>
        </w:rPr>
        <w:t>обучающемуся</w:t>
      </w:r>
      <w:proofErr w:type="gramEnd"/>
      <w:r w:rsidRPr="009527BE">
        <w:rPr>
          <w:rFonts w:ascii="Times New Roman" w:hAnsi="Times New Roman"/>
          <w:iCs/>
          <w:sz w:val="28"/>
          <w:szCs w:val="28"/>
        </w:rPr>
        <w:t xml:space="preserve"> предлагается дать ответы на 15 тестовых зада</w:t>
      </w:r>
      <w:r w:rsidR="009527BE" w:rsidRPr="009527BE">
        <w:rPr>
          <w:rFonts w:ascii="Times New Roman" w:hAnsi="Times New Roman"/>
          <w:iCs/>
          <w:sz w:val="28"/>
          <w:szCs w:val="28"/>
        </w:rPr>
        <w:t>ний из нижеприведенного списка.</w:t>
      </w:r>
    </w:p>
    <w:p w:rsidR="009527BE" w:rsidRPr="009527BE" w:rsidRDefault="009527BE" w:rsidP="009527BE">
      <w:pPr>
        <w:spacing w:after="0"/>
        <w:ind w:firstLine="709"/>
        <w:jc w:val="both"/>
        <w:rPr>
          <w:rFonts w:ascii="Times New Roman" w:hAnsi="Times New Roman"/>
          <w:iCs/>
          <w:sz w:val="28"/>
          <w:szCs w:val="28"/>
        </w:rPr>
      </w:pPr>
    </w:p>
    <w:p w:rsidR="009527BE" w:rsidRPr="009527BE" w:rsidRDefault="002D5DAA" w:rsidP="00BE24F0">
      <w:pPr>
        <w:spacing w:after="0"/>
        <w:ind w:firstLine="709"/>
        <w:jc w:val="center"/>
        <w:rPr>
          <w:rFonts w:ascii="Times New Roman" w:hAnsi="Times New Roman"/>
          <w:b/>
          <w:sz w:val="28"/>
          <w:szCs w:val="28"/>
        </w:rPr>
      </w:pPr>
      <w:r w:rsidRPr="00AB32B4">
        <w:rPr>
          <w:rFonts w:ascii="Times New Roman" w:hAnsi="Times New Roman"/>
          <w:b/>
          <w:iCs/>
          <w:sz w:val="28"/>
          <w:szCs w:val="28"/>
        </w:rPr>
        <w:t>Примерный перечень тестовых заданий</w:t>
      </w:r>
    </w:p>
    <w:p w:rsidR="00F6166A" w:rsidRPr="009527BE" w:rsidRDefault="00F6166A" w:rsidP="009527BE">
      <w:pPr>
        <w:spacing w:after="0"/>
        <w:ind w:firstLine="709"/>
        <w:jc w:val="both"/>
        <w:rPr>
          <w:rFonts w:ascii="Times New Roman" w:hAnsi="Times New Roman"/>
          <w:sz w:val="28"/>
          <w:szCs w:val="28"/>
          <w:lang w:eastAsia="ru-RU"/>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 Что такое налоговое право</w:t>
      </w:r>
      <w:r w:rsidR="00F6166A" w:rsidRPr="009527BE">
        <w:rPr>
          <w:rFonts w:ascii="Times New Roman" w:hAnsi="Times New Roman"/>
          <w:b/>
          <w:iCs/>
          <w:sz w:val="28"/>
          <w:szCs w:val="28"/>
          <w:u w:val="single"/>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w:t>
      </w:r>
      <w:proofErr w:type="spellStart"/>
      <w:r w:rsidRPr="009527BE">
        <w:rPr>
          <w:rFonts w:ascii="Times New Roman" w:hAnsi="Times New Roman"/>
          <w:iCs/>
          <w:sz w:val="28"/>
          <w:szCs w:val="28"/>
        </w:rPr>
        <w:t>подотрасль</w:t>
      </w:r>
      <w:proofErr w:type="spellEnd"/>
      <w:r w:rsidRPr="009527BE">
        <w:rPr>
          <w:rFonts w:ascii="Times New Roman" w:hAnsi="Times New Roman"/>
          <w:iCs/>
          <w:sz w:val="28"/>
          <w:szCs w:val="28"/>
        </w:rPr>
        <w:t xml:space="preserve"> финансового права, </w:t>
      </w:r>
      <w:proofErr w:type="gramStart"/>
      <w:r w:rsidRPr="009527BE">
        <w:rPr>
          <w:rFonts w:ascii="Times New Roman" w:hAnsi="Times New Roman"/>
          <w:iCs/>
          <w:sz w:val="28"/>
          <w:szCs w:val="28"/>
        </w:rPr>
        <w:t>нормы</w:t>
      </w:r>
      <w:proofErr w:type="gramEnd"/>
      <w:r w:rsidRPr="009527BE">
        <w:rPr>
          <w:rFonts w:ascii="Times New Roman" w:hAnsi="Times New Roman"/>
          <w:iCs/>
          <w:sz w:val="28"/>
          <w:szCs w:val="28"/>
        </w:rPr>
        <w:t xml:space="preserve"> которой регулируют отношения, складывающиеся в связи с организацией и осуществлением налоговых изъятий у физических лиц и организаций</w:t>
      </w:r>
      <w:r w:rsidR="00F6166A" w:rsidRPr="009527BE">
        <w:rPr>
          <w:rFonts w:ascii="Times New Roman" w:hAnsi="Times New Roman"/>
          <w:iCs/>
          <w:sz w:val="28"/>
          <w:szCs w:val="28"/>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самостоятельная отрасль, нормы которой регулируют отношения, складывающиеся в связи с взиманием налоговых платежей с физических лиц и организаций</w:t>
      </w:r>
      <w:r w:rsidR="00F6166A" w:rsidRPr="009527BE">
        <w:rPr>
          <w:rFonts w:ascii="Times New Roman" w:hAnsi="Times New Roman"/>
          <w:iCs/>
          <w:sz w:val="28"/>
          <w:szCs w:val="28"/>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w:t>
      </w:r>
      <w:proofErr w:type="spellStart"/>
      <w:r w:rsidRPr="009527BE">
        <w:rPr>
          <w:rFonts w:ascii="Times New Roman" w:hAnsi="Times New Roman"/>
          <w:iCs/>
          <w:sz w:val="28"/>
          <w:szCs w:val="28"/>
        </w:rPr>
        <w:t>подотрасль</w:t>
      </w:r>
      <w:proofErr w:type="spellEnd"/>
      <w:r w:rsidRPr="009527BE">
        <w:rPr>
          <w:rFonts w:ascii="Times New Roman" w:hAnsi="Times New Roman"/>
          <w:iCs/>
          <w:sz w:val="28"/>
          <w:szCs w:val="28"/>
        </w:rPr>
        <w:t xml:space="preserve"> финансового права, </w:t>
      </w:r>
      <w:proofErr w:type="gramStart"/>
      <w:r w:rsidRPr="009527BE">
        <w:rPr>
          <w:rFonts w:ascii="Times New Roman" w:hAnsi="Times New Roman"/>
          <w:iCs/>
          <w:sz w:val="28"/>
          <w:szCs w:val="28"/>
        </w:rPr>
        <w:t>нормы</w:t>
      </w:r>
      <w:proofErr w:type="gramEnd"/>
      <w:r w:rsidRPr="009527BE">
        <w:rPr>
          <w:rFonts w:ascii="Times New Roman" w:hAnsi="Times New Roman"/>
          <w:iCs/>
          <w:sz w:val="28"/>
          <w:szCs w:val="28"/>
        </w:rPr>
        <w:t xml:space="preserve">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самостоятельная отрасль, нормы которой регулируют отношения, складывающиеся в связи с формированием доходов бюджетов всех уровней</w:t>
      </w:r>
      <w:r w:rsidR="00F6166A" w:rsidRPr="009527BE">
        <w:rPr>
          <w:rFonts w:ascii="Times New Roman" w:hAnsi="Times New Roman"/>
          <w:iCs/>
          <w:sz w:val="28"/>
          <w:szCs w:val="28"/>
        </w:rPr>
        <w:t>.</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2.</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формы налогового контроля устанавливаются в Налоговом кодексе РФ</w:t>
      </w:r>
      <w:r w:rsidR="00F6166A"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осмотр помещений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проведение налоговых проверок</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консультации по вопросам применения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предупреждение налогоплательщиков</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3.</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Какие счета не подвергаются взысканию налога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ссудные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валютные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бюджетные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депозитные, после истечения срока действия депозитного договора</w:t>
      </w:r>
    </w:p>
    <w:p w:rsidR="009527BE" w:rsidRPr="009527BE" w:rsidRDefault="009527BE" w:rsidP="009527BE">
      <w:pPr>
        <w:spacing w:after="0"/>
        <w:ind w:firstLine="709"/>
        <w:jc w:val="both"/>
        <w:rPr>
          <w:rFonts w:ascii="Times New Roman" w:hAnsi="Times New Roman"/>
          <w:b/>
          <w:iCs/>
          <w:sz w:val="28"/>
          <w:szCs w:val="28"/>
          <w:u w:val="single"/>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4.</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Нормативные акты Министерства по налогам и сборам: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входят, если это прямо предусмотрено в самом акте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входят в состав налогового законодательства при условии, если они не противоречат НК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не входят в состав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входят в состав налогового законодательства</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lastRenderedPageBreak/>
        <w:t>5.</w:t>
      </w:r>
      <w:r w:rsidR="009527BE"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В случае, когда налоговую базу рассчитывает налоговый орган, то обязанность по уплате налога возникает</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по решению налогового органа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истечении 6 дней после даты отправления налогового уведомления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 ранее даты получения налогового уведомления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 установленные Налоговым кодексом РФ сроки</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6.</w:t>
      </w:r>
      <w:r w:rsidR="009D6F9D" w:rsidRPr="009527BE">
        <w:rPr>
          <w:rFonts w:ascii="Times New Roman" w:hAnsi="Times New Roman"/>
          <w:b/>
          <w:iCs/>
          <w:sz w:val="28"/>
          <w:szCs w:val="28"/>
          <w:u w:val="single"/>
        </w:rPr>
        <w:t xml:space="preserve"> </w:t>
      </w:r>
      <w:r w:rsidRPr="009527BE">
        <w:rPr>
          <w:rFonts w:ascii="Times New Roman" w:hAnsi="Times New Roman"/>
          <w:b/>
          <w:iCs/>
          <w:sz w:val="28"/>
          <w:szCs w:val="28"/>
          <w:u w:val="single"/>
        </w:rPr>
        <w:t xml:space="preserve">Не </w:t>
      </w:r>
      <w:proofErr w:type="gramStart"/>
      <w:r w:rsidRPr="009527BE">
        <w:rPr>
          <w:rFonts w:ascii="Times New Roman" w:hAnsi="Times New Roman"/>
          <w:b/>
          <w:iCs/>
          <w:sz w:val="28"/>
          <w:szCs w:val="28"/>
          <w:u w:val="single"/>
        </w:rPr>
        <w:t>позднее</w:t>
      </w:r>
      <w:proofErr w:type="gramEnd"/>
      <w:r w:rsidRPr="009527BE">
        <w:rPr>
          <w:rFonts w:ascii="Times New Roman" w:hAnsi="Times New Roman"/>
          <w:b/>
          <w:iCs/>
          <w:sz w:val="28"/>
          <w:szCs w:val="28"/>
          <w:u w:val="single"/>
        </w:rPr>
        <w:t xml:space="preserve"> какого срока налоговый орган должен направить налогоплательщику уведомление на уплату налога или сбора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даты наступления срока платежа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10 дней после наступления срока платежа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срока уплаты, установленного Налоговым кодексом РФ в отношении налога, по которому направляется уведомление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30 дней до наступления срока платежа</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7.</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налог</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обязательный взнос,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 и (или) муниципальных образований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муниципальных образований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д)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9527BE">
        <w:rPr>
          <w:rFonts w:ascii="Times New Roman" w:hAnsi="Times New Roman"/>
          <w:iCs/>
          <w:sz w:val="28"/>
          <w:szCs w:val="28"/>
        </w:rPr>
        <w:t>дств в ц</w:t>
      </w:r>
      <w:proofErr w:type="gramEnd"/>
      <w:r w:rsidRPr="009527BE">
        <w:rPr>
          <w:rFonts w:ascii="Times New Roman" w:hAnsi="Times New Roman"/>
          <w:iCs/>
          <w:sz w:val="28"/>
          <w:szCs w:val="28"/>
        </w:rPr>
        <w:t>елях финансового обеспечения деятельности государства и (или) муниципальных образований</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8.</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В каком порядке налог принудительно взыскивается с организаций</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порядке, согласованном с руководителями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 бесспорном порядке за счет денежных средств, находящихся на счетах налогоплательщика в банке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как в судебном, так и в бесспорном порядке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только в судебном порядке</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9.</w:t>
      </w:r>
      <w:r w:rsidR="009527BE">
        <w:rPr>
          <w:rFonts w:ascii="Times New Roman" w:hAnsi="Times New Roman"/>
          <w:b/>
          <w:iCs/>
          <w:sz w:val="28"/>
          <w:szCs w:val="28"/>
          <w:u w:val="single"/>
        </w:rPr>
        <w:t xml:space="preserve"> </w:t>
      </w:r>
      <w:r w:rsidRPr="009527BE">
        <w:rPr>
          <w:rFonts w:ascii="Times New Roman" w:hAnsi="Times New Roman"/>
          <w:b/>
          <w:iCs/>
          <w:sz w:val="28"/>
          <w:szCs w:val="28"/>
          <w:u w:val="single"/>
        </w:rPr>
        <w:t>Что такое недоимка</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сумма сбора, </w:t>
      </w:r>
      <w:proofErr w:type="spellStart"/>
      <w:r w:rsidRPr="009527BE">
        <w:rPr>
          <w:rFonts w:ascii="Times New Roman" w:hAnsi="Times New Roman"/>
          <w:iCs/>
          <w:sz w:val="28"/>
          <w:szCs w:val="28"/>
        </w:rPr>
        <w:t>недоначисленная</w:t>
      </w:r>
      <w:proofErr w:type="spellEnd"/>
      <w:r w:rsidRPr="009527BE">
        <w:rPr>
          <w:rFonts w:ascii="Times New Roman" w:hAnsi="Times New Roman"/>
          <w:iCs/>
          <w:sz w:val="28"/>
          <w:szCs w:val="28"/>
        </w:rPr>
        <w:t xml:space="preserve"> налогоплательщиком</w:t>
      </w:r>
    </w:p>
    <w:p w:rsidR="00E10D2F" w:rsidRPr="009527BE" w:rsidRDefault="00E10D2F" w:rsidP="009527BE">
      <w:pPr>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б) сумма налога, не уплаченная в установленный срок) сумма налога или ссора, не уплаченная в установленный законодательством о налогах и сборах срок</w:t>
      </w:r>
      <w:proofErr w:type="gramEnd"/>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сумма налога или сбора, </w:t>
      </w:r>
      <w:proofErr w:type="spellStart"/>
      <w:r w:rsidRPr="009527BE">
        <w:rPr>
          <w:rFonts w:ascii="Times New Roman" w:hAnsi="Times New Roman"/>
          <w:iCs/>
          <w:sz w:val="28"/>
          <w:szCs w:val="28"/>
        </w:rPr>
        <w:t>недоначисленная</w:t>
      </w:r>
      <w:proofErr w:type="spellEnd"/>
      <w:r w:rsidRPr="009527BE">
        <w:rPr>
          <w:rFonts w:ascii="Times New Roman" w:hAnsi="Times New Roman"/>
          <w:iCs/>
          <w:sz w:val="28"/>
          <w:szCs w:val="28"/>
        </w:rPr>
        <w:t xml:space="preserve"> налогоплательщиком и неуплаченная в установленный законодательством о налогах и сборах срок</w:t>
      </w:r>
    </w:p>
    <w:p w:rsidR="009527BE" w:rsidRDefault="009527BE" w:rsidP="009527BE">
      <w:pPr>
        <w:spacing w:after="0"/>
        <w:ind w:firstLine="709"/>
        <w:jc w:val="both"/>
        <w:rPr>
          <w:rFonts w:ascii="Times New Roman" w:hAnsi="Times New Roman"/>
          <w:iCs/>
          <w:sz w:val="28"/>
          <w:szCs w:val="28"/>
        </w:rPr>
      </w:pPr>
    </w:p>
    <w:p w:rsidR="00E10D2F" w:rsidRPr="009527BE" w:rsidRDefault="00E10D2F" w:rsidP="009527BE">
      <w:pPr>
        <w:spacing w:after="0"/>
        <w:ind w:firstLine="709"/>
        <w:jc w:val="both"/>
        <w:rPr>
          <w:rFonts w:ascii="Times New Roman" w:hAnsi="Times New Roman"/>
          <w:b/>
          <w:iCs/>
          <w:sz w:val="28"/>
          <w:szCs w:val="28"/>
          <w:u w:val="single"/>
        </w:rPr>
      </w:pPr>
      <w:r w:rsidRPr="009527BE">
        <w:rPr>
          <w:rFonts w:ascii="Times New Roman" w:hAnsi="Times New Roman"/>
          <w:b/>
          <w:iCs/>
          <w:sz w:val="28"/>
          <w:szCs w:val="28"/>
          <w:u w:val="single"/>
        </w:rPr>
        <w:t>10.</w:t>
      </w:r>
      <w:r w:rsidR="00F3173E">
        <w:rPr>
          <w:rFonts w:ascii="Times New Roman" w:hAnsi="Times New Roman"/>
          <w:b/>
          <w:iCs/>
          <w:sz w:val="28"/>
          <w:szCs w:val="28"/>
          <w:u w:val="single"/>
        </w:rPr>
        <w:t xml:space="preserve"> </w:t>
      </w:r>
      <w:r w:rsidRPr="009527BE">
        <w:rPr>
          <w:rFonts w:ascii="Times New Roman" w:hAnsi="Times New Roman"/>
          <w:b/>
          <w:iCs/>
          <w:sz w:val="28"/>
          <w:szCs w:val="28"/>
          <w:u w:val="single"/>
        </w:rPr>
        <w:t>Какие нормы относятся к общей части налогового права: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закрепляющие порядок исчисления и уплаты налогов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закрепляющие общие принципы построения налоговой системы Российской Федерации</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11</w:t>
      </w:r>
      <w:r w:rsidR="00E10D2F" w:rsidRPr="009527BE">
        <w:rPr>
          <w:rFonts w:ascii="Times New Roman" w:hAnsi="Times New Roman"/>
          <w:b/>
          <w:iCs/>
          <w:sz w:val="28"/>
          <w:szCs w:val="28"/>
          <w:u w:val="single"/>
        </w:rPr>
        <w:t>. В каком случае налогоплательщиком представляется налоговая декларация</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только в том случае, если он имеет право на налоговые льготы по налогу</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по каждому налогу, действующему на территории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только при уплате федеральных налогов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по каждому налогу, подлежащему уплате этим налогоплательщиком</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lastRenderedPageBreak/>
        <w:t>12</w:t>
      </w:r>
      <w:r w:rsidR="00E10D2F" w:rsidRPr="009527BE">
        <w:rPr>
          <w:rFonts w:ascii="Times New Roman" w:hAnsi="Times New Roman"/>
          <w:b/>
          <w:iCs/>
          <w:sz w:val="28"/>
          <w:szCs w:val="28"/>
          <w:u w:val="single"/>
        </w:rPr>
        <w:t>. Кто из ниже перечисленного не является участниками налоговых правоотношений: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правоохранительные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налоговые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таможенные органы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все перечисленное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налогоплательщики</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13</w:t>
      </w:r>
      <w:r w:rsidR="00E10D2F" w:rsidRPr="009527BE">
        <w:rPr>
          <w:rFonts w:ascii="Times New Roman" w:hAnsi="Times New Roman"/>
          <w:b/>
          <w:iCs/>
          <w:sz w:val="28"/>
          <w:szCs w:val="28"/>
          <w:u w:val="single"/>
        </w:rPr>
        <w:t>. По отношению к кому могут проводиться выездные налоговые проверки</w:t>
      </w:r>
      <w:r w:rsidR="009D6F9D" w:rsidRPr="009527BE">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всем налогоплательщикам, плательщикам сборов и налоговым агентам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всем плательщикам налогов и сборов, за исключением налоговых агентов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всем налогоплательщикам и налоговым агентам, за исключением плательщиков сборов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организациям и индивидуальным предпринимателям</w:t>
      </w:r>
    </w:p>
    <w:p w:rsidR="009527BE" w:rsidRDefault="009527BE" w:rsidP="009527BE">
      <w:pPr>
        <w:spacing w:after="0"/>
        <w:ind w:firstLine="709"/>
        <w:jc w:val="both"/>
        <w:rPr>
          <w:rFonts w:ascii="Times New Roman" w:hAnsi="Times New Roman"/>
          <w:iCs/>
          <w:sz w:val="28"/>
          <w:szCs w:val="28"/>
        </w:rPr>
      </w:pPr>
    </w:p>
    <w:p w:rsidR="009D6F9D"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14</w:t>
      </w:r>
      <w:r w:rsidR="00E10D2F" w:rsidRPr="009527BE">
        <w:rPr>
          <w:rFonts w:ascii="Times New Roman" w:hAnsi="Times New Roman"/>
          <w:b/>
          <w:iCs/>
          <w:sz w:val="28"/>
          <w:szCs w:val="28"/>
          <w:u w:val="single"/>
        </w:rPr>
        <w:t>. Сколько времени должно пройти со дня совершения налогового правонарушения, чтобы лицо не было привлечено к административной ответственности</w:t>
      </w:r>
      <w:r w:rsidR="009D6F9D" w:rsidRPr="009527BE">
        <w:rPr>
          <w:rFonts w:ascii="Times New Roman" w:hAnsi="Times New Roman"/>
          <w:b/>
          <w:iCs/>
          <w:sz w:val="28"/>
          <w:szCs w:val="28"/>
          <w:u w:val="single"/>
        </w:rPr>
        <w:t>:</w:t>
      </w:r>
    </w:p>
    <w:p w:rsidR="00F6166A"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10 </w:t>
      </w:r>
      <w:r w:rsidR="00F6166A" w:rsidRPr="009527BE">
        <w:rPr>
          <w:rFonts w:ascii="Times New Roman" w:hAnsi="Times New Roman"/>
          <w:iCs/>
          <w:sz w:val="28"/>
          <w:szCs w:val="28"/>
        </w:rPr>
        <w:t>лет</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лет</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3 </w:t>
      </w:r>
      <w:r w:rsidR="00F6166A" w:rsidRPr="009527BE">
        <w:rPr>
          <w:rFonts w:ascii="Times New Roman" w:hAnsi="Times New Roman"/>
          <w:iCs/>
          <w:sz w:val="28"/>
          <w:szCs w:val="28"/>
        </w:rPr>
        <w:t>года</w:t>
      </w:r>
    </w:p>
    <w:p w:rsidR="00E10D2F"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2 года</w:t>
      </w:r>
    </w:p>
    <w:p w:rsidR="001F0E62" w:rsidRPr="009527BE" w:rsidRDefault="001F0E62"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15</w:t>
      </w:r>
      <w:r w:rsidR="00E10D2F" w:rsidRPr="009527BE">
        <w:rPr>
          <w:rFonts w:ascii="Times New Roman" w:hAnsi="Times New Roman"/>
          <w:b/>
          <w:iCs/>
          <w:sz w:val="28"/>
          <w:szCs w:val="28"/>
          <w:u w:val="single"/>
        </w:rPr>
        <w:t>.</w:t>
      </w:r>
      <w:r w:rsidR="009527BE"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Что из ниже перечисленного относится к на</w:t>
      </w:r>
      <w:r w:rsidR="009D6F9D" w:rsidRPr="009527BE">
        <w:rPr>
          <w:rFonts w:ascii="Times New Roman" w:hAnsi="Times New Roman"/>
          <w:b/>
          <w:iCs/>
          <w:sz w:val="28"/>
          <w:szCs w:val="28"/>
          <w:u w:val="single"/>
        </w:rPr>
        <w:t>логовой тайне налогоплательщика: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сведения об уставном капитале (фонде)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сведения об участниках (учредителях) организации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сведения о мерах ответственности за нарушения требований Налогового кодекса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сведения о нарушении законодательства о налогах и сборах</w:t>
      </w:r>
    </w:p>
    <w:p w:rsidR="009527BE" w:rsidRDefault="009527BE" w:rsidP="009527BE">
      <w:pPr>
        <w:spacing w:after="0"/>
        <w:ind w:firstLine="709"/>
        <w:jc w:val="both"/>
        <w:rPr>
          <w:rFonts w:ascii="Times New Roman" w:hAnsi="Times New Roman"/>
          <w:iCs/>
          <w:sz w:val="28"/>
          <w:szCs w:val="28"/>
        </w:rPr>
      </w:pPr>
    </w:p>
    <w:p w:rsidR="00E10D2F" w:rsidRPr="009527BE"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16</w:t>
      </w:r>
      <w:r w:rsidR="00E10D2F" w:rsidRPr="009527BE">
        <w:rPr>
          <w:rFonts w:ascii="Times New Roman" w:hAnsi="Times New Roman"/>
          <w:b/>
          <w:iCs/>
          <w:sz w:val="28"/>
          <w:szCs w:val="28"/>
          <w:u w:val="single"/>
        </w:rPr>
        <w:t>.</w:t>
      </w:r>
      <w:r w:rsidR="009D6F9D" w:rsidRPr="009527BE">
        <w:rPr>
          <w:rFonts w:ascii="Times New Roman" w:hAnsi="Times New Roman"/>
          <w:b/>
          <w:iCs/>
          <w:sz w:val="28"/>
          <w:szCs w:val="28"/>
          <w:u w:val="single"/>
        </w:rPr>
        <w:t xml:space="preserve"> </w:t>
      </w:r>
      <w:r w:rsidR="00E10D2F" w:rsidRPr="009527BE">
        <w:rPr>
          <w:rFonts w:ascii="Times New Roman" w:hAnsi="Times New Roman"/>
          <w:b/>
          <w:iCs/>
          <w:sz w:val="28"/>
          <w:szCs w:val="28"/>
          <w:u w:val="single"/>
        </w:rPr>
        <w:t xml:space="preserve">За </w:t>
      </w:r>
      <w:proofErr w:type="gramStart"/>
      <w:r w:rsidR="00E10D2F" w:rsidRPr="009527BE">
        <w:rPr>
          <w:rFonts w:ascii="Times New Roman" w:hAnsi="Times New Roman"/>
          <w:b/>
          <w:iCs/>
          <w:sz w:val="28"/>
          <w:szCs w:val="28"/>
          <w:u w:val="single"/>
        </w:rPr>
        <w:t>счет</w:t>
      </w:r>
      <w:proofErr w:type="gramEnd"/>
      <w:r w:rsidR="00E10D2F" w:rsidRPr="009527BE">
        <w:rPr>
          <w:rFonts w:ascii="Times New Roman" w:hAnsi="Times New Roman"/>
          <w:b/>
          <w:iCs/>
          <w:sz w:val="28"/>
          <w:szCs w:val="28"/>
          <w:u w:val="single"/>
        </w:rPr>
        <w:t xml:space="preserve"> каких средств возмещается ущерб налогоплательщику</w:t>
      </w:r>
      <w:r w:rsidR="009D6F9D" w:rsidRPr="009527BE">
        <w:rPr>
          <w:rFonts w:ascii="Times New Roman" w:hAnsi="Times New Roman"/>
          <w:b/>
          <w:iCs/>
          <w:sz w:val="28"/>
          <w:szCs w:val="28"/>
          <w:u w:val="single"/>
        </w:rPr>
        <w:t>:</w:t>
      </w:r>
      <w:r w:rsidR="00E10D2F" w:rsidRPr="009527BE">
        <w:rPr>
          <w:rFonts w:ascii="Times New Roman" w:hAnsi="Times New Roman"/>
          <w:b/>
          <w:iCs/>
          <w:sz w:val="28"/>
          <w:szCs w:val="28"/>
          <w:u w:val="single"/>
        </w:rPr>
        <w:t xml:space="preserve"> </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федерального бюджета </w:t>
      </w:r>
      <w:proofErr w:type="gramStart"/>
      <w:r w:rsidRPr="009527BE">
        <w:rPr>
          <w:rFonts w:ascii="Times New Roman" w:hAnsi="Times New Roman"/>
          <w:iCs/>
          <w:sz w:val="28"/>
          <w:szCs w:val="28"/>
        </w:rPr>
        <w:t>плюс</w:t>
      </w:r>
      <w:proofErr w:type="gramEnd"/>
      <w:r w:rsidRPr="009527BE">
        <w:rPr>
          <w:rFonts w:ascii="Times New Roman" w:hAnsi="Times New Roman"/>
          <w:iCs/>
          <w:sz w:val="28"/>
          <w:szCs w:val="28"/>
        </w:rPr>
        <w:t xml:space="preserve"> причиненный неправомерными действиями налоговых органов?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из средств, специально созданного для этого фонда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внебюджетных фондов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заработной платы виновных сотрудников</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из премиального фонда органа, совершившего неправомерные действия</w:t>
      </w:r>
    </w:p>
    <w:p w:rsidR="009527BE" w:rsidRDefault="009527BE"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17</w:t>
      </w:r>
      <w:r w:rsidR="00E10D2F" w:rsidRPr="008D2726">
        <w:rPr>
          <w:rFonts w:ascii="Times New Roman" w:hAnsi="Times New Roman"/>
          <w:b/>
          <w:iCs/>
          <w:sz w:val="28"/>
          <w:szCs w:val="28"/>
          <w:u w:val="single"/>
        </w:rPr>
        <w:t>.</w:t>
      </w:r>
      <w:r w:rsidR="009527BE"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Какие обстоятельства смягчают ответственность за совершение налогового правонарушения</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действие стихийных бедствий</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неисполнение требований налогового органа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физическая угроза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влияние личных отношений взаимозависимых лиц</w:t>
      </w:r>
    </w:p>
    <w:p w:rsidR="008D2726" w:rsidRDefault="008D2726"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18</w:t>
      </w:r>
      <w:r w:rsidR="00E10D2F" w:rsidRPr="008D2726">
        <w:rPr>
          <w:rFonts w:ascii="Times New Roman" w:hAnsi="Times New Roman"/>
          <w:b/>
          <w:iCs/>
          <w:sz w:val="28"/>
          <w:szCs w:val="28"/>
          <w:u w:val="single"/>
        </w:rPr>
        <w:t>. В каком случае считается, что налогоплательщик получил налоговое уведомление</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 момента доставления его в почтовое отделение</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если налогоплательщик или его уполномоченный представитель расписался на уведомлении</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в течение 6 дней </w:t>
      </w:r>
      <w:proofErr w:type="gramStart"/>
      <w:r w:rsidRPr="009527BE">
        <w:rPr>
          <w:rFonts w:ascii="Times New Roman" w:hAnsi="Times New Roman"/>
          <w:iCs/>
          <w:sz w:val="28"/>
          <w:szCs w:val="28"/>
        </w:rPr>
        <w:t>с даты направления</w:t>
      </w:r>
      <w:proofErr w:type="gramEnd"/>
      <w:r w:rsidRPr="009527BE">
        <w:rPr>
          <w:rFonts w:ascii="Times New Roman" w:hAnsi="Times New Roman"/>
          <w:iCs/>
          <w:sz w:val="28"/>
          <w:szCs w:val="28"/>
        </w:rPr>
        <w:t xml:space="preserve"> уведомления заказным письмом</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в течение 1 месяца </w:t>
      </w:r>
      <w:proofErr w:type="gramStart"/>
      <w:r w:rsidRPr="009527BE">
        <w:rPr>
          <w:rFonts w:ascii="Times New Roman" w:hAnsi="Times New Roman"/>
          <w:iCs/>
          <w:sz w:val="28"/>
          <w:szCs w:val="28"/>
        </w:rPr>
        <w:t>с даты направления</w:t>
      </w:r>
      <w:proofErr w:type="gramEnd"/>
      <w:r w:rsidRPr="009527BE">
        <w:rPr>
          <w:rFonts w:ascii="Times New Roman" w:hAnsi="Times New Roman"/>
          <w:iCs/>
          <w:sz w:val="28"/>
          <w:szCs w:val="28"/>
        </w:rPr>
        <w:t xml:space="preserve"> уведомления простым письмом</w:t>
      </w:r>
    </w:p>
    <w:p w:rsidR="008D2726" w:rsidRDefault="008D2726" w:rsidP="009527BE">
      <w:pPr>
        <w:spacing w:after="0"/>
        <w:ind w:firstLine="709"/>
        <w:jc w:val="both"/>
        <w:rPr>
          <w:rFonts w:ascii="Times New Roman" w:hAnsi="Times New Roman"/>
          <w:iCs/>
          <w:sz w:val="28"/>
          <w:szCs w:val="28"/>
        </w:rPr>
      </w:pP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19</w:t>
      </w:r>
      <w:r w:rsidR="00E10D2F" w:rsidRPr="008D2726">
        <w:rPr>
          <w:rFonts w:ascii="Times New Roman" w:hAnsi="Times New Roman"/>
          <w:b/>
          <w:iCs/>
          <w:sz w:val="28"/>
          <w:szCs w:val="28"/>
          <w:u w:val="single"/>
        </w:rPr>
        <w:t>.</w:t>
      </w:r>
      <w:r w:rsidR="008D2726" w:rsidRPr="008D2726">
        <w:rPr>
          <w:rFonts w:ascii="Times New Roman" w:hAnsi="Times New Roman"/>
          <w:b/>
          <w:iCs/>
          <w:sz w:val="28"/>
          <w:szCs w:val="28"/>
          <w:u w:val="single"/>
        </w:rPr>
        <w:t xml:space="preserve"> </w:t>
      </w:r>
      <w:r w:rsidR="00E10D2F" w:rsidRPr="008D2726">
        <w:rPr>
          <w:rFonts w:ascii="Times New Roman" w:hAnsi="Times New Roman"/>
          <w:b/>
          <w:iCs/>
          <w:sz w:val="28"/>
          <w:szCs w:val="28"/>
          <w:u w:val="single"/>
        </w:rPr>
        <w:t>Что относится к источникам налогового права</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Конституция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Трудовой кодекс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Закон субъекта РФ о введении регионального налога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Гражданский кодекс РФ</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Федеральный закон о введении части второй Налогового кодекса РФ</w:t>
      </w:r>
    </w:p>
    <w:p w:rsidR="00E10D2F" w:rsidRPr="008D2726"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20</w:t>
      </w:r>
      <w:r w:rsidR="00E10D2F" w:rsidRPr="008D2726">
        <w:rPr>
          <w:rFonts w:ascii="Times New Roman" w:hAnsi="Times New Roman"/>
          <w:b/>
          <w:iCs/>
          <w:sz w:val="28"/>
          <w:szCs w:val="28"/>
          <w:u w:val="single"/>
        </w:rPr>
        <w:t>. Что из данного не будет являться обязательным элементом налога</w:t>
      </w:r>
      <w:r w:rsidR="009D6F9D" w:rsidRPr="008D2726">
        <w:rPr>
          <w:rFonts w:ascii="Times New Roman" w:hAnsi="Times New Roman"/>
          <w:b/>
          <w:iCs/>
          <w:sz w:val="28"/>
          <w:szCs w:val="28"/>
          <w:u w:val="single"/>
        </w:rPr>
        <w:t>:</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налоговые льготы</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нет правильного ответа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порядок исчисления налога</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объект налогообложения</w:t>
      </w:r>
    </w:p>
    <w:p w:rsidR="00E10D2F" w:rsidRPr="009527BE" w:rsidRDefault="00E10D2F"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налоговая база</w:t>
      </w:r>
    </w:p>
    <w:p w:rsidR="008D2726" w:rsidRDefault="008D2726"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21</w:t>
      </w:r>
      <w:r w:rsidR="00F6166A" w:rsidRPr="00C36D57">
        <w:rPr>
          <w:rFonts w:ascii="Times New Roman" w:hAnsi="Times New Roman"/>
          <w:b/>
          <w:iCs/>
          <w:sz w:val="28"/>
          <w:szCs w:val="28"/>
          <w:u w:val="single"/>
        </w:rPr>
        <w:t>. Выберите, к каким налогом и сборам относится водный налог в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а) к региональным </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к местным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к федеральным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г) к смешанным</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22</w:t>
      </w:r>
      <w:r w:rsidR="00F6166A" w:rsidRPr="00C36D57">
        <w:rPr>
          <w:rFonts w:ascii="Times New Roman" w:hAnsi="Times New Roman"/>
          <w:b/>
          <w:iCs/>
          <w:sz w:val="28"/>
          <w:szCs w:val="28"/>
          <w:u w:val="single"/>
        </w:rPr>
        <w:t>. Определите, когда налоговая обязанность считается исполненной налогоплательщиком: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момента перечисления сумм налогов, удержанных налоговым агентом с налогоплательщика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момента вступления в силу решения суда о возврате излишне уплаченных сумм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 дня внесения физическим лицом в банк наличных денежных сре</w:t>
      </w:r>
      <w:proofErr w:type="gramStart"/>
      <w:r w:rsidRPr="009527BE">
        <w:rPr>
          <w:rFonts w:ascii="Times New Roman" w:hAnsi="Times New Roman"/>
          <w:iCs/>
          <w:sz w:val="28"/>
          <w:szCs w:val="28"/>
        </w:rPr>
        <w:t>дств дл</w:t>
      </w:r>
      <w:proofErr w:type="gramEnd"/>
      <w:r w:rsidRPr="009527BE">
        <w:rPr>
          <w:rFonts w:ascii="Times New Roman" w:hAnsi="Times New Roman"/>
          <w:iCs/>
          <w:sz w:val="28"/>
          <w:szCs w:val="28"/>
        </w:rPr>
        <w:t>я их перечисления в бюджетную систему Российской Федерации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момента предъявления в банк инкассового поручения налогового органа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23</w:t>
      </w:r>
      <w:r w:rsidR="00F6166A" w:rsidRPr="00C36D57">
        <w:rPr>
          <w:rFonts w:ascii="Times New Roman" w:hAnsi="Times New Roman"/>
          <w:b/>
          <w:iCs/>
          <w:sz w:val="28"/>
          <w:szCs w:val="28"/>
          <w:u w:val="single"/>
        </w:rPr>
        <w:t>. В праве ли налоговые органы провести проверку документов налогоплательщика</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 имеют право</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имеют право, но только тех документов, которые связаны с уплатой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имеют право</w:t>
      </w:r>
    </w:p>
    <w:p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имеют право в исключительных случаях</w:t>
      </w:r>
    </w:p>
    <w:p w:rsidR="001F0E62" w:rsidRPr="009527BE" w:rsidRDefault="001F0E62"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24</w:t>
      </w:r>
      <w:r w:rsidR="00F6166A" w:rsidRPr="00C36D57">
        <w:rPr>
          <w:rFonts w:ascii="Times New Roman" w:hAnsi="Times New Roman"/>
          <w:b/>
          <w:iCs/>
          <w:sz w:val="28"/>
          <w:szCs w:val="28"/>
          <w:u w:val="single"/>
        </w:rPr>
        <w:t>. В течени</w:t>
      </w:r>
      <w:proofErr w:type="gramStart"/>
      <w:r w:rsidR="00F6166A" w:rsidRPr="00C36D57">
        <w:rPr>
          <w:rFonts w:ascii="Times New Roman" w:hAnsi="Times New Roman"/>
          <w:b/>
          <w:iCs/>
          <w:sz w:val="28"/>
          <w:szCs w:val="28"/>
          <w:u w:val="single"/>
        </w:rPr>
        <w:t>и</w:t>
      </w:r>
      <w:proofErr w:type="gramEnd"/>
      <w:r w:rsidR="00F6166A" w:rsidRPr="00C36D57">
        <w:rPr>
          <w:rFonts w:ascii="Times New Roman" w:hAnsi="Times New Roman"/>
          <w:b/>
          <w:iCs/>
          <w:sz w:val="28"/>
          <w:szCs w:val="28"/>
          <w:u w:val="single"/>
        </w:rPr>
        <w:t xml:space="preserve"> какого времени должно быть удовлетвор</w:t>
      </w:r>
      <w:r w:rsidR="009D6F9D" w:rsidRPr="00C36D57">
        <w:rPr>
          <w:rFonts w:ascii="Times New Roman" w:hAnsi="Times New Roman"/>
          <w:b/>
          <w:iCs/>
          <w:sz w:val="28"/>
          <w:szCs w:val="28"/>
          <w:u w:val="single"/>
        </w:rPr>
        <w:t>ено требование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15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30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7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5 дней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10 дней</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25</w:t>
      </w:r>
      <w:r w:rsidR="00F6166A" w:rsidRPr="00C36D57">
        <w:rPr>
          <w:rFonts w:ascii="Times New Roman" w:hAnsi="Times New Roman"/>
          <w:b/>
          <w:iCs/>
          <w:sz w:val="28"/>
          <w:szCs w:val="28"/>
          <w:u w:val="single"/>
        </w:rPr>
        <w:t>. Отметьте места, где могут быть обжалованы акты налоговых органов, действия или бездействие их должностных лиц:</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в вышестоящем налоговом органе</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w:t>
      </w:r>
      <w:r w:rsidR="007128A5" w:rsidRPr="009527BE">
        <w:rPr>
          <w:rFonts w:ascii="Times New Roman" w:hAnsi="Times New Roman"/>
          <w:iCs/>
          <w:sz w:val="28"/>
          <w:szCs w:val="28"/>
        </w:rPr>
        <w:t xml:space="preserve">в </w:t>
      </w:r>
      <w:r w:rsidRPr="009527BE">
        <w:rPr>
          <w:rFonts w:ascii="Times New Roman" w:hAnsi="Times New Roman"/>
          <w:iCs/>
          <w:sz w:val="28"/>
          <w:szCs w:val="28"/>
        </w:rPr>
        <w:t>Конституционном суде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 вышестоящем налоговом органе или в суде</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26</w:t>
      </w:r>
      <w:r w:rsidR="00F6166A" w:rsidRPr="00C36D57">
        <w:rPr>
          <w:rFonts w:ascii="Times New Roman" w:hAnsi="Times New Roman"/>
          <w:b/>
          <w:iCs/>
          <w:sz w:val="28"/>
          <w:szCs w:val="28"/>
          <w:u w:val="single"/>
        </w:rPr>
        <w:t>. Кто принимает решение о взыскании налога за счет денежных средств организации</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а) принимается Министерством финансов РФ не позднее двух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принимается Министерством финансов РФ не позднее шести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принимается налоговым органом не позднее шести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принимается налоговым органом не позднее двух месяцев после истечения срока исполнения требования об уплате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нет правильного ответа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27</w:t>
      </w:r>
      <w:r w:rsidR="00F6166A" w:rsidRPr="00C36D57">
        <w:rPr>
          <w:rFonts w:ascii="Times New Roman" w:hAnsi="Times New Roman"/>
          <w:b/>
          <w:iCs/>
          <w:sz w:val="28"/>
          <w:szCs w:val="28"/>
          <w:u w:val="single"/>
        </w:rPr>
        <w:t>. Кем</w:t>
      </w:r>
      <w:r w:rsidR="009D6F9D" w:rsidRPr="00C36D57">
        <w:rPr>
          <w:rFonts w:ascii="Times New Roman" w:hAnsi="Times New Roman"/>
          <w:b/>
          <w:iCs/>
          <w:sz w:val="28"/>
          <w:szCs w:val="28"/>
          <w:u w:val="single"/>
        </w:rPr>
        <w:t xml:space="preserve">/чем является субъект </w:t>
      </w:r>
      <w:proofErr w:type="gramStart"/>
      <w:r w:rsidR="009D6F9D" w:rsidRPr="00C36D57">
        <w:rPr>
          <w:rFonts w:ascii="Times New Roman" w:hAnsi="Times New Roman"/>
          <w:b/>
          <w:iCs/>
          <w:sz w:val="28"/>
          <w:szCs w:val="28"/>
          <w:u w:val="single"/>
        </w:rPr>
        <w:t>налоговых</w:t>
      </w:r>
      <w:proofErr w:type="gramEnd"/>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реальным участником налоговых правоотношений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б) любым лицом, обладающим </w:t>
      </w:r>
      <w:proofErr w:type="spellStart"/>
      <w:r w:rsidRPr="009527BE">
        <w:rPr>
          <w:rFonts w:ascii="Times New Roman" w:hAnsi="Times New Roman"/>
          <w:iCs/>
          <w:sz w:val="28"/>
          <w:szCs w:val="28"/>
        </w:rPr>
        <w:t>правосубъектностью</w:t>
      </w:r>
      <w:proofErr w:type="spellEnd"/>
      <w:r w:rsidRPr="009527BE">
        <w:rPr>
          <w:rFonts w:ascii="Times New Roman" w:hAnsi="Times New Roman"/>
          <w:iCs/>
          <w:sz w:val="28"/>
          <w:szCs w:val="28"/>
        </w:rPr>
        <w:t>, т.е. являющимся носителем субъективных прав и обязанностей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взимаемым налогом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исключительно физическим лицом, на которое в соответствии с законодательными актами возложена обязанность </w:t>
      </w:r>
      <w:proofErr w:type="gramStart"/>
      <w:r w:rsidRPr="009527BE">
        <w:rPr>
          <w:rFonts w:ascii="Times New Roman" w:hAnsi="Times New Roman"/>
          <w:iCs/>
          <w:sz w:val="28"/>
          <w:szCs w:val="28"/>
        </w:rPr>
        <w:t>уплачивать</w:t>
      </w:r>
      <w:proofErr w:type="gramEnd"/>
      <w:r w:rsidRPr="009527BE">
        <w:rPr>
          <w:rFonts w:ascii="Times New Roman" w:hAnsi="Times New Roman"/>
          <w:iCs/>
          <w:sz w:val="28"/>
          <w:szCs w:val="28"/>
        </w:rPr>
        <w:t xml:space="preserve"> налоги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28</w:t>
      </w:r>
      <w:r w:rsidR="00F6166A" w:rsidRPr="00C36D57">
        <w:rPr>
          <w:rFonts w:ascii="Times New Roman" w:hAnsi="Times New Roman"/>
          <w:b/>
          <w:iCs/>
          <w:sz w:val="28"/>
          <w:szCs w:val="28"/>
          <w:u w:val="single"/>
        </w:rPr>
        <w:t>. Отметьте, откуда может быть осуществлено бесспорное взыскание штрафа: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 любых счетов организации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 расчетного счета индивидуального предпринимателя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 банковского счета физического лица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 депозитных счетов организации до истечения срока действия депозитного договора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29</w:t>
      </w:r>
      <w:r w:rsidR="00F6166A" w:rsidRPr="00C36D57">
        <w:rPr>
          <w:rFonts w:ascii="Times New Roman" w:hAnsi="Times New Roman"/>
          <w:b/>
          <w:iCs/>
          <w:sz w:val="28"/>
          <w:szCs w:val="28"/>
          <w:u w:val="single"/>
        </w:rPr>
        <w:t>. Налоговая система — это</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совокупность налогов, сборов, пошлин и других платежей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система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совокупность установленных государством условий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в) совокупность налогов и сборов, взимаемых государством. </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совокупность принципов, форм и методов организации налогообложения, осуществления налогового контроля, а также система ответственности за нарушение налогового законодательства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30</w:t>
      </w:r>
      <w:r w:rsidR="00F6166A" w:rsidRPr="00C36D57">
        <w:rPr>
          <w:rFonts w:ascii="Times New Roman" w:hAnsi="Times New Roman"/>
          <w:b/>
          <w:iCs/>
          <w:sz w:val="28"/>
          <w:szCs w:val="28"/>
          <w:u w:val="single"/>
        </w:rPr>
        <w:t>. Определите объект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а) юридические факты (действия, события, состояния), которые обуславливают обязанность субъекта заплатить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взимаемый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сумма налога, причитающаяся взносу в бюджет</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имущество налогоплательщика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31</w:t>
      </w:r>
      <w:r w:rsidR="00F6166A" w:rsidRPr="00C36D57">
        <w:rPr>
          <w:rFonts w:ascii="Times New Roman" w:hAnsi="Times New Roman"/>
          <w:b/>
          <w:iCs/>
          <w:sz w:val="28"/>
          <w:szCs w:val="28"/>
          <w:u w:val="single"/>
        </w:rPr>
        <w:t>. Местные налоги обязательны к уплате на территории:</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соответствующих субъектов РФ</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единого экономического пространства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соответствующих муниципальных образований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включенной в состав Российской Федерации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32</w:t>
      </w:r>
      <w:r w:rsidR="00F6166A" w:rsidRPr="00C36D57">
        <w:rPr>
          <w:rFonts w:ascii="Times New Roman" w:hAnsi="Times New Roman"/>
          <w:b/>
          <w:iCs/>
          <w:sz w:val="28"/>
          <w:szCs w:val="28"/>
          <w:u w:val="single"/>
        </w:rPr>
        <w:t>. Методу налогового права характерно:</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преобладание диспозитивных норм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диспозитивный характер налогового регулирования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преобладание запрещающих норм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 xml:space="preserve">г) сочетание разрешительного и </w:t>
      </w:r>
      <w:proofErr w:type="spellStart"/>
      <w:r w:rsidRPr="009527BE">
        <w:rPr>
          <w:rFonts w:ascii="Times New Roman" w:hAnsi="Times New Roman"/>
          <w:iCs/>
          <w:sz w:val="28"/>
          <w:szCs w:val="28"/>
        </w:rPr>
        <w:t>общедозволительного</w:t>
      </w:r>
      <w:proofErr w:type="spellEnd"/>
      <w:r w:rsidRPr="009527BE">
        <w:rPr>
          <w:rFonts w:ascii="Times New Roman" w:hAnsi="Times New Roman"/>
          <w:iCs/>
          <w:sz w:val="28"/>
          <w:szCs w:val="28"/>
        </w:rPr>
        <w:t xml:space="preserve"> правового регулирования</w:t>
      </w:r>
    </w:p>
    <w:p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императивный характер налогово-правового регулирования</w:t>
      </w:r>
    </w:p>
    <w:p w:rsidR="001F0E62" w:rsidRPr="009527BE" w:rsidRDefault="001F0E62"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33</w:t>
      </w:r>
      <w:r w:rsidR="00F6166A" w:rsidRPr="00C36D57">
        <w:rPr>
          <w:rFonts w:ascii="Times New Roman" w:hAnsi="Times New Roman"/>
          <w:b/>
          <w:iCs/>
          <w:sz w:val="28"/>
          <w:szCs w:val="28"/>
          <w:u w:val="single"/>
        </w:rPr>
        <w:t>. Как по общему правилу определяется налоговая база при реализации налогоплательщиком товаров (работ, услуг)</w:t>
      </w:r>
      <w:r w:rsidR="009D6F9D"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стоимость этих товаров (работ, услуг), исчисленная исходя из рыночных цен с учетом акцизов (для подакцизных товаров) и без включения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стоимость этих товаров (работ, услуг), исчисленная исходя из цен, определяемых в соответствии с нормами НК РФ, с учетом акцизов (для подакцизных товаров) и без включения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нет правильного ответа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стоимость этих товаров (работ, услуг), исчисленная исходя из рыночных цен с учетом акцизов (для подакцизных товаров) и с включением в них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стоимость этих товаров (работ, услуг), исчисленная исходя из цен, определяемых в соответствии с нормами НК РФ, с учетом акцизов (для подакцизных товаров) и с включением в них налога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34</w:t>
      </w:r>
      <w:r w:rsidR="00F6166A" w:rsidRPr="00C36D57">
        <w:rPr>
          <w:rFonts w:ascii="Times New Roman" w:hAnsi="Times New Roman"/>
          <w:b/>
          <w:iCs/>
          <w:sz w:val="28"/>
          <w:szCs w:val="28"/>
          <w:u w:val="single"/>
        </w:rPr>
        <w:t>. Выберите, какие нормы относятся к общей части налогового права: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закрепляющие объекты налогообложения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б) закрепляющие порядок исчисления и уплаты налогов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закрепляющие порядок взимания налоговых платежей</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закрепляющие принципы формирования налогового законодательства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закрепляющие общие принципы построения налоговой системы Российской Федерации</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35</w:t>
      </w:r>
      <w:r w:rsidR="00F6166A" w:rsidRPr="00C36D57">
        <w:rPr>
          <w:rFonts w:ascii="Times New Roman" w:hAnsi="Times New Roman"/>
          <w:b/>
          <w:iCs/>
          <w:sz w:val="28"/>
          <w:szCs w:val="28"/>
          <w:u w:val="single"/>
        </w:rPr>
        <w:t xml:space="preserve">. Налоговый кодекс РФ состоит </w:t>
      </w:r>
      <w:proofErr w:type="gramStart"/>
      <w:r w:rsidR="00F6166A" w:rsidRPr="00C36D57">
        <w:rPr>
          <w:rFonts w:ascii="Times New Roman" w:hAnsi="Times New Roman"/>
          <w:b/>
          <w:iCs/>
          <w:sz w:val="28"/>
          <w:szCs w:val="28"/>
          <w:u w:val="single"/>
        </w:rPr>
        <w:t>из</w:t>
      </w:r>
      <w:proofErr w:type="gramEnd"/>
      <w:r w:rsidR="00F6166A" w:rsidRPr="00C36D57">
        <w:rPr>
          <w:rFonts w:ascii="Times New Roman" w:hAnsi="Times New Roman"/>
          <w:b/>
          <w:iCs/>
          <w:sz w:val="28"/>
          <w:szCs w:val="28"/>
          <w:u w:val="single"/>
        </w:rPr>
        <w:t>:</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двух частей (общая часть и часть, посвященная конкретным налогам и сборам)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одной части, включающей в себя совокупность различных видов налогов и сборов</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из трех частей (первая - общая часть, вторая - часть, посвященная налогам и сборам, третья - специальным налоговым режимам)</w:t>
      </w:r>
    </w:p>
    <w:p w:rsidR="00F6166A" w:rsidRDefault="00F6166A" w:rsidP="009527BE">
      <w:pPr>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г) из пяти частей (первая - общая часть, вторая - часть, посвященная федеральным налогам, третья – региональным налогам, четвертая - местным налогам, пятая - специальным налоговым режимам)</w:t>
      </w:r>
      <w:proofErr w:type="gramEnd"/>
    </w:p>
    <w:p w:rsidR="001F0E62" w:rsidRPr="009527BE" w:rsidRDefault="001F0E62"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36</w:t>
      </w:r>
      <w:r w:rsidR="00F6166A" w:rsidRPr="00C36D57">
        <w:rPr>
          <w:rFonts w:ascii="Times New Roman" w:hAnsi="Times New Roman"/>
          <w:b/>
          <w:iCs/>
          <w:sz w:val="28"/>
          <w:szCs w:val="28"/>
          <w:u w:val="single"/>
        </w:rPr>
        <w:t>. К налоговой льготе не относится: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налоговый кредит</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необлагаемый минимум</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снижение ставки налога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уклонение от уплаты налога</w:t>
      </w:r>
    </w:p>
    <w:p w:rsidR="00C36D57" w:rsidRDefault="00C36D57" w:rsidP="009527BE">
      <w:pPr>
        <w:spacing w:after="0"/>
        <w:ind w:firstLine="709"/>
        <w:jc w:val="both"/>
        <w:rPr>
          <w:rFonts w:ascii="Times New Roman" w:hAnsi="Times New Roman"/>
          <w:iCs/>
          <w:sz w:val="28"/>
          <w:szCs w:val="28"/>
        </w:rPr>
      </w:pPr>
    </w:p>
    <w:p w:rsidR="00F6166A" w:rsidRPr="00C36D57" w:rsidRDefault="002F0B75" w:rsidP="009527BE">
      <w:pPr>
        <w:spacing w:after="0"/>
        <w:ind w:firstLine="709"/>
        <w:jc w:val="both"/>
        <w:rPr>
          <w:rFonts w:ascii="Times New Roman" w:hAnsi="Times New Roman"/>
          <w:b/>
          <w:iCs/>
          <w:sz w:val="28"/>
          <w:szCs w:val="28"/>
          <w:u w:val="single"/>
        </w:rPr>
      </w:pPr>
      <w:r>
        <w:rPr>
          <w:rFonts w:ascii="Times New Roman" w:hAnsi="Times New Roman"/>
          <w:b/>
          <w:iCs/>
          <w:sz w:val="28"/>
          <w:szCs w:val="28"/>
          <w:u w:val="single"/>
        </w:rPr>
        <w:t>37</w:t>
      </w:r>
      <w:r w:rsidR="00F6166A" w:rsidRPr="00C36D57">
        <w:rPr>
          <w:rFonts w:ascii="Times New Roman" w:hAnsi="Times New Roman"/>
          <w:b/>
          <w:iCs/>
          <w:sz w:val="28"/>
          <w:szCs w:val="28"/>
          <w:u w:val="single"/>
        </w:rPr>
        <w:t>. Прямыми личными налогами являются:</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а) государственная пошлина</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б) земельный налог</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в) налог на имущество физических лиц</w:t>
      </w:r>
    </w:p>
    <w:p w:rsidR="00F6166A" w:rsidRPr="009527BE"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г) налог на доходы физических лиц</w:t>
      </w:r>
    </w:p>
    <w:p w:rsidR="00F6166A" w:rsidRDefault="00F6166A" w:rsidP="009527BE">
      <w:pPr>
        <w:spacing w:after="0"/>
        <w:ind w:firstLine="709"/>
        <w:jc w:val="both"/>
        <w:rPr>
          <w:rFonts w:ascii="Times New Roman" w:hAnsi="Times New Roman"/>
          <w:iCs/>
          <w:sz w:val="28"/>
          <w:szCs w:val="28"/>
        </w:rPr>
      </w:pPr>
      <w:r w:rsidRPr="009527BE">
        <w:rPr>
          <w:rFonts w:ascii="Times New Roman" w:hAnsi="Times New Roman"/>
          <w:iCs/>
          <w:sz w:val="28"/>
          <w:szCs w:val="28"/>
        </w:rPr>
        <w:t>д) акциз</w:t>
      </w:r>
    </w:p>
    <w:p w:rsidR="001F0E62" w:rsidRPr="009527BE" w:rsidRDefault="001F0E62" w:rsidP="009527BE">
      <w:pPr>
        <w:spacing w:after="0"/>
        <w:ind w:firstLine="709"/>
        <w:jc w:val="both"/>
        <w:rPr>
          <w:rFonts w:ascii="Times New Roman" w:hAnsi="Times New Roman"/>
          <w:iCs/>
          <w:sz w:val="28"/>
          <w:szCs w:val="28"/>
        </w:rPr>
      </w:pPr>
    </w:p>
    <w:p w:rsidR="001F0E62" w:rsidRPr="001F0E62" w:rsidRDefault="001F0E62" w:rsidP="001F0E62">
      <w:pPr>
        <w:spacing w:after="0"/>
        <w:ind w:firstLine="709"/>
        <w:jc w:val="both"/>
        <w:rPr>
          <w:rFonts w:ascii="Times New Roman" w:hAnsi="Times New Roman"/>
          <w:iCs/>
          <w:sz w:val="28"/>
          <w:szCs w:val="28"/>
        </w:rPr>
      </w:pPr>
      <w:r>
        <w:rPr>
          <w:rFonts w:ascii="Times New Roman" w:hAnsi="Times New Roman"/>
          <w:iCs/>
          <w:sz w:val="28"/>
          <w:szCs w:val="28"/>
        </w:rPr>
        <w:t xml:space="preserve">При проведении текущего контроля </w:t>
      </w:r>
      <w:proofErr w:type="gramStart"/>
      <w:r>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выполнить практические задания из нижеприведенного списка.</w:t>
      </w:r>
    </w:p>
    <w:p w:rsidR="00F6166A" w:rsidRPr="009527BE" w:rsidRDefault="00F6166A" w:rsidP="009527BE">
      <w:pPr>
        <w:spacing w:after="0"/>
        <w:ind w:firstLine="709"/>
        <w:jc w:val="both"/>
        <w:rPr>
          <w:rFonts w:ascii="Times New Roman" w:hAnsi="Times New Roman"/>
          <w:iCs/>
          <w:sz w:val="28"/>
          <w:szCs w:val="28"/>
        </w:rPr>
      </w:pPr>
    </w:p>
    <w:p w:rsidR="00742E58" w:rsidRPr="009527BE" w:rsidRDefault="00742E58" w:rsidP="00C36D57">
      <w:pPr>
        <w:spacing w:after="0"/>
        <w:ind w:firstLine="709"/>
        <w:jc w:val="center"/>
        <w:rPr>
          <w:rFonts w:ascii="Times New Roman" w:hAnsi="Times New Roman"/>
          <w:iCs/>
          <w:sz w:val="28"/>
          <w:szCs w:val="28"/>
        </w:rPr>
      </w:pPr>
      <w:r w:rsidRPr="009527BE">
        <w:rPr>
          <w:rFonts w:ascii="Times New Roman" w:hAnsi="Times New Roman"/>
          <w:iCs/>
          <w:sz w:val="28"/>
          <w:szCs w:val="28"/>
        </w:rPr>
        <w:t>Примерная тематика докладов на круглом столе</w:t>
      </w:r>
    </w:p>
    <w:p w:rsidR="00C36D57" w:rsidRDefault="00C36D57" w:rsidP="009527BE">
      <w:pPr>
        <w:spacing w:after="0"/>
        <w:ind w:firstLine="709"/>
        <w:jc w:val="both"/>
        <w:rPr>
          <w:rFonts w:ascii="Times New Roman" w:hAnsi="Times New Roman"/>
          <w:iCs/>
          <w:sz w:val="28"/>
          <w:szCs w:val="28"/>
        </w:rPr>
      </w:pPr>
    </w:p>
    <w:p w:rsidR="003D1C87" w:rsidRPr="009527BE" w:rsidRDefault="003D1C87" w:rsidP="009527BE">
      <w:pPr>
        <w:spacing w:after="0"/>
        <w:ind w:firstLine="709"/>
        <w:jc w:val="both"/>
        <w:rPr>
          <w:rFonts w:ascii="Times New Roman" w:hAnsi="Times New Roman"/>
          <w:b/>
          <w:sz w:val="28"/>
          <w:szCs w:val="28"/>
        </w:rPr>
      </w:pPr>
      <w:r w:rsidRPr="009527BE">
        <w:rPr>
          <w:rFonts w:ascii="Times New Roman" w:hAnsi="Times New Roman"/>
          <w:b/>
          <w:sz w:val="28"/>
          <w:szCs w:val="28"/>
        </w:rPr>
        <w:t>Оценка знаний по компетенции</w:t>
      </w:r>
      <w:r w:rsidR="00034510">
        <w:rPr>
          <w:rFonts w:ascii="Times New Roman" w:hAnsi="Times New Roman"/>
          <w:b/>
          <w:sz w:val="28"/>
          <w:szCs w:val="28"/>
        </w:rPr>
        <w:t>:</w:t>
      </w:r>
      <w:bookmarkStart w:id="0" w:name="_GoBack"/>
      <w:bookmarkEnd w:id="0"/>
      <w:r w:rsidRPr="009527BE">
        <w:rPr>
          <w:rFonts w:ascii="Times New Roman" w:hAnsi="Times New Roman"/>
          <w:b/>
          <w:sz w:val="28"/>
          <w:szCs w:val="28"/>
        </w:rPr>
        <w:t xml:space="preserve"> ПК-</w:t>
      </w:r>
      <w:r w:rsidR="009C4E4F" w:rsidRPr="009527BE">
        <w:rPr>
          <w:rFonts w:ascii="Times New Roman" w:hAnsi="Times New Roman"/>
          <w:b/>
          <w:sz w:val="28"/>
          <w:szCs w:val="28"/>
        </w:rPr>
        <w:t>5</w:t>
      </w:r>
    </w:p>
    <w:p w:rsidR="00202C6E" w:rsidRPr="009527BE" w:rsidRDefault="00202C6E" w:rsidP="009527BE">
      <w:pPr>
        <w:spacing w:after="0"/>
        <w:ind w:firstLine="709"/>
        <w:jc w:val="both"/>
        <w:rPr>
          <w:rFonts w:ascii="Times New Roman" w:hAnsi="Times New Roman"/>
          <w:iCs/>
          <w:sz w:val="28"/>
          <w:szCs w:val="28"/>
        </w:rPr>
      </w:pP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1. Понятие, принципы организации и функционирования налогово</w:t>
      </w:r>
      <w:r w:rsidR="00C36D57">
        <w:rPr>
          <w:rFonts w:ascii="Times New Roman" w:hAnsi="Times New Roman"/>
          <w:iCs/>
          <w:sz w:val="28"/>
          <w:szCs w:val="28"/>
        </w:rPr>
        <w:t>й системы Российской Федерации.</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 Функции и роль налогов и сборов в формировании финансов современного государства. Направления реформирования налогово</w:t>
      </w:r>
      <w:r w:rsidR="00C36D57">
        <w:rPr>
          <w:rFonts w:ascii="Times New Roman" w:hAnsi="Times New Roman"/>
          <w:iCs/>
          <w:sz w:val="28"/>
          <w:szCs w:val="28"/>
        </w:rPr>
        <w:t>й системы Российской Федерации.</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3. Методы ос</w:t>
      </w:r>
      <w:r w:rsidR="00C36D57">
        <w:rPr>
          <w:rFonts w:ascii="Times New Roman" w:hAnsi="Times New Roman"/>
          <w:iCs/>
          <w:sz w:val="28"/>
          <w:szCs w:val="28"/>
        </w:rPr>
        <w:t>уществления налоговой политики.</w:t>
      </w:r>
    </w:p>
    <w:p w:rsidR="002E1C2C"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4</w:t>
      </w:r>
      <w:r w:rsidR="002E1C2C" w:rsidRPr="009527BE">
        <w:rPr>
          <w:rFonts w:ascii="Times New Roman" w:hAnsi="Times New Roman"/>
          <w:iCs/>
          <w:sz w:val="28"/>
          <w:szCs w:val="28"/>
        </w:rPr>
        <w:t xml:space="preserve">. </w:t>
      </w:r>
      <w:r w:rsidRPr="009527BE">
        <w:rPr>
          <w:rFonts w:ascii="Times New Roman" w:hAnsi="Times New Roman"/>
          <w:iCs/>
          <w:sz w:val="28"/>
          <w:szCs w:val="28"/>
        </w:rPr>
        <w:t>З</w:t>
      </w:r>
      <w:r w:rsidR="002E1C2C" w:rsidRPr="009527BE">
        <w:rPr>
          <w:rFonts w:ascii="Times New Roman" w:hAnsi="Times New Roman"/>
          <w:iCs/>
          <w:sz w:val="28"/>
          <w:szCs w:val="28"/>
        </w:rPr>
        <w:t>начение, виды и формы налогового контроля. Цели и задачи налогового контроля. Основания кла</w:t>
      </w:r>
      <w:r w:rsidR="00C36D57">
        <w:rPr>
          <w:rFonts w:ascii="Times New Roman" w:hAnsi="Times New Roman"/>
          <w:iCs/>
          <w:sz w:val="28"/>
          <w:szCs w:val="28"/>
        </w:rPr>
        <w:t>ссификации налогового контроля.</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5</w:t>
      </w:r>
      <w:r w:rsidR="002E1C2C" w:rsidRPr="009527BE">
        <w:rPr>
          <w:rFonts w:ascii="Times New Roman" w:hAnsi="Times New Roman"/>
          <w:iCs/>
          <w:sz w:val="28"/>
          <w:szCs w:val="28"/>
        </w:rPr>
        <w:t xml:space="preserve">. </w:t>
      </w:r>
      <w:r w:rsidRPr="009527BE">
        <w:rPr>
          <w:rFonts w:ascii="Times New Roman" w:hAnsi="Times New Roman"/>
          <w:iCs/>
          <w:sz w:val="28"/>
          <w:szCs w:val="28"/>
        </w:rPr>
        <w:t>П</w:t>
      </w:r>
      <w:r w:rsidR="002E1C2C" w:rsidRPr="009527BE">
        <w:rPr>
          <w:rFonts w:ascii="Times New Roman" w:hAnsi="Times New Roman"/>
          <w:iCs/>
          <w:sz w:val="28"/>
          <w:szCs w:val="28"/>
        </w:rPr>
        <w:t xml:space="preserve">равила проведения налоговых проверок. Камеральная налоговая проверка: общая характеристика. Выездная налоговая </w:t>
      </w:r>
      <w:r w:rsidR="00C36D57">
        <w:rPr>
          <w:rFonts w:ascii="Times New Roman" w:hAnsi="Times New Roman"/>
          <w:iCs/>
          <w:sz w:val="28"/>
          <w:szCs w:val="28"/>
        </w:rPr>
        <w:t>проверка: общая характеристика.</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6</w:t>
      </w:r>
      <w:r w:rsidR="002E1C2C" w:rsidRPr="009527BE">
        <w:rPr>
          <w:rFonts w:ascii="Times New Roman" w:hAnsi="Times New Roman"/>
          <w:iCs/>
          <w:sz w:val="28"/>
          <w:szCs w:val="28"/>
        </w:rPr>
        <w:t>. Налоговая тайна в налоговом праве. Налоговая тайна в системе мер защиты конфиденциальной экономической информации.</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7</w:t>
      </w:r>
      <w:r w:rsidR="002E1C2C" w:rsidRPr="009527BE">
        <w:rPr>
          <w:rFonts w:ascii="Times New Roman" w:hAnsi="Times New Roman"/>
          <w:iCs/>
          <w:sz w:val="28"/>
          <w:szCs w:val="28"/>
        </w:rPr>
        <w:t>. Нарушения законодательства о налогах и сборах, содержащие признаки административных правонарушений (налоговые проступки). Административный и судебный порядок защиты нарушенных прав налогоплательщиков.</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8</w:t>
      </w:r>
      <w:r w:rsidR="002E1C2C" w:rsidRPr="009527BE">
        <w:rPr>
          <w:rFonts w:ascii="Times New Roman" w:hAnsi="Times New Roman"/>
          <w:iCs/>
          <w:sz w:val="28"/>
          <w:szCs w:val="28"/>
        </w:rPr>
        <w:t xml:space="preserve">. Понятие законодательства о налогах и сборах. Отношения, регулируемые законодательством о налогах и сборах. Действие актов законодательства о налогах и сборах во времени. </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9</w:t>
      </w:r>
      <w:r w:rsidR="002E1C2C" w:rsidRPr="009527BE">
        <w:rPr>
          <w:rFonts w:ascii="Times New Roman" w:hAnsi="Times New Roman"/>
          <w:iCs/>
          <w:sz w:val="28"/>
          <w:szCs w:val="28"/>
        </w:rPr>
        <w:t>. Нормативные правовые акты федеральных органов исполнительной власти, органов исполнительной власти субъектов РФ и исполнительных органов местного самоуправления</w:t>
      </w:r>
      <w:r w:rsidR="00C36D57">
        <w:rPr>
          <w:rFonts w:ascii="Times New Roman" w:hAnsi="Times New Roman"/>
          <w:iCs/>
          <w:sz w:val="28"/>
          <w:szCs w:val="28"/>
        </w:rPr>
        <w:t>.</w:t>
      </w:r>
    </w:p>
    <w:p w:rsidR="002E1C2C"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10</w:t>
      </w:r>
      <w:r w:rsidR="00F81EE3" w:rsidRPr="009527BE">
        <w:rPr>
          <w:rFonts w:ascii="Times New Roman" w:hAnsi="Times New Roman"/>
          <w:iCs/>
          <w:sz w:val="28"/>
          <w:szCs w:val="28"/>
        </w:rPr>
        <w:t xml:space="preserve"> </w:t>
      </w:r>
      <w:r w:rsidR="002E1C2C" w:rsidRPr="009527BE">
        <w:rPr>
          <w:rFonts w:ascii="Times New Roman" w:hAnsi="Times New Roman"/>
          <w:iCs/>
          <w:sz w:val="28"/>
          <w:szCs w:val="28"/>
        </w:rPr>
        <w:t>Конституция РФ как источник налогового права. Конституционные основы и принципы налогового права.</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11</w:t>
      </w:r>
      <w:r w:rsidR="002E1C2C" w:rsidRPr="009527BE">
        <w:rPr>
          <w:rFonts w:ascii="Times New Roman" w:hAnsi="Times New Roman"/>
          <w:iCs/>
          <w:sz w:val="28"/>
          <w:szCs w:val="28"/>
        </w:rPr>
        <w:t>. Законодательство РФ о налогах и сборах. Налоговый кодекс</w:t>
      </w:r>
      <w:r w:rsidR="00C36D57">
        <w:rPr>
          <w:rFonts w:ascii="Times New Roman" w:hAnsi="Times New Roman"/>
          <w:iCs/>
          <w:sz w:val="28"/>
          <w:szCs w:val="28"/>
        </w:rPr>
        <w:t xml:space="preserve"> РФ (его структура и значение).</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12</w:t>
      </w:r>
      <w:r w:rsidR="00F81EE3" w:rsidRPr="009527BE">
        <w:rPr>
          <w:rFonts w:ascii="Times New Roman" w:hAnsi="Times New Roman"/>
          <w:iCs/>
          <w:sz w:val="28"/>
          <w:szCs w:val="28"/>
        </w:rPr>
        <w:t>. Юридические предпосылки возникновения налоговых правоотношений. Структура и особенности налоговых правоотношений. Объекты налоговых правоотношений.</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3</w:t>
      </w:r>
      <w:r w:rsidRPr="009527BE">
        <w:rPr>
          <w:rFonts w:ascii="Times New Roman" w:hAnsi="Times New Roman"/>
          <w:iCs/>
          <w:sz w:val="28"/>
          <w:szCs w:val="28"/>
        </w:rPr>
        <w:t>. Классификация субъектов налогового права и их правовой статус. Основные права и</w:t>
      </w:r>
      <w:r w:rsidR="00C36D57">
        <w:rPr>
          <w:rFonts w:ascii="Times New Roman" w:hAnsi="Times New Roman"/>
          <w:iCs/>
          <w:sz w:val="28"/>
          <w:szCs w:val="28"/>
        </w:rPr>
        <w:t xml:space="preserve"> обязанности налогоплательщика.</w:t>
      </w:r>
    </w:p>
    <w:p w:rsidR="00F81EE3" w:rsidRPr="009527BE" w:rsidRDefault="00F81EE3"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w:t>
      </w:r>
      <w:r w:rsidR="00F4039F" w:rsidRPr="009527BE">
        <w:rPr>
          <w:rFonts w:ascii="Times New Roman" w:hAnsi="Times New Roman"/>
          <w:iCs/>
          <w:sz w:val="28"/>
          <w:szCs w:val="28"/>
        </w:rPr>
        <w:t>4</w:t>
      </w:r>
      <w:r w:rsidRPr="009527BE">
        <w:rPr>
          <w:rFonts w:ascii="Times New Roman" w:hAnsi="Times New Roman"/>
          <w:iCs/>
          <w:sz w:val="28"/>
          <w:szCs w:val="28"/>
        </w:rPr>
        <w:t>. Правовой статус органов государственной власти – участников налоговых правоотношений. Федеральная налоговая служба РФ и её полномочия.</w:t>
      </w:r>
      <w:r w:rsidR="00C36D57">
        <w:rPr>
          <w:rFonts w:ascii="Times New Roman" w:hAnsi="Times New Roman"/>
          <w:iCs/>
          <w:sz w:val="28"/>
          <w:szCs w:val="28"/>
        </w:rPr>
        <w:t xml:space="preserve"> Полномочия таможенных органов.</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15. </w:t>
      </w:r>
      <w:r w:rsidR="00F81EE3" w:rsidRPr="009527BE">
        <w:rPr>
          <w:rFonts w:ascii="Times New Roman" w:hAnsi="Times New Roman"/>
          <w:iCs/>
          <w:sz w:val="28"/>
          <w:szCs w:val="28"/>
        </w:rPr>
        <w:t>Федеральные налоги и сборы.</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16</w:t>
      </w:r>
      <w:r w:rsidR="00C36D57">
        <w:rPr>
          <w:rFonts w:ascii="Times New Roman" w:hAnsi="Times New Roman"/>
          <w:iCs/>
          <w:sz w:val="28"/>
          <w:szCs w:val="28"/>
        </w:rPr>
        <w:t>. Региональные налоги и сборы.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17</w:t>
      </w:r>
      <w:r w:rsidR="00C36D57">
        <w:rPr>
          <w:rFonts w:ascii="Times New Roman" w:hAnsi="Times New Roman"/>
          <w:iCs/>
          <w:sz w:val="28"/>
          <w:szCs w:val="28"/>
        </w:rPr>
        <w:t>. Местные налоги и сборы.</w:t>
      </w:r>
    </w:p>
    <w:p w:rsidR="00F81EE3"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18. </w:t>
      </w:r>
      <w:r w:rsidR="00F81EE3" w:rsidRPr="009527BE">
        <w:rPr>
          <w:rFonts w:ascii="Times New Roman" w:hAnsi="Times New Roman"/>
          <w:iCs/>
          <w:sz w:val="28"/>
          <w:szCs w:val="28"/>
        </w:rPr>
        <w:t>Специальные налоговые режимы.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lastRenderedPageBreak/>
        <w:t>19. Косвенные налоги в налоговой системе России.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20. Государственная пошлина: плательщики, размеры государственной пошлины. Льготы по уплате государственной пошлины.</w:t>
      </w:r>
    </w:p>
    <w:p w:rsidR="00F4039F" w:rsidRPr="009527BE" w:rsidRDefault="00F4039F" w:rsidP="009527BE">
      <w:pPr>
        <w:tabs>
          <w:tab w:val="left" w:pos="0"/>
        </w:tabs>
        <w:spacing w:after="0"/>
        <w:ind w:firstLine="709"/>
        <w:jc w:val="both"/>
        <w:rPr>
          <w:rFonts w:ascii="Times New Roman" w:hAnsi="Times New Roman"/>
          <w:iCs/>
          <w:sz w:val="28"/>
          <w:szCs w:val="28"/>
        </w:rPr>
      </w:pPr>
    </w:p>
    <w:p w:rsidR="00C6318E" w:rsidRDefault="001F0E62" w:rsidP="009527BE">
      <w:pPr>
        <w:spacing w:after="0"/>
        <w:ind w:firstLine="709"/>
        <w:jc w:val="both"/>
        <w:rPr>
          <w:rFonts w:ascii="Times New Roman" w:hAnsi="Times New Roman"/>
          <w:iCs/>
          <w:sz w:val="28"/>
          <w:szCs w:val="28"/>
          <w:lang w:eastAsia="ru-RU"/>
        </w:rPr>
      </w:pPr>
      <w:r w:rsidRPr="00F27F63">
        <w:rPr>
          <w:rFonts w:ascii="Times New Roman" w:hAnsi="Times New Roman"/>
          <w:iCs/>
          <w:sz w:val="28"/>
          <w:szCs w:val="28"/>
          <w:lang w:eastAsia="ru-RU"/>
        </w:rPr>
        <w:t xml:space="preserve">При проведении текущего контроля </w:t>
      </w:r>
      <w:proofErr w:type="gramStart"/>
      <w:r>
        <w:rPr>
          <w:rFonts w:ascii="Times New Roman" w:hAnsi="Times New Roman"/>
          <w:iCs/>
          <w:sz w:val="28"/>
          <w:szCs w:val="28"/>
          <w:lang w:eastAsia="ru-RU"/>
        </w:rPr>
        <w:t>обучающемуся</w:t>
      </w:r>
      <w:proofErr w:type="gramEnd"/>
      <w:r>
        <w:rPr>
          <w:rFonts w:ascii="Times New Roman" w:hAnsi="Times New Roman"/>
          <w:iCs/>
          <w:sz w:val="28"/>
          <w:szCs w:val="28"/>
          <w:lang w:eastAsia="ru-RU"/>
        </w:rPr>
        <w:t xml:space="preserve"> предлагается решить ситуационные задачи из нижеприведенного списка</w:t>
      </w:r>
      <w:r>
        <w:rPr>
          <w:rFonts w:ascii="Times New Roman" w:hAnsi="Times New Roman"/>
          <w:iCs/>
          <w:sz w:val="28"/>
          <w:szCs w:val="28"/>
          <w:lang w:eastAsia="ru-RU"/>
        </w:rPr>
        <w:t>.</w:t>
      </w:r>
    </w:p>
    <w:p w:rsidR="001F0E62" w:rsidRPr="009527BE" w:rsidRDefault="001F0E62" w:rsidP="009527BE">
      <w:pPr>
        <w:spacing w:after="0"/>
        <w:ind w:firstLine="709"/>
        <w:jc w:val="both"/>
        <w:rPr>
          <w:rFonts w:ascii="Times New Roman" w:hAnsi="Times New Roman"/>
          <w:iCs/>
          <w:sz w:val="28"/>
          <w:szCs w:val="28"/>
        </w:rPr>
      </w:pPr>
    </w:p>
    <w:p w:rsidR="002D5DAA" w:rsidRPr="001F0E62" w:rsidRDefault="002D5DAA" w:rsidP="00C36D57">
      <w:pPr>
        <w:spacing w:after="0"/>
        <w:ind w:firstLine="709"/>
        <w:jc w:val="center"/>
        <w:rPr>
          <w:rFonts w:ascii="Times New Roman" w:hAnsi="Times New Roman"/>
          <w:b/>
          <w:iCs/>
          <w:sz w:val="28"/>
          <w:szCs w:val="28"/>
        </w:rPr>
      </w:pPr>
      <w:r w:rsidRPr="001F0E62">
        <w:rPr>
          <w:rFonts w:ascii="Times New Roman" w:hAnsi="Times New Roman"/>
          <w:b/>
          <w:iCs/>
          <w:sz w:val="28"/>
          <w:szCs w:val="28"/>
        </w:rPr>
        <w:t>Примерный перечень ситуационных задач</w:t>
      </w:r>
    </w:p>
    <w:p w:rsidR="00C36D57" w:rsidRDefault="00C36D57" w:rsidP="009527BE">
      <w:pPr>
        <w:tabs>
          <w:tab w:val="left" w:pos="0"/>
        </w:tabs>
        <w:spacing w:after="0"/>
        <w:ind w:firstLine="709"/>
        <w:jc w:val="both"/>
        <w:rPr>
          <w:rFonts w:ascii="Times New Roman" w:hAnsi="Times New Roman"/>
          <w:b/>
          <w:sz w:val="28"/>
          <w:szCs w:val="28"/>
        </w:rPr>
      </w:pPr>
    </w:p>
    <w:p w:rsidR="00D25245" w:rsidRDefault="003D1C87" w:rsidP="009527BE">
      <w:pPr>
        <w:tabs>
          <w:tab w:val="left" w:pos="0"/>
        </w:tabs>
        <w:spacing w:after="0"/>
        <w:ind w:firstLine="709"/>
        <w:jc w:val="both"/>
        <w:rPr>
          <w:rFonts w:ascii="Times New Roman" w:hAnsi="Times New Roman"/>
          <w:b/>
          <w:sz w:val="28"/>
          <w:szCs w:val="28"/>
        </w:rPr>
      </w:pPr>
      <w:r w:rsidRPr="009527BE">
        <w:rPr>
          <w:rFonts w:ascii="Times New Roman" w:hAnsi="Times New Roman"/>
          <w:b/>
          <w:sz w:val="28"/>
          <w:szCs w:val="28"/>
        </w:rPr>
        <w:t>Оцен</w:t>
      </w:r>
      <w:r w:rsidR="000E6B08">
        <w:rPr>
          <w:rFonts w:ascii="Times New Roman" w:hAnsi="Times New Roman"/>
          <w:b/>
          <w:sz w:val="28"/>
          <w:szCs w:val="28"/>
        </w:rPr>
        <w:t xml:space="preserve">ка знаний по компетенции: </w:t>
      </w:r>
      <w:r w:rsidRPr="009527BE">
        <w:rPr>
          <w:rFonts w:ascii="Times New Roman" w:hAnsi="Times New Roman"/>
          <w:b/>
          <w:sz w:val="28"/>
          <w:szCs w:val="28"/>
        </w:rPr>
        <w:t xml:space="preserve">ПК </w:t>
      </w:r>
      <w:r w:rsidR="00C36D57">
        <w:rPr>
          <w:rFonts w:ascii="Times New Roman" w:hAnsi="Times New Roman"/>
          <w:b/>
          <w:sz w:val="28"/>
          <w:szCs w:val="28"/>
        </w:rPr>
        <w:t>–</w:t>
      </w:r>
      <w:r w:rsidRPr="009527BE">
        <w:rPr>
          <w:rFonts w:ascii="Times New Roman" w:hAnsi="Times New Roman"/>
          <w:b/>
          <w:sz w:val="28"/>
          <w:szCs w:val="28"/>
        </w:rPr>
        <w:t xml:space="preserve"> </w:t>
      </w:r>
      <w:r w:rsidR="009C4E4F" w:rsidRPr="009527BE">
        <w:rPr>
          <w:rFonts w:ascii="Times New Roman" w:hAnsi="Times New Roman"/>
          <w:b/>
          <w:sz w:val="28"/>
          <w:szCs w:val="28"/>
        </w:rPr>
        <w:t>5</w:t>
      </w:r>
    </w:p>
    <w:p w:rsidR="00C36D57" w:rsidRPr="009527BE" w:rsidRDefault="00C36D57" w:rsidP="009527BE">
      <w:pPr>
        <w:tabs>
          <w:tab w:val="left" w:pos="0"/>
        </w:tabs>
        <w:spacing w:after="0"/>
        <w:ind w:firstLine="709"/>
        <w:jc w:val="both"/>
        <w:rPr>
          <w:rFonts w:ascii="Times New Roman" w:hAnsi="Times New Roman"/>
          <w:iCs/>
          <w:sz w:val="28"/>
          <w:szCs w:val="28"/>
        </w:rPr>
      </w:pPr>
    </w:p>
    <w:p w:rsidR="00354926" w:rsidRPr="00C36D57" w:rsidRDefault="00354926"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1</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Сделать краткий обзор о начале формирования налогообложения в Древней Руси с конца IX века и до советского периода. Обратить внимание на прямые налоги (подушный налог) и косвенные (торговые и судебные пошлины, пошлины за провоз товаров по территории владельца земли), целевые налоговые сборы (акцизы и пошлины).</w:t>
      </w:r>
    </w:p>
    <w:p w:rsidR="00034510" w:rsidRPr="009527BE" w:rsidRDefault="00034510" w:rsidP="009527BE">
      <w:pPr>
        <w:tabs>
          <w:tab w:val="left" w:pos="0"/>
        </w:tabs>
        <w:spacing w:after="0"/>
        <w:ind w:firstLine="709"/>
        <w:jc w:val="both"/>
        <w:rPr>
          <w:rFonts w:ascii="Times New Roman" w:hAnsi="Times New Roman"/>
          <w:iCs/>
          <w:sz w:val="28"/>
          <w:szCs w:val="28"/>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2</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каких из приводимых ниже цитат говорится о налоге, как об экономической категории, а в каких, как о категории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Давид Риккардо. Начала политической экономии и налогового обложения: «Налоги составляют ту долю продукта земли и труда страны, которая поступает в распоряжение правительства; они всегда </w:t>
      </w:r>
      <w:proofErr w:type="gramStart"/>
      <w:r w:rsidRPr="009527BE">
        <w:rPr>
          <w:rFonts w:ascii="Times New Roman" w:hAnsi="Times New Roman"/>
          <w:iCs/>
          <w:sz w:val="28"/>
          <w:szCs w:val="28"/>
        </w:rPr>
        <w:t>уплачиваются</w:t>
      </w:r>
      <w:proofErr w:type="gramEnd"/>
      <w:r w:rsidRPr="009527BE">
        <w:rPr>
          <w:rFonts w:ascii="Times New Roman" w:hAnsi="Times New Roman"/>
          <w:iCs/>
          <w:sz w:val="28"/>
          <w:szCs w:val="28"/>
        </w:rPr>
        <w:t xml:space="preserve"> в конечном счете или из капитала, или из дохода страны».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Шарль Луи Монтескье. О духе законов: </w:t>
      </w:r>
      <w:proofErr w:type="gramStart"/>
      <w:r w:rsidRPr="009527BE">
        <w:rPr>
          <w:rFonts w:ascii="Times New Roman" w:hAnsi="Times New Roman"/>
          <w:iCs/>
          <w:sz w:val="28"/>
          <w:szCs w:val="28"/>
        </w:rPr>
        <w:t>«Доходы государства - это часть имущества, которую каждый гражданин отдает государству для того, чтобы оно обеспечило за ним остальную часть или дало возможность приятно ее использовать.</w:t>
      </w:r>
      <w:proofErr w:type="gramEnd"/>
      <w:r w:rsidRPr="009527BE">
        <w:rPr>
          <w:rFonts w:ascii="Times New Roman" w:hAnsi="Times New Roman"/>
          <w:iCs/>
          <w:sz w:val="28"/>
          <w:szCs w:val="28"/>
        </w:rPr>
        <w:t xml:space="preserve"> Чтобы правильно определить размеры этих доходов, следует иметь в виду, как нужды государства, так и нужды граждан. Не следует лишать народ действительно необходимого ради удовлетворения мнимых потребностей государства. Ни один государственный вопрос не требует такого мудрого и благоразумного рассмотрения, как вопрос о том, какую часть следует брать у </w:t>
      </w:r>
      <w:proofErr w:type="gramStart"/>
      <w:r w:rsidRPr="009527BE">
        <w:rPr>
          <w:rFonts w:ascii="Times New Roman" w:hAnsi="Times New Roman"/>
          <w:iCs/>
          <w:sz w:val="28"/>
          <w:szCs w:val="28"/>
        </w:rPr>
        <w:t>подданных</w:t>
      </w:r>
      <w:proofErr w:type="gramEnd"/>
      <w:r w:rsidRPr="009527BE">
        <w:rPr>
          <w:rFonts w:ascii="Times New Roman" w:hAnsi="Times New Roman"/>
          <w:iCs/>
          <w:sz w:val="28"/>
          <w:szCs w:val="28"/>
        </w:rPr>
        <w:t xml:space="preserve"> и </w:t>
      </w:r>
      <w:proofErr w:type="gramStart"/>
      <w:r w:rsidRPr="009527BE">
        <w:rPr>
          <w:rFonts w:ascii="Times New Roman" w:hAnsi="Times New Roman"/>
          <w:iCs/>
          <w:sz w:val="28"/>
          <w:szCs w:val="28"/>
        </w:rPr>
        <w:t>какую</w:t>
      </w:r>
      <w:proofErr w:type="gramEnd"/>
      <w:r w:rsidRPr="009527BE">
        <w:rPr>
          <w:rFonts w:ascii="Times New Roman" w:hAnsi="Times New Roman"/>
          <w:iCs/>
          <w:sz w:val="28"/>
          <w:szCs w:val="28"/>
        </w:rPr>
        <w:t xml:space="preserve"> часть оставлять им».</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Энциклопедия Дидро и</w:t>
      </w:r>
      <w:proofErr w:type="gramStart"/>
      <w:r w:rsidRPr="009527BE">
        <w:rPr>
          <w:rFonts w:ascii="Times New Roman" w:hAnsi="Times New Roman"/>
          <w:iCs/>
          <w:sz w:val="28"/>
          <w:szCs w:val="28"/>
        </w:rPr>
        <w:t xml:space="preserve"> </w:t>
      </w:r>
      <w:proofErr w:type="spellStart"/>
      <w:r w:rsidRPr="009527BE">
        <w:rPr>
          <w:rFonts w:ascii="Times New Roman" w:hAnsi="Times New Roman"/>
          <w:iCs/>
          <w:sz w:val="28"/>
          <w:szCs w:val="28"/>
        </w:rPr>
        <w:t>Д</w:t>
      </w:r>
      <w:proofErr w:type="gramEnd"/>
      <w:r w:rsidRPr="009527BE">
        <w:rPr>
          <w:rFonts w:ascii="Times New Roman" w:hAnsi="Times New Roman"/>
          <w:iCs/>
          <w:sz w:val="28"/>
          <w:szCs w:val="28"/>
        </w:rPr>
        <w:t>'Аламбера</w:t>
      </w:r>
      <w:proofErr w:type="spellEnd"/>
      <w:r w:rsidRPr="009527BE">
        <w:rPr>
          <w:rFonts w:ascii="Times New Roman" w:hAnsi="Times New Roman"/>
          <w:iCs/>
          <w:sz w:val="28"/>
          <w:szCs w:val="28"/>
        </w:rPr>
        <w:t xml:space="preserve">. «Налог (политическое право, финансы) - взнос, который отдельные лица обязаны уплачивать государству для охраны их жизни и имуществ. Этот взнос необходим для содержания правительства и государя, ибо только с помощью этих средств он может обеспечить спокойствие граждан; поэтому они не могут отказываться от </w:t>
      </w:r>
      <w:r w:rsidRPr="009527BE">
        <w:rPr>
          <w:rFonts w:ascii="Times New Roman" w:hAnsi="Times New Roman"/>
          <w:iCs/>
          <w:sz w:val="28"/>
          <w:szCs w:val="28"/>
        </w:rPr>
        <w:lastRenderedPageBreak/>
        <w:t xml:space="preserve">разумной подати, не предавая собственные интересы. Налоги в государстве - это как бы паруса на корабле; они должны его направлять, обеспечивать и доводить до гавани, но не обременять его, не держать постоянно на море </w:t>
      </w:r>
      <w:proofErr w:type="gramStart"/>
      <w:r w:rsidRPr="009527BE">
        <w:rPr>
          <w:rFonts w:ascii="Times New Roman" w:hAnsi="Times New Roman"/>
          <w:iCs/>
          <w:sz w:val="28"/>
          <w:szCs w:val="28"/>
        </w:rPr>
        <w:t>и</w:t>
      </w:r>
      <w:proofErr w:type="gramEnd"/>
      <w:r w:rsidRPr="009527BE">
        <w:rPr>
          <w:rFonts w:ascii="Times New Roman" w:hAnsi="Times New Roman"/>
          <w:iCs/>
          <w:sz w:val="28"/>
          <w:szCs w:val="28"/>
        </w:rPr>
        <w:t xml:space="preserve"> в конце концов потопить».</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Томас </w:t>
      </w:r>
      <w:proofErr w:type="spellStart"/>
      <w:r w:rsidRPr="009527BE">
        <w:rPr>
          <w:rFonts w:ascii="Times New Roman" w:hAnsi="Times New Roman"/>
          <w:iCs/>
          <w:sz w:val="28"/>
          <w:szCs w:val="28"/>
        </w:rPr>
        <w:t>Джефферсон</w:t>
      </w:r>
      <w:proofErr w:type="spellEnd"/>
      <w:r w:rsidRPr="009527BE">
        <w:rPr>
          <w:rFonts w:ascii="Times New Roman" w:hAnsi="Times New Roman"/>
          <w:iCs/>
          <w:sz w:val="28"/>
          <w:szCs w:val="28"/>
        </w:rPr>
        <w:t xml:space="preserve">. О демократии: «Продолжение сбора тех или иных налогов должно ежегодно или раз в два года подтверждаться. Народ должен постоянно держать свою руку на общественном кошельке - это то полезное ограничение, от которого честное правительство не может и желать освободиться, а правительству нечестному не может быть </w:t>
      </w:r>
      <w:proofErr w:type="gramStart"/>
      <w:r w:rsidRPr="009527BE">
        <w:rPr>
          <w:rFonts w:ascii="Times New Roman" w:hAnsi="Times New Roman"/>
          <w:iCs/>
          <w:sz w:val="28"/>
          <w:szCs w:val="28"/>
        </w:rPr>
        <w:t>позволено</w:t>
      </w:r>
      <w:proofErr w:type="gramEnd"/>
      <w:r w:rsidRPr="009527BE">
        <w:rPr>
          <w:rFonts w:ascii="Times New Roman" w:hAnsi="Times New Roman"/>
          <w:iCs/>
          <w:sz w:val="28"/>
          <w:szCs w:val="28"/>
        </w:rPr>
        <w:t xml:space="preserve"> избавиться».</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Николай Иванович Тургенев. Опыт теории налогов: «Налоги суть средства к достижению цели общества или государства, т.е. той цели, которую люди себе предполагают при соединении своем в общество или при составлении государства. На сем </w:t>
      </w:r>
      <w:proofErr w:type="gramStart"/>
      <w:r w:rsidRPr="009527BE">
        <w:rPr>
          <w:rFonts w:ascii="Times New Roman" w:hAnsi="Times New Roman"/>
          <w:iCs/>
          <w:sz w:val="28"/>
          <w:szCs w:val="28"/>
        </w:rPr>
        <w:t>основывается</w:t>
      </w:r>
      <w:proofErr w:type="gramEnd"/>
      <w:r w:rsidRPr="009527BE">
        <w:rPr>
          <w:rFonts w:ascii="Times New Roman" w:hAnsi="Times New Roman"/>
          <w:iCs/>
          <w:sz w:val="28"/>
          <w:szCs w:val="28"/>
        </w:rPr>
        <w:t xml:space="preserve"> и право правительства требовать податей от народа. Люди, соединившись в общество и вручив </w:t>
      </w:r>
      <w:proofErr w:type="gramStart"/>
      <w:r w:rsidRPr="009527BE">
        <w:rPr>
          <w:rFonts w:ascii="Times New Roman" w:hAnsi="Times New Roman"/>
          <w:iCs/>
          <w:sz w:val="28"/>
          <w:szCs w:val="28"/>
        </w:rPr>
        <w:t>правительству</w:t>
      </w:r>
      <w:proofErr w:type="gramEnd"/>
      <w:r w:rsidRPr="009527BE">
        <w:rPr>
          <w:rFonts w:ascii="Times New Roman" w:hAnsi="Times New Roman"/>
          <w:iCs/>
          <w:sz w:val="28"/>
          <w:szCs w:val="28"/>
        </w:rPr>
        <w:t xml:space="preserve"> власть верховную, вручили ему вместе с сим и право требовать налогов. Но не должно смешивать права </w:t>
      </w:r>
      <w:proofErr w:type="gramStart"/>
      <w:r w:rsidRPr="009527BE">
        <w:rPr>
          <w:rFonts w:ascii="Times New Roman" w:hAnsi="Times New Roman"/>
          <w:iCs/>
          <w:sz w:val="28"/>
          <w:szCs w:val="28"/>
        </w:rPr>
        <w:t>требовать податей с правом налагать</w:t>
      </w:r>
      <w:proofErr w:type="gramEnd"/>
      <w:r w:rsidRPr="009527BE">
        <w:rPr>
          <w:rFonts w:ascii="Times New Roman" w:hAnsi="Times New Roman"/>
          <w:iCs/>
          <w:sz w:val="28"/>
          <w:szCs w:val="28"/>
        </w:rPr>
        <w:t xml:space="preserve"> оные. Если первое везде неоспоримо принадлежит правительству, то в последнем оно бывает иногда ограничено. Во многих государствах введение налогов делается с согласия народных представителей». </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Василий Александрович Лебедев. Финансовое право: «Налоги суть периодические (ежегодные), </w:t>
      </w:r>
      <w:proofErr w:type="gramStart"/>
      <w:r w:rsidRPr="009527BE">
        <w:rPr>
          <w:rFonts w:ascii="Times New Roman" w:hAnsi="Times New Roman"/>
          <w:iCs/>
          <w:sz w:val="28"/>
          <w:szCs w:val="28"/>
        </w:rPr>
        <w:t>законом</w:t>
      </w:r>
      <w:proofErr w:type="gramEnd"/>
      <w:r w:rsidRPr="009527BE">
        <w:rPr>
          <w:rFonts w:ascii="Times New Roman" w:hAnsi="Times New Roman"/>
          <w:iCs/>
          <w:sz w:val="28"/>
          <w:szCs w:val="28"/>
        </w:rPr>
        <w:t xml:space="preserve"> установленные денежные взносы, требуемые государством, земством или общиной из доходов граждан для покрытия расходов, производимых в интересах самого же данного общества».</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3</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Провести анализ финансовой политики в Советской республике:</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налоги как форма подавления скрытых противников революции;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-налоговая политика в период новой экономической политики (создание разветвлённой налоговой системы);</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налоговая реформа 1930 — 1932 годов;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основные направления в развитии налоговой политики после XXII съезда КПСС (1961 год): изменение порядка распределения прибыли государственных предприятий; введение платы за фонды, фиксированных (рентных) платежей; реформирование системы подоходного обложения колхозов.</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lastRenderedPageBreak/>
        <w:t>Ситуационная задача 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Показать развитие налоговой реформы в РФ в условиях перехода к рыночной экономике.</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Первый этап налоговой реформы. Принятие в 1991 году законов РФ «Об основах налоговой системы в РФ», «О налоге на добавленную стоимость», «О подоходном налоге с физических лиц», «О налоге на прибыль предприятий и организаций», «Об инвестиционном налоговом кредите», «О налогах на имущество физических лиц», «О налоге с имущества, переходящего в порядке наследования или дарения».</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Переход от принципа единства налоговой политики к налоговой децентрализации (Указ Президента РФ № 2268 от 22.12 1993 год «О формировании республиканского бюджета РФ и взаимоотношениях с бюджетами субъектов РФ в 1994 году»).</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Второй этап налоговой реформы. Принятие Конституции РФ и её основы налогового регулирования: конституционная защита частной собственности при осуществлении налоговых отношений; приоритетность защиты прав налогоплательщика; обеспечение законности в налоговых правоотношениях.</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Третий этап. Принятие 31.06.1998 г. Налогового кодекса РФ. Основные направления налоговой политики:</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всеобщность применения (учёт баланса интересов, прав и обязанностей РФ и её субъектов);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системность - целостный и комплексный охват экономического и правового материала;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особая правовая значимость;</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высшая технико-юридическая </w:t>
      </w:r>
      <w:proofErr w:type="spellStart"/>
      <w:r w:rsidRPr="009527BE">
        <w:rPr>
          <w:rFonts w:ascii="Times New Roman" w:hAnsi="Times New Roman"/>
          <w:iCs/>
          <w:sz w:val="28"/>
          <w:szCs w:val="28"/>
        </w:rPr>
        <w:t>отработанность</w:t>
      </w:r>
      <w:proofErr w:type="spellEnd"/>
      <w:r w:rsidRPr="009527BE">
        <w:rPr>
          <w:rFonts w:ascii="Times New Roman" w:hAnsi="Times New Roman"/>
          <w:iCs/>
          <w:sz w:val="28"/>
          <w:szCs w:val="28"/>
        </w:rPr>
        <w:t>;</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длительность действия, стабильность юридических режимов.</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Ситуационная задача 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Обосновать значение налога для современного государства. В чём заключается проблема снижения налога и одновременно улучшение социального обеспечения граждан. Каковы перспективы развития налоговой политики в РФ.</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5</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Дать понятие налогового права. Обосновать точку зрения учёных, что налоговое право можно отнести к самостоятельной отрасли российского права. Проанализировать ст. 2 НК РФ и определить предмет налогового права.</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lastRenderedPageBreak/>
        <w:t>Ситуационная задача 6</w:t>
      </w:r>
    </w:p>
    <w:p w:rsidR="00F4039F" w:rsidRPr="009527BE" w:rsidRDefault="00F4039F" w:rsidP="00C36D57">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Определить особенности метода налогового права. Обосновать в соответствии со ст. 2 НК РФ, что в налоговом праве доминирует метод властно-имущественный, обусловленный необходимостью применения предписаний в отношениях субъектов налогового права. Провести анализ ст. 78 и ст. 346.11 НК РФ и определить метод правового регулирования при зачёте или возврате излишне уплаченных или излишне взысканных сумм и при переходе к упро</w:t>
      </w:r>
      <w:r w:rsidR="00C36D57">
        <w:rPr>
          <w:rFonts w:ascii="Times New Roman" w:hAnsi="Times New Roman"/>
          <w:iCs/>
          <w:sz w:val="28"/>
          <w:szCs w:val="28"/>
        </w:rPr>
        <w:t xml:space="preserve">щённой системе налогообложения </w:t>
      </w:r>
      <w:r w:rsidRPr="009527BE">
        <w:rPr>
          <w:rFonts w:ascii="Times New Roman" w:hAnsi="Times New Roman"/>
          <w:iCs/>
          <w:sz w:val="28"/>
          <w:szCs w:val="28"/>
        </w:rPr>
        <w:t>организациями и индивидуальными предпринимателями.</w:t>
      </w:r>
    </w:p>
    <w:p w:rsidR="00C36D57" w:rsidRDefault="00C36D57" w:rsidP="009527BE">
      <w:pPr>
        <w:tabs>
          <w:tab w:val="left" w:pos="0"/>
        </w:tabs>
        <w:spacing w:after="0"/>
        <w:ind w:firstLine="709"/>
        <w:jc w:val="both"/>
        <w:rPr>
          <w:rFonts w:ascii="Times New Roman" w:hAnsi="Times New Roman"/>
          <w:b/>
          <w:iCs/>
          <w:sz w:val="28"/>
          <w:szCs w:val="28"/>
          <w:u w:val="single"/>
        </w:rPr>
      </w:pPr>
    </w:p>
    <w:p w:rsidR="00F4039F" w:rsidRPr="00C36D57" w:rsidRDefault="00F4039F" w:rsidP="009527BE">
      <w:pPr>
        <w:tabs>
          <w:tab w:val="left" w:pos="0"/>
        </w:tabs>
        <w:spacing w:after="0"/>
        <w:ind w:firstLine="709"/>
        <w:jc w:val="both"/>
        <w:rPr>
          <w:rFonts w:ascii="Times New Roman" w:hAnsi="Times New Roman"/>
          <w:b/>
          <w:iCs/>
          <w:sz w:val="28"/>
          <w:szCs w:val="28"/>
          <w:u w:val="single"/>
        </w:rPr>
      </w:pPr>
      <w:r w:rsidRPr="00C36D57">
        <w:rPr>
          <w:rFonts w:ascii="Times New Roman" w:hAnsi="Times New Roman"/>
          <w:b/>
          <w:iCs/>
          <w:sz w:val="28"/>
          <w:szCs w:val="28"/>
          <w:u w:val="single"/>
        </w:rPr>
        <w:t>Ситуационная задача 7</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Охарактеризуйте общие принципы налогового права (ч.3 ст.75 Конституции (РФ), поясните.</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общеправовые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законности (ст. 57 Конституции РФ, п.5 ст.3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справедливости (</w:t>
      </w:r>
      <w:proofErr w:type="spellStart"/>
      <w:r w:rsidRPr="009527BE">
        <w:rPr>
          <w:rFonts w:ascii="Times New Roman" w:hAnsi="Times New Roman"/>
          <w:iCs/>
          <w:sz w:val="28"/>
          <w:szCs w:val="28"/>
        </w:rPr>
        <w:t>п.п</w:t>
      </w:r>
      <w:proofErr w:type="spellEnd"/>
      <w:r w:rsidRPr="009527BE">
        <w:rPr>
          <w:rFonts w:ascii="Times New Roman" w:hAnsi="Times New Roman"/>
          <w:iCs/>
          <w:sz w:val="28"/>
          <w:szCs w:val="28"/>
        </w:rPr>
        <w:t>. 1,3 ст. 3 НК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xml:space="preserve">- юридического равенства (ч.1 ст. 19 Конституции РФ; </w:t>
      </w:r>
      <w:proofErr w:type="spellStart"/>
      <w:r w:rsidRPr="009527BE">
        <w:rPr>
          <w:rFonts w:ascii="Times New Roman" w:hAnsi="Times New Roman"/>
          <w:iCs/>
          <w:sz w:val="28"/>
          <w:szCs w:val="28"/>
        </w:rPr>
        <w:t>п.п</w:t>
      </w:r>
      <w:proofErr w:type="spellEnd"/>
      <w:r w:rsidRPr="009527BE">
        <w:rPr>
          <w:rFonts w:ascii="Times New Roman" w:hAnsi="Times New Roman"/>
          <w:iCs/>
          <w:sz w:val="28"/>
          <w:szCs w:val="28"/>
        </w:rPr>
        <w:t>. 1,2 ст. 3 НК РФ; п.1 ст. 56 НК РФ);</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гуманизма (ст. 2 Конституции РФ, п.7 ст.3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презумпции добросовестности (п. 7 ст. 3 НК РФ, п. 6 ст. 108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демократизма (п. 1 ст. 8 НК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гласности (п./п. 1,2 п.1 ст. 21 НК РФ; п./п.10 п. 1 ст. 32 НК РФ);</w:t>
      </w:r>
      <w:proofErr w:type="gramEnd"/>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ответственности за вину (ст. 106 НК РФ);</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защиты прав и свобод личности (ст. 137 НК РФ; п./п11 п.1 ст.21 НК РФ).</w:t>
      </w:r>
    </w:p>
    <w:p w:rsidR="00C37B1D" w:rsidRPr="009527BE" w:rsidRDefault="00C37B1D" w:rsidP="009527BE">
      <w:pPr>
        <w:tabs>
          <w:tab w:val="left" w:pos="0"/>
        </w:tabs>
        <w:spacing w:after="0"/>
        <w:ind w:firstLine="709"/>
        <w:jc w:val="both"/>
        <w:rPr>
          <w:rFonts w:ascii="Times New Roman" w:hAnsi="Times New Roman"/>
          <w:iCs/>
          <w:sz w:val="28"/>
          <w:szCs w:val="28"/>
        </w:rPr>
      </w:pPr>
    </w:p>
    <w:p w:rsidR="00F4039F" w:rsidRPr="00C37B1D" w:rsidRDefault="00F4039F" w:rsidP="009527BE">
      <w:pPr>
        <w:tabs>
          <w:tab w:val="left" w:pos="0"/>
        </w:tabs>
        <w:spacing w:after="0"/>
        <w:ind w:firstLine="709"/>
        <w:jc w:val="both"/>
        <w:rPr>
          <w:rFonts w:ascii="Times New Roman" w:hAnsi="Times New Roman"/>
          <w:b/>
          <w:iCs/>
          <w:sz w:val="28"/>
          <w:szCs w:val="28"/>
          <w:u w:val="single"/>
        </w:rPr>
      </w:pPr>
      <w:r w:rsidRPr="00C37B1D">
        <w:rPr>
          <w:rFonts w:ascii="Times New Roman" w:hAnsi="Times New Roman"/>
          <w:b/>
          <w:iCs/>
          <w:sz w:val="28"/>
          <w:szCs w:val="28"/>
          <w:u w:val="single"/>
        </w:rPr>
        <w:t>Ситуационная задача 8</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Охарактеризуйте межотраслевые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предельного ограничения права собственности федеральным законом (ч.3 ст. 55 Конституции РФ; п.2 ст. 1 ГК РФ);</w:t>
      </w:r>
    </w:p>
    <w:p w:rsidR="00F4039F" w:rsidRPr="009527BE" w:rsidRDefault="00F4039F" w:rsidP="009527BE">
      <w:pPr>
        <w:tabs>
          <w:tab w:val="left" w:pos="0"/>
        </w:tabs>
        <w:spacing w:after="0"/>
        <w:ind w:firstLine="709"/>
        <w:jc w:val="both"/>
        <w:rPr>
          <w:rFonts w:ascii="Times New Roman" w:hAnsi="Times New Roman"/>
          <w:iCs/>
          <w:sz w:val="28"/>
          <w:szCs w:val="28"/>
        </w:rPr>
      </w:pPr>
      <w:proofErr w:type="gramStart"/>
      <w:r w:rsidRPr="009527BE">
        <w:rPr>
          <w:rFonts w:ascii="Times New Roman" w:hAnsi="Times New Roman"/>
          <w:iCs/>
          <w:sz w:val="28"/>
          <w:szCs w:val="28"/>
        </w:rPr>
        <w:t>- регулирование общественных отношений нормативными правовыми актами, принятыми по особой процедуре (ч.5 ст.6 ФКЗ «О референдуме РФ»; ст.ст.1, 12 НК РФ; ч.3 ст. 104, ст. 106 Конституции РФ; ч.3 ст.5 ФЗ РФ «Об общих принципах организации законодательных (представительных) органов государственной власти субъектов РФ»;</w:t>
      </w:r>
      <w:proofErr w:type="gramEnd"/>
      <w:r w:rsidRPr="009527BE">
        <w:rPr>
          <w:rFonts w:ascii="Times New Roman" w:hAnsi="Times New Roman"/>
          <w:iCs/>
          <w:sz w:val="28"/>
          <w:szCs w:val="28"/>
        </w:rPr>
        <w:t xml:space="preserve"> ч.12 ст.35 ФЗ РФ «Об общих принципах организации местного самоуправления в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нарушение единого экономического пространства РФ (ч.1 ст.8 Конституции РФ; п.4 ст.3 НК РФ).</w:t>
      </w:r>
    </w:p>
    <w:p w:rsidR="007A45C8" w:rsidRDefault="007A45C8" w:rsidP="009527BE">
      <w:pPr>
        <w:tabs>
          <w:tab w:val="left" w:pos="0"/>
        </w:tabs>
        <w:spacing w:after="0"/>
        <w:ind w:firstLine="709"/>
        <w:jc w:val="both"/>
        <w:rPr>
          <w:rFonts w:ascii="Times New Roman" w:hAnsi="Times New Roman"/>
          <w:b/>
          <w:iCs/>
          <w:sz w:val="28"/>
          <w:szCs w:val="28"/>
          <w:u w:val="single"/>
        </w:rPr>
      </w:pPr>
    </w:p>
    <w:p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lastRenderedPageBreak/>
        <w:t>Ситуационная задача 9</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Охарактеризуйте отраслевые принципы налогового права:</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запрета на немедленное вступление в силу актов законодательства о налогах (Определение Конституционного Суда от 8 апреля 2003 года №159-О; ст. 5 НК РФ);</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 указания исчерпывающего перечня федеральных, региональных и местных налогов в федеральном законе (ч.3 ст. 75 Конституции РФ; </w:t>
      </w:r>
      <w:proofErr w:type="gramStart"/>
      <w:r w:rsidRPr="009527BE">
        <w:rPr>
          <w:rFonts w:ascii="Times New Roman" w:hAnsi="Times New Roman"/>
          <w:iCs/>
          <w:sz w:val="28"/>
          <w:szCs w:val="28"/>
        </w:rPr>
        <w:t>п</w:t>
      </w:r>
      <w:proofErr w:type="gramEnd"/>
      <w:r w:rsidRPr="009527BE">
        <w:rPr>
          <w:rFonts w:ascii="Times New Roman" w:hAnsi="Times New Roman"/>
          <w:iCs/>
          <w:sz w:val="28"/>
          <w:szCs w:val="28"/>
        </w:rPr>
        <w:t xml:space="preserve">/п.1 п.2 ст.1 НК РФ; п.5 ст.3 НК РФ; </w:t>
      </w:r>
      <w:proofErr w:type="spellStart"/>
      <w:r w:rsidRPr="009527BE">
        <w:rPr>
          <w:rFonts w:ascii="Times New Roman" w:hAnsi="Times New Roman"/>
          <w:iCs/>
          <w:sz w:val="28"/>
          <w:szCs w:val="28"/>
        </w:rPr>
        <w:t>ст.ст</w:t>
      </w:r>
      <w:proofErr w:type="spellEnd"/>
      <w:r w:rsidRPr="009527BE">
        <w:rPr>
          <w:rFonts w:ascii="Times New Roman" w:hAnsi="Times New Roman"/>
          <w:iCs/>
          <w:sz w:val="28"/>
          <w:szCs w:val="28"/>
        </w:rPr>
        <w:t>. 13, 14, 15 НК РФ; ст.18 НК РФ).</w:t>
      </w:r>
    </w:p>
    <w:p w:rsidR="007A45C8" w:rsidRDefault="007A45C8" w:rsidP="009527BE">
      <w:pPr>
        <w:tabs>
          <w:tab w:val="left" w:pos="0"/>
        </w:tabs>
        <w:spacing w:after="0"/>
        <w:ind w:firstLine="709"/>
        <w:jc w:val="both"/>
        <w:rPr>
          <w:rFonts w:ascii="Times New Roman" w:hAnsi="Times New Roman"/>
          <w:b/>
          <w:iCs/>
          <w:sz w:val="28"/>
          <w:szCs w:val="28"/>
          <w:u w:val="single"/>
        </w:rPr>
      </w:pPr>
    </w:p>
    <w:p w:rsidR="00F4039F" w:rsidRPr="007A45C8" w:rsidRDefault="00F4039F"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10</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В соответствии с п. 7 ст.3 НК РФ «Все неустранимые сомнения, противоречия и неясности актов законодательства о налогах и сборах толкуется в пользу налогоплательщика (плательщика сборов)». К какому общеправовому, межотраслевому или отраслевому принципу права относится данное положение? Поясните.</w:t>
      </w:r>
    </w:p>
    <w:p w:rsidR="00034510" w:rsidRPr="009527BE" w:rsidRDefault="00034510" w:rsidP="009527BE">
      <w:pPr>
        <w:tabs>
          <w:tab w:val="left" w:pos="0"/>
        </w:tabs>
        <w:spacing w:after="0"/>
        <w:ind w:firstLine="709"/>
        <w:jc w:val="both"/>
        <w:rPr>
          <w:rFonts w:ascii="Times New Roman" w:hAnsi="Times New Roman"/>
          <w:iCs/>
          <w:sz w:val="28"/>
          <w:szCs w:val="28"/>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11</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Дайте понятие источников налогового права. Охарактеризуйте основные источники налогового права. Место Конституции РФ в системе источников налогового права. Значение международных договоров в регулировании межгосударственных отношений в налоговой сфере: устранение многократности налогообложения; избежание дискриминации налогообложения; гармонизация налоговых систем, налогового законодательства, налогообложения инвестиционной деятельности; предотвращение уклонения от налогообложения. Приведите примеры международных договоров, позволяющих решить проблемы в сфере налоговых правоотношений между государствами.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12</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Поясните соотношение понятий «источники налогового права» и «законодательство о налогах и сборах» (гл.1 НК РФ), система налогового законодательства. Приведите примеры законов Московской области, регулирующих региональные налоговые правоотношения, а также нормативные правовые акты города Москвы, регулирующие уплату местных налогов.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13</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Укажите, как распределяются полномочия по регулированию налоговых правоотношений между различными уровнями власти (ст.12 НК </w:t>
      </w:r>
      <w:r w:rsidRPr="009527BE">
        <w:rPr>
          <w:rFonts w:ascii="Times New Roman" w:hAnsi="Times New Roman"/>
          <w:iCs/>
          <w:sz w:val="28"/>
          <w:szCs w:val="28"/>
        </w:rPr>
        <w:lastRenderedPageBreak/>
        <w:t>РФ). Какие полномочия предоставляются федеральным и региональным представительным органам государственной власти, а также представительным органам местного самоуправления при регулировании региональных и местных налогов?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14</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Может ли вступить в силу закон о внесении изменений в ст.82 НК РФ «Общие положения о налоговом контроле» со дня его официального опубликования, если в нём указано, что он вступает в силу со дня его официального опубликования.</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15</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Проведите анализ ст.9 НК РФ и определите участников отношений, регулируемых законодательством о налогах и сборах. </w:t>
      </w:r>
      <w:proofErr w:type="gramStart"/>
      <w:r w:rsidRPr="009527BE">
        <w:rPr>
          <w:rFonts w:ascii="Times New Roman" w:hAnsi="Times New Roman"/>
          <w:iCs/>
          <w:sz w:val="28"/>
          <w:szCs w:val="28"/>
        </w:rPr>
        <w:t>Укажите, существуют ли иные, не указанные в перечне ст. 9 НК РФ субъекты, на которых налоговое право определённые возлагает права и обязанности (</w:t>
      </w:r>
      <w:proofErr w:type="spellStart"/>
      <w:r w:rsidRPr="009527BE">
        <w:rPr>
          <w:rFonts w:ascii="Times New Roman" w:hAnsi="Times New Roman"/>
          <w:iCs/>
          <w:sz w:val="28"/>
          <w:szCs w:val="28"/>
        </w:rPr>
        <w:t>ст.ст</w:t>
      </w:r>
      <w:proofErr w:type="spellEnd"/>
      <w:r w:rsidRPr="009527BE">
        <w:rPr>
          <w:rFonts w:ascii="Times New Roman" w:hAnsi="Times New Roman"/>
          <w:iCs/>
          <w:sz w:val="28"/>
          <w:szCs w:val="28"/>
        </w:rPr>
        <w:t>. 60,85,п./п.5 п.1 ст.63,п.1 ст.47, п.5 ст. 48 НК РФ)?</w:t>
      </w:r>
      <w:proofErr w:type="gramEnd"/>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16</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 проверке хозяйственной деятельности индивидуального предпринимателя в 202</w:t>
      </w:r>
      <w:r w:rsidR="00D25245" w:rsidRPr="009527BE">
        <w:rPr>
          <w:rFonts w:ascii="Times New Roman" w:hAnsi="Times New Roman"/>
          <w:iCs/>
          <w:sz w:val="28"/>
          <w:szCs w:val="28"/>
        </w:rPr>
        <w:t>1</w:t>
      </w:r>
      <w:r w:rsidRPr="009527BE">
        <w:rPr>
          <w:rFonts w:ascii="Times New Roman" w:hAnsi="Times New Roman"/>
          <w:iCs/>
          <w:sz w:val="28"/>
          <w:szCs w:val="28"/>
        </w:rPr>
        <w:t xml:space="preserve"> году возникла необходимость проверить соблюдение им уплаты налогов в период за 201</w:t>
      </w:r>
      <w:r w:rsidR="00D25245" w:rsidRPr="009527BE">
        <w:rPr>
          <w:rFonts w:ascii="Times New Roman" w:hAnsi="Times New Roman"/>
          <w:iCs/>
          <w:sz w:val="28"/>
          <w:szCs w:val="28"/>
        </w:rPr>
        <w:t>8</w:t>
      </w:r>
      <w:r w:rsidRPr="009527BE">
        <w:rPr>
          <w:rFonts w:ascii="Times New Roman" w:hAnsi="Times New Roman"/>
          <w:iCs/>
          <w:sz w:val="28"/>
          <w:szCs w:val="28"/>
        </w:rPr>
        <w:t xml:space="preserve"> год. Однако предприниматель заявил, документы за этот период он не сохранил. Нарушил ли налогоплательщик возложенные на него налоговым законодательством обязанности?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17</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Проведите анализ </w:t>
      </w:r>
      <w:proofErr w:type="spellStart"/>
      <w:r w:rsidRPr="009527BE">
        <w:rPr>
          <w:rFonts w:ascii="Times New Roman" w:hAnsi="Times New Roman"/>
          <w:iCs/>
          <w:sz w:val="28"/>
          <w:szCs w:val="28"/>
        </w:rPr>
        <w:t>ст.ст</w:t>
      </w:r>
      <w:proofErr w:type="spellEnd"/>
      <w:r w:rsidRPr="009527BE">
        <w:rPr>
          <w:rFonts w:ascii="Times New Roman" w:hAnsi="Times New Roman"/>
          <w:iCs/>
          <w:sz w:val="28"/>
          <w:szCs w:val="28"/>
        </w:rPr>
        <w:t>. 19, 24, 27, 29, 85, 86, 90, 95. 97, 98 НК РФ и определите частных субъектов налогового права.</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18</w:t>
      </w:r>
    </w:p>
    <w:p w:rsidR="00F4039F" w:rsidRPr="009527BE"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Приведите в соответствии со ст. 19 НК РФ нормативные определения налогоплательщиков и плательщиков сборов и их основные права и обязанности.</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19</w:t>
      </w:r>
    </w:p>
    <w:p w:rsidR="00F4039F" w:rsidRDefault="00F4039F"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Определите, является ли правонарушением, предусмотренным ст.123 НК РФ, факт удержания налога бухгалтером ООО «Вымпел» у работника Фёдорова только из доходов за два месяца? Он удержал налог из зарплаты, </w:t>
      </w:r>
      <w:r w:rsidRPr="009527BE">
        <w:rPr>
          <w:rFonts w:ascii="Times New Roman" w:hAnsi="Times New Roman"/>
          <w:iCs/>
          <w:sz w:val="28"/>
          <w:szCs w:val="28"/>
        </w:rPr>
        <w:lastRenderedPageBreak/>
        <w:t>выплаченной работнику за два месяца работы, и перечислил его в бюджетную систему РФ. Однако Фёдоров работал в ООО «Вымпел» пять месяцев, за два месяца он получил зарплату, а за остальные три месяца оплата была осуществлена в виде строительных матери</w:t>
      </w:r>
      <w:r w:rsidR="007A45C8">
        <w:rPr>
          <w:rFonts w:ascii="Times New Roman" w:hAnsi="Times New Roman"/>
          <w:iCs/>
          <w:sz w:val="28"/>
          <w:szCs w:val="28"/>
        </w:rPr>
        <w:t>алов, выпускаемых организацией.</w:t>
      </w:r>
    </w:p>
    <w:p w:rsidR="007A45C8" w:rsidRPr="009527BE" w:rsidRDefault="007A45C8" w:rsidP="009527BE">
      <w:pPr>
        <w:tabs>
          <w:tab w:val="left" w:pos="0"/>
        </w:tabs>
        <w:spacing w:after="0"/>
        <w:ind w:firstLine="709"/>
        <w:jc w:val="both"/>
        <w:rPr>
          <w:rFonts w:ascii="Times New Roman" w:hAnsi="Times New Roman"/>
          <w:iCs/>
          <w:sz w:val="28"/>
          <w:szCs w:val="28"/>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20</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Налогоплательщик НДФЛ направил в налоговую инспекцию письменное заявление о предоставлении имущественного налогового вычета, связанного с приобретением квартиры на территории РФ, по доходам, полученным по основному месту работы. Налоговая инспекция в предоставлении налогового вычета отказала, мотивировав своё решение тем, что при камеральной </w:t>
      </w:r>
      <w:proofErr w:type="gramStart"/>
      <w:r w:rsidRPr="009527BE">
        <w:rPr>
          <w:rFonts w:ascii="Times New Roman" w:hAnsi="Times New Roman"/>
          <w:iCs/>
          <w:sz w:val="28"/>
          <w:szCs w:val="28"/>
        </w:rPr>
        <w:t>проверке</w:t>
      </w:r>
      <w:proofErr w:type="gramEnd"/>
      <w:r w:rsidRPr="009527BE">
        <w:rPr>
          <w:rFonts w:ascii="Times New Roman" w:hAnsi="Times New Roman"/>
          <w:iCs/>
          <w:sz w:val="28"/>
          <w:szCs w:val="28"/>
        </w:rPr>
        <w:t xml:space="preserve"> представленных для получения налогового вычета декларации и документов было установлено, что организация-работодатель не перечислила в бюджет удержанный налог. Налогоплательщик обжаловал решение налоговой инспекции в районный суд по месту своего жительства. Какое решение должен принять суд? </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21</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На имущество налогоплательщика было обращено взыскание в соответствии со ст. 47 НК РФ. Судебный пристав-исполнитель совершил исполнительные действия через 3 месяца со дня поступления к нему постановления о взыскании налога, подписанного налогоплательщиком. Оцените правомерность действий пристава-исполнителя. Может ли налогоплательщик обжаловать действия судебного пристава-исполнителя? </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22</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Определите в соответствии со ст. 24 НК РФ, кого признают налоговыми агентами. Каковы их права и обязанности в сфере налогообложения? Как осуществляется защита прав налоговых агентов?</w:t>
      </w:r>
    </w:p>
    <w:p w:rsidR="007A45C8" w:rsidRDefault="007A45C8" w:rsidP="009527BE">
      <w:pPr>
        <w:tabs>
          <w:tab w:val="left" w:pos="0"/>
        </w:tabs>
        <w:spacing w:after="0"/>
        <w:ind w:firstLine="709"/>
        <w:jc w:val="both"/>
        <w:rPr>
          <w:rFonts w:ascii="Times New Roman" w:hAnsi="Times New Roman"/>
          <w:b/>
          <w:iCs/>
          <w:sz w:val="28"/>
          <w:szCs w:val="28"/>
          <w:u w:val="single"/>
        </w:rPr>
      </w:pPr>
    </w:p>
    <w:p w:rsidR="00D25245" w:rsidRPr="007A45C8" w:rsidRDefault="00D25245" w:rsidP="009527BE">
      <w:pPr>
        <w:tabs>
          <w:tab w:val="left" w:pos="0"/>
        </w:tabs>
        <w:spacing w:after="0"/>
        <w:ind w:firstLine="709"/>
        <w:jc w:val="both"/>
        <w:rPr>
          <w:rFonts w:ascii="Times New Roman" w:hAnsi="Times New Roman"/>
          <w:b/>
          <w:iCs/>
          <w:sz w:val="28"/>
          <w:szCs w:val="28"/>
          <w:u w:val="single"/>
        </w:rPr>
      </w:pPr>
      <w:r w:rsidRPr="007A45C8">
        <w:rPr>
          <w:rFonts w:ascii="Times New Roman" w:hAnsi="Times New Roman"/>
          <w:b/>
          <w:iCs/>
          <w:sz w:val="28"/>
          <w:szCs w:val="28"/>
          <w:u w:val="single"/>
        </w:rPr>
        <w:t>Ситуационная задача 23</w:t>
      </w:r>
    </w:p>
    <w:p w:rsidR="00D25245" w:rsidRPr="009527BE" w:rsidRDefault="00D25245" w:rsidP="009527BE">
      <w:pPr>
        <w:tabs>
          <w:tab w:val="left" w:pos="0"/>
        </w:tabs>
        <w:spacing w:after="0"/>
        <w:ind w:firstLine="709"/>
        <w:jc w:val="both"/>
        <w:rPr>
          <w:rFonts w:ascii="Times New Roman" w:hAnsi="Times New Roman"/>
          <w:iCs/>
          <w:sz w:val="28"/>
          <w:szCs w:val="28"/>
        </w:rPr>
      </w:pPr>
      <w:r w:rsidRPr="009527BE">
        <w:rPr>
          <w:rFonts w:ascii="Times New Roman" w:hAnsi="Times New Roman"/>
          <w:iCs/>
          <w:sz w:val="28"/>
          <w:szCs w:val="28"/>
        </w:rPr>
        <w:t xml:space="preserve">Определите, является ли правонарушением, предусмотренным ст.123 НК РФ, факт удержания налога бухгалтером ООО «Союз» работника Иванова только из доходов за два месяца? Он удержал налог из зарплаты, выплаченной работнику за два месяца работы, и перечислил его в бюджетную систему РФ. Однако Иванов работал в ООО «Союз» пять месяцев, за два месяца он получил зарплату, а за остальные три месяца </w:t>
      </w:r>
      <w:r w:rsidRPr="009527BE">
        <w:rPr>
          <w:rFonts w:ascii="Times New Roman" w:hAnsi="Times New Roman"/>
          <w:iCs/>
          <w:sz w:val="28"/>
          <w:szCs w:val="28"/>
        </w:rPr>
        <w:lastRenderedPageBreak/>
        <w:t>оплата была осуществлена в виде строительных материалов, выпускаемых организацией.</w:t>
      </w:r>
    </w:p>
    <w:p w:rsidR="00E10D2F" w:rsidRPr="009527BE" w:rsidRDefault="00E10D2F" w:rsidP="009527BE">
      <w:pPr>
        <w:tabs>
          <w:tab w:val="left" w:pos="0"/>
        </w:tabs>
        <w:spacing w:after="0"/>
        <w:ind w:firstLine="709"/>
        <w:jc w:val="both"/>
        <w:rPr>
          <w:rFonts w:ascii="Times New Roman" w:hAnsi="Times New Roman"/>
          <w:iCs/>
          <w:sz w:val="28"/>
          <w:szCs w:val="28"/>
        </w:rPr>
      </w:pPr>
    </w:p>
    <w:p w:rsidR="00E10D2F" w:rsidRPr="009527BE" w:rsidRDefault="00E10D2F" w:rsidP="009527BE">
      <w:pPr>
        <w:tabs>
          <w:tab w:val="left" w:pos="0"/>
        </w:tabs>
        <w:spacing w:after="0"/>
        <w:ind w:firstLine="709"/>
        <w:jc w:val="both"/>
        <w:rPr>
          <w:rFonts w:ascii="Times New Roman" w:hAnsi="Times New Roman"/>
          <w:iCs/>
          <w:sz w:val="28"/>
          <w:szCs w:val="28"/>
        </w:rPr>
      </w:pPr>
    </w:p>
    <w:sectPr w:rsidR="00E10D2F" w:rsidRPr="009527BE" w:rsidSect="00E37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37619"/>
    <w:multiLevelType w:val="hybridMultilevel"/>
    <w:tmpl w:val="06B841E8"/>
    <w:lvl w:ilvl="0" w:tplc="D256EC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3109BF"/>
    <w:multiLevelType w:val="hybridMultilevel"/>
    <w:tmpl w:val="1D3E2890"/>
    <w:lvl w:ilvl="0" w:tplc="915AA8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8B53B54"/>
    <w:multiLevelType w:val="hybridMultilevel"/>
    <w:tmpl w:val="021E9A88"/>
    <w:lvl w:ilvl="0" w:tplc="8E5CF2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50B4"/>
    <w:rsid w:val="00034510"/>
    <w:rsid w:val="000E6B08"/>
    <w:rsid w:val="000F625F"/>
    <w:rsid w:val="00127AD3"/>
    <w:rsid w:val="001D75D9"/>
    <w:rsid w:val="001F0E62"/>
    <w:rsid w:val="001F213E"/>
    <w:rsid w:val="00202C6E"/>
    <w:rsid w:val="00203FAD"/>
    <w:rsid w:val="002569E4"/>
    <w:rsid w:val="002D5DAA"/>
    <w:rsid w:val="002E1C2C"/>
    <w:rsid w:val="002F0B75"/>
    <w:rsid w:val="00354926"/>
    <w:rsid w:val="003A50D0"/>
    <w:rsid w:val="003B63AC"/>
    <w:rsid w:val="003D1C87"/>
    <w:rsid w:val="005610FC"/>
    <w:rsid w:val="005611E1"/>
    <w:rsid w:val="00565CF2"/>
    <w:rsid w:val="0059341E"/>
    <w:rsid w:val="005D2A4F"/>
    <w:rsid w:val="005E35D4"/>
    <w:rsid w:val="006F2B43"/>
    <w:rsid w:val="007128A5"/>
    <w:rsid w:val="00715445"/>
    <w:rsid w:val="00732483"/>
    <w:rsid w:val="00742E58"/>
    <w:rsid w:val="007A42C9"/>
    <w:rsid w:val="007A45C8"/>
    <w:rsid w:val="007A5550"/>
    <w:rsid w:val="007F2479"/>
    <w:rsid w:val="00803311"/>
    <w:rsid w:val="00857C46"/>
    <w:rsid w:val="00894611"/>
    <w:rsid w:val="008D2726"/>
    <w:rsid w:val="009527BE"/>
    <w:rsid w:val="00956870"/>
    <w:rsid w:val="009C4E4F"/>
    <w:rsid w:val="009D6F9D"/>
    <w:rsid w:val="00A74EDB"/>
    <w:rsid w:val="00AA3F74"/>
    <w:rsid w:val="00AB32B4"/>
    <w:rsid w:val="00B5731B"/>
    <w:rsid w:val="00BE24F0"/>
    <w:rsid w:val="00C36D57"/>
    <w:rsid w:val="00C37B1D"/>
    <w:rsid w:val="00C6318E"/>
    <w:rsid w:val="00CE3885"/>
    <w:rsid w:val="00D25245"/>
    <w:rsid w:val="00D354DA"/>
    <w:rsid w:val="00D451BC"/>
    <w:rsid w:val="00D90126"/>
    <w:rsid w:val="00D945BB"/>
    <w:rsid w:val="00E10D2F"/>
    <w:rsid w:val="00E112BF"/>
    <w:rsid w:val="00E332A8"/>
    <w:rsid w:val="00E37192"/>
    <w:rsid w:val="00F3173E"/>
    <w:rsid w:val="00F33227"/>
    <w:rsid w:val="00F4039F"/>
    <w:rsid w:val="00F4143F"/>
    <w:rsid w:val="00F6166A"/>
    <w:rsid w:val="00F81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5160</Words>
  <Characters>29418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2026-01-16T09:04:00Z</dcterms:created>
  <dcterms:modified xsi:type="dcterms:W3CDTF">2026-01-16T09:04:00Z</dcterms:modified>
</cp:coreProperties>
</file>