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16C1" w14:textId="3CC7ACC0" w:rsidR="00443A96" w:rsidRPr="00F1585B" w:rsidRDefault="00443A96" w:rsidP="00443A96">
      <w:pPr>
        <w:spacing w:after="0"/>
        <w:ind w:firstLine="709"/>
        <w:contextualSpacing/>
        <w:jc w:val="right"/>
        <w:rPr>
          <w:rFonts w:ascii="Times New Roman" w:hAnsi="Times New Roman"/>
          <w:b/>
          <w:sz w:val="28"/>
          <w:szCs w:val="28"/>
        </w:rPr>
      </w:pPr>
      <w:bookmarkStart w:id="0" w:name="_Hlk83724479"/>
      <w:r w:rsidRPr="00F1585B">
        <w:rPr>
          <w:rFonts w:ascii="Times New Roman" w:hAnsi="Times New Roman"/>
          <w:b/>
          <w:sz w:val="28"/>
          <w:szCs w:val="28"/>
        </w:rPr>
        <w:t>Приложение</w:t>
      </w:r>
    </w:p>
    <w:p w14:paraId="48145BB1" w14:textId="77777777" w:rsidR="00D86283" w:rsidRPr="00F1585B" w:rsidRDefault="00D86283" w:rsidP="00443A96">
      <w:pPr>
        <w:spacing w:after="0"/>
        <w:ind w:firstLine="709"/>
        <w:contextualSpacing/>
        <w:jc w:val="right"/>
        <w:rPr>
          <w:rFonts w:ascii="Times New Roman" w:hAnsi="Times New Roman"/>
          <w:b/>
          <w:sz w:val="28"/>
          <w:szCs w:val="28"/>
        </w:rPr>
      </w:pPr>
    </w:p>
    <w:p w14:paraId="20DCB006" w14:textId="0C4D9BE1" w:rsidR="00443A96" w:rsidRPr="00F1585B" w:rsidRDefault="00D86283" w:rsidP="00D86283">
      <w:pPr>
        <w:spacing w:after="0" w:line="252" w:lineRule="auto"/>
        <w:contextualSpacing/>
        <w:jc w:val="center"/>
        <w:rPr>
          <w:rFonts w:ascii="Times New Roman" w:hAnsi="Times New Roman"/>
          <w:b/>
          <w:iCs/>
          <w:sz w:val="28"/>
          <w:szCs w:val="28"/>
        </w:rPr>
      </w:pPr>
      <w:r w:rsidRPr="00D86283">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p>
    <w:p w14:paraId="7E4BD173" w14:textId="79BFA470" w:rsidR="000A12D8" w:rsidRPr="00F1585B" w:rsidRDefault="00D86283" w:rsidP="000A12D8">
      <w:pPr>
        <w:spacing w:after="0"/>
        <w:ind w:firstLine="709"/>
        <w:contextualSpacing/>
        <w:jc w:val="center"/>
        <w:rPr>
          <w:rFonts w:ascii="Times New Roman" w:hAnsi="Times New Roman"/>
          <w:b/>
          <w:iCs/>
          <w:sz w:val="28"/>
          <w:szCs w:val="28"/>
        </w:rPr>
      </w:pPr>
      <w:r w:rsidRPr="00F1585B">
        <w:rPr>
          <w:rFonts w:ascii="Times New Roman" w:hAnsi="Times New Roman"/>
          <w:b/>
          <w:iCs/>
          <w:sz w:val="28"/>
          <w:szCs w:val="28"/>
        </w:rPr>
        <w:t xml:space="preserve"> </w:t>
      </w:r>
      <w:r w:rsidR="000A12D8" w:rsidRPr="00F1585B">
        <w:rPr>
          <w:rFonts w:ascii="Times New Roman" w:hAnsi="Times New Roman"/>
          <w:b/>
          <w:iCs/>
          <w:sz w:val="28"/>
          <w:szCs w:val="28"/>
        </w:rPr>
        <w:t>«</w:t>
      </w:r>
      <w:r w:rsidRPr="00F1585B">
        <w:rPr>
          <w:rFonts w:ascii="Times New Roman" w:eastAsiaTheme="minorHAnsi" w:hAnsi="Times New Roman"/>
          <w:b/>
          <w:noProof/>
          <w:sz w:val="28"/>
          <w:szCs w:val="28"/>
        </w:rPr>
        <w:t>Международное уголовное право</w:t>
      </w:r>
      <w:r w:rsidR="000A12D8" w:rsidRPr="00F1585B">
        <w:rPr>
          <w:rFonts w:ascii="Times New Roman" w:hAnsi="Times New Roman"/>
          <w:b/>
          <w:iCs/>
          <w:sz w:val="28"/>
          <w:szCs w:val="28"/>
        </w:rPr>
        <w:t>»</w:t>
      </w:r>
    </w:p>
    <w:p w14:paraId="4C1288B1" w14:textId="77777777" w:rsidR="003F31AE" w:rsidRPr="00F1585B" w:rsidRDefault="003F31AE" w:rsidP="003F31AE">
      <w:pPr>
        <w:spacing w:after="0" w:line="240" w:lineRule="auto"/>
        <w:ind w:firstLine="709"/>
        <w:jc w:val="both"/>
        <w:rPr>
          <w:rFonts w:ascii="Times New Roman" w:hAnsi="Times New Roman"/>
          <w:b/>
          <w:bCs/>
          <w:sz w:val="28"/>
          <w:szCs w:val="28"/>
        </w:rPr>
      </w:pPr>
    </w:p>
    <w:p w14:paraId="56A1DEA7" w14:textId="1DBEDFFA" w:rsidR="00194503" w:rsidRPr="00F1585B" w:rsidRDefault="003F31AE" w:rsidP="00194503">
      <w:pPr>
        <w:spacing w:after="0" w:line="240" w:lineRule="auto"/>
        <w:ind w:firstLine="709"/>
        <w:jc w:val="both"/>
        <w:rPr>
          <w:rFonts w:ascii="Times New Roman" w:hAnsi="Times New Roman"/>
          <w:b/>
          <w:bCs/>
          <w:sz w:val="28"/>
          <w:szCs w:val="28"/>
        </w:rPr>
      </w:pPr>
      <w:r w:rsidRPr="00F1585B">
        <w:rPr>
          <w:rFonts w:ascii="Times New Roman" w:hAnsi="Times New Roman"/>
          <w:b/>
          <w:bCs/>
          <w:sz w:val="28"/>
          <w:szCs w:val="28"/>
        </w:rPr>
        <w:t xml:space="preserve">Семестр изучения: </w:t>
      </w:r>
      <w:r w:rsidR="00A14AD7" w:rsidRPr="00F1585B">
        <w:rPr>
          <w:rFonts w:ascii="Times New Roman" w:hAnsi="Times New Roman"/>
          <w:b/>
          <w:bCs/>
          <w:sz w:val="28"/>
          <w:szCs w:val="28"/>
        </w:rPr>
        <w:t>5</w:t>
      </w:r>
    </w:p>
    <w:p w14:paraId="50858974" w14:textId="673BDB20" w:rsidR="003F31AE" w:rsidRPr="00F1585B" w:rsidRDefault="003F31AE" w:rsidP="00A14AD7">
      <w:pPr>
        <w:spacing w:after="0" w:line="240" w:lineRule="auto"/>
        <w:jc w:val="both"/>
        <w:rPr>
          <w:rFonts w:ascii="Times New Roman" w:hAnsi="Times New Roman"/>
          <w:b/>
          <w:bCs/>
          <w:sz w:val="28"/>
          <w:szCs w:val="28"/>
        </w:rPr>
      </w:pPr>
    </w:p>
    <w:p w14:paraId="378EC2EF" w14:textId="45EE9B14" w:rsidR="0067376F" w:rsidRPr="00F1585B" w:rsidRDefault="0067376F" w:rsidP="0067376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F1585B">
        <w:rPr>
          <w:rFonts w:ascii="Times New Roman" w:hAnsi="Times New Roman"/>
          <w:sz w:val="28"/>
          <w:szCs w:val="28"/>
        </w:rPr>
        <w:t>При проведении</w:t>
      </w:r>
      <w:r w:rsidR="00A14AD7" w:rsidRPr="00F1585B">
        <w:rPr>
          <w:rFonts w:ascii="Times New Roman" w:hAnsi="Times New Roman"/>
          <w:sz w:val="28"/>
          <w:szCs w:val="28"/>
        </w:rPr>
        <w:t xml:space="preserve"> промежуточной аттестации (экзамен</w:t>
      </w:r>
      <w:r w:rsidRPr="00F1585B">
        <w:rPr>
          <w:rFonts w:ascii="Times New Roman" w:hAnsi="Times New Roman"/>
          <w:sz w:val="28"/>
          <w:szCs w:val="28"/>
        </w:rPr>
        <w:t xml:space="preserve">) </w:t>
      </w:r>
      <w:proofErr w:type="gramStart"/>
      <w:r w:rsidRPr="00F1585B">
        <w:rPr>
          <w:rFonts w:ascii="Times New Roman" w:hAnsi="Times New Roman"/>
          <w:sz w:val="28"/>
          <w:szCs w:val="28"/>
        </w:rPr>
        <w:t>обучающемуся</w:t>
      </w:r>
      <w:proofErr w:type="gramEnd"/>
      <w:r w:rsidRPr="00F1585B">
        <w:rPr>
          <w:rFonts w:ascii="Times New Roman" w:hAnsi="Times New Roman"/>
          <w:sz w:val="28"/>
          <w:szCs w:val="28"/>
        </w:rPr>
        <w:t xml:space="preserve"> предлагается </w:t>
      </w:r>
      <w:r w:rsidR="00656F02">
        <w:rPr>
          <w:rFonts w:ascii="Times New Roman" w:hAnsi="Times New Roman"/>
          <w:sz w:val="28"/>
          <w:szCs w:val="28"/>
        </w:rPr>
        <w:t>ответить на 2 вопроса из нижеприведенного списка.</w:t>
      </w:r>
    </w:p>
    <w:p w14:paraId="5D1CBB9B" w14:textId="77777777" w:rsidR="00C26B51" w:rsidRPr="00F1585B" w:rsidRDefault="00C26B51" w:rsidP="0067376F">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14:paraId="21073CC4" w14:textId="72A0E463" w:rsidR="00C26B51" w:rsidRPr="00F1585B" w:rsidRDefault="00C26B51" w:rsidP="00C26B51">
      <w:pPr>
        <w:overflowPunct w:val="0"/>
        <w:autoSpaceDE w:val="0"/>
        <w:autoSpaceDN w:val="0"/>
        <w:adjustRightInd w:val="0"/>
        <w:spacing w:after="0" w:line="240" w:lineRule="atLeast"/>
        <w:ind w:firstLine="709"/>
        <w:jc w:val="both"/>
        <w:textAlignment w:val="baseline"/>
        <w:rPr>
          <w:rFonts w:ascii="Times New Roman" w:hAnsi="Times New Roman"/>
          <w:b/>
          <w:sz w:val="28"/>
          <w:szCs w:val="28"/>
        </w:rPr>
      </w:pPr>
      <w:r w:rsidRPr="00F1585B">
        <w:rPr>
          <w:rFonts w:ascii="Times New Roman" w:hAnsi="Times New Roman"/>
          <w:b/>
          <w:bCs/>
          <w:sz w:val="28"/>
          <w:szCs w:val="28"/>
        </w:rPr>
        <w:t>Оценка знаний по компетенции: ПК-</w:t>
      </w:r>
      <w:r w:rsidR="0053110F">
        <w:rPr>
          <w:rFonts w:ascii="Times New Roman" w:hAnsi="Times New Roman"/>
          <w:b/>
          <w:bCs/>
          <w:sz w:val="28"/>
          <w:szCs w:val="28"/>
        </w:rPr>
        <w:t>1; ПК-5</w:t>
      </w:r>
      <w:bookmarkStart w:id="1" w:name="_GoBack"/>
      <w:bookmarkEnd w:id="1"/>
    </w:p>
    <w:p w14:paraId="7E5254DE" w14:textId="77777777" w:rsidR="0067376F" w:rsidRPr="00F1585B" w:rsidRDefault="0067376F" w:rsidP="003F31AE">
      <w:pPr>
        <w:spacing w:after="0" w:line="240" w:lineRule="auto"/>
        <w:ind w:firstLine="709"/>
        <w:jc w:val="both"/>
        <w:rPr>
          <w:rFonts w:ascii="Times New Roman" w:hAnsi="Times New Roman"/>
          <w:b/>
          <w:bCs/>
          <w:sz w:val="28"/>
          <w:szCs w:val="28"/>
        </w:rPr>
      </w:pPr>
    </w:p>
    <w:p w14:paraId="5220D039" w14:textId="760A1127" w:rsidR="003F31AE" w:rsidRPr="00F1585B" w:rsidRDefault="003F31AE" w:rsidP="0041511F">
      <w:pPr>
        <w:spacing w:after="0" w:line="240" w:lineRule="auto"/>
        <w:ind w:firstLine="709"/>
        <w:jc w:val="both"/>
        <w:rPr>
          <w:rFonts w:ascii="Times New Roman" w:hAnsi="Times New Roman"/>
          <w:b/>
          <w:iCs/>
          <w:sz w:val="28"/>
          <w:szCs w:val="28"/>
        </w:rPr>
      </w:pPr>
      <w:r w:rsidRPr="00F1585B">
        <w:rPr>
          <w:rFonts w:ascii="Times New Roman" w:hAnsi="Times New Roman"/>
          <w:b/>
          <w:iCs/>
          <w:sz w:val="28"/>
          <w:szCs w:val="28"/>
        </w:rPr>
        <w:t>Прим</w:t>
      </w:r>
      <w:r w:rsidR="00A14AD7" w:rsidRPr="00F1585B">
        <w:rPr>
          <w:rFonts w:ascii="Times New Roman" w:hAnsi="Times New Roman"/>
          <w:b/>
          <w:iCs/>
          <w:sz w:val="28"/>
          <w:szCs w:val="28"/>
        </w:rPr>
        <w:t>ерный перечень вопросов на экзамен</w:t>
      </w:r>
    </w:p>
    <w:p w14:paraId="76D813E9" w14:textId="451845FC" w:rsidR="003F31AE" w:rsidRPr="00F1585B" w:rsidRDefault="003F31AE" w:rsidP="0041511F">
      <w:pPr>
        <w:spacing w:after="0" w:line="240" w:lineRule="auto"/>
        <w:ind w:firstLine="709"/>
        <w:jc w:val="both"/>
        <w:rPr>
          <w:rFonts w:ascii="Times New Roman" w:hAnsi="Times New Roman"/>
          <w:bCs/>
          <w:noProof/>
          <w:sz w:val="28"/>
          <w:szCs w:val="28"/>
        </w:rPr>
      </w:pPr>
    </w:p>
    <w:p w14:paraId="6BE95501" w14:textId="77777777" w:rsidR="00C26B51" w:rsidRPr="00C26B51" w:rsidRDefault="00C26B51" w:rsidP="0041511F">
      <w:pPr>
        <w:numPr>
          <w:ilvl w:val="0"/>
          <w:numId w:val="32"/>
        </w:numPr>
        <w:tabs>
          <w:tab w:val="left" w:pos="1418"/>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Понятие и предмет международного уголовного права, его отличия от национального уголовного права (на примере Российской Федерации).</w:t>
      </w:r>
    </w:p>
    <w:p w14:paraId="716F06F7" w14:textId="77777777" w:rsidR="00C26B51" w:rsidRPr="00C26B51" w:rsidRDefault="00C26B51" w:rsidP="0041511F">
      <w:pPr>
        <w:numPr>
          <w:ilvl w:val="0"/>
          <w:numId w:val="32"/>
        </w:numPr>
        <w:tabs>
          <w:tab w:val="left" w:pos="1418"/>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История международного уголовного права – развитие международного сотрудничества в сфере противодействия преступности, история формирования международных организаций в соответствующей сфере и примеры их деятельности.</w:t>
      </w:r>
    </w:p>
    <w:p w14:paraId="4B6B1875" w14:textId="77777777" w:rsidR="00C26B51" w:rsidRPr="00C26B51" w:rsidRDefault="00C26B51" w:rsidP="0041511F">
      <w:pPr>
        <w:numPr>
          <w:ilvl w:val="0"/>
          <w:numId w:val="32"/>
        </w:numPr>
        <w:tabs>
          <w:tab w:val="left" w:pos="1418"/>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Источники международного уголовного права – их система, особенности и правила применения.</w:t>
      </w:r>
    </w:p>
    <w:p w14:paraId="66961B8A" w14:textId="77777777" w:rsidR="00C26B51" w:rsidRPr="00C26B51" w:rsidRDefault="00C26B51" w:rsidP="0041511F">
      <w:pPr>
        <w:numPr>
          <w:ilvl w:val="0"/>
          <w:numId w:val="32"/>
        </w:numPr>
        <w:tabs>
          <w:tab w:val="left" w:pos="1418"/>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Особенности уголовной ответственности в международном уголовном праве.</w:t>
      </w:r>
    </w:p>
    <w:p w14:paraId="27AB7193" w14:textId="77777777" w:rsidR="00C26B51" w:rsidRPr="00C26B51" w:rsidRDefault="00C26B51" w:rsidP="0041511F">
      <w:pPr>
        <w:numPr>
          <w:ilvl w:val="0"/>
          <w:numId w:val="32"/>
        </w:numPr>
        <w:tabs>
          <w:tab w:val="left" w:pos="1418"/>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Понятие универсальной уголовной юрисдикции.</w:t>
      </w:r>
    </w:p>
    <w:p w14:paraId="7730D237" w14:textId="77777777" w:rsidR="00C26B51" w:rsidRPr="00C26B51" w:rsidRDefault="00C26B51" w:rsidP="0041511F">
      <w:pPr>
        <w:numPr>
          <w:ilvl w:val="0"/>
          <w:numId w:val="32"/>
        </w:numPr>
        <w:tabs>
          <w:tab w:val="left" w:pos="1418"/>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Наказание, его назначение и исполнение в международном уголовном праве.</w:t>
      </w:r>
    </w:p>
    <w:p w14:paraId="26FD8291" w14:textId="77777777" w:rsidR="00C26B51" w:rsidRPr="00C26B51" w:rsidRDefault="00C26B51" w:rsidP="0041511F">
      <w:pPr>
        <w:numPr>
          <w:ilvl w:val="0"/>
          <w:numId w:val="32"/>
        </w:numPr>
        <w:tabs>
          <w:tab w:val="left" w:pos="1418"/>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Понятие и особенности преступления в контексте международного права и противодействия международной преступности.</w:t>
      </w:r>
    </w:p>
    <w:p w14:paraId="6686AE72" w14:textId="77777777" w:rsidR="00C26B51" w:rsidRPr="00C26B51" w:rsidRDefault="00C26B51" w:rsidP="0041511F">
      <w:pPr>
        <w:numPr>
          <w:ilvl w:val="0"/>
          <w:numId w:val="32"/>
        </w:numPr>
        <w:tabs>
          <w:tab w:val="left" w:pos="1418"/>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Международные и транснациональные преступления: понятие и особенности.</w:t>
      </w:r>
    </w:p>
    <w:p w14:paraId="57DF26FA" w14:textId="77777777" w:rsidR="00C26B51" w:rsidRPr="00C26B51" w:rsidRDefault="00C26B51" w:rsidP="0041511F">
      <w:pPr>
        <w:numPr>
          <w:ilvl w:val="0"/>
          <w:numId w:val="32"/>
        </w:numPr>
        <w:tabs>
          <w:tab w:val="left" w:pos="1418"/>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Криминологические показатели международной и транснациональной преступности.</w:t>
      </w:r>
    </w:p>
    <w:p w14:paraId="26E71D50"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Система международных преступлений и их общая характеристика.</w:t>
      </w:r>
    </w:p>
    <w:p w14:paraId="0B5C4D66"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Преступления геноцида.</w:t>
      </w:r>
    </w:p>
    <w:p w14:paraId="6F11F288"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Преступления против человечности.</w:t>
      </w:r>
    </w:p>
    <w:p w14:paraId="1E923941"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Военные преступления.</w:t>
      </w:r>
    </w:p>
    <w:p w14:paraId="6AAB312D"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Преступления агрессии.</w:t>
      </w:r>
    </w:p>
    <w:p w14:paraId="448A7EE3"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lastRenderedPageBreak/>
        <w:t>Система транснациональных (международного характера) преступлений и их общая характеристика.</w:t>
      </w:r>
    </w:p>
    <w:p w14:paraId="1032A7C1"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Коррупционные и экономические транснациональные преступления.</w:t>
      </w:r>
    </w:p>
    <w:p w14:paraId="025A5010"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Преступления против личных прав и свобод человека и транснациональная преступность.</w:t>
      </w:r>
    </w:p>
    <w:p w14:paraId="5DBE2B16"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Незаконный оборот оружия и транснациональная преступность.</w:t>
      </w:r>
    </w:p>
    <w:p w14:paraId="6387CA74"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Незаконный оборот наркотических средств и психотропных веществ и транснациональная преступность.</w:t>
      </w:r>
    </w:p>
    <w:p w14:paraId="6B6E9E5A"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Международный терроризм и экстремизм.</w:t>
      </w:r>
    </w:p>
    <w:p w14:paraId="0DBDD736"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Международные транспортные преступления.</w:t>
      </w:r>
    </w:p>
    <w:p w14:paraId="46F5F77A"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Система органов и учреждений международной уголовной юстиции.</w:t>
      </w:r>
    </w:p>
    <w:p w14:paraId="6523DA63"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Международные организации в сфере противодействия преступности.</w:t>
      </w:r>
    </w:p>
    <w:p w14:paraId="2B7DE45A"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Проблемы международного взаимодействия по вопросам противодействия преступности.</w:t>
      </w:r>
    </w:p>
    <w:p w14:paraId="17AE291D"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Выдача преступников (экстрадиция) и право убежища в международно-правовой практике.</w:t>
      </w:r>
    </w:p>
    <w:p w14:paraId="0F6BFDE7"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 xml:space="preserve"> Версальский договор и обвинение, предъявленное Вильгельму II, бывшему императору Германии.</w:t>
      </w:r>
    </w:p>
    <w:p w14:paraId="3CF83B85"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 xml:space="preserve"> Нюрнбергский и Токийский международные военные трибуналы. История создания Нюрнбергского и Токийского международных военных трибуналов.</w:t>
      </w:r>
    </w:p>
    <w:p w14:paraId="1A10246D" w14:textId="77777777"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Пенитенциарные конгрессы и их роль в становлении Международного уголовного права</w:t>
      </w:r>
    </w:p>
    <w:p w14:paraId="2278AEF3" w14:textId="77777777" w:rsidR="0041511F" w:rsidRPr="00F1585B"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 xml:space="preserve"> История принятия Римского статута Международного уголовного суда (МУС).</w:t>
      </w:r>
    </w:p>
    <w:p w14:paraId="78522B88" w14:textId="0ADC6391" w:rsidR="00C26B51" w:rsidRPr="00C26B51" w:rsidRDefault="00C26B51" w:rsidP="0041511F">
      <w:pPr>
        <w:numPr>
          <w:ilvl w:val="0"/>
          <w:numId w:val="32"/>
        </w:numPr>
        <w:tabs>
          <w:tab w:val="left" w:pos="709"/>
        </w:tabs>
        <w:spacing w:after="0"/>
        <w:ind w:left="0" w:firstLine="709"/>
        <w:jc w:val="both"/>
        <w:rPr>
          <w:rFonts w:ascii="Times New Roman" w:eastAsia="Times New Roman" w:hAnsi="Times New Roman"/>
          <w:iCs/>
          <w:sz w:val="28"/>
          <w:szCs w:val="28"/>
        </w:rPr>
      </w:pPr>
      <w:r w:rsidRPr="00C26B51">
        <w:rPr>
          <w:rFonts w:ascii="Times New Roman" w:eastAsia="Times New Roman" w:hAnsi="Times New Roman"/>
          <w:iCs/>
          <w:sz w:val="28"/>
          <w:szCs w:val="28"/>
        </w:rPr>
        <w:t xml:space="preserve"> МУС как самостоятельный постоянно действующий орган</w:t>
      </w:r>
    </w:p>
    <w:p w14:paraId="32D17021" w14:textId="0B18D920" w:rsidR="00EF1487" w:rsidRPr="00F1585B" w:rsidRDefault="00C26B51" w:rsidP="0041511F">
      <w:pPr>
        <w:pStyle w:val="a3"/>
        <w:spacing w:after="0" w:line="240" w:lineRule="auto"/>
        <w:ind w:left="851"/>
        <w:jc w:val="both"/>
        <w:rPr>
          <w:rFonts w:ascii="Times New Roman" w:eastAsia="Times New Roman" w:hAnsi="Times New Roman"/>
          <w:iCs/>
          <w:sz w:val="28"/>
          <w:szCs w:val="28"/>
        </w:rPr>
      </w:pPr>
      <w:r w:rsidRPr="00F1585B">
        <w:rPr>
          <w:rFonts w:ascii="Times New Roman" w:eastAsia="Times New Roman" w:hAnsi="Times New Roman"/>
          <w:iCs/>
          <w:sz w:val="28"/>
          <w:szCs w:val="28"/>
        </w:rPr>
        <w:t xml:space="preserve"> Проблемы иммунитета и международная уголовная юрисдикция</w:t>
      </w:r>
    </w:p>
    <w:p w14:paraId="59135888" w14:textId="77777777" w:rsidR="0041511F" w:rsidRPr="00F1585B" w:rsidRDefault="0041511F" w:rsidP="0041511F">
      <w:pPr>
        <w:pStyle w:val="a3"/>
        <w:spacing w:after="0" w:line="240" w:lineRule="auto"/>
        <w:ind w:left="851"/>
        <w:jc w:val="both"/>
        <w:rPr>
          <w:rFonts w:ascii="Times New Roman" w:eastAsia="Times New Roman" w:hAnsi="Times New Roman"/>
          <w:iCs/>
          <w:sz w:val="28"/>
          <w:szCs w:val="28"/>
        </w:rPr>
      </w:pPr>
    </w:p>
    <w:p w14:paraId="3C1A53F3" w14:textId="77777777" w:rsidR="0041511F" w:rsidRPr="00F1585B" w:rsidRDefault="0041511F" w:rsidP="0041511F">
      <w:pPr>
        <w:pStyle w:val="a3"/>
        <w:numPr>
          <w:ilvl w:val="0"/>
          <w:numId w:val="32"/>
        </w:numPr>
        <w:tabs>
          <w:tab w:val="left" w:pos="1134"/>
        </w:tabs>
        <w:spacing w:after="0" w:line="240" w:lineRule="auto"/>
        <w:contextualSpacing w:val="0"/>
        <w:jc w:val="both"/>
        <w:rPr>
          <w:rFonts w:ascii="Times New Roman" w:hAnsi="Times New Roman"/>
          <w:iCs/>
          <w:sz w:val="28"/>
          <w:szCs w:val="28"/>
        </w:rPr>
      </w:pPr>
      <w:r w:rsidRPr="00F1585B">
        <w:rPr>
          <w:rFonts w:ascii="Times New Roman" w:hAnsi="Times New Roman"/>
          <w:iCs/>
          <w:sz w:val="28"/>
          <w:szCs w:val="28"/>
        </w:rPr>
        <w:t>Международный организационно-правовой механизм сотрудничества госуда</w:t>
      </w:r>
      <w:proofErr w:type="gramStart"/>
      <w:r w:rsidRPr="00F1585B">
        <w:rPr>
          <w:rFonts w:ascii="Times New Roman" w:hAnsi="Times New Roman"/>
          <w:iCs/>
          <w:sz w:val="28"/>
          <w:szCs w:val="28"/>
        </w:rPr>
        <w:t>рств в б</w:t>
      </w:r>
      <w:proofErr w:type="gramEnd"/>
      <w:r w:rsidRPr="00F1585B">
        <w:rPr>
          <w:rFonts w:ascii="Times New Roman" w:hAnsi="Times New Roman"/>
          <w:iCs/>
          <w:sz w:val="28"/>
          <w:szCs w:val="28"/>
        </w:rPr>
        <w:t>орьбе с преступностью.</w:t>
      </w:r>
    </w:p>
    <w:p w14:paraId="534E6017" w14:textId="3FD3F5CB" w:rsidR="0041511F" w:rsidRPr="00F1585B" w:rsidRDefault="0041511F" w:rsidP="0041511F">
      <w:pPr>
        <w:pStyle w:val="a3"/>
        <w:spacing w:after="0" w:line="240" w:lineRule="auto"/>
        <w:ind w:left="1069"/>
        <w:jc w:val="both"/>
        <w:rPr>
          <w:rFonts w:ascii="Times New Roman" w:eastAsia="Times New Roman" w:hAnsi="Times New Roman"/>
          <w:iCs/>
          <w:sz w:val="28"/>
          <w:szCs w:val="28"/>
        </w:rPr>
      </w:pPr>
    </w:p>
    <w:p w14:paraId="43E4697F" w14:textId="77777777" w:rsidR="0041511F" w:rsidRPr="00F1585B" w:rsidRDefault="0041511F" w:rsidP="0041511F">
      <w:pPr>
        <w:pStyle w:val="a3"/>
        <w:spacing w:after="0" w:line="240" w:lineRule="auto"/>
        <w:ind w:left="851"/>
        <w:jc w:val="both"/>
        <w:rPr>
          <w:rFonts w:ascii="Times New Roman" w:eastAsia="Times New Roman" w:hAnsi="Times New Roman"/>
          <w:iCs/>
          <w:sz w:val="28"/>
          <w:szCs w:val="28"/>
        </w:rPr>
      </w:pPr>
    </w:p>
    <w:p w14:paraId="399684CF" w14:textId="209D9818" w:rsidR="00C26B51" w:rsidRPr="00F1585B" w:rsidRDefault="00C26B51" w:rsidP="0041511F">
      <w:pPr>
        <w:spacing w:after="0" w:line="360" w:lineRule="auto"/>
        <w:ind w:firstLine="709"/>
        <w:jc w:val="both"/>
        <w:rPr>
          <w:rFonts w:ascii="Times New Roman" w:hAnsi="Times New Roman"/>
          <w:bCs/>
          <w:noProof/>
          <w:sz w:val="28"/>
          <w:szCs w:val="28"/>
        </w:rPr>
      </w:pPr>
      <w:r w:rsidRPr="00F1585B">
        <w:rPr>
          <w:rFonts w:ascii="Times New Roman" w:hAnsi="Times New Roman"/>
          <w:bCs/>
          <w:noProof/>
          <w:sz w:val="28"/>
          <w:szCs w:val="28"/>
        </w:rPr>
        <w:br w:type="page"/>
      </w:r>
    </w:p>
    <w:p w14:paraId="4A51F2B6" w14:textId="77777777" w:rsidR="00C26B51" w:rsidRPr="00F1585B" w:rsidRDefault="00C26B51" w:rsidP="00C26B51">
      <w:pPr>
        <w:spacing w:after="0" w:line="240" w:lineRule="auto"/>
        <w:ind w:firstLine="709"/>
        <w:contextualSpacing/>
        <w:jc w:val="both"/>
        <w:rPr>
          <w:rFonts w:ascii="Times New Roman" w:hAnsi="Times New Roman"/>
          <w:iCs/>
          <w:sz w:val="28"/>
          <w:szCs w:val="28"/>
        </w:rPr>
      </w:pPr>
      <w:r w:rsidRPr="00C26B51">
        <w:rPr>
          <w:rFonts w:ascii="Times New Roman" w:hAnsi="Times New Roman"/>
          <w:iCs/>
          <w:sz w:val="28"/>
          <w:szCs w:val="28"/>
        </w:rPr>
        <w:lastRenderedPageBreak/>
        <w:t>При проведении текущего контроля</w:t>
      </w:r>
      <w:r w:rsidRPr="00C26B51">
        <w:rPr>
          <w:rFonts w:ascii="Times New Roman" w:hAnsi="Times New Roman"/>
          <w:iCs/>
          <w:color w:val="FF0000"/>
          <w:sz w:val="28"/>
          <w:szCs w:val="28"/>
        </w:rPr>
        <w:t xml:space="preserve"> </w:t>
      </w:r>
      <w:proofErr w:type="gramStart"/>
      <w:r w:rsidRPr="00C26B51">
        <w:rPr>
          <w:rFonts w:ascii="Times New Roman" w:hAnsi="Times New Roman"/>
          <w:iCs/>
          <w:sz w:val="28"/>
          <w:szCs w:val="28"/>
        </w:rPr>
        <w:t>обучающемуся</w:t>
      </w:r>
      <w:proofErr w:type="gramEnd"/>
      <w:r w:rsidRPr="00C26B51">
        <w:rPr>
          <w:rFonts w:ascii="Times New Roman" w:hAnsi="Times New Roman"/>
          <w:iCs/>
          <w:sz w:val="28"/>
          <w:szCs w:val="28"/>
        </w:rPr>
        <w:t xml:space="preserve"> предлагается выполнить 10 тестовых заданий из нижеприведенного списка.</w:t>
      </w:r>
    </w:p>
    <w:p w14:paraId="32AD0A5F" w14:textId="77777777" w:rsidR="00C26B51" w:rsidRPr="00F1585B" w:rsidRDefault="00C26B51" w:rsidP="00C26B51">
      <w:pPr>
        <w:spacing w:after="0" w:line="240" w:lineRule="auto"/>
        <w:ind w:firstLine="709"/>
        <w:contextualSpacing/>
        <w:jc w:val="both"/>
        <w:rPr>
          <w:rFonts w:ascii="Times New Roman" w:hAnsi="Times New Roman"/>
          <w:iCs/>
          <w:sz w:val="28"/>
          <w:szCs w:val="28"/>
        </w:rPr>
      </w:pPr>
    </w:p>
    <w:p w14:paraId="6C3E721F" w14:textId="77777777" w:rsidR="00C26B51" w:rsidRPr="00F1585B" w:rsidRDefault="00C26B51" w:rsidP="00C26B51">
      <w:pPr>
        <w:ind w:firstLine="709"/>
        <w:contextualSpacing/>
        <w:jc w:val="center"/>
        <w:rPr>
          <w:rFonts w:ascii="Times New Roman" w:hAnsi="Times New Roman"/>
          <w:b/>
          <w:iCs/>
          <w:sz w:val="28"/>
          <w:szCs w:val="28"/>
        </w:rPr>
      </w:pPr>
      <w:r w:rsidRPr="00C26B51">
        <w:rPr>
          <w:rFonts w:ascii="Times New Roman" w:hAnsi="Times New Roman"/>
          <w:b/>
          <w:iCs/>
          <w:sz w:val="28"/>
          <w:szCs w:val="28"/>
        </w:rPr>
        <w:t>Примерный перечень тестовых заданий</w:t>
      </w:r>
    </w:p>
    <w:p w14:paraId="33C9EB0A" w14:textId="77777777" w:rsidR="00C26B51" w:rsidRPr="00F1585B" w:rsidRDefault="00C26B51" w:rsidP="00C26B51">
      <w:pPr>
        <w:ind w:firstLine="709"/>
        <w:contextualSpacing/>
        <w:jc w:val="center"/>
        <w:rPr>
          <w:rFonts w:ascii="Times New Roman" w:hAnsi="Times New Roman"/>
          <w:b/>
          <w:iCs/>
          <w:sz w:val="28"/>
          <w:szCs w:val="28"/>
        </w:rPr>
      </w:pPr>
    </w:p>
    <w:p w14:paraId="76384B9C" w14:textId="644A9BC6" w:rsidR="00C26B51" w:rsidRPr="00C26B51" w:rsidRDefault="00C26B51" w:rsidP="00C26B51">
      <w:pPr>
        <w:ind w:firstLine="709"/>
        <w:contextualSpacing/>
        <w:rPr>
          <w:rFonts w:ascii="Times New Roman" w:hAnsi="Times New Roman"/>
          <w:b/>
          <w:iCs/>
          <w:sz w:val="28"/>
          <w:szCs w:val="28"/>
        </w:rPr>
      </w:pPr>
      <w:r w:rsidRPr="00F1585B">
        <w:rPr>
          <w:rFonts w:ascii="Times New Roman" w:hAnsi="Times New Roman"/>
          <w:b/>
          <w:sz w:val="28"/>
          <w:szCs w:val="28"/>
        </w:rPr>
        <w:t>Оценка знаний по компетенции</w:t>
      </w:r>
      <w:r w:rsidRPr="00F1585B">
        <w:rPr>
          <w:rFonts w:ascii="Times New Roman" w:hAnsi="Times New Roman"/>
          <w:b/>
          <w:sz w:val="28"/>
          <w:szCs w:val="28"/>
        </w:rPr>
        <w:t>: ПК-1</w:t>
      </w:r>
    </w:p>
    <w:p w14:paraId="73013AAA" w14:textId="77777777" w:rsidR="004F270E" w:rsidRPr="00F1585B" w:rsidRDefault="004F270E" w:rsidP="000A12D8">
      <w:pPr>
        <w:spacing w:after="0"/>
        <w:ind w:firstLine="709"/>
        <w:contextualSpacing/>
        <w:jc w:val="both"/>
        <w:rPr>
          <w:rFonts w:ascii="Times New Roman" w:hAnsi="Times New Roman"/>
          <w:iCs/>
          <w:sz w:val="28"/>
          <w:szCs w:val="28"/>
        </w:rPr>
      </w:pPr>
    </w:p>
    <w:bookmarkEnd w:id="0"/>
    <w:p w14:paraId="474FF48B" w14:textId="77777777" w:rsidR="00C26B51" w:rsidRPr="00C26B51" w:rsidRDefault="00C26B51" w:rsidP="00C26B51">
      <w:pPr>
        <w:numPr>
          <w:ilvl w:val="0"/>
          <w:numId w:val="33"/>
        </w:numPr>
        <w:tabs>
          <w:tab w:val="left" w:pos="720"/>
        </w:tabs>
        <w:suppressAutoHyphens/>
        <w:spacing w:after="0" w:line="240" w:lineRule="auto"/>
        <w:jc w:val="both"/>
        <w:rPr>
          <w:rFonts w:ascii="Times New Roman" w:hAnsi="Times New Roman"/>
          <w:b/>
          <w:sz w:val="28"/>
          <w:szCs w:val="28"/>
        </w:rPr>
      </w:pPr>
      <w:r w:rsidRPr="00C26B51">
        <w:rPr>
          <w:rFonts w:ascii="Times New Roman" w:hAnsi="Times New Roman"/>
          <w:b/>
          <w:sz w:val="28"/>
          <w:szCs w:val="28"/>
        </w:rPr>
        <w:t>Форма абстрактного мышления, в которой фиксируются существенные свойства, признаки обозначаемого предмета:</w:t>
      </w:r>
    </w:p>
    <w:p w14:paraId="616547B2"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представление;</w:t>
      </w:r>
    </w:p>
    <w:p w14:paraId="057C5148"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понятие;</w:t>
      </w:r>
    </w:p>
    <w:p w14:paraId="0D46F3ED"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суждение;</w:t>
      </w:r>
    </w:p>
    <w:p w14:paraId="76088A7C"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умозаключение.</w:t>
      </w:r>
    </w:p>
    <w:p w14:paraId="40B5AA83" w14:textId="77777777" w:rsidR="00C26B51" w:rsidRPr="00C26B51" w:rsidRDefault="00C26B51" w:rsidP="00C26B51">
      <w:pPr>
        <w:tabs>
          <w:tab w:val="left" w:pos="1440"/>
        </w:tabs>
        <w:suppressAutoHyphens/>
        <w:spacing w:after="0" w:line="240" w:lineRule="auto"/>
        <w:ind w:left="1440"/>
        <w:jc w:val="both"/>
        <w:rPr>
          <w:rFonts w:ascii="Times New Roman" w:hAnsi="Times New Roman"/>
          <w:b/>
          <w:sz w:val="28"/>
          <w:szCs w:val="28"/>
        </w:rPr>
      </w:pPr>
    </w:p>
    <w:p w14:paraId="145B39FC" w14:textId="77777777" w:rsidR="00C26B51" w:rsidRPr="00C26B51" w:rsidRDefault="00C26B51" w:rsidP="00C26B51">
      <w:pPr>
        <w:numPr>
          <w:ilvl w:val="0"/>
          <w:numId w:val="33"/>
        </w:numPr>
        <w:tabs>
          <w:tab w:val="left" w:pos="720"/>
        </w:tabs>
        <w:suppressAutoHyphens/>
        <w:spacing w:after="0" w:line="240" w:lineRule="auto"/>
        <w:jc w:val="both"/>
        <w:rPr>
          <w:rFonts w:ascii="Times New Roman" w:hAnsi="Times New Roman"/>
          <w:b/>
          <w:sz w:val="28"/>
          <w:szCs w:val="28"/>
        </w:rPr>
      </w:pPr>
      <w:r w:rsidRPr="00C26B51">
        <w:rPr>
          <w:rFonts w:ascii="Times New Roman" w:hAnsi="Times New Roman"/>
          <w:b/>
          <w:sz w:val="28"/>
          <w:szCs w:val="28"/>
        </w:rPr>
        <w:t>Форма мысли, посредством которой из одного или нескольких суждений (называемых посылками) делается заключение (вывод):</w:t>
      </w:r>
    </w:p>
    <w:p w14:paraId="0ACC3C96"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понятие;</w:t>
      </w:r>
    </w:p>
    <w:p w14:paraId="583CF745"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суждение;</w:t>
      </w:r>
    </w:p>
    <w:p w14:paraId="35E6F56C"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рассуждение;</w:t>
      </w:r>
    </w:p>
    <w:p w14:paraId="78620487"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умозаключение.</w:t>
      </w:r>
    </w:p>
    <w:p w14:paraId="63549624" w14:textId="77777777" w:rsidR="00C26B51" w:rsidRPr="00C26B51" w:rsidRDefault="00C26B51" w:rsidP="00C26B51">
      <w:pPr>
        <w:spacing w:after="0" w:line="240" w:lineRule="auto"/>
        <w:jc w:val="both"/>
        <w:rPr>
          <w:rFonts w:ascii="Times New Roman" w:hAnsi="Times New Roman"/>
          <w:sz w:val="28"/>
          <w:szCs w:val="28"/>
        </w:rPr>
      </w:pPr>
    </w:p>
    <w:p w14:paraId="3F10E0E2" w14:textId="77777777" w:rsidR="00C26B51" w:rsidRPr="00C26B51" w:rsidRDefault="00C26B51" w:rsidP="00C26B51">
      <w:pPr>
        <w:numPr>
          <w:ilvl w:val="0"/>
          <w:numId w:val="33"/>
        </w:numPr>
        <w:tabs>
          <w:tab w:val="left" w:pos="720"/>
        </w:tabs>
        <w:suppressAutoHyphens/>
        <w:spacing w:after="0" w:line="240" w:lineRule="auto"/>
        <w:jc w:val="both"/>
        <w:rPr>
          <w:rFonts w:ascii="Times New Roman" w:hAnsi="Times New Roman"/>
          <w:b/>
          <w:sz w:val="28"/>
          <w:szCs w:val="28"/>
        </w:rPr>
      </w:pPr>
      <w:r w:rsidRPr="00C26B51">
        <w:rPr>
          <w:rFonts w:ascii="Times New Roman" w:hAnsi="Times New Roman"/>
          <w:b/>
          <w:sz w:val="28"/>
          <w:szCs w:val="28"/>
        </w:rPr>
        <w:t xml:space="preserve">Форма мышления, в которой что-то утверждается или отрицается о предметах, их свойствах и отношениях: </w:t>
      </w:r>
    </w:p>
    <w:p w14:paraId="059016F8"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понятие;</w:t>
      </w:r>
    </w:p>
    <w:p w14:paraId="03CDEBE8"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суждение;</w:t>
      </w:r>
    </w:p>
    <w:p w14:paraId="0DDFE585"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умозаключение;</w:t>
      </w:r>
    </w:p>
    <w:p w14:paraId="6174E8AB"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предложение.</w:t>
      </w:r>
    </w:p>
    <w:p w14:paraId="5D0EE1A7" w14:textId="77777777" w:rsidR="00C26B51" w:rsidRPr="00C26B51" w:rsidRDefault="00C26B51" w:rsidP="00C26B51">
      <w:pPr>
        <w:spacing w:after="0" w:line="240" w:lineRule="auto"/>
        <w:jc w:val="both"/>
        <w:rPr>
          <w:rFonts w:ascii="Times New Roman" w:hAnsi="Times New Roman"/>
          <w:sz w:val="28"/>
          <w:szCs w:val="28"/>
        </w:rPr>
      </w:pPr>
    </w:p>
    <w:p w14:paraId="1EF3B556" w14:textId="77777777" w:rsidR="00C26B51" w:rsidRPr="00C26B51" w:rsidRDefault="00C26B51" w:rsidP="00C26B51">
      <w:pPr>
        <w:numPr>
          <w:ilvl w:val="0"/>
          <w:numId w:val="33"/>
        </w:numPr>
        <w:tabs>
          <w:tab w:val="left" w:pos="720"/>
        </w:tabs>
        <w:suppressAutoHyphens/>
        <w:spacing w:after="0" w:line="240" w:lineRule="auto"/>
        <w:jc w:val="both"/>
        <w:rPr>
          <w:rFonts w:ascii="Times New Roman" w:hAnsi="Times New Roman"/>
          <w:b/>
          <w:sz w:val="28"/>
          <w:szCs w:val="28"/>
        </w:rPr>
      </w:pPr>
      <w:r w:rsidRPr="00C26B51">
        <w:rPr>
          <w:rFonts w:ascii="Times New Roman" w:hAnsi="Times New Roman"/>
          <w:b/>
          <w:sz w:val="28"/>
          <w:szCs w:val="28"/>
        </w:rPr>
        <w:t>Понятие выражается в форме</w:t>
      </w:r>
    </w:p>
    <w:p w14:paraId="06806CC7"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простого предложения;</w:t>
      </w:r>
    </w:p>
    <w:p w14:paraId="07D9BB2E"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сложного предложения;</w:t>
      </w:r>
    </w:p>
    <w:p w14:paraId="46EE7F9E"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color w:val="000000"/>
          <w:sz w:val="28"/>
          <w:szCs w:val="28"/>
        </w:rPr>
      </w:pPr>
      <w:r w:rsidRPr="00C26B51">
        <w:rPr>
          <w:rFonts w:ascii="Times New Roman" w:hAnsi="Times New Roman"/>
          <w:color w:val="000000"/>
          <w:sz w:val="28"/>
          <w:szCs w:val="28"/>
        </w:rPr>
        <w:t>слова или словосочетания;</w:t>
      </w:r>
    </w:p>
    <w:p w14:paraId="46A2BB2C"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связного текста.</w:t>
      </w:r>
    </w:p>
    <w:p w14:paraId="6BF35A9A" w14:textId="77777777" w:rsidR="00C26B51" w:rsidRPr="00C26B51" w:rsidRDefault="00C26B51" w:rsidP="00C26B51">
      <w:pPr>
        <w:spacing w:after="0" w:line="240" w:lineRule="auto"/>
        <w:jc w:val="both"/>
        <w:rPr>
          <w:rFonts w:ascii="Times New Roman" w:hAnsi="Times New Roman"/>
          <w:sz w:val="28"/>
          <w:szCs w:val="28"/>
        </w:rPr>
      </w:pPr>
    </w:p>
    <w:p w14:paraId="71E7BB0E" w14:textId="77777777" w:rsidR="00C26B51" w:rsidRPr="00C26B51" w:rsidRDefault="00C26B51" w:rsidP="00C26B51">
      <w:pPr>
        <w:numPr>
          <w:ilvl w:val="0"/>
          <w:numId w:val="33"/>
        </w:numPr>
        <w:tabs>
          <w:tab w:val="left" w:pos="720"/>
        </w:tabs>
        <w:suppressAutoHyphens/>
        <w:spacing w:after="0" w:line="240" w:lineRule="auto"/>
        <w:jc w:val="both"/>
        <w:rPr>
          <w:rFonts w:ascii="Times New Roman" w:hAnsi="Times New Roman"/>
          <w:b/>
          <w:sz w:val="28"/>
          <w:szCs w:val="28"/>
        </w:rPr>
      </w:pPr>
      <w:r w:rsidRPr="00C26B51">
        <w:rPr>
          <w:rFonts w:ascii="Times New Roman" w:hAnsi="Times New Roman"/>
          <w:b/>
          <w:sz w:val="28"/>
          <w:szCs w:val="28"/>
        </w:rPr>
        <w:t xml:space="preserve">Содержание понятия – это: </w:t>
      </w:r>
    </w:p>
    <w:p w14:paraId="620004B1"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совокупность всех объектов, которые оно охватывает;</w:t>
      </w:r>
    </w:p>
    <w:p w14:paraId="35C0D6D7"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существенные признаки того объекта, который оно выражает;</w:t>
      </w:r>
    </w:p>
    <w:p w14:paraId="41FEB618"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то суждение, в котором оно может употребляться;</w:t>
      </w:r>
    </w:p>
    <w:p w14:paraId="639C9534"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слово или словосочетание, в котором оно выражается.</w:t>
      </w:r>
    </w:p>
    <w:p w14:paraId="0914C79B" w14:textId="77777777" w:rsidR="00C26B51" w:rsidRPr="00C26B51" w:rsidRDefault="00C26B51" w:rsidP="00C26B51">
      <w:pPr>
        <w:spacing w:after="0" w:line="240" w:lineRule="auto"/>
        <w:jc w:val="both"/>
        <w:rPr>
          <w:rFonts w:ascii="Times New Roman" w:hAnsi="Times New Roman"/>
          <w:b/>
          <w:sz w:val="28"/>
          <w:szCs w:val="28"/>
        </w:rPr>
      </w:pPr>
    </w:p>
    <w:p w14:paraId="7D3A455E" w14:textId="77777777" w:rsidR="00C26B51" w:rsidRPr="00C26B51" w:rsidRDefault="00C26B51" w:rsidP="00C26B51">
      <w:pPr>
        <w:numPr>
          <w:ilvl w:val="0"/>
          <w:numId w:val="33"/>
        </w:numPr>
        <w:tabs>
          <w:tab w:val="left" w:pos="720"/>
        </w:tabs>
        <w:suppressAutoHyphens/>
        <w:spacing w:after="0" w:line="240" w:lineRule="auto"/>
        <w:jc w:val="both"/>
        <w:rPr>
          <w:rFonts w:ascii="Times New Roman" w:hAnsi="Times New Roman"/>
          <w:b/>
          <w:sz w:val="28"/>
          <w:szCs w:val="28"/>
        </w:rPr>
      </w:pPr>
      <w:r w:rsidRPr="00C26B51">
        <w:rPr>
          <w:rFonts w:ascii="Times New Roman" w:hAnsi="Times New Roman"/>
          <w:b/>
          <w:sz w:val="28"/>
          <w:szCs w:val="28"/>
        </w:rPr>
        <w:t xml:space="preserve">Объем понятия – это: </w:t>
      </w:r>
    </w:p>
    <w:p w14:paraId="3F8432F7"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совокупность объектов, охватываемых этим понятием;</w:t>
      </w:r>
    </w:p>
    <w:p w14:paraId="4DA40579"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наиболее важные признаки того объекта, который оно обозначает;</w:t>
      </w:r>
    </w:p>
    <w:p w14:paraId="2872C155"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lastRenderedPageBreak/>
        <w:t>совокупность всех слов или словосочетаний, которые могут его выражать;</w:t>
      </w:r>
    </w:p>
    <w:p w14:paraId="556FB391" w14:textId="77777777" w:rsidR="00C26B51" w:rsidRPr="00C26B51" w:rsidRDefault="00C26B51" w:rsidP="00C26B51">
      <w:pPr>
        <w:numPr>
          <w:ilvl w:val="1"/>
          <w:numId w:val="33"/>
        </w:numPr>
        <w:tabs>
          <w:tab w:val="left" w:pos="1440"/>
        </w:tabs>
        <w:suppressAutoHyphens/>
        <w:spacing w:after="0" w:line="240" w:lineRule="auto"/>
        <w:jc w:val="both"/>
        <w:rPr>
          <w:rFonts w:ascii="Times New Roman" w:hAnsi="Times New Roman"/>
          <w:sz w:val="28"/>
          <w:szCs w:val="28"/>
        </w:rPr>
      </w:pPr>
      <w:r w:rsidRPr="00C26B51">
        <w:rPr>
          <w:rFonts w:ascii="Times New Roman" w:hAnsi="Times New Roman"/>
          <w:sz w:val="28"/>
          <w:szCs w:val="28"/>
        </w:rPr>
        <w:t>всех рассуждения, в которых оно употребляется.</w:t>
      </w:r>
    </w:p>
    <w:p w14:paraId="3948ABC6" w14:textId="77777777" w:rsidR="00C26B51" w:rsidRPr="00C26B51" w:rsidRDefault="00C26B51" w:rsidP="00C26B51">
      <w:pPr>
        <w:tabs>
          <w:tab w:val="left" w:pos="1440"/>
        </w:tabs>
        <w:spacing w:after="0" w:line="240" w:lineRule="auto"/>
        <w:ind w:left="1080"/>
        <w:jc w:val="both"/>
        <w:rPr>
          <w:rFonts w:ascii="Times New Roman" w:hAnsi="Times New Roman"/>
          <w:sz w:val="28"/>
          <w:szCs w:val="28"/>
        </w:rPr>
      </w:pPr>
    </w:p>
    <w:p w14:paraId="33F2AC90" w14:textId="77777777" w:rsidR="00C26B51" w:rsidRPr="00C26B51" w:rsidRDefault="00C26B51" w:rsidP="00C26B51">
      <w:pPr>
        <w:numPr>
          <w:ilvl w:val="0"/>
          <w:numId w:val="33"/>
        </w:numPr>
        <w:tabs>
          <w:tab w:val="left" w:pos="1440"/>
        </w:tabs>
        <w:suppressAutoHyphens/>
        <w:spacing w:after="0" w:line="240" w:lineRule="auto"/>
        <w:jc w:val="both"/>
        <w:rPr>
          <w:rFonts w:ascii="Times New Roman" w:hAnsi="Times New Roman"/>
          <w:b/>
          <w:sz w:val="28"/>
          <w:szCs w:val="28"/>
        </w:rPr>
      </w:pPr>
      <w:r w:rsidRPr="00C26B51">
        <w:rPr>
          <w:rFonts w:ascii="Times New Roman" w:hAnsi="Times New Roman"/>
          <w:sz w:val="28"/>
          <w:szCs w:val="28"/>
        </w:rPr>
        <w:t xml:space="preserve"> </w:t>
      </w:r>
      <w:r w:rsidRPr="00C26B51">
        <w:rPr>
          <w:rFonts w:ascii="Times New Roman" w:hAnsi="Times New Roman"/>
          <w:b/>
          <w:sz w:val="28"/>
          <w:szCs w:val="28"/>
        </w:rPr>
        <w:t xml:space="preserve">Определение </w:t>
      </w:r>
      <w:r w:rsidRPr="00C26B51">
        <w:rPr>
          <w:rFonts w:ascii="Times New Roman" w:hAnsi="Times New Roman"/>
          <w:b/>
          <w:i/>
          <w:sz w:val="28"/>
          <w:szCs w:val="28"/>
        </w:rPr>
        <w:t>«Кассационная жалоба – это жалоба на приговор или решение суда, не вступившее в законную силу»:</w:t>
      </w:r>
    </w:p>
    <w:p w14:paraId="7FD2DDC9" w14:textId="77777777" w:rsidR="00C26B51" w:rsidRPr="00C26B51" w:rsidRDefault="00C26B51" w:rsidP="00C26B51">
      <w:pPr>
        <w:numPr>
          <w:ilvl w:val="1"/>
          <w:numId w:val="34"/>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правильное;</w:t>
      </w:r>
    </w:p>
    <w:p w14:paraId="5793612D" w14:textId="77777777" w:rsidR="00C26B51" w:rsidRPr="00C26B51" w:rsidRDefault="00C26B51" w:rsidP="00C26B51">
      <w:pPr>
        <w:numPr>
          <w:ilvl w:val="1"/>
          <w:numId w:val="34"/>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неправильное (широкое);</w:t>
      </w:r>
    </w:p>
    <w:p w14:paraId="4C03F09C" w14:textId="77777777" w:rsidR="00C26B51" w:rsidRPr="00C26B51" w:rsidRDefault="00C26B51" w:rsidP="00C26B51">
      <w:pPr>
        <w:numPr>
          <w:ilvl w:val="1"/>
          <w:numId w:val="34"/>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неправильное (узкое);</w:t>
      </w:r>
    </w:p>
    <w:p w14:paraId="4E3274C7" w14:textId="77777777" w:rsidR="00C26B51" w:rsidRPr="00C26B51" w:rsidRDefault="00C26B51" w:rsidP="00C26B51">
      <w:pPr>
        <w:numPr>
          <w:ilvl w:val="1"/>
          <w:numId w:val="34"/>
        </w:numPr>
        <w:suppressAutoHyphens/>
        <w:spacing w:after="0" w:line="240" w:lineRule="auto"/>
        <w:jc w:val="both"/>
        <w:rPr>
          <w:rFonts w:ascii="Times New Roman" w:eastAsia="Times New Roman" w:hAnsi="Times New Roman"/>
          <w:sz w:val="28"/>
          <w:szCs w:val="28"/>
          <w:lang w:eastAsia="ar-SA"/>
        </w:rPr>
      </w:pPr>
      <w:proofErr w:type="gramStart"/>
      <w:r w:rsidRPr="00C26B51">
        <w:rPr>
          <w:rFonts w:ascii="Times New Roman" w:eastAsia="Times New Roman" w:hAnsi="Times New Roman"/>
          <w:sz w:val="28"/>
          <w:szCs w:val="28"/>
          <w:lang w:eastAsia="ar-SA"/>
        </w:rPr>
        <w:t>неправильное</w:t>
      </w:r>
      <w:proofErr w:type="gramEnd"/>
      <w:r w:rsidRPr="00C26B51">
        <w:rPr>
          <w:rFonts w:ascii="Times New Roman" w:eastAsia="Times New Roman" w:hAnsi="Times New Roman"/>
          <w:sz w:val="28"/>
          <w:szCs w:val="28"/>
          <w:lang w:eastAsia="ar-SA"/>
        </w:rPr>
        <w:t xml:space="preserve"> (тавтология).</w:t>
      </w:r>
    </w:p>
    <w:p w14:paraId="00B6C38C" w14:textId="77777777" w:rsidR="00C26B51" w:rsidRPr="00C26B51" w:rsidRDefault="00C26B51" w:rsidP="00C26B51">
      <w:pPr>
        <w:suppressAutoHyphens/>
        <w:spacing w:after="0" w:line="240" w:lineRule="auto"/>
        <w:ind w:left="1440"/>
        <w:jc w:val="both"/>
        <w:rPr>
          <w:rFonts w:ascii="Times New Roman" w:eastAsia="Times New Roman" w:hAnsi="Times New Roman"/>
          <w:sz w:val="28"/>
          <w:szCs w:val="28"/>
          <w:lang w:eastAsia="ar-SA"/>
        </w:rPr>
      </w:pPr>
    </w:p>
    <w:p w14:paraId="7E788FBF" w14:textId="77777777" w:rsidR="00C26B51" w:rsidRPr="00C26B51" w:rsidRDefault="00C26B51" w:rsidP="00C26B51">
      <w:pPr>
        <w:numPr>
          <w:ilvl w:val="0"/>
          <w:numId w:val="33"/>
        </w:numPr>
        <w:tabs>
          <w:tab w:val="left" w:pos="1440"/>
        </w:tabs>
        <w:suppressAutoHyphens/>
        <w:spacing w:after="0" w:line="240" w:lineRule="auto"/>
        <w:jc w:val="both"/>
        <w:rPr>
          <w:rFonts w:ascii="Times New Roman" w:hAnsi="Times New Roman"/>
          <w:b/>
          <w:sz w:val="28"/>
          <w:szCs w:val="28"/>
        </w:rPr>
      </w:pPr>
      <w:r w:rsidRPr="00C26B51">
        <w:rPr>
          <w:rFonts w:ascii="Times New Roman" w:hAnsi="Times New Roman"/>
          <w:b/>
          <w:sz w:val="28"/>
          <w:szCs w:val="28"/>
        </w:rPr>
        <w:t xml:space="preserve">Какое правило деления понятия нарушено в  рассуждении «Преступления делятся </w:t>
      </w:r>
      <w:proofErr w:type="gramStart"/>
      <w:r w:rsidRPr="00C26B51">
        <w:rPr>
          <w:rFonts w:ascii="Times New Roman" w:hAnsi="Times New Roman"/>
          <w:b/>
          <w:sz w:val="28"/>
          <w:szCs w:val="28"/>
        </w:rPr>
        <w:t>на</w:t>
      </w:r>
      <w:proofErr w:type="gramEnd"/>
      <w:r w:rsidRPr="00C26B51">
        <w:rPr>
          <w:rFonts w:ascii="Times New Roman" w:hAnsi="Times New Roman"/>
          <w:b/>
          <w:sz w:val="28"/>
          <w:szCs w:val="28"/>
        </w:rPr>
        <w:t xml:space="preserve"> умышленные, неосторожные и экономические»?</w:t>
      </w:r>
    </w:p>
    <w:p w14:paraId="722F93F0"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Деление должно быть соразмерным;</w:t>
      </w:r>
    </w:p>
    <w:p w14:paraId="264B45D1"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Деление должно производиться только по одному признаку;</w:t>
      </w:r>
    </w:p>
    <w:p w14:paraId="30C21E7F"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Члены деления должны исключать друг друга;</w:t>
      </w:r>
    </w:p>
    <w:p w14:paraId="2218B120"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Деление должно быть последовательным (непрерывным).</w:t>
      </w:r>
    </w:p>
    <w:p w14:paraId="284FDAF0" w14:textId="77777777" w:rsidR="00C26B51" w:rsidRPr="00C26B51" w:rsidRDefault="00C26B51" w:rsidP="00C26B51">
      <w:pPr>
        <w:spacing w:after="0" w:line="240" w:lineRule="auto"/>
        <w:ind w:left="1080"/>
        <w:jc w:val="both"/>
        <w:rPr>
          <w:rFonts w:ascii="Times New Roman" w:hAnsi="Times New Roman"/>
          <w:sz w:val="28"/>
          <w:szCs w:val="28"/>
        </w:rPr>
      </w:pPr>
    </w:p>
    <w:p w14:paraId="1A8EF983" w14:textId="77777777" w:rsidR="00C26B51" w:rsidRPr="00C26B51" w:rsidRDefault="00C26B51" w:rsidP="00C26B51">
      <w:pPr>
        <w:numPr>
          <w:ilvl w:val="0"/>
          <w:numId w:val="33"/>
        </w:numPr>
        <w:tabs>
          <w:tab w:val="left" w:pos="1440"/>
        </w:tabs>
        <w:suppressAutoHyphens/>
        <w:spacing w:after="0" w:line="240" w:lineRule="auto"/>
        <w:jc w:val="both"/>
        <w:rPr>
          <w:rFonts w:ascii="Times New Roman" w:hAnsi="Times New Roman"/>
          <w:b/>
          <w:sz w:val="28"/>
          <w:szCs w:val="28"/>
        </w:rPr>
      </w:pPr>
      <w:r w:rsidRPr="00C26B51">
        <w:rPr>
          <w:rFonts w:ascii="Times New Roman" w:hAnsi="Times New Roman"/>
          <w:b/>
          <w:sz w:val="28"/>
          <w:szCs w:val="28"/>
        </w:rPr>
        <w:t xml:space="preserve"> Какое правило деления понятия нарушено в  рассуждении «Транспорт делится </w:t>
      </w:r>
      <w:proofErr w:type="gramStart"/>
      <w:r w:rsidRPr="00C26B51">
        <w:rPr>
          <w:rFonts w:ascii="Times New Roman" w:hAnsi="Times New Roman"/>
          <w:b/>
          <w:sz w:val="28"/>
          <w:szCs w:val="28"/>
        </w:rPr>
        <w:t>на</w:t>
      </w:r>
      <w:proofErr w:type="gramEnd"/>
      <w:r w:rsidRPr="00C26B51">
        <w:rPr>
          <w:rFonts w:ascii="Times New Roman" w:hAnsi="Times New Roman"/>
          <w:b/>
          <w:sz w:val="28"/>
          <w:szCs w:val="28"/>
        </w:rPr>
        <w:t xml:space="preserve"> личный, наземный, воздушный, общественный, водный»?</w:t>
      </w:r>
    </w:p>
    <w:p w14:paraId="7A06E5A3"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Деление должно быть соразмерным;</w:t>
      </w:r>
    </w:p>
    <w:p w14:paraId="75A49041"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Деление должно производиться только по одному признаку;</w:t>
      </w:r>
    </w:p>
    <w:p w14:paraId="453EF923"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Члены деления должны исключать друг друга;</w:t>
      </w:r>
    </w:p>
    <w:p w14:paraId="1BE8805E"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Деление должно быть последовательным (непрерывным).</w:t>
      </w:r>
    </w:p>
    <w:p w14:paraId="41916905" w14:textId="77777777" w:rsidR="00C26B51" w:rsidRPr="00C26B51" w:rsidRDefault="00C26B51" w:rsidP="00C26B51">
      <w:pPr>
        <w:suppressAutoHyphens/>
        <w:spacing w:after="0" w:line="240" w:lineRule="auto"/>
        <w:ind w:left="1440"/>
        <w:jc w:val="both"/>
        <w:rPr>
          <w:rFonts w:ascii="Times New Roman" w:hAnsi="Times New Roman"/>
          <w:sz w:val="28"/>
          <w:szCs w:val="28"/>
        </w:rPr>
      </w:pPr>
    </w:p>
    <w:p w14:paraId="0276BA9D" w14:textId="77777777" w:rsidR="00C26B51" w:rsidRPr="00C26B51" w:rsidRDefault="00C26B51" w:rsidP="00C26B51">
      <w:pPr>
        <w:numPr>
          <w:ilvl w:val="0"/>
          <w:numId w:val="33"/>
        </w:numPr>
        <w:suppressAutoHyphens/>
        <w:spacing w:after="0" w:line="240" w:lineRule="auto"/>
        <w:jc w:val="both"/>
        <w:rPr>
          <w:rFonts w:ascii="Times New Roman" w:hAnsi="Times New Roman"/>
          <w:b/>
          <w:sz w:val="28"/>
          <w:szCs w:val="28"/>
        </w:rPr>
      </w:pPr>
      <w:proofErr w:type="gramStart"/>
      <w:r w:rsidRPr="00C26B51">
        <w:rPr>
          <w:rFonts w:ascii="Times New Roman" w:hAnsi="Times New Roman"/>
          <w:b/>
          <w:sz w:val="28"/>
          <w:szCs w:val="28"/>
        </w:rPr>
        <w:t>Укажите</w:t>
      </w:r>
      <w:proofErr w:type="gramEnd"/>
      <w:r w:rsidRPr="00C26B51">
        <w:rPr>
          <w:rFonts w:ascii="Times New Roman" w:hAnsi="Times New Roman"/>
          <w:b/>
          <w:sz w:val="28"/>
          <w:szCs w:val="28"/>
        </w:rPr>
        <w:t xml:space="preserve"> в каком варианте произведено не деление понятия, а мысленное расчленение целого на части:</w:t>
      </w:r>
    </w:p>
    <w:p w14:paraId="1FE1CBB0"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Сделки совершаются в устной или письменной форме.</w:t>
      </w:r>
    </w:p>
    <w:p w14:paraId="344FF0B0"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 xml:space="preserve">Языки делятся </w:t>
      </w:r>
      <w:proofErr w:type="gramStart"/>
      <w:r w:rsidRPr="00C26B51">
        <w:rPr>
          <w:rFonts w:ascii="Times New Roman" w:hAnsi="Times New Roman"/>
          <w:sz w:val="28"/>
          <w:szCs w:val="28"/>
        </w:rPr>
        <w:t>на</w:t>
      </w:r>
      <w:proofErr w:type="gramEnd"/>
      <w:r w:rsidRPr="00C26B51">
        <w:rPr>
          <w:rFonts w:ascii="Times New Roman" w:hAnsi="Times New Roman"/>
          <w:sz w:val="28"/>
          <w:szCs w:val="28"/>
        </w:rPr>
        <w:t xml:space="preserve"> естественные и искусственные.</w:t>
      </w:r>
    </w:p>
    <w:p w14:paraId="79D160EF"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Люди делятся по темпераменту на флегматиков, сангвиников, меланхоликов и холериков.</w:t>
      </w:r>
    </w:p>
    <w:p w14:paraId="70809839" w14:textId="77777777" w:rsidR="00C26B51" w:rsidRPr="00C26B51" w:rsidRDefault="00C26B51" w:rsidP="00C26B51">
      <w:pPr>
        <w:numPr>
          <w:ilvl w:val="1"/>
          <w:numId w:val="33"/>
        </w:numPr>
        <w:suppressAutoHyphens/>
        <w:spacing w:after="0" w:line="240" w:lineRule="auto"/>
        <w:jc w:val="both"/>
        <w:rPr>
          <w:rFonts w:ascii="Times New Roman" w:hAnsi="Times New Roman"/>
          <w:sz w:val="28"/>
          <w:szCs w:val="28"/>
        </w:rPr>
      </w:pPr>
      <w:r w:rsidRPr="00C26B51">
        <w:rPr>
          <w:rFonts w:ascii="Times New Roman" w:hAnsi="Times New Roman"/>
          <w:sz w:val="28"/>
          <w:szCs w:val="28"/>
        </w:rPr>
        <w:t>Повесть делится на главы.</w:t>
      </w:r>
    </w:p>
    <w:p w14:paraId="105CB606" w14:textId="77777777" w:rsidR="00C26B51" w:rsidRPr="00C26B51" w:rsidRDefault="00C26B51" w:rsidP="00C26B51">
      <w:pPr>
        <w:tabs>
          <w:tab w:val="left" w:pos="1440"/>
        </w:tabs>
        <w:suppressAutoHyphens/>
        <w:spacing w:after="0" w:line="240" w:lineRule="auto"/>
        <w:jc w:val="both"/>
        <w:rPr>
          <w:rFonts w:ascii="Times New Roman" w:eastAsia="Times New Roman" w:hAnsi="Times New Roman"/>
          <w:sz w:val="28"/>
          <w:szCs w:val="28"/>
          <w:lang w:eastAsia="ar-SA"/>
        </w:rPr>
      </w:pPr>
    </w:p>
    <w:p w14:paraId="4FBFCCA2" w14:textId="77777777" w:rsidR="00C26B51" w:rsidRPr="00C26B51" w:rsidRDefault="00C26B51" w:rsidP="00C26B51">
      <w:pPr>
        <w:numPr>
          <w:ilvl w:val="0"/>
          <w:numId w:val="33"/>
        </w:numPr>
        <w:tabs>
          <w:tab w:val="left" w:pos="1440"/>
        </w:tabs>
        <w:suppressAutoHyphens/>
        <w:spacing w:after="0" w:line="240" w:lineRule="auto"/>
        <w:jc w:val="both"/>
        <w:rPr>
          <w:rFonts w:ascii="Times New Roman" w:eastAsia="Times New Roman" w:hAnsi="Times New Roman"/>
          <w:b/>
          <w:sz w:val="28"/>
          <w:szCs w:val="28"/>
          <w:lang w:eastAsia="ar-SA"/>
        </w:rPr>
      </w:pPr>
      <w:r w:rsidRPr="00C26B51">
        <w:rPr>
          <w:rFonts w:ascii="Times New Roman" w:eastAsia="Times New Roman" w:hAnsi="Times New Roman"/>
          <w:b/>
          <w:sz w:val="28"/>
          <w:szCs w:val="28"/>
          <w:lang w:eastAsia="ar-SA"/>
        </w:rPr>
        <w:t xml:space="preserve">Суждение </w:t>
      </w:r>
      <w:r w:rsidRPr="00C26B51">
        <w:rPr>
          <w:rFonts w:ascii="Times New Roman" w:eastAsia="Times New Roman" w:hAnsi="Times New Roman"/>
          <w:b/>
          <w:i/>
          <w:sz w:val="28"/>
          <w:szCs w:val="28"/>
          <w:lang w:eastAsia="ar-SA"/>
        </w:rPr>
        <w:t>«Нет правил без исключений»</w:t>
      </w:r>
      <w:r w:rsidRPr="00C26B51">
        <w:rPr>
          <w:rFonts w:ascii="Times New Roman" w:eastAsia="Times New Roman" w:hAnsi="Times New Roman"/>
          <w:b/>
          <w:sz w:val="28"/>
          <w:szCs w:val="28"/>
          <w:lang w:eastAsia="ar-SA"/>
        </w:rPr>
        <w:t xml:space="preserve"> является</w:t>
      </w:r>
    </w:p>
    <w:p w14:paraId="0C1A557F" w14:textId="77777777" w:rsidR="00C26B51" w:rsidRPr="00C26B51" w:rsidRDefault="00C26B51" w:rsidP="00C26B51">
      <w:pPr>
        <w:numPr>
          <w:ilvl w:val="1"/>
          <w:numId w:val="33"/>
        </w:numPr>
        <w:suppressAutoHyphens/>
        <w:spacing w:after="0" w:line="240" w:lineRule="auto"/>
        <w:ind w:left="1434" w:hanging="357"/>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релятивным;</w:t>
      </w:r>
    </w:p>
    <w:p w14:paraId="694E992A"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атрибутивным;</w:t>
      </w:r>
    </w:p>
    <w:p w14:paraId="0756CAA9"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экзистенциональным;</w:t>
      </w:r>
    </w:p>
    <w:p w14:paraId="27A9662D"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конъюнктивным.</w:t>
      </w:r>
    </w:p>
    <w:p w14:paraId="28C18957" w14:textId="77777777" w:rsidR="00C26B51" w:rsidRPr="00C26B51" w:rsidRDefault="00C26B51" w:rsidP="00C26B51">
      <w:pPr>
        <w:tabs>
          <w:tab w:val="left" w:pos="1440"/>
        </w:tabs>
        <w:suppressAutoHyphens/>
        <w:spacing w:after="0" w:line="240" w:lineRule="auto"/>
        <w:jc w:val="both"/>
        <w:rPr>
          <w:rFonts w:ascii="Times New Roman" w:eastAsia="Times New Roman" w:hAnsi="Times New Roman"/>
          <w:sz w:val="28"/>
          <w:szCs w:val="28"/>
          <w:lang w:eastAsia="ar-SA"/>
        </w:rPr>
      </w:pPr>
    </w:p>
    <w:p w14:paraId="23BEA2E7" w14:textId="77777777" w:rsidR="00C26B51" w:rsidRPr="00C26B51" w:rsidRDefault="00C26B51" w:rsidP="00C26B51">
      <w:pPr>
        <w:numPr>
          <w:ilvl w:val="0"/>
          <w:numId w:val="33"/>
        </w:numPr>
        <w:tabs>
          <w:tab w:val="left" w:pos="1440"/>
        </w:tabs>
        <w:suppressAutoHyphens/>
        <w:spacing w:after="0" w:line="240" w:lineRule="auto"/>
        <w:jc w:val="both"/>
        <w:rPr>
          <w:rFonts w:ascii="Times New Roman" w:eastAsia="Times New Roman" w:hAnsi="Times New Roman"/>
          <w:b/>
          <w:sz w:val="28"/>
          <w:szCs w:val="28"/>
          <w:lang w:eastAsia="ar-SA"/>
        </w:rPr>
      </w:pPr>
      <w:r w:rsidRPr="00C26B51">
        <w:rPr>
          <w:rFonts w:ascii="Times New Roman" w:eastAsia="Times New Roman" w:hAnsi="Times New Roman"/>
          <w:b/>
          <w:sz w:val="28"/>
          <w:szCs w:val="28"/>
          <w:lang w:eastAsia="ar-SA"/>
        </w:rPr>
        <w:t xml:space="preserve">Суждение </w:t>
      </w:r>
      <w:r w:rsidRPr="00C26B51">
        <w:rPr>
          <w:rFonts w:ascii="Times New Roman" w:eastAsia="Times New Roman" w:hAnsi="Times New Roman"/>
          <w:b/>
          <w:i/>
          <w:sz w:val="28"/>
          <w:szCs w:val="28"/>
          <w:lang w:eastAsia="ar-SA"/>
        </w:rPr>
        <w:t xml:space="preserve">«Законность – неотъемлемая часть демократии» </w:t>
      </w:r>
      <w:r w:rsidRPr="00C26B51">
        <w:rPr>
          <w:rFonts w:ascii="Times New Roman" w:eastAsia="Times New Roman" w:hAnsi="Times New Roman"/>
          <w:b/>
          <w:sz w:val="28"/>
          <w:szCs w:val="28"/>
          <w:lang w:eastAsia="ar-SA"/>
        </w:rPr>
        <w:t>является</w:t>
      </w:r>
    </w:p>
    <w:p w14:paraId="637C38A7"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общеутвердительным;</w:t>
      </w:r>
    </w:p>
    <w:p w14:paraId="2F965C79"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proofErr w:type="spellStart"/>
      <w:r w:rsidRPr="00C26B51">
        <w:rPr>
          <w:rFonts w:ascii="Times New Roman" w:eastAsia="Times New Roman" w:hAnsi="Times New Roman"/>
          <w:sz w:val="28"/>
          <w:szCs w:val="28"/>
          <w:lang w:eastAsia="ar-SA"/>
        </w:rPr>
        <w:t>частноутвердительным</w:t>
      </w:r>
      <w:proofErr w:type="spellEnd"/>
      <w:r w:rsidRPr="00C26B51">
        <w:rPr>
          <w:rFonts w:ascii="Times New Roman" w:eastAsia="Times New Roman" w:hAnsi="Times New Roman"/>
          <w:sz w:val="28"/>
          <w:szCs w:val="28"/>
          <w:lang w:eastAsia="ar-SA"/>
        </w:rPr>
        <w:t>;</w:t>
      </w:r>
    </w:p>
    <w:p w14:paraId="366666D3"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общеотрицательным;</w:t>
      </w:r>
    </w:p>
    <w:p w14:paraId="11837077"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proofErr w:type="spellStart"/>
      <w:r w:rsidRPr="00C26B51">
        <w:rPr>
          <w:rFonts w:ascii="Times New Roman" w:eastAsia="Times New Roman" w:hAnsi="Times New Roman"/>
          <w:sz w:val="28"/>
          <w:szCs w:val="28"/>
          <w:lang w:eastAsia="ar-SA"/>
        </w:rPr>
        <w:lastRenderedPageBreak/>
        <w:t>частноотрицательным</w:t>
      </w:r>
      <w:proofErr w:type="spellEnd"/>
      <w:r w:rsidRPr="00C26B51">
        <w:rPr>
          <w:rFonts w:ascii="Times New Roman" w:eastAsia="Times New Roman" w:hAnsi="Times New Roman"/>
          <w:sz w:val="28"/>
          <w:szCs w:val="28"/>
          <w:lang w:eastAsia="ar-SA"/>
        </w:rPr>
        <w:t>.</w:t>
      </w:r>
    </w:p>
    <w:p w14:paraId="7A7E4777" w14:textId="77777777" w:rsidR="00C26B51" w:rsidRPr="00C26B51" w:rsidRDefault="00C26B51" w:rsidP="00C26B51">
      <w:pPr>
        <w:tabs>
          <w:tab w:val="left" w:pos="1440"/>
        </w:tabs>
        <w:suppressAutoHyphens/>
        <w:spacing w:after="0" w:line="240" w:lineRule="auto"/>
        <w:jc w:val="both"/>
        <w:rPr>
          <w:rFonts w:ascii="Times New Roman" w:eastAsia="Times New Roman" w:hAnsi="Times New Roman"/>
          <w:sz w:val="28"/>
          <w:szCs w:val="28"/>
          <w:lang w:eastAsia="ar-SA"/>
        </w:rPr>
      </w:pPr>
    </w:p>
    <w:p w14:paraId="59888FF3" w14:textId="77777777" w:rsidR="00C26B51" w:rsidRPr="00C26B51" w:rsidRDefault="00C26B51" w:rsidP="00C26B51">
      <w:pPr>
        <w:numPr>
          <w:ilvl w:val="0"/>
          <w:numId w:val="33"/>
        </w:numPr>
        <w:tabs>
          <w:tab w:val="left" w:pos="1440"/>
        </w:tabs>
        <w:suppressAutoHyphens/>
        <w:spacing w:after="0" w:line="240" w:lineRule="auto"/>
        <w:jc w:val="both"/>
        <w:rPr>
          <w:rFonts w:ascii="Times New Roman" w:eastAsia="Times New Roman" w:hAnsi="Times New Roman"/>
          <w:b/>
          <w:sz w:val="28"/>
          <w:szCs w:val="28"/>
          <w:lang w:eastAsia="ar-SA"/>
        </w:rPr>
      </w:pPr>
      <w:r w:rsidRPr="00C26B51">
        <w:rPr>
          <w:rFonts w:ascii="Times New Roman" w:eastAsia="Times New Roman" w:hAnsi="Times New Roman"/>
          <w:b/>
          <w:sz w:val="28"/>
          <w:szCs w:val="28"/>
          <w:lang w:eastAsia="ar-SA"/>
        </w:rPr>
        <w:t>Найдите общеотрицательное суждение:</w:t>
      </w:r>
    </w:p>
    <w:p w14:paraId="67073085"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Многие поступки диктуются обстоятельствами.</w:t>
      </w:r>
    </w:p>
    <w:p w14:paraId="19DD56F4"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Некоторые преступления совершаются по неосторожности.</w:t>
      </w:r>
    </w:p>
    <w:p w14:paraId="5B5D930C"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Причинение вреда посягающему лицу в состоянии необходимой обороны не является преступлением.</w:t>
      </w:r>
    </w:p>
    <w:p w14:paraId="2FDF2D58"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proofErr w:type="spellStart"/>
      <w:r w:rsidRPr="00C26B51">
        <w:rPr>
          <w:rFonts w:ascii="Times New Roman" w:eastAsia="Times New Roman" w:hAnsi="Times New Roman"/>
          <w:sz w:val="28"/>
          <w:szCs w:val="28"/>
          <w:lang w:eastAsia="ar-SA"/>
        </w:rPr>
        <w:t>Ю.А.Гагарин</w:t>
      </w:r>
      <w:proofErr w:type="spellEnd"/>
      <w:r w:rsidRPr="00C26B51">
        <w:rPr>
          <w:rFonts w:ascii="Times New Roman" w:eastAsia="Times New Roman" w:hAnsi="Times New Roman"/>
          <w:sz w:val="28"/>
          <w:szCs w:val="28"/>
          <w:lang w:eastAsia="ar-SA"/>
        </w:rPr>
        <w:t xml:space="preserve"> – первый космонавт.</w:t>
      </w:r>
    </w:p>
    <w:p w14:paraId="1FDB57B8"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p>
    <w:p w14:paraId="3CC10403" w14:textId="77777777" w:rsidR="00C26B51" w:rsidRPr="00C26B51" w:rsidRDefault="00C26B51" w:rsidP="00C26B51">
      <w:pPr>
        <w:numPr>
          <w:ilvl w:val="0"/>
          <w:numId w:val="33"/>
        </w:numPr>
        <w:tabs>
          <w:tab w:val="left" w:pos="1440"/>
        </w:tabs>
        <w:suppressAutoHyphens/>
        <w:spacing w:after="0" w:line="240" w:lineRule="auto"/>
        <w:jc w:val="both"/>
        <w:rPr>
          <w:rFonts w:ascii="Times New Roman" w:eastAsia="Times New Roman" w:hAnsi="Times New Roman"/>
          <w:b/>
          <w:i/>
          <w:sz w:val="28"/>
          <w:szCs w:val="28"/>
          <w:lang w:eastAsia="ar-SA"/>
        </w:rPr>
      </w:pPr>
      <w:r w:rsidRPr="00C26B51">
        <w:rPr>
          <w:rFonts w:ascii="Times New Roman" w:eastAsia="Times New Roman" w:hAnsi="Times New Roman"/>
          <w:b/>
          <w:sz w:val="28"/>
          <w:szCs w:val="28"/>
          <w:lang w:eastAsia="ar-SA"/>
        </w:rPr>
        <w:t xml:space="preserve">Укажите тип следующего сложного суждения: </w:t>
      </w:r>
      <w:r w:rsidRPr="00C26B51">
        <w:rPr>
          <w:rFonts w:ascii="Times New Roman" w:eastAsia="Times New Roman" w:hAnsi="Times New Roman"/>
          <w:b/>
          <w:i/>
          <w:sz w:val="28"/>
          <w:szCs w:val="28"/>
          <w:lang w:eastAsia="ar-SA"/>
        </w:rPr>
        <w:t xml:space="preserve">«Ответственность за правонарушение может быть дисциплинарной, административной или </w:t>
      </w:r>
      <w:proofErr w:type="spellStart"/>
      <w:r w:rsidRPr="00C26B51">
        <w:rPr>
          <w:rFonts w:ascii="Times New Roman" w:eastAsia="Times New Roman" w:hAnsi="Times New Roman"/>
          <w:b/>
          <w:i/>
          <w:sz w:val="28"/>
          <w:szCs w:val="28"/>
          <w:lang w:eastAsia="ar-SA"/>
        </w:rPr>
        <w:t>угловной</w:t>
      </w:r>
      <w:proofErr w:type="spellEnd"/>
      <w:r w:rsidRPr="00C26B51">
        <w:rPr>
          <w:rFonts w:ascii="Times New Roman" w:eastAsia="Times New Roman" w:hAnsi="Times New Roman"/>
          <w:b/>
          <w:i/>
          <w:sz w:val="28"/>
          <w:szCs w:val="28"/>
          <w:lang w:eastAsia="ar-SA"/>
        </w:rPr>
        <w:t>».</w:t>
      </w:r>
    </w:p>
    <w:p w14:paraId="53C3BC95"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proofErr w:type="gramStart"/>
      <w:r w:rsidRPr="00C26B51">
        <w:rPr>
          <w:rFonts w:ascii="Times New Roman" w:eastAsia="Times New Roman" w:hAnsi="Times New Roman"/>
          <w:sz w:val="28"/>
          <w:szCs w:val="28"/>
          <w:lang w:eastAsia="ar-SA"/>
        </w:rPr>
        <w:t>к</w:t>
      </w:r>
      <w:proofErr w:type="gramEnd"/>
      <w:r w:rsidRPr="00C26B51">
        <w:rPr>
          <w:rFonts w:ascii="Times New Roman" w:eastAsia="Times New Roman" w:hAnsi="Times New Roman"/>
          <w:sz w:val="28"/>
          <w:szCs w:val="28"/>
          <w:lang w:eastAsia="ar-SA"/>
        </w:rPr>
        <w:t>онъюнкция;</w:t>
      </w:r>
    </w:p>
    <w:p w14:paraId="172683A3"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 xml:space="preserve"> дизъюнкция;</w:t>
      </w:r>
    </w:p>
    <w:p w14:paraId="3B94C015"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proofErr w:type="spellStart"/>
      <w:r w:rsidRPr="00C26B51">
        <w:rPr>
          <w:rFonts w:ascii="Times New Roman" w:eastAsia="Times New Roman" w:hAnsi="Times New Roman"/>
          <w:sz w:val="28"/>
          <w:szCs w:val="28"/>
          <w:lang w:eastAsia="ar-SA"/>
        </w:rPr>
        <w:t>эквиваленция</w:t>
      </w:r>
      <w:proofErr w:type="spellEnd"/>
      <w:r w:rsidRPr="00C26B51">
        <w:rPr>
          <w:rFonts w:ascii="Times New Roman" w:eastAsia="Times New Roman" w:hAnsi="Times New Roman"/>
          <w:sz w:val="28"/>
          <w:szCs w:val="28"/>
          <w:lang w:eastAsia="ar-SA"/>
        </w:rPr>
        <w:t>;</w:t>
      </w:r>
    </w:p>
    <w:p w14:paraId="5499C47D"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импликация.</w:t>
      </w:r>
    </w:p>
    <w:p w14:paraId="2A13C79A" w14:textId="77777777" w:rsidR="00C26B51" w:rsidRPr="00C26B51" w:rsidRDefault="00C26B51" w:rsidP="00C26B51">
      <w:pPr>
        <w:tabs>
          <w:tab w:val="left" w:pos="1440"/>
        </w:tabs>
        <w:suppressAutoHyphens/>
        <w:spacing w:after="0" w:line="240" w:lineRule="auto"/>
        <w:jc w:val="both"/>
        <w:rPr>
          <w:rFonts w:ascii="Times New Roman" w:eastAsia="Times New Roman" w:hAnsi="Times New Roman"/>
          <w:sz w:val="28"/>
          <w:szCs w:val="28"/>
          <w:lang w:eastAsia="ar-SA"/>
        </w:rPr>
      </w:pPr>
    </w:p>
    <w:p w14:paraId="53DD30C4" w14:textId="77777777" w:rsidR="00C26B51" w:rsidRPr="00C26B51" w:rsidRDefault="00C26B51" w:rsidP="00C26B51">
      <w:pPr>
        <w:numPr>
          <w:ilvl w:val="0"/>
          <w:numId w:val="33"/>
        </w:numPr>
        <w:tabs>
          <w:tab w:val="left" w:pos="1440"/>
        </w:tabs>
        <w:suppressAutoHyphens/>
        <w:spacing w:after="0" w:line="240" w:lineRule="auto"/>
        <w:jc w:val="both"/>
        <w:rPr>
          <w:rFonts w:ascii="Times New Roman" w:eastAsia="Times New Roman" w:hAnsi="Times New Roman"/>
          <w:b/>
          <w:i/>
          <w:sz w:val="28"/>
          <w:szCs w:val="28"/>
          <w:lang w:eastAsia="ar-SA"/>
        </w:rPr>
      </w:pPr>
      <w:r w:rsidRPr="00C26B51">
        <w:rPr>
          <w:rFonts w:ascii="Times New Roman" w:eastAsia="Times New Roman" w:hAnsi="Times New Roman"/>
          <w:b/>
          <w:sz w:val="28"/>
          <w:szCs w:val="28"/>
          <w:lang w:eastAsia="ar-SA"/>
        </w:rPr>
        <w:t xml:space="preserve">Укажите тип следующего сложного суждения: </w:t>
      </w:r>
      <w:r w:rsidRPr="00C26B51">
        <w:rPr>
          <w:rFonts w:ascii="Times New Roman" w:eastAsia="Times New Roman" w:hAnsi="Times New Roman"/>
          <w:b/>
          <w:i/>
          <w:sz w:val="28"/>
          <w:szCs w:val="28"/>
          <w:lang w:eastAsia="ar-SA"/>
        </w:rPr>
        <w:t>«Если П. совершил преступление, то он привлекается к уголовной ответственности».</w:t>
      </w:r>
    </w:p>
    <w:p w14:paraId="67A4B687"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конъюнкция;</w:t>
      </w:r>
    </w:p>
    <w:p w14:paraId="34FB4564"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дизъюнкция;</w:t>
      </w:r>
    </w:p>
    <w:p w14:paraId="26A1D9D5"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импликация;</w:t>
      </w:r>
    </w:p>
    <w:p w14:paraId="2A2E8551"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proofErr w:type="spellStart"/>
      <w:r w:rsidRPr="00C26B51">
        <w:rPr>
          <w:rFonts w:ascii="Times New Roman" w:eastAsia="Times New Roman" w:hAnsi="Times New Roman"/>
          <w:sz w:val="28"/>
          <w:szCs w:val="28"/>
          <w:lang w:eastAsia="ar-SA"/>
        </w:rPr>
        <w:t>эквиваленция</w:t>
      </w:r>
      <w:proofErr w:type="spellEnd"/>
      <w:r w:rsidRPr="00C26B51">
        <w:rPr>
          <w:rFonts w:ascii="Times New Roman" w:eastAsia="Times New Roman" w:hAnsi="Times New Roman"/>
          <w:sz w:val="28"/>
          <w:szCs w:val="28"/>
          <w:lang w:eastAsia="ar-SA"/>
        </w:rPr>
        <w:t>.</w:t>
      </w:r>
    </w:p>
    <w:p w14:paraId="55BD2C19" w14:textId="77777777" w:rsidR="00C26B51" w:rsidRPr="00C26B51" w:rsidRDefault="00C26B51" w:rsidP="00C26B51">
      <w:pPr>
        <w:suppressAutoHyphens/>
        <w:spacing w:after="0" w:line="240" w:lineRule="auto"/>
        <w:ind w:left="720"/>
        <w:jc w:val="both"/>
        <w:rPr>
          <w:rFonts w:ascii="Times New Roman" w:eastAsia="Times New Roman" w:hAnsi="Times New Roman"/>
          <w:sz w:val="28"/>
          <w:szCs w:val="28"/>
          <w:lang w:eastAsia="ar-SA"/>
        </w:rPr>
      </w:pPr>
    </w:p>
    <w:p w14:paraId="55519359" w14:textId="77777777" w:rsidR="00C26B51" w:rsidRPr="00C26B51" w:rsidRDefault="00C26B51" w:rsidP="00C26B51">
      <w:pPr>
        <w:numPr>
          <w:ilvl w:val="0"/>
          <w:numId w:val="33"/>
        </w:numPr>
        <w:suppressAutoHyphens/>
        <w:spacing w:after="0" w:line="240" w:lineRule="auto"/>
        <w:jc w:val="both"/>
        <w:rPr>
          <w:rFonts w:ascii="Times New Roman" w:eastAsia="Times New Roman" w:hAnsi="Times New Roman"/>
          <w:b/>
          <w:sz w:val="28"/>
          <w:szCs w:val="28"/>
          <w:lang w:eastAsia="ar-SA"/>
        </w:rPr>
      </w:pPr>
      <w:r w:rsidRPr="00C26B51">
        <w:rPr>
          <w:rFonts w:ascii="Times New Roman" w:eastAsia="Times New Roman" w:hAnsi="Times New Roman"/>
          <w:b/>
          <w:sz w:val="28"/>
          <w:szCs w:val="28"/>
          <w:lang w:eastAsia="ar-SA"/>
        </w:rPr>
        <w:t>Мыслимая в понятии совокупность существенных признаков предмета – это …</w:t>
      </w:r>
    </w:p>
    <w:p w14:paraId="358E961F"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объем понятия</w:t>
      </w:r>
    </w:p>
    <w:p w14:paraId="3A220678"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дефиниция</w:t>
      </w:r>
    </w:p>
    <w:p w14:paraId="465EEFF4"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содержание понятия</w:t>
      </w:r>
    </w:p>
    <w:p w14:paraId="43282C9F" w14:textId="77777777" w:rsidR="00C26B51" w:rsidRPr="00C26B51" w:rsidRDefault="00C26B51" w:rsidP="00C26B51">
      <w:pPr>
        <w:suppressAutoHyphens/>
        <w:spacing w:after="0" w:line="240" w:lineRule="auto"/>
        <w:ind w:left="1440"/>
        <w:jc w:val="both"/>
        <w:rPr>
          <w:rFonts w:ascii="Times New Roman" w:eastAsia="Times New Roman" w:hAnsi="Times New Roman"/>
          <w:sz w:val="28"/>
          <w:szCs w:val="28"/>
          <w:lang w:eastAsia="ar-SA"/>
        </w:rPr>
      </w:pPr>
    </w:p>
    <w:p w14:paraId="7744A673" w14:textId="77777777" w:rsidR="00C26B51" w:rsidRPr="00C26B51" w:rsidRDefault="00C26B51" w:rsidP="00C26B51">
      <w:pPr>
        <w:numPr>
          <w:ilvl w:val="0"/>
          <w:numId w:val="33"/>
        </w:numPr>
        <w:suppressAutoHyphens/>
        <w:spacing w:after="0" w:line="240" w:lineRule="auto"/>
        <w:jc w:val="both"/>
        <w:rPr>
          <w:rFonts w:ascii="Times New Roman" w:eastAsia="Times New Roman" w:hAnsi="Times New Roman"/>
          <w:b/>
          <w:sz w:val="28"/>
          <w:szCs w:val="28"/>
          <w:lang w:eastAsia="ar-SA"/>
        </w:rPr>
      </w:pPr>
      <w:r w:rsidRPr="00C26B51">
        <w:rPr>
          <w:rFonts w:ascii="Times New Roman" w:eastAsia="Times New Roman" w:hAnsi="Times New Roman"/>
          <w:b/>
          <w:sz w:val="28"/>
          <w:szCs w:val="28"/>
          <w:lang w:eastAsia="ar-SA"/>
        </w:rPr>
        <w:t>Специальная терминология в логике – это слова …</w:t>
      </w:r>
    </w:p>
    <w:p w14:paraId="1FB2900D"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исключительно из латинского языка</w:t>
      </w:r>
    </w:p>
    <w:p w14:paraId="204D0962"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преимущественно из греческого и латинского языков</w:t>
      </w:r>
    </w:p>
    <w:p w14:paraId="466DB317"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преимущественно из английского языка</w:t>
      </w:r>
    </w:p>
    <w:p w14:paraId="797C65EC" w14:textId="77777777" w:rsidR="00C26B51" w:rsidRPr="00C26B51" w:rsidRDefault="00C26B51" w:rsidP="00C26B51">
      <w:pPr>
        <w:suppressAutoHyphens/>
        <w:spacing w:after="0" w:line="240" w:lineRule="auto"/>
        <w:ind w:left="1440"/>
        <w:jc w:val="both"/>
        <w:rPr>
          <w:rFonts w:ascii="Times New Roman" w:eastAsia="Times New Roman" w:hAnsi="Times New Roman"/>
          <w:sz w:val="28"/>
          <w:szCs w:val="28"/>
          <w:lang w:eastAsia="ar-SA"/>
        </w:rPr>
      </w:pPr>
    </w:p>
    <w:p w14:paraId="345F1681" w14:textId="77777777" w:rsidR="00C26B51" w:rsidRPr="00C26B51" w:rsidRDefault="00C26B51" w:rsidP="00C26B51">
      <w:pPr>
        <w:numPr>
          <w:ilvl w:val="0"/>
          <w:numId w:val="33"/>
        </w:numPr>
        <w:suppressAutoHyphens/>
        <w:spacing w:after="0" w:line="240" w:lineRule="auto"/>
        <w:jc w:val="both"/>
        <w:rPr>
          <w:rFonts w:ascii="Times New Roman" w:eastAsia="Times New Roman" w:hAnsi="Times New Roman"/>
          <w:b/>
          <w:sz w:val="28"/>
          <w:szCs w:val="28"/>
          <w:lang w:eastAsia="ar-SA"/>
        </w:rPr>
      </w:pPr>
      <w:r w:rsidRPr="00C26B51">
        <w:rPr>
          <w:rFonts w:ascii="Times New Roman" w:eastAsia="Times New Roman" w:hAnsi="Times New Roman"/>
          <w:b/>
          <w:sz w:val="28"/>
          <w:szCs w:val="28"/>
          <w:lang w:eastAsia="ar-SA"/>
        </w:rPr>
        <w:t>Суждение, состоящее из нескольких простых, соединенных логическими связками, называется …</w:t>
      </w:r>
    </w:p>
    <w:p w14:paraId="3EEF31CC"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Соединительным</w:t>
      </w:r>
    </w:p>
    <w:p w14:paraId="79563E44"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Сложным</w:t>
      </w:r>
    </w:p>
    <w:p w14:paraId="7C9FAAC4"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Разделительным</w:t>
      </w:r>
    </w:p>
    <w:p w14:paraId="146708FB" w14:textId="77777777" w:rsidR="00C26B51" w:rsidRPr="00C26B51" w:rsidRDefault="00C26B51" w:rsidP="00C26B51">
      <w:pPr>
        <w:suppressAutoHyphens/>
        <w:spacing w:after="0" w:line="240" w:lineRule="auto"/>
        <w:ind w:left="1440"/>
        <w:jc w:val="both"/>
        <w:rPr>
          <w:rFonts w:ascii="Times New Roman" w:eastAsia="Times New Roman" w:hAnsi="Times New Roman"/>
          <w:sz w:val="28"/>
          <w:szCs w:val="28"/>
          <w:lang w:eastAsia="ar-SA"/>
        </w:rPr>
      </w:pPr>
    </w:p>
    <w:p w14:paraId="4FD04EB0" w14:textId="77777777" w:rsidR="00C26B51" w:rsidRPr="00C26B51" w:rsidRDefault="00C26B51" w:rsidP="00C26B51">
      <w:pPr>
        <w:numPr>
          <w:ilvl w:val="0"/>
          <w:numId w:val="33"/>
        </w:numPr>
        <w:suppressAutoHyphens/>
        <w:spacing w:after="0" w:line="240" w:lineRule="auto"/>
        <w:jc w:val="both"/>
        <w:rPr>
          <w:rFonts w:ascii="Times New Roman" w:eastAsia="Times New Roman" w:hAnsi="Times New Roman"/>
          <w:b/>
          <w:sz w:val="28"/>
          <w:szCs w:val="28"/>
          <w:lang w:eastAsia="ar-SA"/>
        </w:rPr>
      </w:pPr>
      <w:r w:rsidRPr="00C26B51">
        <w:rPr>
          <w:rFonts w:ascii="Times New Roman" w:eastAsia="Times New Roman" w:hAnsi="Times New Roman"/>
          <w:b/>
          <w:sz w:val="28"/>
          <w:szCs w:val="28"/>
          <w:lang w:eastAsia="ar-SA"/>
        </w:rPr>
        <w:t>Признак, при отсутствии которого предмет перестает быть данным предметом, утрачивает свое качество, называется …</w:t>
      </w:r>
    </w:p>
    <w:p w14:paraId="0567970C"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Необходимым</w:t>
      </w:r>
    </w:p>
    <w:p w14:paraId="721A6A6B"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Положительным</w:t>
      </w:r>
    </w:p>
    <w:p w14:paraId="7A717A83"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lastRenderedPageBreak/>
        <w:t>Общим</w:t>
      </w:r>
    </w:p>
    <w:p w14:paraId="6E75E64D" w14:textId="77777777" w:rsidR="00C26B51" w:rsidRPr="00C26B51" w:rsidRDefault="00C26B51" w:rsidP="00C26B51">
      <w:pPr>
        <w:suppressAutoHyphens/>
        <w:spacing w:after="0" w:line="240" w:lineRule="auto"/>
        <w:ind w:left="1440"/>
        <w:jc w:val="both"/>
        <w:rPr>
          <w:rFonts w:ascii="Times New Roman" w:eastAsia="Times New Roman" w:hAnsi="Times New Roman"/>
          <w:sz w:val="28"/>
          <w:szCs w:val="28"/>
          <w:lang w:eastAsia="ar-SA"/>
        </w:rPr>
      </w:pPr>
    </w:p>
    <w:p w14:paraId="3C111BC6" w14:textId="77777777" w:rsidR="00C26B51" w:rsidRPr="00C26B51" w:rsidRDefault="00C26B51" w:rsidP="00C26B51">
      <w:pPr>
        <w:numPr>
          <w:ilvl w:val="0"/>
          <w:numId w:val="33"/>
        </w:numPr>
        <w:suppressAutoHyphens/>
        <w:spacing w:after="0" w:line="240" w:lineRule="auto"/>
        <w:jc w:val="both"/>
        <w:rPr>
          <w:rFonts w:ascii="Times New Roman" w:eastAsia="Times New Roman" w:hAnsi="Times New Roman"/>
          <w:b/>
          <w:sz w:val="28"/>
          <w:szCs w:val="28"/>
          <w:lang w:eastAsia="ar-SA"/>
        </w:rPr>
      </w:pPr>
      <w:r w:rsidRPr="00C26B51">
        <w:rPr>
          <w:rFonts w:ascii="Times New Roman" w:eastAsia="Times New Roman" w:hAnsi="Times New Roman"/>
          <w:b/>
          <w:sz w:val="28"/>
          <w:szCs w:val="28"/>
          <w:lang w:eastAsia="ar-SA"/>
        </w:rPr>
        <w:t>Говоря об изучении логики, можно утверждать, что …</w:t>
      </w:r>
    </w:p>
    <w:p w14:paraId="776341E2"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главным является запомнить все правила и определения</w:t>
      </w:r>
    </w:p>
    <w:p w14:paraId="35E37BD4"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важнее всего выучить теоретический материал</w:t>
      </w:r>
    </w:p>
    <w:p w14:paraId="73125040" w14:textId="77777777" w:rsidR="00C26B51" w:rsidRPr="00C26B51" w:rsidRDefault="00C26B51" w:rsidP="00C26B51">
      <w:pPr>
        <w:numPr>
          <w:ilvl w:val="1"/>
          <w:numId w:val="33"/>
        </w:numPr>
        <w:suppressAutoHyphens/>
        <w:spacing w:after="0" w:line="240" w:lineRule="auto"/>
        <w:jc w:val="both"/>
        <w:rPr>
          <w:rFonts w:ascii="Times New Roman" w:eastAsia="Times New Roman" w:hAnsi="Times New Roman"/>
          <w:sz w:val="28"/>
          <w:szCs w:val="28"/>
          <w:lang w:eastAsia="ar-SA"/>
        </w:rPr>
      </w:pPr>
      <w:r w:rsidRPr="00C26B51">
        <w:rPr>
          <w:rFonts w:ascii="Times New Roman" w:eastAsia="Times New Roman" w:hAnsi="Times New Roman"/>
          <w:sz w:val="28"/>
          <w:szCs w:val="28"/>
          <w:lang w:eastAsia="ar-SA"/>
        </w:rPr>
        <w:t>ее изучение не сводится к усвоению теории</w:t>
      </w:r>
    </w:p>
    <w:p w14:paraId="6E48C425" w14:textId="43580674" w:rsidR="00A251B8" w:rsidRPr="00F1585B" w:rsidRDefault="00A251B8" w:rsidP="00F1585B">
      <w:pPr>
        <w:tabs>
          <w:tab w:val="left" w:pos="852"/>
          <w:tab w:val="left" w:pos="4503"/>
          <w:tab w:val="left" w:pos="9238"/>
        </w:tabs>
        <w:spacing w:after="0" w:line="240" w:lineRule="auto"/>
        <w:rPr>
          <w:rFonts w:ascii="Times New Roman" w:hAnsi="Times New Roman"/>
          <w:sz w:val="28"/>
          <w:szCs w:val="28"/>
        </w:rPr>
      </w:pPr>
    </w:p>
    <w:p w14:paraId="38945ED8" w14:textId="312ED19D" w:rsidR="00834151" w:rsidRPr="00F1585B" w:rsidRDefault="0041511F" w:rsidP="00834151">
      <w:pPr>
        <w:spacing w:after="0" w:line="240" w:lineRule="auto"/>
        <w:ind w:firstLine="708"/>
        <w:rPr>
          <w:rFonts w:ascii="Times New Roman" w:hAnsi="Times New Roman"/>
          <w:b/>
          <w:bCs/>
          <w:noProof/>
          <w:sz w:val="28"/>
          <w:szCs w:val="28"/>
        </w:rPr>
      </w:pPr>
      <w:r w:rsidRPr="00F1585B">
        <w:rPr>
          <w:rFonts w:ascii="Times New Roman" w:eastAsia="Times New Roman" w:hAnsi="Times New Roman"/>
          <w:b/>
          <w:bCs/>
          <w:sz w:val="28"/>
          <w:szCs w:val="28"/>
        </w:rPr>
        <w:t xml:space="preserve">Оценка знаний по компетенции: </w:t>
      </w:r>
      <w:r w:rsidR="00834151" w:rsidRPr="00F1585B">
        <w:rPr>
          <w:rFonts w:ascii="Times New Roman" w:eastAsia="Times New Roman" w:hAnsi="Times New Roman"/>
          <w:b/>
          <w:bCs/>
          <w:sz w:val="28"/>
          <w:szCs w:val="28"/>
        </w:rPr>
        <w:t xml:space="preserve"> </w:t>
      </w:r>
      <w:r w:rsidR="00834151" w:rsidRPr="00F1585B">
        <w:rPr>
          <w:rFonts w:ascii="Times New Roman" w:hAnsi="Times New Roman"/>
          <w:b/>
          <w:bCs/>
          <w:noProof/>
          <w:sz w:val="28"/>
          <w:szCs w:val="28"/>
        </w:rPr>
        <w:t>ПК-</w:t>
      </w:r>
      <w:r w:rsidR="009163DC" w:rsidRPr="00F1585B">
        <w:rPr>
          <w:rFonts w:ascii="Times New Roman" w:hAnsi="Times New Roman"/>
          <w:b/>
          <w:bCs/>
          <w:noProof/>
          <w:sz w:val="28"/>
          <w:szCs w:val="28"/>
        </w:rPr>
        <w:t>5</w:t>
      </w:r>
    </w:p>
    <w:p w14:paraId="56384FA4" w14:textId="77777777" w:rsidR="0041511F" w:rsidRPr="00F1585B" w:rsidRDefault="0041511F" w:rsidP="00834151">
      <w:pPr>
        <w:spacing w:after="0" w:line="240" w:lineRule="auto"/>
        <w:ind w:firstLine="708"/>
        <w:rPr>
          <w:rFonts w:ascii="Times New Roman" w:hAnsi="Times New Roman"/>
          <w:b/>
          <w:sz w:val="28"/>
          <w:szCs w:val="28"/>
        </w:rPr>
      </w:pPr>
    </w:p>
    <w:p w14:paraId="51E8D0AC" w14:textId="77777777" w:rsidR="0041511F" w:rsidRPr="0041511F" w:rsidRDefault="0041511F" w:rsidP="0041511F">
      <w:pPr>
        <w:numPr>
          <w:ilvl w:val="0"/>
          <w:numId w:val="36"/>
        </w:numPr>
        <w:tabs>
          <w:tab w:val="left" w:pos="1276"/>
        </w:tabs>
        <w:spacing w:after="0" w:line="240" w:lineRule="auto"/>
        <w:ind w:left="0" w:firstLine="709"/>
        <w:rPr>
          <w:rFonts w:ascii="Times New Roman" w:eastAsia="Times New Roman" w:hAnsi="Times New Roman"/>
          <w:b/>
          <w:bCs/>
          <w:sz w:val="28"/>
          <w:szCs w:val="28"/>
        </w:rPr>
      </w:pPr>
      <w:r w:rsidRPr="0041511F">
        <w:rPr>
          <w:rFonts w:ascii="Times New Roman" w:eastAsia="Times New Roman" w:hAnsi="Times New Roman"/>
          <w:b/>
          <w:bCs/>
          <w:sz w:val="28"/>
          <w:szCs w:val="28"/>
        </w:rPr>
        <w:t>Международное право – это</w:t>
      </w:r>
      <w:proofErr w:type="gramStart"/>
      <w:r w:rsidRPr="0041511F">
        <w:rPr>
          <w:rFonts w:ascii="Times New Roman" w:eastAsia="Times New Roman" w:hAnsi="Times New Roman"/>
          <w:b/>
          <w:bCs/>
          <w:sz w:val="28"/>
          <w:szCs w:val="28"/>
        </w:rPr>
        <w:t xml:space="preserve"> :</w:t>
      </w:r>
      <w:proofErr w:type="gramEnd"/>
      <w:r w:rsidRPr="0041511F">
        <w:rPr>
          <w:rFonts w:ascii="Times New Roman" w:eastAsia="Times New Roman" w:hAnsi="Times New Roman"/>
          <w:b/>
          <w:bCs/>
          <w:sz w:val="28"/>
          <w:szCs w:val="28"/>
        </w:rPr>
        <w:t xml:space="preserve"> </w:t>
      </w:r>
    </w:p>
    <w:p w14:paraId="6B9A441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система международных норм и принципов, регулирующих международные отношения между субъектами международного права в целях  обеспечения мира и сотрудничества</w:t>
      </w:r>
    </w:p>
    <w:p w14:paraId="18338FA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система правовых норм, регулирующих отношения между государствами и транснациональными корпорациями</w:t>
      </w:r>
    </w:p>
    <w:p w14:paraId="0D1BF85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система правовых норм, регулирующих отношения между международными организациями и юридическими лицами</w:t>
      </w:r>
    </w:p>
    <w:p w14:paraId="05127A7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система правовых норм, регулирующих </w:t>
      </w:r>
      <w:proofErr w:type="spellStart"/>
      <w:proofErr w:type="gramStart"/>
      <w:r w:rsidRPr="0041511F">
        <w:rPr>
          <w:rFonts w:ascii="Times New Roman" w:eastAsia="Times New Roman" w:hAnsi="Times New Roman"/>
          <w:sz w:val="28"/>
          <w:szCs w:val="28"/>
        </w:rPr>
        <w:t>частно</w:t>
      </w:r>
      <w:proofErr w:type="spellEnd"/>
      <w:r w:rsidRPr="0041511F">
        <w:rPr>
          <w:rFonts w:ascii="Times New Roman" w:eastAsia="Times New Roman" w:hAnsi="Times New Roman"/>
          <w:sz w:val="28"/>
          <w:szCs w:val="28"/>
        </w:rPr>
        <w:t>-правовые</w:t>
      </w:r>
      <w:proofErr w:type="gramEnd"/>
      <w:r w:rsidRPr="0041511F">
        <w:rPr>
          <w:rFonts w:ascii="Times New Roman" w:eastAsia="Times New Roman" w:hAnsi="Times New Roman"/>
          <w:sz w:val="28"/>
          <w:szCs w:val="28"/>
        </w:rPr>
        <w:t xml:space="preserve"> отношения между субъектами международного права</w:t>
      </w:r>
    </w:p>
    <w:p w14:paraId="30F214A8"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520F458D"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Термин «международное право» впервые был введен в научный оборот </w:t>
      </w:r>
      <w:proofErr w:type="gramStart"/>
      <w:r w:rsidRPr="0041511F">
        <w:rPr>
          <w:rFonts w:ascii="Times New Roman" w:eastAsia="Times New Roman" w:hAnsi="Times New Roman"/>
          <w:b/>
          <w:bCs/>
          <w:sz w:val="28"/>
          <w:szCs w:val="28"/>
        </w:rPr>
        <w:t>в</w:t>
      </w:r>
      <w:proofErr w:type="gramEnd"/>
      <w:r w:rsidRPr="0041511F">
        <w:rPr>
          <w:rFonts w:ascii="Times New Roman" w:eastAsia="Times New Roman" w:hAnsi="Times New Roman"/>
          <w:b/>
          <w:bCs/>
          <w:sz w:val="28"/>
          <w:szCs w:val="28"/>
        </w:rPr>
        <w:t>:</w:t>
      </w:r>
    </w:p>
    <w:p w14:paraId="2EEC07D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1785 г.</w:t>
      </w:r>
    </w:p>
    <w:p w14:paraId="2FF69AB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1790г.</w:t>
      </w:r>
    </w:p>
    <w:p w14:paraId="229AAB90"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1780 г.</w:t>
      </w:r>
    </w:p>
    <w:p w14:paraId="22B46C8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r w:rsidRPr="0041511F">
        <w:rPr>
          <w:rFonts w:ascii="Times New Roman" w:eastAsia="Times New Roman" w:hAnsi="Times New Roman"/>
          <w:sz w:val="28"/>
          <w:szCs w:val="28"/>
        </w:rPr>
        <w:t>1795г.</w:t>
      </w:r>
    </w:p>
    <w:p w14:paraId="7EB57B18"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13403D0F"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Термин «международное право» впервые его ввел в научный оборот: </w:t>
      </w:r>
    </w:p>
    <w:p w14:paraId="22732D4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Жан </w:t>
      </w:r>
      <w:proofErr w:type="spellStart"/>
      <w:r w:rsidRPr="0041511F">
        <w:rPr>
          <w:rFonts w:ascii="Times New Roman" w:eastAsia="Times New Roman" w:hAnsi="Times New Roman"/>
          <w:sz w:val="28"/>
          <w:szCs w:val="28"/>
        </w:rPr>
        <w:t>Боден</w:t>
      </w:r>
      <w:proofErr w:type="spellEnd"/>
    </w:p>
    <w:p w14:paraId="379E06C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Ф. Ф. </w:t>
      </w:r>
      <w:proofErr w:type="spellStart"/>
      <w:r w:rsidRPr="0041511F">
        <w:rPr>
          <w:rFonts w:ascii="Times New Roman" w:eastAsia="Times New Roman" w:hAnsi="Times New Roman"/>
          <w:sz w:val="28"/>
          <w:szCs w:val="28"/>
        </w:rPr>
        <w:t>Мартенс</w:t>
      </w:r>
      <w:proofErr w:type="spellEnd"/>
    </w:p>
    <w:p w14:paraId="44766997"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Гуго </w:t>
      </w:r>
      <w:proofErr w:type="spellStart"/>
      <w:r w:rsidRPr="0041511F">
        <w:rPr>
          <w:rFonts w:ascii="Times New Roman" w:eastAsia="Times New Roman" w:hAnsi="Times New Roman"/>
          <w:sz w:val="28"/>
          <w:szCs w:val="28"/>
        </w:rPr>
        <w:t>Гроций</w:t>
      </w:r>
      <w:proofErr w:type="spellEnd"/>
    </w:p>
    <w:p w14:paraId="0DBD9E4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r w:rsidRPr="0041511F">
        <w:rPr>
          <w:rFonts w:ascii="Times New Roman" w:eastAsia="Times New Roman" w:hAnsi="Times New Roman"/>
          <w:sz w:val="28"/>
          <w:szCs w:val="28"/>
        </w:rPr>
        <w:t>И. Бентам</w:t>
      </w:r>
    </w:p>
    <w:p w14:paraId="3E6DA3C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0F317DB6"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Система международного права - это:</w:t>
      </w:r>
    </w:p>
    <w:p w14:paraId="78B07639"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p>
    <w:p w14:paraId="24B45102"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международно-правовые обычаи и договоренности, принятые международным законодательством и исполняемые субъектами международных отношений</w:t>
      </w:r>
    </w:p>
    <w:p w14:paraId="34948D93"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w:t>
      </w:r>
      <w:proofErr w:type="spellStart"/>
      <w:r w:rsidRPr="0041511F">
        <w:rPr>
          <w:rFonts w:ascii="Times New Roman" w:eastAsia="Times New Roman" w:hAnsi="Times New Roman"/>
          <w:sz w:val="28"/>
          <w:szCs w:val="28"/>
        </w:rPr>
        <w:t>подотрасли</w:t>
      </w:r>
      <w:proofErr w:type="spellEnd"/>
      <w:r w:rsidRPr="0041511F">
        <w:rPr>
          <w:rFonts w:ascii="Times New Roman" w:eastAsia="Times New Roman" w:hAnsi="Times New Roman"/>
          <w:sz w:val="28"/>
          <w:szCs w:val="28"/>
        </w:rPr>
        <w:t>, состоящие из действующих норм международного права, регулирующих отношения между его субъектами</w:t>
      </w:r>
    </w:p>
    <w:p w14:paraId="4207FDB2"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lastRenderedPageBreak/>
        <w:t xml:space="preserve">международные </w:t>
      </w:r>
      <w:proofErr w:type="gramStart"/>
      <w:r w:rsidRPr="0041511F">
        <w:rPr>
          <w:rFonts w:ascii="Times New Roman" w:eastAsia="Times New Roman" w:hAnsi="Times New Roman"/>
          <w:sz w:val="28"/>
          <w:szCs w:val="28"/>
        </w:rPr>
        <w:t>договоры</w:t>
      </w:r>
      <w:proofErr w:type="gramEnd"/>
      <w:r w:rsidRPr="0041511F">
        <w:rPr>
          <w:rFonts w:ascii="Times New Roman" w:eastAsia="Times New Roman" w:hAnsi="Times New Roman"/>
          <w:sz w:val="28"/>
          <w:szCs w:val="28"/>
        </w:rPr>
        <w:t xml:space="preserve"> исполняемые субъектами международных отношений</w:t>
      </w:r>
    </w:p>
    <w:p w14:paraId="479C5F78"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55075536"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К основным источникам международного публичного права относятся:</w:t>
      </w:r>
    </w:p>
    <w:p w14:paraId="155CD18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нормативные акты государств</w:t>
      </w:r>
    </w:p>
    <w:p w14:paraId="24E025B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нормы международной вежливости</w:t>
      </w:r>
    </w:p>
    <w:p w14:paraId="4614350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основные принципы международного права</w:t>
      </w:r>
    </w:p>
    <w:p w14:paraId="1043FD7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международные договоры</w:t>
      </w:r>
    </w:p>
    <w:p w14:paraId="1B5F1AC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2A939472"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Международно-правовой обычай:</w:t>
      </w:r>
    </w:p>
    <w:p w14:paraId="7AB2A3D1"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норма международной вежливости, за которой признается юридически обязательный характер</w:t>
      </w:r>
    </w:p>
    <w:p w14:paraId="324370E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roofErr w:type="gramStart"/>
      <w:r w:rsidRPr="0041511F">
        <w:rPr>
          <w:rFonts w:ascii="Times New Roman" w:eastAsia="Times New Roman" w:hAnsi="Times New Roman"/>
          <w:sz w:val="28"/>
          <w:szCs w:val="28"/>
        </w:rPr>
        <w:t>неписанная</w:t>
      </w:r>
      <w:proofErr w:type="gramEnd"/>
      <w:r w:rsidRPr="0041511F">
        <w:rPr>
          <w:rFonts w:ascii="Times New Roman" w:eastAsia="Times New Roman" w:hAnsi="Times New Roman"/>
          <w:sz w:val="28"/>
          <w:szCs w:val="28"/>
        </w:rPr>
        <w:t xml:space="preserve"> норма, соблюдаемая субъектами международного права и отраженная в неформальных источниках</w:t>
      </w:r>
    </w:p>
    <w:p w14:paraId="6050126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сложившееся в международной практике правило поведения, за которым субъекты международного права признают юридически обязательный характер </w:t>
      </w:r>
    </w:p>
    <w:p w14:paraId="7ADFFA19"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r w:rsidRPr="0041511F">
        <w:rPr>
          <w:rFonts w:ascii="Times New Roman" w:eastAsia="Times New Roman" w:hAnsi="Times New Roman"/>
          <w:sz w:val="28"/>
          <w:szCs w:val="28"/>
        </w:rPr>
        <w:t>все ответы верны</w:t>
      </w:r>
    </w:p>
    <w:p w14:paraId="7D8A7FB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4553CD87"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К вспомогательным источникам международного права относятся</w:t>
      </w:r>
      <w:proofErr w:type="gramStart"/>
      <w:r w:rsidRPr="0041511F">
        <w:rPr>
          <w:rFonts w:ascii="Times New Roman" w:eastAsia="Times New Roman" w:hAnsi="Times New Roman"/>
          <w:b/>
          <w:bCs/>
          <w:sz w:val="28"/>
          <w:szCs w:val="28"/>
        </w:rPr>
        <w:t xml:space="preserve"> :</w:t>
      </w:r>
      <w:proofErr w:type="gramEnd"/>
      <w:r w:rsidRPr="0041511F">
        <w:rPr>
          <w:rFonts w:ascii="Times New Roman" w:eastAsia="Times New Roman" w:hAnsi="Times New Roman"/>
          <w:b/>
          <w:bCs/>
          <w:sz w:val="28"/>
          <w:szCs w:val="28"/>
        </w:rPr>
        <w:t xml:space="preserve">  </w:t>
      </w:r>
    </w:p>
    <w:p w14:paraId="3B0099B9"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Международный договор</w:t>
      </w:r>
    </w:p>
    <w:p w14:paraId="21161458"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Международный обычай</w:t>
      </w:r>
    </w:p>
    <w:p w14:paraId="6717280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Международный договор и Международный обычай</w:t>
      </w:r>
    </w:p>
    <w:p w14:paraId="7E68110C"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общие принципы права, признанные цивилизованными нациями, судебные решения и доктрины наиболее квалифицированных специалистов по публичному праву</w:t>
      </w:r>
    </w:p>
    <w:p w14:paraId="7962FE81"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65CA9286"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Источники международного права закреплены </w:t>
      </w:r>
      <w:proofErr w:type="gramStart"/>
      <w:r w:rsidRPr="0041511F">
        <w:rPr>
          <w:rFonts w:ascii="Times New Roman" w:eastAsia="Times New Roman" w:hAnsi="Times New Roman"/>
          <w:b/>
          <w:bCs/>
          <w:sz w:val="28"/>
          <w:szCs w:val="28"/>
        </w:rPr>
        <w:t>в</w:t>
      </w:r>
      <w:proofErr w:type="gramEnd"/>
      <w:r w:rsidRPr="0041511F">
        <w:rPr>
          <w:rFonts w:ascii="Times New Roman" w:eastAsia="Times New Roman" w:hAnsi="Times New Roman"/>
          <w:b/>
          <w:bCs/>
          <w:sz w:val="28"/>
          <w:szCs w:val="28"/>
        </w:rPr>
        <w:t>:</w:t>
      </w:r>
    </w:p>
    <w:p w14:paraId="2763FBA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roofErr w:type="gramStart"/>
      <w:r w:rsidRPr="0041511F">
        <w:rPr>
          <w:rFonts w:ascii="Times New Roman" w:eastAsia="Times New Roman" w:hAnsi="Times New Roman"/>
          <w:sz w:val="28"/>
          <w:szCs w:val="28"/>
        </w:rPr>
        <w:t>Статуте</w:t>
      </w:r>
      <w:proofErr w:type="gramEnd"/>
      <w:r w:rsidRPr="0041511F">
        <w:rPr>
          <w:rFonts w:ascii="Times New Roman" w:eastAsia="Times New Roman" w:hAnsi="Times New Roman"/>
          <w:sz w:val="28"/>
          <w:szCs w:val="28"/>
        </w:rPr>
        <w:t xml:space="preserve"> Международного Суда ООН</w:t>
      </w:r>
    </w:p>
    <w:p w14:paraId="41BA928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roofErr w:type="gramStart"/>
      <w:r w:rsidRPr="0041511F">
        <w:rPr>
          <w:rFonts w:ascii="Times New Roman" w:eastAsia="Times New Roman" w:hAnsi="Times New Roman"/>
          <w:sz w:val="28"/>
          <w:szCs w:val="28"/>
        </w:rPr>
        <w:t>Уставе</w:t>
      </w:r>
      <w:proofErr w:type="gramEnd"/>
      <w:r w:rsidRPr="0041511F">
        <w:rPr>
          <w:rFonts w:ascii="Times New Roman" w:eastAsia="Times New Roman" w:hAnsi="Times New Roman"/>
          <w:sz w:val="28"/>
          <w:szCs w:val="28"/>
        </w:rPr>
        <w:t xml:space="preserve"> ООН</w:t>
      </w:r>
    </w:p>
    <w:p w14:paraId="2D953DB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В Римском Статуте об учреждении Международного уголовного суда</w:t>
      </w:r>
    </w:p>
    <w:p w14:paraId="516D26B7"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Венской конвенции о праве международных договоров 1969 года</w:t>
      </w:r>
    </w:p>
    <w:p w14:paraId="63730BC7"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4F97AE34"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Основные принципы международного права:</w:t>
      </w:r>
    </w:p>
    <w:p w14:paraId="0902E3B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принцип исключительного и полного суверенитета государств над их воздушным пространством, принцип свободы полётов в открытом воздушном пространстве, принцип обеспечения безопасности международной гражданской авиации, принцип </w:t>
      </w:r>
      <w:proofErr w:type="spellStart"/>
      <w:r w:rsidRPr="0041511F">
        <w:rPr>
          <w:rFonts w:ascii="Times New Roman" w:eastAsia="Times New Roman" w:hAnsi="Times New Roman"/>
          <w:sz w:val="28"/>
          <w:szCs w:val="28"/>
        </w:rPr>
        <w:t>недискриминации</w:t>
      </w:r>
      <w:proofErr w:type="spellEnd"/>
      <w:r w:rsidRPr="0041511F">
        <w:rPr>
          <w:rFonts w:ascii="Times New Roman" w:eastAsia="Times New Roman" w:hAnsi="Times New Roman"/>
          <w:sz w:val="28"/>
          <w:szCs w:val="28"/>
        </w:rPr>
        <w:t>, принцип наиболее благоприятствуемый нации (режим наибольшего благоприятствования) национальный режим, принцип взаимной выгоды, преференциальный режим;</w:t>
      </w:r>
    </w:p>
    <w:p w14:paraId="4EE6FA1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w:t>
      </w:r>
      <w:r w:rsidRPr="0041511F">
        <w:rPr>
          <w:rFonts w:ascii="Times New Roman" w:eastAsia="Times New Roman" w:hAnsi="Times New Roman"/>
          <w:sz w:val="28"/>
          <w:szCs w:val="28"/>
        </w:rPr>
        <w:lastRenderedPageBreak/>
        <w:t>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0E14FB9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w:t>
      </w:r>
    </w:p>
    <w:p w14:paraId="5604319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79EF12A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63AB24E6"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Наиболее авторитетные международно-правовые документы, закрепляющие основные принципы международного права, — это:</w:t>
      </w:r>
    </w:p>
    <w:p w14:paraId="37B36731"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w:t>
      </w:r>
    </w:p>
    <w:p w14:paraId="788AA242"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14:paraId="797FA78C"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 Заключительный акт 1975 г.;</w:t>
      </w:r>
    </w:p>
    <w:p w14:paraId="314BA38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Венская конвенция о праве международных договоров 1969 года,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w:t>
      </w:r>
    </w:p>
    <w:p w14:paraId="3DCCC9F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746C8F06"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К Субъектам в международном праве относятся:</w:t>
      </w:r>
    </w:p>
    <w:p w14:paraId="03B7BCE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индивиды, транснациональные корпорации, межправительственные и неправительственные организации;</w:t>
      </w:r>
    </w:p>
    <w:p w14:paraId="3AD7077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суверенные государства, нации и народы, борющиеся за создание самостоятельного государства, международные организации, государственно-подобные образования, индивиды;</w:t>
      </w:r>
    </w:p>
    <w:p w14:paraId="6647463C"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суверенные государства и международные организации;</w:t>
      </w:r>
    </w:p>
    <w:p w14:paraId="575E675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r w:rsidRPr="0041511F">
        <w:rPr>
          <w:rFonts w:ascii="Times New Roman" w:eastAsia="Times New Roman" w:hAnsi="Times New Roman"/>
          <w:sz w:val="28"/>
          <w:szCs w:val="28"/>
        </w:rPr>
        <w:t>суверенные государства.</w:t>
      </w:r>
    </w:p>
    <w:p w14:paraId="5BAFD5B0"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03A5B3A8"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Под международной </w:t>
      </w:r>
      <w:proofErr w:type="spellStart"/>
      <w:r w:rsidRPr="0041511F">
        <w:rPr>
          <w:rFonts w:ascii="Times New Roman" w:eastAsia="Times New Roman" w:hAnsi="Times New Roman"/>
          <w:b/>
          <w:bCs/>
          <w:sz w:val="28"/>
          <w:szCs w:val="28"/>
        </w:rPr>
        <w:t>правосубъектностью</w:t>
      </w:r>
      <w:proofErr w:type="spellEnd"/>
      <w:r w:rsidRPr="0041511F">
        <w:rPr>
          <w:rFonts w:ascii="Times New Roman" w:eastAsia="Times New Roman" w:hAnsi="Times New Roman"/>
          <w:b/>
          <w:bCs/>
          <w:sz w:val="28"/>
          <w:szCs w:val="28"/>
        </w:rPr>
        <w:t xml:space="preserve"> понимается:</w:t>
      </w:r>
    </w:p>
    <w:p w14:paraId="06E9EB08"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способность субъекта международного права приобретать и осуществлять права;</w:t>
      </w:r>
    </w:p>
    <w:p w14:paraId="56EA51D2"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способность субъекта международного права приобретать и осуществлять права, </w:t>
      </w:r>
      <w:proofErr w:type="gramStart"/>
      <w:r w:rsidRPr="0041511F">
        <w:rPr>
          <w:rFonts w:ascii="Times New Roman" w:eastAsia="Times New Roman" w:hAnsi="Times New Roman"/>
          <w:sz w:val="28"/>
          <w:szCs w:val="28"/>
        </w:rPr>
        <w:t>нести обязанности</w:t>
      </w:r>
      <w:proofErr w:type="gramEnd"/>
      <w:r w:rsidRPr="0041511F">
        <w:rPr>
          <w:rFonts w:ascii="Times New Roman" w:eastAsia="Times New Roman" w:hAnsi="Times New Roman"/>
          <w:sz w:val="28"/>
          <w:szCs w:val="28"/>
        </w:rPr>
        <w:t xml:space="preserve">, возникающие из норм международного права. В понятие международной </w:t>
      </w:r>
      <w:proofErr w:type="spellStart"/>
      <w:r w:rsidRPr="0041511F">
        <w:rPr>
          <w:rFonts w:ascii="Times New Roman" w:eastAsia="Times New Roman" w:hAnsi="Times New Roman"/>
          <w:sz w:val="28"/>
          <w:szCs w:val="28"/>
        </w:rPr>
        <w:t>правосубъектности</w:t>
      </w:r>
      <w:proofErr w:type="spellEnd"/>
      <w:r w:rsidRPr="0041511F">
        <w:rPr>
          <w:rFonts w:ascii="Times New Roman" w:eastAsia="Times New Roman" w:hAnsi="Times New Roman"/>
          <w:sz w:val="28"/>
          <w:szCs w:val="28"/>
        </w:rPr>
        <w:t xml:space="preserve"> также входит способность субъекта создавать и принимать нормы международного права;</w:t>
      </w:r>
    </w:p>
    <w:p w14:paraId="7651BCC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lastRenderedPageBreak/>
        <w:t>способность субъекта международного права приобретать и осуществлять права, нести обязанности;</w:t>
      </w:r>
    </w:p>
    <w:p w14:paraId="38C50AAC"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способность субъекта международного права приобретать и осуществлять права, </w:t>
      </w:r>
      <w:proofErr w:type="gramStart"/>
      <w:r w:rsidRPr="0041511F">
        <w:rPr>
          <w:rFonts w:ascii="Times New Roman" w:eastAsia="Times New Roman" w:hAnsi="Times New Roman"/>
          <w:sz w:val="28"/>
          <w:szCs w:val="28"/>
        </w:rPr>
        <w:t>нести обязанности</w:t>
      </w:r>
      <w:proofErr w:type="gramEnd"/>
      <w:r w:rsidRPr="0041511F">
        <w:rPr>
          <w:rFonts w:ascii="Times New Roman" w:eastAsia="Times New Roman" w:hAnsi="Times New Roman"/>
          <w:sz w:val="28"/>
          <w:szCs w:val="28"/>
        </w:rPr>
        <w:t>, возникающие из норм международного права.</w:t>
      </w:r>
    </w:p>
    <w:p w14:paraId="7A37283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310FE8D5"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Международные межправительственные организации:</w:t>
      </w:r>
    </w:p>
    <w:p w14:paraId="4A63F53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не являются субъектами международного права;</w:t>
      </w:r>
    </w:p>
    <w:p w14:paraId="77C4186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являются субъектами международного права;</w:t>
      </w:r>
    </w:p>
    <w:p w14:paraId="38E8E8D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являются субъектами международного права с ограниченной дееспособностью;</w:t>
      </w:r>
    </w:p>
    <w:p w14:paraId="5A38FCE2"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r w:rsidRPr="0041511F">
        <w:rPr>
          <w:rFonts w:ascii="Times New Roman" w:eastAsia="Times New Roman" w:hAnsi="Times New Roman"/>
          <w:sz w:val="28"/>
          <w:szCs w:val="28"/>
        </w:rPr>
        <w:t>являются субъектами внутреннего права.</w:t>
      </w:r>
    </w:p>
    <w:p w14:paraId="574A4B3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583419AD"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К территории с государственным режимом относятся:</w:t>
      </w:r>
    </w:p>
    <w:p w14:paraId="61C9F17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сухопутная территория в рамках государственных границ;</w:t>
      </w:r>
    </w:p>
    <w:p w14:paraId="1B423AF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космическое пространство над воздушным пространством государства;</w:t>
      </w:r>
    </w:p>
    <w:p w14:paraId="56DD583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территориальные воды в морском пространстве;</w:t>
      </w:r>
    </w:p>
    <w:p w14:paraId="048F310C"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морское дно под территориальными водами.</w:t>
      </w:r>
    </w:p>
    <w:p w14:paraId="045949C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706FA4B7"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Делимитация - это:</w:t>
      </w:r>
    </w:p>
    <w:p w14:paraId="060EE962"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запрет на размещение военных объектов на территории государства;</w:t>
      </w:r>
    </w:p>
    <w:p w14:paraId="051C1378"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нанесение линии государственной границы на карту;</w:t>
      </w:r>
    </w:p>
    <w:p w14:paraId="2123A548"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обозначение на местности линии государственной границы;</w:t>
      </w:r>
    </w:p>
    <w:p w14:paraId="6F8887F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r w:rsidRPr="0041511F">
        <w:rPr>
          <w:rFonts w:ascii="Times New Roman" w:eastAsia="Times New Roman" w:hAnsi="Times New Roman"/>
          <w:sz w:val="28"/>
          <w:szCs w:val="28"/>
        </w:rPr>
        <w:t>все ответы верны.</w:t>
      </w:r>
    </w:p>
    <w:p w14:paraId="63D4A2C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6F76D31C"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Демаркация — это:</w:t>
      </w:r>
    </w:p>
    <w:p w14:paraId="3C8DD94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нанесение линии государственной границы на карту;</w:t>
      </w:r>
    </w:p>
    <w:p w14:paraId="28D629D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запрет на размещение военных объектов на территории государства;</w:t>
      </w:r>
    </w:p>
    <w:p w14:paraId="3B0F6F1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проведение государственной границы на местности с обозначением её специальными пограничными знаками;</w:t>
      </w:r>
    </w:p>
    <w:p w14:paraId="5A25FE0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r w:rsidRPr="0041511F">
        <w:rPr>
          <w:rFonts w:ascii="Times New Roman" w:eastAsia="Times New Roman" w:hAnsi="Times New Roman"/>
          <w:sz w:val="28"/>
          <w:szCs w:val="28"/>
        </w:rPr>
        <w:t>все ответы верны.</w:t>
      </w:r>
    </w:p>
    <w:p w14:paraId="7E902F1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7C6C1EB5"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Международно-правовой режим Антарктики закреплен </w:t>
      </w:r>
      <w:proofErr w:type="gramStart"/>
      <w:r w:rsidRPr="0041511F">
        <w:rPr>
          <w:rFonts w:ascii="Times New Roman" w:eastAsia="Times New Roman" w:hAnsi="Times New Roman"/>
          <w:b/>
          <w:bCs/>
          <w:sz w:val="28"/>
          <w:szCs w:val="28"/>
        </w:rPr>
        <w:t>в</w:t>
      </w:r>
      <w:proofErr w:type="gramEnd"/>
      <w:r w:rsidRPr="0041511F">
        <w:rPr>
          <w:rFonts w:ascii="Times New Roman" w:eastAsia="Times New Roman" w:hAnsi="Times New Roman"/>
          <w:b/>
          <w:bCs/>
          <w:sz w:val="28"/>
          <w:szCs w:val="28"/>
        </w:rPr>
        <w:t>:</w:t>
      </w:r>
    </w:p>
    <w:p w14:paraId="5AE3085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roofErr w:type="gramStart"/>
      <w:r w:rsidRPr="0041511F">
        <w:rPr>
          <w:rFonts w:ascii="Times New Roman" w:eastAsia="Times New Roman" w:hAnsi="Times New Roman"/>
          <w:sz w:val="28"/>
          <w:szCs w:val="28"/>
        </w:rPr>
        <w:t>Договоре</w:t>
      </w:r>
      <w:proofErr w:type="gramEnd"/>
      <w:r w:rsidRPr="0041511F">
        <w:rPr>
          <w:rFonts w:ascii="Times New Roman" w:eastAsia="Times New Roman" w:hAnsi="Times New Roman"/>
          <w:sz w:val="28"/>
          <w:szCs w:val="28"/>
        </w:rPr>
        <w:t xml:space="preserve"> об Антарктике 1959 г.;</w:t>
      </w:r>
    </w:p>
    <w:p w14:paraId="52C4559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Конвенц</w:t>
      </w:r>
      <w:proofErr w:type="gramStart"/>
      <w:r w:rsidRPr="0041511F">
        <w:rPr>
          <w:rFonts w:ascii="Times New Roman" w:eastAsia="Times New Roman" w:hAnsi="Times New Roman"/>
          <w:sz w:val="28"/>
          <w:szCs w:val="28"/>
        </w:rPr>
        <w:t>ии ОО</w:t>
      </w:r>
      <w:proofErr w:type="gramEnd"/>
      <w:r w:rsidRPr="0041511F">
        <w:rPr>
          <w:rFonts w:ascii="Times New Roman" w:eastAsia="Times New Roman" w:hAnsi="Times New Roman"/>
          <w:sz w:val="28"/>
          <w:szCs w:val="28"/>
        </w:rPr>
        <w:t>Н по морскому праву 1982г.;</w:t>
      </w:r>
    </w:p>
    <w:p w14:paraId="5115379C"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Конвенции об открытом море 1958г.; </w:t>
      </w:r>
    </w:p>
    <w:p w14:paraId="360331C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Конвенции о континентальном шельфе 1958г.</w:t>
      </w:r>
    </w:p>
    <w:p w14:paraId="3398FAB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0ED79933"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Видами  ответственности в международном праве являются:</w:t>
      </w:r>
    </w:p>
    <w:p w14:paraId="001CF50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политическая ответственность, материальная ответственность;</w:t>
      </w:r>
    </w:p>
    <w:p w14:paraId="71F0A332"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политическая ответственность;</w:t>
      </w:r>
    </w:p>
    <w:p w14:paraId="37B1A1F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материальная ответственность;</w:t>
      </w:r>
    </w:p>
    <w:p w14:paraId="349F38B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уголовная ответственность, гражданско-правовая ответственность, дипломатическая ответственность.</w:t>
      </w:r>
    </w:p>
    <w:p w14:paraId="5B4F1F2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056B7CEE"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К формам политической ответственности относятся:</w:t>
      </w:r>
    </w:p>
    <w:p w14:paraId="07A474C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lastRenderedPageBreak/>
        <w:t>реституция, репарация, рецепция;</w:t>
      </w:r>
    </w:p>
    <w:p w14:paraId="4B21BB1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репатриация, рецепция, реституция;</w:t>
      </w:r>
    </w:p>
    <w:p w14:paraId="6813E47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сатисфакция, репрессалия, реторсия;</w:t>
      </w:r>
    </w:p>
    <w:p w14:paraId="5E303AB0"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рецепция, реституция.</w:t>
      </w:r>
    </w:p>
    <w:p w14:paraId="7B485823"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216A2DA1"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К формам материальной ответственности относятся:</w:t>
      </w:r>
    </w:p>
    <w:p w14:paraId="01653729"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реституция, репарация, субституция;</w:t>
      </w:r>
    </w:p>
    <w:p w14:paraId="2301BFD1"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сатисфакция,  репрессалия, реторсия;</w:t>
      </w:r>
    </w:p>
    <w:p w14:paraId="152876F1"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санкция, реторсия, реституция;</w:t>
      </w:r>
    </w:p>
    <w:p w14:paraId="4C67BB80"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сатисфакция,  репрессалия.</w:t>
      </w:r>
    </w:p>
    <w:p w14:paraId="42910BA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517A0334" w14:textId="77777777" w:rsidR="0041511F" w:rsidRPr="0041511F" w:rsidRDefault="0041511F" w:rsidP="0041511F">
      <w:pPr>
        <w:numPr>
          <w:ilvl w:val="0"/>
          <w:numId w:val="36"/>
        </w:numPr>
        <w:tabs>
          <w:tab w:val="left" w:pos="1276"/>
        </w:tabs>
        <w:spacing w:after="0" w:line="240" w:lineRule="auto"/>
        <w:ind w:left="0" w:firstLine="709"/>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Какие из перечисленных документов являются международными договорами:</w:t>
      </w:r>
    </w:p>
    <w:p w14:paraId="50D9B86F" w14:textId="77777777" w:rsidR="0041511F" w:rsidRPr="0041511F" w:rsidRDefault="0041511F" w:rsidP="0041511F">
      <w:pPr>
        <w:tabs>
          <w:tab w:val="left" w:pos="1276"/>
        </w:tabs>
        <w:spacing w:after="0" w:line="240" w:lineRule="auto"/>
        <w:ind w:firstLine="709"/>
        <w:rPr>
          <w:rFonts w:ascii="Times New Roman" w:eastAsia="Times New Roman" w:hAnsi="Times New Roman"/>
          <w:sz w:val="28"/>
          <w:szCs w:val="28"/>
        </w:rPr>
      </w:pPr>
      <w:r w:rsidRPr="0041511F">
        <w:rPr>
          <w:rFonts w:ascii="Times New Roman" w:eastAsia="Times New Roman" w:hAnsi="Times New Roman"/>
          <w:sz w:val="28"/>
          <w:szCs w:val="28"/>
        </w:rPr>
        <w:t>Устав ООН 1945 г.;</w:t>
      </w:r>
    </w:p>
    <w:p w14:paraId="4B854C4C" w14:textId="77777777" w:rsidR="0041511F" w:rsidRPr="0041511F" w:rsidRDefault="0041511F" w:rsidP="0041511F">
      <w:pPr>
        <w:tabs>
          <w:tab w:val="left" w:pos="1276"/>
        </w:tabs>
        <w:spacing w:after="0" w:line="240" w:lineRule="auto"/>
        <w:ind w:firstLine="709"/>
        <w:rPr>
          <w:rFonts w:ascii="Times New Roman" w:eastAsia="Times New Roman" w:hAnsi="Times New Roman"/>
          <w:sz w:val="28"/>
          <w:szCs w:val="28"/>
        </w:rPr>
      </w:pPr>
      <w:r w:rsidRPr="0041511F">
        <w:rPr>
          <w:rFonts w:ascii="Times New Roman" w:eastAsia="Times New Roman" w:hAnsi="Times New Roman"/>
          <w:sz w:val="28"/>
          <w:szCs w:val="28"/>
        </w:rPr>
        <w:t>Декларация о принципах международного права 1970 г.;</w:t>
      </w:r>
    </w:p>
    <w:p w14:paraId="53CCCE82" w14:textId="77777777" w:rsidR="0041511F" w:rsidRPr="0041511F" w:rsidRDefault="0041511F" w:rsidP="0041511F">
      <w:pPr>
        <w:tabs>
          <w:tab w:val="left" w:pos="1276"/>
        </w:tabs>
        <w:spacing w:after="0" w:line="240" w:lineRule="auto"/>
        <w:ind w:firstLine="709"/>
        <w:rPr>
          <w:rFonts w:ascii="Times New Roman" w:eastAsia="Times New Roman" w:hAnsi="Times New Roman"/>
          <w:sz w:val="28"/>
          <w:szCs w:val="28"/>
        </w:rPr>
      </w:pPr>
      <w:r w:rsidRPr="0041511F">
        <w:rPr>
          <w:rFonts w:ascii="Times New Roman" w:eastAsia="Times New Roman" w:hAnsi="Times New Roman"/>
          <w:sz w:val="28"/>
          <w:szCs w:val="28"/>
        </w:rPr>
        <w:t>Определение агрессии. Резолюция Генеральной Ассамблеи ООН</w:t>
      </w:r>
      <w:proofErr w:type="gramStart"/>
      <w:r w:rsidRPr="0041511F">
        <w:rPr>
          <w:rFonts w:ascii="Times New Roman" w:eastAsia="Times New Roman" w:hAnsi="Times New Roman"/>
          <w:sz w:val="28"/>
          <w:szCs w:val="28"/>
        </w:rPr>
        <w:t>;.</w:t>
      </w:r>
    </w:p>
    <w:p w14:paraId="731B355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roofErr w:type="gramEnd"/>
      <w:r w:rsidRPr="0041511F">
        <w:rPr>
          <w:rFonts w:ascii="Times New Roman" w:eastAsia="Times New Roman" w:hAnsi="Times New Roman"/>
          <w:sz w:val="28"/>
          <w:szCs w:val="28"/>
        </w:rPr>
        <w:t>все ответы верны.</w:t>
      </w:r>
    </w:p>
    <w:p w14:paraId="75D9CB21"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3F529551" w14:textId="77777777" w:rsidR="0041511F" w:rsidRPr="0041511F" w:rsidRDefault="0041511F" w:rsidP="0041511F">
      <w:pPr>
        <w:numPr>
          <w:ilvl w:val="0"/>
          <w:numId w:val="36"/>
        </w:numPr>
        <w:tabs>
          <w:tab w:val="left" w:pos="1276"/>
        </w:tabs>
        <w:spacing w:after="0" w:line="240" w:lineRule="auto"/>
        <w:ind w:left="0" w:firstLine="709"/>
        <w:rPr>
          <w:rFonts w:ascii="Times New Roman" w:eastAsia="Times New Roman" w:hAnsi="Times New Roman"/>
          <w:b/>
          <w:bCs/>
          <w:sz w:val="28"/>
          <w:szCs w:val="28"/>
        </w:rPr>
      </w:pPr>
      <w:r w:rsidRPr="0041511F">
        <w:rPr>
          <w:rFonts w:ascii="Times New Roman" w:eastAsia="Times New Roman" w:hAnsi="Times New Roman"/>
          <w:b/>
          <w:bCs/>
          <w:sz w:val="28"/>
          <w:szCs w:val="28"/>
        </w:rPr>
        <w:t>Стадии заключения международных договоров:</w:t>
      </w:r>
    </w:p>
    <w:p w14:paraId="5E3726A8"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договорная инициатива, составление и установление аутентичности текстов договора, принятие текста договора,   выражение согласия на обязательность договора;</w:t>
      </w:r>
    </w:p>
    <w:p w14:paraId="04D2D9E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выражение согласия на обязательность договора, оговорка, составление и принятие текста договора, регистрация и опубликование договора;</w:t>
      </w:r>
    </w:p>
    <w:p w14:paraId="27FDD80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14:paraId="505509A3"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установление аутентичности текстов договора, выражение согласия на обязательность договора.</w:t>
      </w:r>
    </w:p>
    <w:p w14:paraId="695F998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13922F7B" w14:textId="77777777" w:rsidR="0041511F" w:rsidRPr="0041511F" w:rsidRDefault="0041511F" w:rsidP="0041511F">
      <w:pPr>
        <w:numPr>
          <w:ilvl w:val="0"/>
          <w:numId w:val="36"/>
        </w:numPr>
        <w:tabs>
          <w:tab w:val="left" w:pos="1276"/>
        </w:tabs>
        <w:spacing w:after="0" w:line="240" w:lineRule="auto"/>
        <w:ind w:left="0" w:firstLine="709"/>
        <w:rPr>
          <w:rFonts w:ascii="Times New Roman" w:eastAsia="Times New Roman" w:hAnsi="Times New Roman"/>
          <w:b/>
          <w:bCs/>
          <w:sz w:val="28"/>
          <w:szCs w:val="28"/>
        </w:rPr>
      </w:pPr>
      <w:r w:rsidRPr="0041511F">
        <w:rPr>
          <w:rFonts w:ascii="Times New Roman" w:eastAsia="Times New Roman" w:hAnsi="Times New Roman"/>
          <w:b/>
          <w:bCs/>
          <w:sz w:val="28"/>
          <w:szCs w:val="28"/>
        </w:rPr>
        <w:t>Понятие оговорки к международным договорам:</w:t>
      </w:r>
    </w:p>
    <w:p w14:paraId="6A344E2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это ошибка в тексте международного договора в результате не аутентичности перевода на язык государства-участника;</w:t>
      </w:r>
    </w:p>
    <w:p w14:paraId="73A84C5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это одностороннее заявление, сделанное государством в любой формулировке и под любым наименованием при подписании, акте официального подтверждения, принятии, утверждении или присоединении, посредством которого названные субъекты желают изменить юридическое действие определенных положений договора в их применении к данному государству</w:t>
      </w:r>
      <w:proofErr w:type="gramStart"/>
      <w:r w:rsidRPr="0041511F">
        <w:rPr>
          <w:rFonts w:ascii="Times New Roman" w:eastAsia="Times New Roman" w:hAnsi="Times New Roman"/>
          <w:sz w:val="28"/>
          <w:szCs w:val="28"/>
        </w:rPr>
        <w:t xml:space="preserve"> ;</w:t>
      </w:r>
      <w:proofErr w:type="gramEnd"/>
    </w:p>
    <w:p w14:paraId="1A86B68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14:paraId="3D15F133"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это одностороннее заявление, сделанное государством или международной организацией в любой формулировке и под любым </w:t>
      </w:r>
      <w:r w:rsidRPr="0041511F">
        <w:rPr>
          <w:rFonts w:ascii="Times New Roman" w:eastAsia="Times New Roman" w:hAnsi="Times New Roman"/>
          <w:sz w:val="28"/>
          <w:szCs w:val="28"/>
        </w:rPr>
        <w:lastRenderedPageBreak/>
        <w:t>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14:paraId="0DD3114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754AFC9A"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Международные  межправительственные организации — это:</w:t>
      </w:r>
    </w:p>
    <w:p w14:paraId="58C98D0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объединение государств, созданное на основе международного </w:t>
      </w:r>
      <w:proofErr w:type="gramStart"/>
      <w:r w:rsidRPr="0041511F">
        <w:rPr>
          <w:rFonts w:ascii="Times New Roman" w:eastAsia="Times New Roman" w:hAnsi="Times New Roman"/>
          <w:sz w:val="28"/>
          <w:szCs w:val="28"/>
        </w:rPr>
        <w:t>договора</w:t>
      </w:r>
      <w:proofErr w:type="gramEnd"/>
      <w:r w:rsidRPr="0041511F">
        <w:rPr>
          <w:rFonts w:ascii="Times New Roman" w:eastAsia="Times New Roman" w:hAnsi="Times New Roman"/>
          <w:sz w:val="28"/>
          <w:szCs w:val="28"/>
        </w:rPr>
        <w:t xml:space="preserve"> на постоянной основе, имеющее необходимую для этого систему постоянных органов, наделенных международной </w:t>
      </w:r>
      <w:proofErr w:type="spellStart"/>
      <w:r w:rsidRPr="0041511F">
        <w:rPr>
          <w:rFonts w:ascii="Times New Roman" w:eastAsia="Times New Roman" w:hAnsi="Times New Roman"/>
          <w:sz w:val="28"/>
          <w:szCs w:val="28"/>
        </w:rPr>
        <w:t>правосубъектностью</w:t>
      </w:r>
      <w:proofErr w:type="spellEnd"/>
      <w:r w:rsidRPr="0041511F">
        <w:rPr>
          <w:rFonts w:ascii="Times New Roman" w:eastAsia="Times New Roman" w:hAnsi="Times New Roman"/>
          <w:sz w:val="28"/>
          <w:szCs w:val="28"/>
        </w:rPr>
        <w:t xml:space="preserve">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4734A47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объединение государств, созданное на основе международного </w:t>
      </w:r>
      <w:proofErr w:type="gramStart"/>
      <w:r w:rsidRPr="0041511F">
        <w:rPr>
          <w:rFonts w:ascii="Times New Roman" w:eastAsia="Times New Roman" w:hAnsi="Times New Roman"/>
          <w:sz w:val="28"/>
          <w:szCs w:val="28"/>
        </w:rPr>
        <w:t>договора</w:t>
      </w:r>
      <w:proofErr w:type="gramEnd"/>
      <w:r w:rsidRPr="0041511F">
        <w:rPr>
          <w:rFonts w:ascii="Times New Roman" w:eastAsia="Times New Roman" w:hAnsi="Times New Roman"/>
          <w:sz w:val="28"/>
          <w:szCs w:val="28"/>
        </w:rPr>
        <w:t xml:space="preserve"> на постоянной основе;</w:t>
      </w:r>
    </w:p>
    <w:p w14:paraId="4995DE97"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объединение государств, созданное на основе международного </w:t>
      </w:r>
      <w:proofErr w:type="gramStart"/>
      <w:r w:rsidRPr="0041511F">
        <w:rPr>
          <w:rFonts w:ascii="Times New Roman" w:eastAsia="Times New Roman" w:hAnsi="Times New Roman"/>
          <w:sz w:val="28"/>
          <w:szCs w:val="28"/>
        </w:rPr>
        <w:t>договора</w:t>
      </w:r>
      <w:proofErr w:type="gramEnd"/>
      <w:r w:rsidRPr="0041511F">
        <w:rPr>
          <w:rFonts w:ascii="Times New Roman" w:eastAsia="Times New Roman" w:hAnsi="Times New Roman"/>
          <w:sz w:val="28"/>
          <w:szCs w:val="28"/>
        </w:rPr>
        <w:t xml:space="preserve"> на постоянной основе, имеющее необходимую для этого систему постоянных органов;</w:t>
      </w:r>
    </w:p>
    <w:p w14:paraId="158928A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объединение государств, созданное на основе международного </w:t>
      </w:r>
      <w:proofErr w:type="gramStart"/>
      <w:r w:rsidRPr="0041511F">
        <w:rPr>
          <w:rFonts w:ascii="Times New Roman" w:eastAsia="Times New Roman" w:hAnsi="Times New Roman"/>
          <w:sz w:val="28"/>
          <w:szCs w:val="28"/>
        </w:rPr>
        <w:t>договора</w:t>
      </w:r>
      <w:proofErr w:type="gramEnd"/>
      <w:r w:rsidRPr="0041511F">
        <w:rPr>
          <w:rFonts w:ascii="Times New Roman" w:eastAsia="Times New Roman" w:hAnsi="Times New Roman"/>
          <w:sz w:val="28"/>
          <w:szCs w:val="28"/>
        </w:rPr>
        <w:t xml:space="preserve"> на постоянной основе, имеющее необходимую для этого систему постоянных органов, действующее для осуществления сотрудничества в политической, экономической, культурной, научно-технической, правовой и иных областях.</w:t>
      </w:r>
    </w:p>
    <w:p w14:paraId="49E8D0A1"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03987B0C"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Главные органы ООН:</w:t>
      </w:r>
    </w:p>
    <w:p w14:paraId="0BB52493"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Совет Безопасности</w:t>
      </w:r>
      <w:proofErr w:type="gramStart"/>
      <w:r w:rsidRPr="0041511F">
        <w:rPr>
          <w:rFonts w:ascii="Times New Roman" w:eastAsia="Times New Roman" w:hAnsi="Times New Roman"/>
          <w:sz w:val="28"/>
          <w:szCs w:val="28"/>
        </w:rPr>
        <w:t xml:space="preserve"> ;</w:t>
      </w:r>
      <w:proofErr w:type="gramEnd"/>
    </w:p>
    <w:p w14:paraId="3F48CB22"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Международный  Суд ООН;</w:t>
      </w:r>
    </w:p>
    <w:p w14:paraId="66A5A5E0"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Секретариат ООН;</w:t>
      </w:r>
    </w:p>
    <w:p w14:paraId="7BD969F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все ответы верны.</w:t>
      </w:r>
    </w:p>
    <w:p w14:paraId="5EC463D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2F37AB17"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Основными источниками международного права прав человека являются:</w:t>
      </w:r>
    </w:p>
    <w:p w14:paraId="05AB65B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Устав ООН;</w:t>
      </w:r>
    </w:p>
    <w:p w14:paraId="1B6A5847"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Всеобщая декларация прав человека 1948 г.;</w:t>
      </w:r>
    </w:p>
    <w:p w14:paraId="59C96F1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Пакт о гражданских и политических правах и Пакт об экономических, социальных и культурных правах 1966 г.;</w:t>
      </w:r>
    </w:p>
    <w:p w14:paraId="1FB884C7"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r w:rsidRPr="0041511F">
        <w:rPr>
          <w:rFonts w:ascii="Times New Roman" w:eastAsia="Times New Roman" w:hAnsi="Times New Roman"/>
          <w:sz w:val="28"/>
          <w:szCs w:val="28"/>
        </w:rPr>
        <w:t>все ответы верны.</w:t>
      </w:r>
    </w:p>
    <w:p w14:paraId="04CA869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6899D61F"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Международный Билль о правах человека состоит </w:t>
      </w:r>
      <w:proofErr w:type="gramStart"/>
      <w:r w:rsidRPr="0041511F">
        <w:rPr>
          <w:rFonts w:ascii="Times New Roman" w:eastAsia="Times New Roman" w:hAnsi="Times New Roman"/>
          <w:b/>
          <w:bCs/>
          <w:sz w:val="28"/>
          <w:szCs w:val="28"/>
        </w:rPr>
        <w:t>из</w:t>
      </w:r>
      <w:proofErr w:type="gramEnd"/>
      <w:r w:rsidRPr="0041511F">
        <w:rPr>
          <w:rFonts w:ascii="Times New Roman" w:eastAsia="Times New Roman" w:hAnsi="Times New Roman"/>
          <w:b/>
          <w:bCs/>
          <w:sz w:val="28"/>
          <w:szCs w:val="28"/>
        </w:rPr>
        <w:t>:</w:t>
      </w:r>
    </w:p>
    <w:p w14:paraId="70B854D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Всеобщей декларации прав человека, Пакта гражданских и политических правах и Пакта об экономических социальных и культурных правах; </w:t>
      </w:r>
    </w:p>
    <w:p w14:paraId="6A9C171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Пакта об экономических социальных и культурных правах и Международной конвенции о ликвидации всех форм расовой дискриминации;</w:t>
      </w:r>
    </w:p>
    <w:p w14:paraId="012FD7B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Пакта гражданских и политических правах и Международной конвенции о ликвидации всех форм дискриминации в отношении женщин;</w:t>
      </w:r>
    </w:p>
    <w:p w14:paraId="2372ED42"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lastRenderedPageBreak/>
        <w:t>Всеобщей декларации прав человека и Международной конвенции для защиты всех лиц от насильственных исчезновений.</w:t>
      </w:r>
    </w:p>
    <w:p w14:paraId="0B04C0C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5064D31F" w14:textId="77777777" w:rsidR="0041511F" w:rsidRPr="0041511F" w:rsidRDefault="0041511F" w:rsidP="0041511F">
      <w:pPr>
        <w:numPr>
          <w:ilvl w:val="0"/>
          <w:numId w:val="36"/>
        </w:numPr>
        <w:tabs>
          <w:tab w:val="left" w:pos="1276"/>
        </w:tabs>
        <w:spacing w:after="0" w:line="240" w:lineRule="auto"/>
        <w:ind w:left="0" w:firstLine="709"/>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Дипломатические представительства - это:</w:t>
      </w:r>
    </w:p>
    <w:p w14:paraId="47042444" w14:textId="77777777" w:rsidR="0041511F" w:rsidRPr="0041511F" w:rsidRDefault="0041511F" w:rsidP="0041511F">
      <w:pPr>
        <w:tabs>
          <w:tab w:val="left" w:pos="1276"/>
        </w:tabs>
        <w:spacing w:after="0" w:line="240" w:lineRule="auto"/>
        <w:ind w:firstLine="709"/>
        <w:rPr>
          <w:rFonts w:ascii="Times New Roman" w:eastAsia="Times New Roman" w:hAnsi="Times New Roman"/>
          <w:sz w:val="28"/>
          <w:szCs w:val="28"/>
        </w:rPr>
      </w:pPr>
      <w:r w:rsidRPr="0041511F">
        <w:rPr>
          <w:rFonts w:ascii="Times New Roman" w:eastAsia="Times New Roman" w:hAnsi="Times New Roman"/>
          <w:sz w:val="28"/>
          <w:szCs w:val="28"/>
        </w:rPr>
        <w:t>посольство,</w:t>
      </w:r>
      <w:proofErr w:type="gramStart"/>
      <w:r w:rsidRPr="0041511F">
        <w:rPr>
          <w:rFonts w:ascii="Times New Roman" w:eastAsia="Times New Roman" w:hAnsi="Times New Roman"/>
          <w:sz w:val="28"/>
          <w:szCs w:val="28"/>
        </w:rPr>
        <w:t xml:space="preserve"> ,</w:t>
      </w:r>
      <w:proofErr w:type="gramEnd"/>
      <w:r w:rsidRPr="0041511F">
        <w:rPr>
          <w:rFonts w:ascii="Times New Roman" w:eastAsia="Times New Roman" w:hAnsi="Times New Roman"/>
          <w:sz w:val="28"/>
          <w:szCs w:val="28"/>
        </w:rPr>
        <w:t xml:space="preserve"> миссия поверенного,  делегация на международных конференциях или в международных организациях;</w:t>
      </w:r>
    </w:p>
    <w:p w14:paraId="04F01854" w14:textId="77777777" w:rsidR="0041511F" w:rsidRPr="0041511F" w:rsidRDefault="0041511F" w:rsidP="0041511F">
      <w:pPr>
        <w:tabs>
          <w:tab w:val="left" w:pos="1276"/>
        </w:tabs>
        <w:spacing w:after="0" w:line="240" w:lineRule="auto"/>
        <w:ind w:firstLine="709"/>
        <w:rPr>
          <w:rFonts w:ascii="Times New Roman" w:eastAsia="Times New Roman" w:hAnsi="Times New Roman"/>
          <w:sz w:val="28"/>
          <w:szCs w:val="28"/>
        </w:rPr>
      </w:pPr>
      <w:r w:rsidRPr="0041511F">
        <w:rPr>
          <w:rFonts w:ascii="Times New Roman" w:eastAsia="Times New Roman" w:hAnsi="Times New Roman"/>
          <w:sz w:val="28"/>
          <w:szCs w:val="28"/>
        </w:rPr>
        <w:t>посольство, миссия посланника, миссия поверенного, специальная миссия и делегация на международных конференциях или в международных организациях;</w:t>
      </w:r>
    </w:p>
    <w:p w14:paraId="09E1F6E8" w14:textId="77777777" w:rsidR="0041511F" w:rsidRPr="0041511F" w:rsidRDefault="0041511F" w:rsidP="0041511F">
      <w:pPr>
        <w:tabs>
          <w:tab w:val="left" w:pos="1276"/>
        </w:tabs>
        <w:spacing w:after="0" w:line="240" w:lineRule="auto"/>
        <w:ind w:firstLine="709"/>
        <w:rPr>
          <w:rFonts w:ascii="Times New Roman" w:eastAsia="Times New Roman" w:hAnsi="Times New Roman"/>
          <w:sz w:val="28"/>
          <w:szCs w:val="28"/>
        </w:rPr>
      </w:pPr>
      <w:r w:rsidRPr="0041511F">
        <w:rPr>
          <w:rFonts w:ascii="Times New Roman" w:eastAsia="Times New Roman" w:hAnsi="Times New Roman"/>
          <w:sz w:val="28"/>
          <w:szCs w:val="28"/>
        </w:rPr>
        <w:t>посольство, специальная миссия и делегация на международных конференциях или в международных организациях;</w:t>
      </w:r>
    </w:p>
    <w:p w14:paraId="3CC9D21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посольство, миссия посланника, миссия поверенного.</w:t>
      </w:r>
    </w:p>
    <w:p w14:paraId="258D6B7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3D61578D" w14:textId="77777777" w:rsidR="0041511F" w:rsidRPr="0041511F" w:rsidRDefault="0041511F" w:rsidP="0041511F">
      <w:pPr>
        <w:numPr>
          <w:ilvl w:val="0"/>
          <w:numId w:val="36"/>
        </w:numPr>
        <w:tabs>
          <w:tab w:val="left" w:pos="1276"/>
        </w:tabs>
        <w:spacing w:after="0" w:line="240" w:lineRule="auto"/>
        <w:ind w:left="0" w:firstLine="709"/>
        <w:rPr>
          <w:rFonts w:ascii="Times New Roman" w:eastAsia="Times New Roman" w:hAnsi="Times New Roman"/>
          <w:b/>
          <w:bCs/>
          <w:sz w:val="28"/>
          <w:szCs w:val="28"/>
        </w:rPr>
      </w:pPr>
      <w:r w:rsidRPr="0041511F">
        <w:rPr>
          <w:rFonts w:ascii="Times New Roman" w:eastAsia="Times New Roman" w:hAnsi="Times New Roman"/>
          <w:b/>
          <w:bCs/>
          <w:sz w:val="28"/>
          <w:szCs w:val="28"/>
        </w:rPr>
        <w:t>Ширина территориального моря согласно Конвенции по морскому праву 1982 г. не может превышать:</w:t>
      </w:r>
    </w:p>
    <w:p w14:paraId="5A689E74" w14:textId="77777777" w:rsidR="0041511F" w:rsidRPr="0041511F" w:rsidRDefault="0041511F" w:rsidP="0041511F">
      <w:pPr>
        <w:tabs>
          <w:tab w:val="left" w:pos="1276"/>
        </w:tabs>
        <w:spacing w:after="0" w:line="240" w:lineRule="auto"/>
        <w:ind w:firstLine="709"/>
        <w:rPr>
          <w:rFonts w:ascii="Times New Roman" w:eastAsia="Times New Roman" w:hAnsi="Times New Roman"/>
          <w:sz w:val="28"/>
          <w:szCs w:val="28"/>
        </w:rPr>
      </w:pPr>
      <w:r w:rsidRPr="0041511F">
        <w:rPr>
          <w:rFonts w:ascii="Times New Roman" w:eastAsia="Times New Roman" w:hAnsi="Times New Roman"/>
          <w:sz w:val="28"/>
          <w:szCs w:val="28"/>
        </w:rPr>
        <w:t>12 морских миль;</w:t>
      </w:r>
    </w:p>
    <w:p w14:paraId="7A93A6FF" w14:textId="77777777" w:rsidR="0041511F" w:rsidRPr="0041511F" w:rsidRDefault="0041511F" w:rsidP="0041511F">
      <w:pPr>
        <w:tabs>
          <w:tab w:val="left" w:pos="1276"/>
        </w:tabs>
        <w:spacing w:after="0" w:line="240" w:lineRule="auto"/>
        <w:ind w:firstLine="709"/>
        <w:rPr>
          <w:rFonts w:ascii="Times New Roman" w:eastAsia="Times New Roman" w:hAnsi="Times New Roman"/>
          <w:sz w:val="28"/>
          <w:szCs w:val="28"/>
        </w:rPr>
      </w:pPr>
      <w:r w:rsidRPr="0041511F">
        <w:rPr>
          <w:rFonts w:ascii="Times New Roman" w:eastAsia="Times New Roman" w:hAnsi="Times New Roman"/>
          <w:sz w:val="28"/>
          <w:szCs w:val="28"/>
        </w:rPr>
        <w:t>12 километров;</w:t>
      </w:r>
    </w:p>
    <w:p w14:paraId="0D7A8332" w14:textId="77777777" w:rsidR="0041511F" w:rsidRPr="0041511F" w:rsidRDefault="0041511F" w:rsidP="0041511F">
      <w:pPr>
        <w:tabs>
          <w:tab w:val="left" w:pos="1276"/>
        </w:tabs>
        <w:spacing w:after="0" w:line="240" w:lineRule="auto"/>
        <w:ind w:firstLine="709"/>
        <w:rPr>
          <w:rFonts w:ascii="Times New Roman" w:eastAsia="Times New Roman" w:hAnsi="Times New Roman"/>
          <w:sz w:val="28"/>
          <w:szCs w:val="28"/>
        </w:rPr>
      </w:pPr>
      <w:r w:rsidRPr="0041511F">
        <w:rPr>
          <w:rFonts w:ascii="Times New Roman" w:eastAsia="Times New Roman" w:hAnsi="Times New Roman"/>
          <w:sz w:val="28"/>
          <w:szCs w:val="28"/>
        </w:rPr>
        <w:t>24 морские мили;</w:t>
      </w:r>
    </w:p>
    <w:p w14:paraId="3007C0B3"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r w:rsidRPr="0041511F">
        <w:rPr>
          <w:rFonts w:ascii="Times New Roman" w:eastAsia="Times New Roman" w:hAnsi="Times New Roman"/>
          <w:sz w:val="28"/>
          <w:szCs w:val="28"/>
        </w:rPr>
        <w:t>200 морских миль.</w:t>
      </w:r>
    </w:p>
    <w:p w14:paraId="34785AF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0846513C" w14:textId="77777777" w:rsidR="0041511F" w:rsidRPr="0041511F" w:rsidRDefault="0041511F" w:rsidP="0041511F">
      <w:pPr>
        <w:numPr>
          <w:ilvl w:val="0"/>
          <w:numId w:val="36"/>
        </w:numPr>
        <w:tabs>
          <w:tab w:val="left" w:pos="1276"/>
        </w:tabs>
        <w:spacing w:after="0" w:line="240" w:lineRule="auto"/>
        <w:ind w:left="0" w:firstLine="709"/>
        <w:rPr>
          <w:rFonts w:ascii="Times New Roman" w:eastAsia="Times New Roman" w:hAnsi="Times New Roman"/>
          <w:b/>
          <w:bCs/>
          <w:sz w:val="28"/>
          <w:szCs w:val="28"/>
        </w:rPr>
      </w:pPr>
      <w:r w:rsidRPr="0041511F">
        <w:rPr>
          <w:rFonts w:ascii="Times New Roman" w:eastAsia="Times New Roman" w:hAnsi="Times New Roman"/>
          <w:b/>
          <w:bCs/>
          <w:sz w:val="28"/>
          <w:szCs w:val="28"/>
        </w:rPr>
        <w:t>открытое море – это</w:t>
      </w:r>
      <w:proofErr w:type="gramStart"/>
      <w:r w:rsidRPr="0041511F">
        <w:rPr>
          <w:rFonts w:ascii="Times New Roman" w:eastAsia="Times New Roman" w:hAnsi="Times New Roman"/>
          <w:b/>
          <w:bCs/>
          <w:sz w:val="28"/>
          <w:szCs w:val="28"/>
        </w:rPr>
        <w:t xml:space="preserve"> :</w:t>
      </w:r>
      <w:proofErr w:type="gramEnd"/>
    </w:p>
    <w:p w14:paraId="0CA71150"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это части моря шириной до 200 морских миль, попадающие под суверенитет прибрежного государства;</w:t>
      </w:r>
    </w:p>
    <w:p w14:paraId="004FEB7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это все части моря, которые не входят ни в территориальное море, ни во внутренние воды какого-либо государства;</w:t>
      </w:r>
    </w:p>
    <w:p w14:paraId="150970C1"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это части моря, имеющие прямое соприкосновение с океанскими пространствами;</w:t>
      </w:r>
    </w:p>
    <w:p w14:paraId="26374FE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это части моря шириной больше 200 морских миль, попадающие под суверенитет прибрежного государства.</w:t>
      </w:r>
    </w:p>
    <w:p w14:paraId="3300B361"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3CEE5C37" w14:textId="77777777" w:rsidR="0041511F" w:rsidRPr="0041511F" w:rsidRDefault="0041511F" w:rsidP="0041511F">
      <w:pPr>
        <w:numPr>
          <w:ilvl w:val="0"/>
          <w:numId w:val="36"/>
        </w:numPr>
        <w:tabs>
          <w:tab w:val="left" w:pos="1276"/>
        </w:tabs>
        <w:spacing w:after="0" w:line="240" w:lineRule="auto"/>
        <w:ind w:left="0" w:firstLine="709"/>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Отраслевые принципы международного воздушного права:</w:t>
      </w:r>
    </w:p>
    <w:p w14:paraId="1F548AD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096014CF"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принцип сотрудничества государств, принцип добросовестного выполнения международных обязательств;</w:t>
      </w:r>
    </w:p>
    <w:p w14:paraId="460AF87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14:paraId="2DEB51C3"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принцип исключительного и полного суверенитета государств над их </w:t>
      </w:r>
      <w:proofErr w:type="gramStart"/>
      <w:r w:rsidRPr="0041511F">
        <w:rPr>
          <w:rFonts w:ascii="Times New Roman" w:eastAsia="Times New Roman" w:hAnsi="Times New Roman"/>
          <w:sz w:val="28"/>
          <w:szCs w:val="28"/>
        </w:rPr>
        <w:t>воз-душным</w:t>
      </w:r>
      <w:proofErr w:type="gramEnd"/>
      <w:r w:rsidRPr="0041511F">
        <w:rPr>
          <w:rFonts w:ascii="Times New Roman" w:eastAsia="Times New Roman" w:hAnsi="Times New Roman"/>
          <w:sz w:val="28"/>
          <w:szCs w:val="28"/>
        </w:rPr>
        <w:t xml:space="preserve"> пространством,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37AC7FD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6FB0C79F"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lastRenderedPageBreak/>
        <w:t xml:space="preserve"> Под космическим объектом понимаются:</w:t>
      </w:r>
    </w:p>
    <w:p w14:paraId="6BE7164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естественные объекты </w:t>
      </w:r>
      <w:proofErr w:type="gramStart"/>
      <w:r w:rsidRPr="0041511F">
        <w:rPr>
          <w:rFonts w:ascii="Times New Roman" w:eastAsia="Times New Roman" w:hAnsi="Times New Roman"/>
          <w:sz w:val="28"/>
          <w:szCs w:val="28"/>
        </w:rPr>
        <w:t xml:space="preserve">( </w:t>
      </w:r>
      <w:proofErr w:type="gramEnd"/>
      <w:r w:rsidRPr="0041511F">
        <w:rPr>
          <w:rFonts w:ascii="Times New Roman" w:eastAsia="Times New Roman" w:hAnsi="Times New Roman"/>
          <w:sz w:val="28"/>
          <w:szCs w:val="28"/>
        </w:rPr>
        <w:t>Луна, планеты, метеориты);</w:t>
      </w:r>
    </w:p>
    <w:p w14:paraId="1B4E4A7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технические устройства, созданные человеком и предназначенные для использования в космическом пространстве;</w:t>
      </w:r>
    </w:p>
    <w:p w14:paraId="258C1C70"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 xml:space="preserve">воздушные суда; </w:t>
      </w:r>
    </w:p>
    <w:p w14:paraId="0B2BC0A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космические природные ресурсы.</w:t>
      </w:r>
    </w:p>
    <w:p w14:paraId="288B1AA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7B89DA18"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sz w:val="28"/>
          <w:szCs w:val="28"/>
        </w:rPr>
        <w:t xml:space="preserve"> </w:t>
      </w:r>
      <w:r w:rsidRPr="0041511F">
        <w:rPr>
          <w:rFonts w:ascii="Times New Roman" w:eastAsia="Times New Roman" w:hAnsi="Times New Roman"/>
          <w:b/>
          <w:bCs/>
          <w:sz w:val="28"/>
          <w:szCs w:val="28"/>
        </w:rPr>
        <w:t>К правовым режимам межгосударственного экономического сотрудничества относятся:</w:t>
      </w:r>
    </w:p>
    <w:p w14:paraId="7280C6B9"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режим наибольшего благоприятствования;</w:t>
      </w:r>
    </w:p>
    <w:p w14:paraId="515498B9"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преференциальный режим</w:t>
      </w:r>
    </w:p>
    <w:p w14:paraId="3573D23D"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национальный режим.</w:t>
      </w:r>
    </w:p>
    <w:p w14:paraId="3755509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r w:rsidRPr="0041511F">
        <w:rPr>
          <w:rFonts w:ascii="Times New Roman" w:eastAsia="Times New Roman" w:hAnsi="Times New Roman"/>
          <w:sz w:val="28"/>
          <w:szCs w:val="28"/>
        </w:rPr>
        <w:t xml:space="preserve">Все ответы правильны. </w:t>
      </w:r>
    </w:p>
    <w:p w14:paraId="5F028ACC"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7F93A64C"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К источникам международного экологического права относятся:</w:t>
      </w:r>
    </w:p>
    <w:p w14:paraId="5E5FAAE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Рамочная конвенция ООН об изменении климата 1992 г., Парижское соглашение об изменении климата 2015 г.;</w:t>
      </w:r>
    </w:p>
    <w:p w14:paraId="172CD63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Декларация по проблемам окружающей человека среды 1972 г. и Рио-де-</w:t>
      </w:r>
      <w:proofErr w:type="spellStart"/>
      <w:r w:rsidRPr="0041511F">
        <w:rPr>
          <w:rFonts w:ascii="Times New Roman" w:eastAsia="Times New Roman" w:hAnsi="Times New Roman"/>
          <w:sz w:val="28"/>
          <w:szCs w:val="28"/>
        </w:rPr>
        <w:t>Жанейрской</w:t>
      </w:r>
      <w:proofErr w:type="spellEnd"/>
      <w:r w:rsidRPr="0041511F">
        <w:rPr>
          <w:rFonts w:ascii="Times New Roman" w:eastAsia="Times New Roman" w:hAnsi="Times New Roman"/>
          <w:sz w:val="28"/>
          <w:szCs w:val="28"/>
        </w:rPr>
        <w:t xml:space="preserve"> декларации по окружающей среде и развитию 1992г.;</w:t>
      </w:r>
    </w:p>
    <w:p w14:paraId="2E228B1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Венская конвенция об охране озонового слоя 1985 г., Международная конвенция по предотвращению загрязнения моря нефтью 1954 г.;</w:t>
      </w:r>
    </w:p>
    <w:p w14:paraId="7E3FCBE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r w:rsidRPr="0041511F">
        <w:rPr>
          <w:rFonts w:ascii="Times New Roman" w:eastAsia="Times New Roman" w:hAnsi="Times New Roman"/>
          <w:sz w:val="28"/>
          <w:szCs w:val="28"/>
        </w:rPr>
        <w:t>все ответы верны.</w:t>
      </w:r>
    </w:p>
    <w:p w14:paraId="707E13C3"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lang w:val="en-US"/>
        </w:rPr>
      </w:pPr>
    </w:p>
    <w:p w14:paraId="2FC91E8B"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Международное гуманитарное право – это:</w:t>
      </w:r>
    </w:p>
    <w:p w14:paraId="51A59A5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совокупность норм, действующих в условиях мирного договора;</w:t>
      </w:r>
    </w:p>
    <w:p w14:paraId="591E6E91"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совокупность норм, действующих в условиях вооруженного конфликта;</w:t>
      </w:r>
    </w:p>
    <w:p w14:paraId="7F8499A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совокупность норм, действующих в условиях международного соглашения;</w:t>
      </w:r>
    </w:p>
    <w:p w14:paraId="1D076181"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совокупность норм, действующих в условиях мирного договора и вооруженного конфликта.</w:t>
      </w:r>
    </w:p>
    <w:p w14:paraId="3F34506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54FE5923"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sz w:val="28"/>
          <w:szCs w:val="28"/>
        </w:rPr>
        <w:t xml:space="preserve"> </w:t>
      </w:r>
      <w:r w:rsidRPr="0041511F">
        <w:rPr>
          <w:rFonts w:ascii="Times New Roman" w:eastAsia="Times New Roman" w:hAnsi="Times New Roman"/>
          <w:b/>
          <w:bCs/>
          <w:sz w:val="28"/>
          <w:szCs w:val="28"/>
        </w:rPr>
        <w:t>Международное уголовное право – это:</w:t>
      </w:r>
    </w:p>
    <w:p w14:paraId="3CAE7100"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институт российского уголовного права, регламентирующий вопросы экзекватуры и экстрадиции;</w:t>
      </w:r>
    </w:p>
    <w:p w14:paraId="0B31EC50"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14:paraId="15436E57"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самостоятельная отрасль международного частного права, регулирующая имущественные и связанные с ними личные неимущественные отношения;</w:t>
      </w:r>
    </w:p>
    <w:p w14:paraId="56ECB8B3"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roofErr w:type="spellStart"/>
      <w:r w:rsidRPr="0041511F">
        <w:rPr>
          <w:rFonts w:ascii="Times New Roman" w:eastAsia="Times New Roman" w:hAnsi="Times New Roman"/>
          <w:sz w:val="28"/>
          <w:szCs w:val="28"/>
        </w:rPr>
        <w:t>подотрасль</w:t>
      </w:r>
      <w:proofErr w:type="spellEnd"/>
      <w:r w:rsidRPr="0041511F">
        <w:rPr>
          <w:rFonts w:ascii="Times New Roman" w:eastAsia="Times New Roman" w:hAnsi="Times New Roman"/>
          <w:sz w:val="28"/>
          <w:szCs w:val="28"/>
        </w:rPr>
        <w:t xml:space="preserve"> российского уголовного права, </w:t>
      </w:r>
      <w:proofErr w:type="gramStart"/>
      <w:r w:rsidRPr="0041511F">
        <w:rPr>
          <w:rFonts w:ascii="Times New Roman" w:eastAsia="Times New Roman" w:hAnsi="Times New Roman"/>
          <w:sz w:val="28"/>
          <w:szCs w:val="28"/>
        </w:rPr>
        <w:t>регулирующая</w:t>
      </w:r>
      <w:proofErr w:type="gramEnd"/>
      <w:r w:rsidRPr="0041511F">
        <w:rPr>
          <w:rFonts w:ascii="Times New Roman" w:eastAsia="Times New Roman" w:hAnsi="Times New Roman"/>
          <w:sz w:val="28"/>
          <w:szCs w:val="28"/>
        </w:rPr>
        <w:t xml:space="preserve"> сотрудничество государств по борьбе с международными преступлениями, их выявлению, расследованию и наказанию.</w:t>
      </w:r>
    </w:p>
    <w:p w14:paraId="5276949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2A2FAF2A"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Классификация международной безопасности:</w:t>
      </w:r>
    </w:p>
    <w:p w14:paraId="025FA239"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roofErr w:type="gramStart"/>
      <w:r w:rsidRPr="0041511F">
        <w:rPr>
          <w:rFonts w:ascii="Times New Roman" w:eastAsia="Times New Roman" w:hAnsi="Times New Roman"/>
          <w:sz w:val="28"/>
          <w:szCs w:val="28"/>
        </w:rPr>
        <w:lastRenderedPageBreak/>
        <w:t>межгосударственная</w:t>
      </w:r>
      <w:proofErr w:type="gramEnd"/>
      <w:r w:rsidRPr="0041511F">
        <w:rPr>
          <w:rFonts w:ascii="Times New Roman" w:eastAsia="Times New Roman" w:hAnsi="Times New Roman"/>
          <w:sz w:val="28"/>
          <w:szCs w:val="28"/>
        </w:rPr>
        <w:t>, Западная, Восточная, Североамериканская, Южноамериканская, Африканская, Океании;</w:t>
      </w:r>
    </w:p>
    <w:p w14:paraId="29DF0E8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космическая, ядерная, химическая, биологическая, радиационная, национальная;</w:t>
      </w:r>
    </w:p>
    <w:p w14:paraId="6D3CC56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Универсальная система коллективной безопасности, региональная безопасность;</w:t>
      </w:r>
    </w:p>
    <w:p w14:paraId="4F6EF7E2"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roofErr w:type="gramStart"/>
      <w:r w:rsidRPr="0041511F">
        <w:rPr>
          <w:rFonts w:ascii="Times New Roman" w:eastAsia="Times New Roman" w:hAnsi="Times New Roman"/>
          <w:sz w:val="28"/>
          <w:szCs w:val="28"/>
        </w:rPr>
        <w:t>Восточная</w:t>
      </w:r>
      <w:proofErr w:type="gramEnd"/>
      <w:r w:rsidRPr="0041511F">
        <w:rPr>
          <w:rFonts w:ascii="Times New Roman" w:eastAsia="Times New Roman" w:hAnsi="Times New Roman"/>
          <w:sz w:val="28"/>
          <w:szCs w:val="28"/>
        </w:rPr>
        <w:t>, Североамериканская, Южноамериканская, Африканская, Океании.</w:t>
      </w:r>
    </w:p>
    <w:p w14:paraId="6F287AB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7EF94BC5"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sz w:val="28"/>
          <w:szCs w:val="28"/>
        </w:rPr>
        <w:t xml:space="preserve"> </w:t>
      </w:r>
      <w:r w:rsidRPr="0041511F">
        <w:rPr>
          <w:rFonts w:ascii="Times New Roman" w:eastAsia="Times New Roman" w:hAnsi="Times New Roman"/>
          <w:b/>
          <w:bCs/>
          <w:sz w:val="28"/>
          <w:szCs w:val="28"/>
        </w:rPr>
        <w:t>Какие международные организации входят в систему региональной безопасности:</w:t>
      </w:r>
    </w:p>
    <w:p w14:paraId="3CDCBDE0"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Организация договора коллективной безопасности (ОДКБ);</w:t>
      </w:r>
    </w:p>
    <w:p w14:paraId="7B6D1735"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Совет Европы;</w:t>
      </w:r>
    </w:p>
    <w:p w14:paraId="23204E7B"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Лига Арабских Государств (ЛАГ);</w:t>
      </w:r>
    </w:p>
    <w:p w14:paraId="296F92D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Организация Объединенных Наций (ООН).</w:t>
      </w:r>
    </w:p>
    <w:p w14:paraId="3860E087"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77926B23"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 xml:space="preserve"> К специальным принципам права международной безопасности относится:</w:t>
      </w:r>
    </w:p>
    <w:p w14:paraId="47252496"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принцип территориальной целостности;</w:t>
      </w:r>
    </w:p>
    <w:p w14:paraId="76F96688"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принцип неделимости международной безопасности;</w:t>
      </w:r>
    </w:p>
    <w:p w14:paraId="58DF59A7"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принцип нерушимости границ;</w:t>
      </w:r>
    </w:p>
    <w:p w14:paraId="0B7F4B64"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принцип неприменения силы или угрозой силой.</w:t>
      </w:r>
    </w:p>
    <w:p w14:paraId="2D7BE823"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p>
    <w:p w14:paraId="05855206" w14:textId="77777777" w:rsidR="0041511F" w:rsidRPr="0041511F" w:rsidRDefault="0041511F" w:rsidP="0041511F">
      <w:pPr>
        <w:numPr>
          <w:ilvl w:val="0"/>
          <w:numId w:val="36"/>
        </w:numPr>
        <w:tabs>
          <w:tab w:val="left" w:pos="1276"/>
        </w:tabs>
        <w:spacing w:after="0" w:line="240" w:lineRule="auto"/>
        <w:ind w:left="0" w:firstLine="709"/>
        <w:jc w:val="both"/>
        <w:rPr>
          <w:rFonts w:ascii="Times New Roman" w:eastAsia="Times New Roman" w:hAnsi="Times New Roman"/>
          <w:b/>
          <w:bCs/>
          <w:sz w:val="28"/>
          <w:szCs w:val="28"/>
        </w:rPr>
      </w:pPr>
      <w:r w:rsidRPr="0041511F">
        <w:rPr>
          <w:rFonts w:ascii="Times New Roman" w:eastAsia="Times New Roman" w:hAnsi="Times New Roman"/>
          <w:b/>
          <w:bCs/>
          <w:sz w:val="28"/>
          <w:szCs w:val="28"/>
        </w:rPr>
        <w:t>Комбатанты - это:</w:t>
      </w:r>
    </w:p>
    <w:p w14:paraId="66A85258"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626BF393"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лица, не входящие в состав вооруженных сил;</w:t>
      </w:r>
    </w:p>
    <w:p w14:paraId="626C4709"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военные шпионы, наемники, интендантский и медицинский персонал.</w:t>
      </w:r>
    </w:p>
    <w:p w14:paraId="6EEE0F0A"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военнослужащие-женщины;</w:t>
      </w:r>
    </w:p>
    <w:p w14:paraId="3DC3EC9E" w14:textId="77777777" w:rsidR="0041511F" w:rsidRPr="0041511F" w:rsidRDefault="0041511F" w:rsidP="0041511F">
      <w:pPr>
        <w:tabs>
          <w:tab w:val="left" w:pos="1276"/>
        </w:tabs>
        <w:spacing w:after="0" w:line="240" w:lineRule="auto"/>
        <w:ind w:firstLine="709"/>
        <w:jc w:val="both"/>
        <w:rPr>
          <w:rFonts w:ascii="Times New Roman" w:eastAsia="Times New Roman" w:hAnsi="Times New Roman"/>
          <w:sz w:val="28"/>
          <w:szCs w:val="28"/>
        </w:rPr>
      </w:pPr>
      <w:r w:rsidRPr="0041511F">
        <w:rPr>
          <w:rFonts w:ascii="Times New Roman" w:eastAsia="Times New Roman" w:hAnsi="Times New Roman"/>
          <w:sz w:val="28"/>
          <w:szCs w:val="28"/>
        </w:rPr>
        <w:t>лицо, на которое распространяются все гуманные правила ведения войны и защиты в плену.</w:t>
      </w:r>
    </w:p>
    <w:p w14:paraId="20593826" w14:textId="77777777" w:rsidR="0041511F" w:rsidRPr="0041511F" w:rsidRDefault="0041511F" w:rsidP="0041511F">
      <w:pPr>
        <w:rPr>
          <w:rFonts w:ascii="Times New Roman" w:eastAsia="Times New Roman" w:hAnsi="Times New Roman"/>
          <w:sz w:val="28"/>
          <w:szCs w:val="28"/>
        </w:rPr>
      </w:pPr>
      <w:r w:rsidRPr="0041511F">
        <w:rPr>
          <w:rFonts w:ascii="Times New Roman" w:eastAsia="Times New Roman" w:hAnsi="Times New Roman"/>
          <w:sz w:val="28"/>
          <w:szCs w:val="28"/>
        </w:rPr>
        <w:br w:type="page"/>
      </w:r>
    </w:p>
    <w:p w14:paraId="0D1480A4" w14:textId="77777777" w:rsidR="00F1585B" w:rsidRPr="00F1585B" w:rsidRDefault="00F1585B" w:rsidP="00F1585B">
      <w:pPr>
        <w:spacing w:after="0" w:line="240" w:lineRule="auto"/>
        <w:ind w:firstLine="709"/>
        <w:contextualSpacing/>
        <w:jc w:val="both"/>
        <w:rPr>
          <w:rFonts w:ascii="Times New Roman" w:hAnsi="Times New Roman"/>
          <w:iCs/>
          <w:sz w:val="28"/>
          <w:szCs w:val="28"/>
        </w:rPr>
      </w:pPr>
      <w:r w:rsidRPr="00F1585B">
        <w:rPr>
          <w:rFonts w:ascii="Times New Roman" w:hAnsi="Times New Roman"/>
          <w:iCs/>
          <w:sz w:val="28"/>
          <w:szCs w:val="28"/>
        </w:rPr>
        <w:lastRenderedPageBreak/>
        <w:t xml:space="preserve">При проведении текущего контроля </w:t>
      </w:r>
      <w:proofErr w:type="gramStart"/>
      <w:r w:rsidRPr="00F1585B">
        <w:rPr>
          <w:rFonts w:ascii="Times New Roman" w:hAnsi="Times New Roman"/>
          <w:iCs/>
          <w:sz w:val="28"/>
          <w:szCs w:val="28"/>
        </w:rPr>
        <w:t>обучающемуся</w:t>
      </w:r>
      <w:proofErr w:type="gramEnd"/>
      <w:r w:rsidRPr="00F1585B">
        <w:rPr>
          <w:rFonts w:ascii="Times New Roman" w:hAnsi="Times New Roman"/>
          <w:iCs/>
          <w:sz w:val="28"/>
          <w:szCs w:val="28"/>
        </w:rPr>
        <w:t xml:space="preserve"> предлагается решить ситуационные задачи из нижеприведенного списка. </w:t>
      </w:r>
    </w:p>
    <w:p w14:paraId="66FB9E6C" w14:textId="77777777" w:rsidR="00F1585B" w:rsidRPr="00F1585B" w:rsidRDefault="00F1585B" w:rsidP="00F1585B">
      <w:pPr>
        <w:spacing w:after="0" w:line="240" w:lineRule="auto"/>
        <w:ind w:firstLine="709"/>
        <w:contextualSpacing/>
        <w:jc w:val="both"/>
        <w:rPr>
          <w:rFonts w:ascii="Times New Roman" w:hAnsi="Times New Roman"/>
          <w:iCs/>
          <w:sz w:val="28"/>
          <w:szCs w:val="28"/>
        </w:rPr>
      </w:pPr>
    </w:p>
    <w:p w14:paraId="6FFC1567" w14:textId="77777777" w:rsidR="00F1585B" w:rsidRPr="00F1585B" w:rsidRDefault="00F1585B" w:rsidP="00F1585B">
      <w:pPr>
        <w:jc w:val="center"/>
        <w:rPr>
          <w:rFonts w:ascii="Times New Roman" w:eastAsia="Times New Roman" w:hAnsi="Times New Roman"/>
          <w:b/>
          <w:bCs/>
          <w:sz w:val="28"/>
          <w:szCs w:val="28"/>
        </w:rPr>
      </w:pPr>
      <w:r w:rsidRPr="00F1585B">
        <w:rPr>
          <w:rFonts w:ascii="Times New Roman" w:hAnsi="Times New Roman"/>
          <w:b/>
          <w:bCs/>
          <w:sz w:val="28"/>
          <w:szCs w:val="28"/>
        </w:rPr>
        <w:t xml:space="preserve">Примерный перечень ситуационных задач </w:t>
      </w:r>
    </w:p>
    <w:p w14:paraId="2F0767C0" w14:textId="7DD34E53" w:rsidR="00834151" w:rsidRDefault="00F1585B" w:rsidP="00F1585B">
      <w:pPr>
        <w:spacing w:after="0" w:line="300" w:lineRule="auto"/>
        <w:ind w:firstLine="709"/>
        <w:rPr>
          <w:rFonts w:ascii="Times New Roman" w:hAnsi="Times New Roman"/>
          <w:b/>
          <w:sz w:val="28"/>
          <w:szCs w:val="28"/>
        </w:rPr>
      </w:pPr>
      <w:r w:rsidRPr="00F1585B">
        <w:rPr>
          <w:rFonts w:ascii="Times New Roman" w:hAnsi="Times New Roman"/>
          <w:b/>
          <w:sz w:val="28"/>
          <w:szCs w:val="28"/>
        </w:rPr>
        <w:t>Оценка знаний по компетенции</w:t>
      </w:r>
      <w:r w:rsidR="00832DD7">
        <w:rPr>
          <w:rFonts w:ascii="Times New Roman" w:hAnsi="Times New Roman"/>
          <w:b/>
          <w:sz w:val="28"/>
          <w:szCs w:val="28"/>
        </w:rPr>
        <w:t>: ПК-1</w:t>
      </w:r>
      <w:r w:rsidRPr="00F1585B">
        <w:rPr>
          <w:rFonts w:ascii="Times New Roman" w:hAnsi="Times New Roman"/>
          <w:b/>
          <w:sz w:val="28"/>
          <w:szCs w:val="28"/>
        </w:rPr>
        <w:t>; ПК-5</w:t>
      </w:r>
    </w:p>
    <w:p w14:paraId="5E327881" w14:textId="77777777" w:rsidR="00832DD7" w:rsidRPr="00F1585B" w:rsidRDefault="00832DD7" w:rsidP="00F1585B">
      <w:pPr>
        <w:spacing w:after="0" w:line="300" w:lineRule="auto"/>
        <w:ind w:firstLine="709"/>
        <w:rPr>
          <w:rFonts w:ascii="Times New Roman" w:hAnsi="Times New Roman"/>
          <w:b/>
          <w:sz w:val="28"/>
          <w:szCs w:val="28"/>
        </w:rPr>
      </w:pPr>
    </w:p>
    <w:p w14:paraId="3704197F"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b/>
          <w:bCs/>
          <w:sz w:val="28"/>
          <w:szCs w:val="28"/>
        </w:rPr>
        <w:t>1.</w:t>
      </w:r>
      <w:r w:rsidRPr="00F1585B">
        <w:rPr>
          <w:rFonts w:ascii="Times New Roman" w:hAnsi="Times New Roman"/>
          <w:sz w:val="28"/>
          <w:szCs w:val="28"/>
        </w:rPr>
        <w:t xml:space="preserve"> Конституция Испании 1978 г. в п. 1 ст. 96 устанавливает, что законно заключенные и официально опубликованные в стране международные договоры «составляют часть ее внутреннего законодательства». В то же время в Конституции не содержится упоминания о международных обычаях как одном из источников обязательных для государства международно-правовых норм. В ходе одного из  судебных процессов, состоявшихся в Испании, одна из  спорящих сторон ссылалась на то, что испанский закон, применимый в этом случае, противоречит международному обычаю. </w:t>
      </w:r>
    </w:p>
    <w:p w14:paraId="3352ED03"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Вопросы:</w:t>
      </w:r>
    </w:p>
    <w:p w14:paraId="0F5B57B2"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 xml:space="preserve">Что должен применить суд при вынесении решения: внутренний закон или международный обычай? В </w:t>
      </w:r>
      <w:proofErr w:type="gramStart"/>
      <w:r w:rsidRPr="00F1585B">
        <w:rPr>
          <w:rFonts w:ascii="Times New Roman" w:hAnsi="Times New Roman"/>
          <w:sz w:val="28"/>
          <w:szCs w:val="28"/>
        </w:rPr>
        <w:t>положениях</w:t>
      </w:r>
      <w:proofErr w:type="gramEnd"/>
      <w:r w:rsidRPr="00F1585B">
        <w:rPr>
          <w:rFonts w:ascii="Times New Roman" w:hAnsi="Times New Roman"/>
          <w:sz w:val="28"/>
          <w:szCs w:val="28"/>
        </w:rPr>
        <w:t xml:space="preserve"> каких международно-правовых актов содержится прямое указание на обязательность международного обычая для регулирования отношений, складывающихся между государствами и другими субъектами международного права? Как соотносятся по степени обязательности для государств международные обычаи и международные договоры?</w:t>
      </w:r>
    </w:p>
    <w:p w14:paraId="3E4005B5" w14:textId="77777777" w:rsidR="00F1585B" w:rsidRPr="00F1585B" w:rsidRDefault="00F1585B" w:rsidP="00F1585B">
      <w:pPr>
        <w:spacing w:after="0" w:line="240" w:lineRule="auto"/>
        <w:ind w:firstLine="709"/>
        <w:jc w:val="both"/>
        <w:rPr>
          <w:rFonts w:ascii="Times New Roman" w:hAnsi="Times New Roman"/>
          <w:sz w:val="28"/>
          <w:szCs w:val="28"/>
        </w:rPr>
      </w:pPr>
    </w:p>
    <w:p w14:paraId="3927B384"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2. Норма о десятимильном лимите (ширины входа в залив) была принята некоторыми государствами в их национальном праве, а также в ряде их договоров и конвенций, кроме того, она была применена в некоторых арбитражных решениях в отношении этих же стран. Однако</w:t>
      </w:r>
      <w:proofErr w:type="gramStart"/>
      <w:r w:rsidRPr="00F1585B">
        <w:rPr>
          <w:rFonts w:ascii="Times New Roman" w:hAnsi="Times New Roman"/>
          <w:sz w:val="28"/>
          <w:szCs w:val="28"/>
        </w:rPr>
        <w:t>,</w:t>
      </w:r>
      <w:proofErr w:type="gramEnd"/>
      <w:r w:rsidRPr="00F1585B">
        <w:rPr>
          <w:rFonts w:ascii="Times New Roman" w:hAnsi="Times New Roman"/>
          <w:sz w:val="28"/>
          <w:szCs w:val="28"/>
        </w:rPr>
        <w:t xml:space="preserve"> другие страны признали иной лимит.</w:t>
      </w:r>
    </w:p>
    <w:p w14:paraId="431EA2B9"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Вопросы:</w:t>
      </w:r>
    </w:p>
    <w:p w14:paraId="09556FE6"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 xml:space="preserve">1. Может ли норма о десятимильном лимите быть признана в качестве международной нормы обычного права? </w:t>
      </w:r>
    </w:p>
    <w:p w14:paraId="2DB2721E"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2. Могла ли эта норма связывать Норвегию в случае, если бы Норвегия всегда была против любых попыток применить её к норвежским берегам.</w:t>
      </w:r>
    </w:p>
    <w:p w14:paraId="31D0BF24" w14:textId="77777777" w:rsidR="00F1585B" w:rsidRPr="00F1585B" w:rsidRDefault="00F1585B" w:rsidP="00F1585B">
      <w:pPr>
        <w:spacing w:after="0" w:line="240" w:lineRule="auto"/>
        <w:ind w:firstLine="709"/>
        <w:jc w:val="both"/>
        <w:rPr>
          <w:rFonts w:ascii="Times New Roman" w:hAnsi="Times New Roman"/>
          <w:sz w:val="28"/>
          <w:szCs w:val="28"/>
        </w:rPr>
      </w:pPr>
    </w:p>
    <w:p w14:paraId="3041A48A"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3. В результате столкновения в открытом море французского и турецкого пароходов «</w:t>
      </w:r>
      <w:proofErr w:type="spellStart"/>
      <w:r w:rsidRPr="00F1585B">
        <w:rPr>
          <w:rFonts w:ascii="Times New Roman" w:hAnsi="Times New Roman"/>
          <w:sz w:val="28"/>
          <w:szCs w:val="28"/>
        </w:rPr>
        <w:t>Лот</w:t>
      </w:r>
      <w:proofErr w:type="gramStart"/>
      <w:r w:rsidRPr="00F1585B">
        <w:rPr>
          <w:rFonts w:ascii="Times New Roman" w:hAnsi="Times New Roman"/>
          <w:sz w:val="28"/>
          <w:szCs w:val="28"/>
        </w:rPr>
        <w:t>o</w:t>
      </w:r>
      <w:proofErr w:type="gramEnd"/>
      <w:r w:rsidRPr="00F1585B">
        <w:rPr>
          <w:rFonts w:ascii="Times New Roman" w:hAnsi="Times New Roman"/>
          <w:sz w:val="28"/>
          <w:szCs w:val="28"/>
        </w:rPr>
        <w:t>с</w:t>
      </w:r>
      <w:proofErr w:type="spellEnd"/>
      <w:r w:rsidRPr="00F1585B">
        <w:rPr>
          <w:rFonts w:ascii="Times New Roman" w:hAnsi="Times New Roman"/>
          <w:sz w:val="28"/>
          <w:szCs w:val="28"/>
        </w:rPr>
        <w:t>» и «</w:t>
      </w:r>
      <w:proofErr w:type="spellStart"/>
      <w:r w:rsidRPr="00F1585B">
        <w:rPr>
          <w:rFonts w:ascii="Times New Roman" w:hAnsi="Times New Roman"/>
          <w:sz w:val="28"/>
          <w:szCs w:val="28"/>
        </w:rPr>
        <w:t>Боз</w:t>
      </w:r>
      <w:proofErr w:type="spellEnd"/>
      <w:r w:rsidRPr="00F1585B">
        <w:rPr>
          <w:rFonts w:ascii="Times New Roman" w:hAnsi="Times New Roman"/>
          <w:sz w:val="28"/>
          <w:szCs w:val="28"/>
        </w:rPr>
        <w:t xml:space="preserve"> </w:t>
      </w:r>
      <w:proofErr w:type="spellStart"/>
      <w:r w:rsidRPr="00F1585B">
        <w:rPr>
          <w:rFonts w:ascii="Times New Roman" w:hAnsi="Times New Roman"/>
          <w:sz w:val="28"/>
          <w:szCs w:val="28"/>
        </w:rPr>
        <w:t>курт</w:t>
      </w:r>
      <w:proofErr w:type="spellEnd"/>
      <w:r w:rsidRPr="00F1585B">
        <w:rPr>
          <w:rFonts w:ascii="Times New Roman" w:hAnsi="Times New Roman"/>
          <w:sz w:val="28"/>
          <w:szCs w:val="28"/>
        </w:rPr>
        <w:t xml:space="preserve">» в 1926 г. турецкое судно было потоплено. При этом погибли восемь турецких граждан. Когда французское судно прибыло в Стамбул, турецкие власти возбудили уголовное преследование против французского офицера, стоявшего на вахте в момент столкновения. Франция заявила, что эти действия Турции являются нарушением международного права. По взаимному соглашению спор был передан Постоянной палате международного правосудия. Аргументы обеих сторон в основном касались ст. 15 Лозаннской конвенции, которая говорила о том, что все вопросы </w:t>
      </w:r>
      <w:r w:rsidRPr="00F1585B">
        <w:rPr>
          <w:rFonts w:ascii="Times New Roman" w:hAnsi="Times New Roman"/>
          <w:sz w:val="28"/>
          <w:szCs w:val="28"/>
        </w:rPr>
        <w:lastRenderedPageBreak/>
        <w:t xml:space="preserve">юрисдикции между Турцией и ее партнерами должны решаться в соответствии с международным правом. Поэтому Палата сосредоточилась на вопросе о том, были ли нарушены какие-либо нормы международного права в ходе уголовного преследования французского офицера турецкими властями. </w:t>
      </w:r>
    </w:p>
    <w:p w14:paraId="61522184"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Вопросы:</w:t>
      </w:r>
    </w:p>
    <w:p w14:paraId="26DCA790"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1. К каким источникам международного права должна была обратиться Постоянная палата международного правосудия?</w:t>
      </w:r>
    </w:p>
    <w:p w14:paraId="7A14F449"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2. Какое решение должен был бы принять суд, если бы по данному вопросу было бы невозможно найти какой-либо источник международного права?</w:t>
      </w:r>
    </w:p>
    <w:p w14:paraId="10EC7E79" w14:textId="77777777" w:rsidR="00F1585B" w:rsidRPr="00F1585B" w:rsidRDefault="00F1585B" w:rsidP="00F1585B">
      <w:pPr>
        <w:spacing w:after="0" w:line="240" w:lineRule="auto"/>
        <w:ind w:firstLine="709"/>
        <w:jc w:val="both"/>
        <w:rPr>
          <w:rFonts w:ascii="Times New Roman" w:hAnsi="Times New Roman"/>
          <w:sz w:val="28"/>
          <w:szCs w:val="28"/>
        </w:rPr>
      </w:pPr>
    </w:p>
    <w:p w14:paraId="5BBC9570"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 xml:space="preserve">4. Прибалтийские республики потребовали от России передачи им нескольких российских зданий в Париже. Эти здания до Второй мировой войны принадлежали прибалтийским государствам, затем они перешли в собственность СССР, затем к России. Прибалтийские государства не принимали участия в урегулировании вопросов правопреемства бывшего СССР. Просьба прибалтийских государств была поддержана Советом Европы. </w:t>
      </w:r>
    </w:p>
    <w:p w14:paraId="6CBDCD57"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 xml:space="preserve">Вопросы: </w:t>
      </w:r>
    </w:p>
    <w:p w14:paraId="487B72C6"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 xml:space="preserve">Дайте правовой анализ данной ситуации из точки зрения правопреемства государств по отношению к собственности.  </w:t>
      </w:r>
    </w:p>
    <w:p w14:paraId="42EEEC9F" w14:textId="77777777" w:rsidR="00F1585B" w:rsidRPr="00F1585B" w:rsidRDefault="00F1585B" w:rsidP="00F1585B">
      <w:pPr>
        <w:spacing w:after="0" w:line="240" w:lineRule="auto"/>
        <w:ind w:firstLine="709"/>
        <w:jc w:val="both"/>
        <w:rPr>
          <w:rFonts w:ascii="Times New Roman" w:hAnsi="Times New Roman"/>
          <w:sz w:val="28"/>
          <w:szCs w:val="28"/>
        </w:rPr>
      </w:pPr>
    </w:p>
    <w:p w14:paraId="62F86FAB"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 xml:space="preserve">5. 11 мая 2014 года на территории Донецкой народной республики (ДНР) и Луганской народной республики (ЛНР) были проведены референдумы о самоопределении этих республик. По результатам референдумов были провозглашены независимость ДНР и ЛНР от Украины. </w:t>
      </w:r>
    </w:p>
    <w:p w14:paraId="6FE0E024"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 xml:space="preserve">Вопросы: </w:t>
      </w:r>
    </w:p>
    <w:p w14:paraId="2103A9EF"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1- Раскройте современного содержания  принципа народа на самоопределения.</w:t>
      </w:r>
    </w:p>
    <w:p w14:paraId="249AFC2F"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 xml:space="preserve">3- В каких случаях народ, входящий в состав государства может </w:t>
      </w:r>
      <w:proofErr w:type="gramStart"/>
      <w:r w:rsidRPr="00F1585B">
        <w:rPr>
          <w:rFonts w:ascii="Times New Roman" w:hAnsi="Times New Roman"/>
          <w:sz w:val="28"/>
          <w:szCs w:val="28"/>
        </w:rPr>
        <w:t>отделится</w:t>
      </w:r>
      <w:proofErr w:type="gramEnd"/>
      <w:r w:rsidRPr="00F1585B">
        <w:rPr>
          <w:rFonts w:ascii="Times New Roman" w:hAnsi="Times New Roman"/>
          <w:sz w:val="28"/>
          <w:szCs w:val="28"/>
        </w:rPr>
        <w:t xml:space="preserve"> от данного государства . </w:t>
      </w:r>
    </w:p>
    <w:p w14:paraId="68C9600D" w14:textId="77777777" w:rsidR="00F1585B" w:rsidRPr="00F1585B" w:rsidRDefault="00F1585B" w:rsidP="00F1585B">
      <w:pPr>
        <w:spacing w:after="0" w:line="240" w:lineRule="auto"/>
        <w:ind w:firstLine="709"/>
        <w:jc w:val="both"/>
        <w:rPr>
          <w:rFonts w:ascii="Times New Roman" w:hAnsi="Times New Roman"/>
          <w:sz w:val="28"/>
          <w:szCs w:val="28"/>
        </w:rPr>
      </w:pPr>
      <w:r w:rsidRPr="00F1585B">
        <w:rPr>
          <w:rFonts w:ascii="Times New Roman" w:hAnsi="Times New Roman"/>
          <w:sz w:val="28"/>
          <w:szCs w:val="28"/>
        </w:rPr>
        <w:t>2- Имели ли  ДНР и ЛНР право на отделение от Украины.</w:t>
      </w:r>
    </w:p>
    <w:p w14:paraId="1076CFC8"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390DE534"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6. В июне 1997 г. делегация парламента Чечни во главе с председателем комитета по зарубежным связям А. Идиговым вручила руководителям литовского сейма (парламента) обращение президента Чечни с просьбой о признании независимости Чеченской республики. Аналогичные обращения были переданы также в парламент Латвии и Эстонии. МИД России предупредил эти республики «о крайне негативных последствиях» для двусторонних отношений в случае положительного решения на обращение президента Чечни. </w:t>
      </w:r>
    </w:p>
    <w:p w14:paraId="651EC28C"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Вопросы: </w:t>
      </w:r>
    </w:p>
    <w:p w14:paraId="681A59B6"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 Каково значение признания для новых государств?</w:t>
      </w:r>
    </w:p>
    <w:p w14:paraId="55F087B0"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 Были ли бы нарушены нормы международного права, если бы страны, о которых идет речь в задаче, признали Чечню?</w:t>
      </w:r>
    </w:p>
    <w:p w14:paraId="07924C59"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1287AAE8"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lastRenderedPageBreak/>
        <w:t>7. В 1949 г. Международный Суд ООН определил субъекта международного права как «образование, способное иметь международные права и обязанности, а также могущее защищать свои права путем заявления международных претензий».</w:t>
      </w:r>
    </w:p>
    <w:p w14:paraId="79B43F13"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Вопросы: </w:t>
      </w:r>
    </w:p>
    <w:p w14:paraId="12E4AFF8"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1. Дайте оценку данному определению. Отличается ли данное определение от определения, принятого в отечественной науке международного права? </w:t>
      </w:r>
    </w:p>
    <w:p w14:paraId="6A3F7E81"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2. Подразумевает ли международная </w:t>
      </w:r>
      <w:proofErr w:type="spellStart"/>
      <w:r w:rsidRPr="00F1585B">
        <w:rPr>
          <w:rFonts w:ascii="Times New Roman" w:eastAsia="Times New Roman" w:hAnsi="Times New Roman"/>
          <w:sz w:val="28"/>
          <w:szCs w:val="28"/>
        </w:rPr>
        <w:t>правосубъектность</w:t>
      </w:r>
      <w:proofErr w:type="spellEnd"/>
      <w:r w:rsidRPr="00F1585B">
        <w:rPr>
          <w:rFonts w:ascii="Times New Roman" w:eastAsia="Times New Roman" w:hAnsi="Times New Roman"/>
          <w:sz w:val="28"/>
          <w:szCs w:val="28"/>
        </w:rPr>
        <w:t xml:space="preserve"> возможность создания норм международного права?</w:t>
      </w:r>
    </w:p>
    <w:p w14:paraId="20E50AA9"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0DD6A92C"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8. После терактов 11 сентября США инициировали вторжение войск НАТО в </w:t>
      </w:r>
      <w:proofErr w:type="gramStart"/>
      <w:r w:rsidRPr="00F1585B">
        <w:rPr>
          <w:rFonts w:ascii="Times New Roman" w:eastAsia="Times New Roman" w:hAnsi="Times New Roman"/>
          <w:sz w:val="28"/>
          <w:szCs w:val="28"/>
        </w:rPr>
        <w:t>Афганистан</w:t>
      </w:r>
      <w:proofErr w:type="gramEnd"/>
      <w:r w:rsidRPr="00F1585B">
        <w:rPr>
          <w:rFonts w:ascii="Times New Roman" w:eastAsia="Times New Roman" w:hAnsi="Times New Roman"/>
          <w:sz w:val="28"/>
          <w:szCs w:val="28"/>
        </w:rPr>
        <w:t xml:space="preserve"> и затем вторжение войск коалиции в Ирак. При этом Белый Дом обосновывал свои действия в первом случае использованием права на самооборону по ст.51 Устава ООН, а во втором - существующим в международном праве правом «превентивной самообороны». </w:t>
      </w:r>
    </w:p>
    <w:p w14:paraId="7F24C42A"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Вопрос: </w:t>
      </w:r>
    </w:p>
    <w:p w14:paraId="40866E87"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Оцените вторжения США в Афганистан и Ирак с точки зрения международного права.</w:t>
      </w:r>
    </w:p>
    <w:p w14:paraId="004B00D9"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586C231A"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9. В результате войны 1967 года Израиль оккупировал Голландские  высоты, принадлежавшие Сирии.  Одним из оснований их продолжающейся оккупации Израиль считает необходимость обеспечение его безопасности, поскольку данные высоты могут использоваться для нападения на израильские города. </w:t>
      </w:r>
    </w:p>
    <w:p w14:paraId="478B84F9"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Вопросы: </w:t>
      </w:r>
    </w:p>
    <w:p w14:paraId="4E79153B"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1. Аргументируйте позицию Израиля из точки зрения международного права? </w:t>
      </w:r>
    </w:p>
    <w:p w14:paraId="16304AEF"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2. На каких факторах может быть основана делимитация государственной  границы?</w:t>
      </w:r>
    </w:p>
    <w:p w14:paraId="55B765C6"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77C84A8C"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10. Генеральная Ассамблея ООН запросила у международного суда ООН консультативное заключение по Западной Сахаре  по двум вопросам:</w:t>
      </w:r>
    </w:p>
    <w:p w14:paraId="59E0D318"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w:t>
      </w:r>
      <w:r w:rsidRPr="00F1585B">
        <w:rPr>
          <w:rFonts w:ascii="Times New Roman" w:eastAsia="Times New Roman" w:hAnsi="Times New Roman"/>
          <w:sz w:val="28"/>
          <w:szCs w:val="28"/>
        </w:rPr>
        <w:tab/>
        <w:t xml:space="preserve">Была ли западная Сахара </w:t>
      </w:r>
      <w:proofErr w:type="gramStart"/>
      <w:r w:rsidRPr="00F1585B">
        <w:rPr>
          <w:rFonts w:ascii="Times New Roman" w:eastAsia="Times New Roman" w:hAnsi="Times New Roman"/>
          <w:sz w:val="28"/>
          <w:szCs w:val="28"/>
        </w:rPr>
        <w:t xml:space="preserve">( </w:t>
      </w:r>
      <w:proofErr w:type="gramEnd"/>
      <w:r w:rsidRPr="00F1585B">
        <w:rPr>
          <w:rFonts w:ascii="Times New Roman" w:eastAsia="Times New Roman" w:hAnsi="Times New Roman"/>
          <w:sz w:val="28"/>
          <w:szCs w:val="28"/>
        </w:rPr>
        <w:t>Рио-де-</w:t>
      </w:r>
      <w:proofErr w:type="spellStart"/>
      <w:r w:rsidRPr="00F1585B">
        <w:rPr>
          <w:rFonts w:ascii="Times New Roman" w:eastAsia="Times New Roman" w:hAnsi="Times New Roman"/>
          <w:sz w:val="28"/>
          <w:szCs w:val="28"/>
        </w:rPr>
        <w:t>Оро</w:t>
      </w:r>
      <w:proofErr w:type="spellEnd"/>
      <w:r w:rsidRPr="00F1585B">
        <w:rPr>
          <w:rFonts w:ascii="Times New Roman" w:eastAsia="Times New Roman" w:hAnsi="Times New Roman"/>
          <w:sz w:val="28"/>
          <w:szCs w:val="28"/>
        </w:rPr>
        <w:t xml:space="preserve"> и </w:t>
      </w:r>
      <w:proofErr w:type="spellStart"/>
      <w:r w:rsidRPr="00F1585B">
        <w:rPr>
          <w:rFonts w:ascii="Times New Roman" w:eastAsia="Times New Roman" w:hAnsi="Times New Roman"/>
          <w:sz w:val="28"/>
          <w:szCs w:val="28"/>
        </w:rPr>
        <w:t>Сегиет</w:t>
      </w:r>
      <w:proofErr w:type="spellEnd"/>
      <w:r w:rsidRPr="00F1585B">
        <w:rPr>
          <w:rFonts w:ascii="Times New Roman" w:eastAsia="Times New Roman" w:hAnsi="Times New Roman"/>
          <w:sz w:val="28"/>
          <w:szCs w:val="28"/>
        </w:rPr>
        <w:t xml:space="preserve"> – эль – </w:t>
      </w:r>
      <w:proofErr w:type="spellStart"/>
      <w:r w:rsidRPr="00F1585B">
        <w:rPr>
          <w:rFonts w:ascii="Times New Roman" w:eastAsia="Times New Roman" w:hAnsi="Times New Roman"/>
          <w:sz w:val="28"/>
          <w:szCs w:val="28"/>
        </w:rPr>
        <w:t>Хамара</w:t>
      </w:r>
      <w:proofErr w:type="spellEnd"/>
      <w:r w:rsidRPr="00F1585B">
        <w:rPr>
          <w:rFonts w:ascii="Times New Roman" w:eastAsia="Times New Roman" w:hAnsi="Times New Roman"/>
          <w:sz w:val="28"/>
          <w:szCs w:val="28"/>
        </w:rPr>
        <w:t xml:space="preserve">) на момент ее колонизации Испанией никому не принадлежащей территорией </w:t>
      </w:r>
      <w:proofErr w:type="spellStart"/>
      <w:r w:rsidRPr="00F1585B">
        <w:rPr>
          <w:rFonts w:ascii="Times New Roman" w:eastAsia="Times New Roman" w:hAnsi="Times New Roman"/>
          <w:sz w:val="28"/>
          <w:szCs w:val="28"/>
        </w:rPr>
        <w:t>res</w:t>
      </w:r>
      <w:proofErr w:type="spellEnd"/>
      <w:r w:rsidRPr="00F1585B">
        <w:rPr>
          <w:rFonts w:ascii="Times New Roman" w:eastAsia="Times New Roman" w:hAnsi="Times New Roman"/>
          <w:sz w:val="28"/>
          <w:szCs w:val="28"/>
        </w:rPr>
        <w:t xml:space="preserve"> </w:t>
      </w:r>
      <w:proofErr w:type="spellStart"/>
      <w:r w:rsidRPr="00F1585B">
        <w:rPr>
          <w:rFonts w:ascii="Times New Roman" w:eastAsia="Times New Roman" w:hAnsi="Times New Roman"/>
          <w:sz w:val="28"/>
          <w:szCs w:val="28"/>
        </w:rPr>
        <w:t>nullius</w:t>
      </w:r>
      <w:proofErr w:type="spellEnd"/>
      <w:r w:rsidRPr="00F1585B">
        <w:rPr>
          <w:rFonts w:ascii="Times New Roman" w:eastAsia="Times New Roman" w:hAnsi="Times New Roman"/>
          <w:sz w:val="28"/>
          <w:szCs w:val="28"/>
        </w:rPr>
        <w:t xml:space="preserve"> ( </w:t>
      </w:r>
      <w:proofErr w:type="spellStart"/>
      <w:r w:rsidRPr="00F1585B">
        <w:rPr>
          <w:rFonts w:ascii="Times New Roman" w:eastAsia="Times New Roman" w:hAnsi="Times New Roman"/>
          <w:sz w:val="28"/>
          <w:szCs w:val="28"/>
        </w:rPr>
        <w:t>terra</w:t>
      </w:r>
      <w:proofErr w:type="spellEnd"/>
      <w:r w:rsidRPr="00F1585B">
        <w:rPr>
          <w:rFonts w:ascii="Times New Roman" w:eastAsia="Times New Roman" w:hAnsi="Times New Roman"/>
          <w:sz w:val="28"/>
          <w:szCs w:val="28"/>
        </w:rPr>
        <w:t xml:space="preserve"> </w:t>
      </w:r>
      <w:proofErr w:type="spellStart"/>
      <w:r w:rsidRPr="00F1585B">
        <w:rPr>
          <w:rFonts w:ascii="Times New Roman" w:eastAsia="Times New Roman" w:hAnsi="Times New Roman"/>
          <w:sz w:val="28"/>
          <w:szCs w:val="28"/>
        </w:rPr>
        <w:t>nullius</w:t>
      </w:r>
      <w:proofErr w:type="spellEnd"/>
      <w:r w:rsidRPr="00F1585B">
        <w:rPr>
          <w:rFonts w:ascii="Times New Roman" w:eastAsia="Times New Roman" w:hAnsi="Times New Roman"/>
          <w:sz w:val="28"/>
          <w:szCs w:val="28"/>
        </w:rPr>
        <w:t>)?</w:t>
      </w:r>
    </w:p>
    <w:p w14:paraId="210F31D6"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2)</w:t>
      </w:r>
      <w:r w:rsidRPr="00F1585B">
        <w:rPr>
          <w:rFonts w:ascii="Times New Roman" w:eastAsia="Times New Roman" w:hAnsi="Times New Roman"/>
          <w:sz w:val="28"/>
          <w:szCs w:val="28"/>
        </w:rPr>
        <w:tab/>
        <w:t xml:space="preserve">Какие правовые отношения были у этой территории с Королевством Марокко и Мавританским объединением? </w:t>
      </w:r>
    </w:p>
    <w:p w14:paraId="5EF7AAB8"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Международный суд ООН рассмотрел эти вопросы и в16 октября 1975г. дал консультативное заключение.   </w:t>
      </w:r>
      <w:proofErr w:type="gramStart"/>
      <w:r w:rsidRPr="00F1585B">
        <w:rPr>
          <w:rFonts w:ascii="Times New Roman" w:eastAsia="Times New Roman" w:hAnsi="Times New Roman"/>
          <w:sz w:val="28"/>
          <w:szCs w:val="28"/>
        </w:rPr>
        <w:t>Описываете</w:t>
      </w:r>
      <w:proofErr w:type="gramEnd"/>
      <w:r w:rsidRPr="00F1585B">
        <w:rPr>
          <w:rFonts w:ascii="Times New Roman" w:eastAsia="Times New Roman" w:hAnsi="Times New Roman"/>
          <w:sz w:val="28"/>
          <w:szCs w:val="28"/>
        </w:rPr>
        <w:t xml:space="preserve"> какое консультативное заключение дал суд?</w:t>
      </w:r>
    </w:p>
    <w:p w14:paraId="5E5D35B9"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Вопрос: </w:t>
      </w:r>
    </w:p>
    <w:p w14:paraId="38E2F517"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Раскройте содержание термина </w:t>
      </w:r>
      <w:proofErr w:type="spellStart"/>
      <w:r w:rsidRPr="00F1585B">
        <w:rPr>
          <w:rFonts w:ascii="Times New Roman" w:eastAsia="Times New Roman" w:hAnsi="Times New Roman"/>
          <w:sz w:val="28"/>
          <w:szCs w:val="28"/>
        </w:rPr>
        <w:t>res</w:t>
      </w:r>
      <w:proofErr w:type="spellEnd"/>
      <w:r w:rsidRPr="00F1585B">
        <w:rPr>
          <w:rFonts w:ascii="Times New Roman" w:eastAsia="Times New Roman" w:hAnsi="Times New Roman"/>
          <w:sz w:val="28"/>
          <w:szCs w:val="28"/>
        </w:rPr>
        <w:t xml:space="preserve"> </w:t>
      </w:r>
      <w:proofErr w:type="spellStart"/>
      <w:r w:rsidRPr="00F1585B">
        <w:rPr>
          <w:rFonts w:ascii="Times New Roman" w:eastAsia="Times New Roman" w:hAnsi="Times New Roman"/>
          <w:sz w:val="28"/>
          <w:szCs w:val="28"/>
        </w:rPr>
        <w:t>nullius</w:t>
      </w:r>
      <w:proofErr w:type="spellEnd"/>
      <w:r w:rsidRPr="00F1585B">
        <w:rPr>
          <w:rFonts w:ascii="Times New Roman" w:eastAsia="Times New Roman" w:hAnsi="Times New Roman"/>
          <w:sz w:val="28"/>
          <w:szCs w:val="28"/>
        </w:rPr>
        <w:t xml:space="preserve"> (</w:t>
      </w:r>
      <w:proofErr w:type="spellStart"/>
      <w:r w:rsidRPr="00F1585B">
        <w:rPr>
          <w:rFonts w:ascii="Times New Roman" w:eastAsia="Times New Roman" w:hAnsi="Times New Roman"/>
          <w:sz w:val="28"/>
          <w:szCs w:val="28"/>
        </w:rPr>
        <w:t>terra</w:t>
      </w:r>
      <w:proofErr w:type="spellEnd"/>
      <w:r w:rsidRPr="00F1585B">
        <w:rPr>
          <w:rFonts w:ascii="Times New Roman" w:eastAsia="Times New Roman" w:hAnsi="Times New Roman"/>
          <w:sz w:val="28"/>
          <w:szCs w:val="28"/>
        </w:rPr>
        <w:t xml:space="preserve"> </w:t>
      </w:r>
      <w:proofErr w:type="spellStart"/>
      <w:r w:rsidRPr="00F1585B">
        <w:rPr>
          <w:rFonts w:ascii="Times New Roman" w:eastAsia="Times New Roman" w:hAnsi="Times New Roman"/>
          <w:sz w:val="28"/>
          <w:szCs w:val="28"/>
        </w:rPr>
        <w:t>nullius</w:t>
      </w:r>
      <w:proofErr w:type="spellEnd"/>
      <w:r w:rsidRPr="00F1585B">
        <w:rPr>
          <w:rFonts w:ascii="Times New Roman" w:eastAsia="Times New Roman" w:hAnsi="Times New Roman"/>
          <w:sz w:val="28"/>
          <w:szCs w:val="28"/>
        </w:rPr>
        <w:t>)?</w:t>
      </w:r>
    </w:p>
    <w:p w14:paraId="75E148FF"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5EBA5014"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lastRenderedPageBreak/>
        <w:t>11. В апреле 1795 г. американское судно «Нептун» было захвачено в открытом море британским крейсером под предлогом, что его груз, состоящий из продовольствия, должен быть направлен в Великобританию, так как население Англии находилось под угрозой голода.</w:t>
      </w:r>
    </w:p>
    <w:p w14:paraId="2C9EE968"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Вопрос: </w:t>
      </w:r>
    </w:p>
    <w:p w14:paraId="676D01F6"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5BF129A2"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4DD721F0"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12. Космический спутник сошел с орбиты, упал на территорию государства X. и причинил существенный ущерб, потерпевшее государство предъявило претензии о возмещении ущерба. Запускающее государство утверждало, что не совершило никаких противоправных действий, падение объекта произошло по объективным причинам и поэтому, отсутствует его вина в причинении ущерба.</w:t>
      </w:r>
    </w:p>
    <w:p w14:paraId="513DD837"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Вопросы:</w:t>
      </w:r>
    </w:p>
    <w:p w14:paraId="4C9CA2A0"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 Образуют ли действия запустившего спутник государства состав правонарушения?</w:t>
      </w:r>
    </w:p>
    <w:p w14:paraId="3017BC80"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2. Каковы особенности возникновения ответственности за невиновное причинение вреда?</w:t>
      </w:r>
    </w:p>
    <w:p w14:paraId="19A75551"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4380BD99"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13. В 20 февраля 1967г. Между ФРГ,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w:t>
      </w:r>
      <w:proofErr w:type="gramStart"/>
      <w:r w:rsidRPr="00F1585B">
        <w:rPr>
          <w:rFonts w:ascii="Times New Roman" w:eastAsia="Times New Roman" w:hAnsi="Times New Roman"/>
          <w:sz w:val="28"/>
          <w:szCs w:val="28"/>
        </w:rPr>
        <w:t xml:space="preserve"> .</w:t>
      </w:r>
      <w:proofErr w:type="gramEnd"/>
      <w:r w:rsidRPr="00F1585B">
        <w:rPr>
          <w:rFonts w:ascii="Times New Roman" w:eastAsia="Times New Roman" w:hAnsi="Times New Roman"/>
          <w:sz w:val="28"/>
          <w:szCs w:val="28"/>
        </w:rPr>
        <w:t xml:space="preserve"> Стороны просили вынести решение по международному вопросу: </w:t>
      </w:r>
      <w:proofErr w:type="gramStart"/>
      <w:r w:rsidRPr="00F1585B">
        <w:rPr>
          <w:rFonts w:ascii="Times New Roman" w:eastAsia="Times New Roman" w:hAnsi="Times New Roman"/>
          <w:sz w:val="28"/>
          <w:szCs w:val="28"/>
        </w:rPr>
        <w:t>«Какие принципы и нормы международного права должны быть применены к разграничению пространств континентального шельфа в Северном море, принадлежащих каждой из них вне границ, определенных в договорах от 1 декабря 1964 г. и 9 июня 1965 г.» Позиция правительства ФРГ заключалась в следующем, что п. 2 ст. 6 Конвенции 1958 г. о континентальном шельфе не может применяться к ФРГ, так как</w:t>
      </w:r>
      <w:proofErr w:type="gramEnd"/>
      <w:r w:rsidRPr="00F1585B">
        <w:rPr>
          <w:rFonts w:ascii="Times New Roman" w:eastAsia="Times New Roman" w:hAnsi="Times New Roman"/>
          <w:sz w:val="28"/>
          <w:szCs w:val="28"/>
        </w:rPr>
        <w:t xml:space="preserve"> она не ратифицировала эту конвенцию.  Правительства Дании и Нидерландов заняли следующую позицию: оба правительства считают, что принцип равного </w:t>
      </w:r>
      <w:proofErr w:type="spellStart"/>
      <w:r w:rsidRPr="00F1585B">
        <w:rPr>
          <w:rFonts w:ascii="Times New Roman" w:eastAsia="Times New Roman" w:hAnsi="Times New Roman"/>
          <w:sz w:val="28"/>
          <w:szCs w:val="28"/>
        </w:rPr>
        <w:t>отстояния</w:t>
      </w:r>
      <w:proofErr w:type="spellEnd"/>
      <w:r w:rsidRPr="00F1585B">
        <w:rPr>
          <w:rFonts w:ascii="Times New Roman" w:eastAsia="Times New Roman" w:hAnsi="Times New Roman"/>
          <w:sz w:val="28"/>
          <w:szCs w:val="28"/>
        </w:rPr>
        <w:t xml:space="preserve"> стал нормой обычного международного права, так как он нашел свое выражение в п. 2 ст. 6 Конвенции 1958 г. о континентальном шельфе и в законодательной практике государств; хотя ФРГ и не ратифицировало Конвенцию, но ввиду официального заявления ФРГ о согласии с Конвенцией и отсутствия оговорок со стороны Ф</w:t>
      </w:r>
      <w:proofErr w:type="gramStart"/>
      <w:r w:rsidRPr="00F1585B">
        <w:rPr>
          <w:rFonts w:ascii="Times New Roman" w:eastAsia="Times New Roman" w:hAnsi="Times New Roman"/>
          <w:sz w:val="28"/>
          <w:szCs w:val="28"/>
        </w:rPr>
        <w:t>РГ к ст</w:t>
      </w:r>
      <w:proofErr w:type="gramEnd"/>
      <w:r w:rsidRPr="00F1585B">
        <w:rPr>
          <w:rFonts w:ascii="Times New Roman" w:eastAsia="Times New Roman" w:hAnsi="Times New Roman"/>
          <w:sz w:val="28"/>
          <w:szCs w:val="28"/>
        </w:rPr>
        <w:t>. 6 ФРГ связана ее положениями.</w:t>
      </w:r>
    </w:p>
    <w:p w14:paraId="3CF660C3"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Вопросы:</w:t>
      </w:r>
    </w:p>
    <w:p w14:paraId="52EAEBEF"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 Является ли позиция  ФРГ Дании и Нидерландов  обоснованной?</w:t>
      </w:r>
    </w:p>
    <w:p w14:paraId="196A1A86"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2. </w:t>
      </w:r>
      <w:proofErr w:type="gramStart"/>
      <w:r w:rsidRPr="00F1585B">
        <w:rPr>
          <w:rFonts w:ascii="Times New Roman" w:eastAsia="Times New Roman" w:hAnsi="Times New Roman"/>
          <w:sz w:val="28"/>
          <w:szCs w:val="28"/>
        </w:rPr>
        <w:t>Анализируйте</w:t>
      </w:r>
      <w:proofErr w:type="gramEnd"/>
      <w:r w:rsidRPr="00F1585B">
        <w:rPr>
          <w:rFonts w:ascii="Times New Roman" w:eastAsia="Times New Roman" w:hAnsi="Times New Roman"/>
          <w:sz w:val="28"/>
          <w:szCs w:val="28"/>
        </w:rPr>
        <w:t xml:space="preserve"> какое решение принял Международный суд по данному спору? </w:t>
      </w:r>
    </w:p>
    <w:p w14:paraId="16885356"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06F1B6C1"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14. В 1925г. Бельгия, Великобритания, Германия, Италия и Франция заключили </w:t>
      </w:r>
      <w:proofErr w:type="spellStart"/>
      <w:r w:rsidRPr="00F1585B">
        <w:rPr>
          <w:rFonts w:ascii="Times New Roman" w:eastAsia="Times New Roman" w:hAnsi="Times New Roman"/>
          <w:sz w:val="28"/>
          <w:szCs w:val="28"/>
        </w:rPr>
        <w:t>Локарнский</w:t>
      </w:r>
      <w:proofErr w:type="spellEnd"/>
      <w:r w:rsidRPr="00F1585B">
        <w:rPr>
          <w:rFonts w:ascii="Times New Roman" w:eastAsia="Times New Roman" w:hAnsi="Times New Roman"/>
          <w:sz w:val="28"/>
          <w:szCs w:val="28"/>
        </w:rPr>
        <w:t xml:space="preserve"> договор о взаимной гарантии, в котором было закреплено, что его участники гарантируют индивидуально и коллективно </w:t>
      </w:r>
      <w:r w:rsidRPr="00F1585B">
        <w:rPr>
          <w:rFonts w:ascii="Times New Roman" w:eastAsia="Times New Roman" w:hAnsi="Times New Roman"/>
          <w:sz w:val="28"/>
          <w:szCs w:val="28"/>
        </w:rPr>
        <w:lastRenderedPageBreak/>
        <w:t xml:space="preserve">сохранение территориального статуса </w:t>
      </w:r>
      <w:proofErr w:type="spellStart"/>
      <w:r w:rsidRPr="00F1585B">
        <w:rPr>
          <w:rFonts w:ascii="Times New Roman" w:eastAsia="Times New Roman" w:hAnsi="Times New Roman"/>
          <w:sz w:val="28"/>
          <w:szCs w:val="28"/>
        </w:rPr>
        <w:t>status</w:t>
      </w:r>
      <w:proofErr w:type="spellEnd"/>
      <w:r w:rsidRPr="00F1585B">
        <w:rPr>
          <w:rFonts w:ascii="Times New Roman" w:eastAsia="Times New Roman" w:hAnsi="Times New Roman"/>
          <w:sz w:val="28"/>
          <w:szCs w:val="28"/>
        </w:rPr>
        <w:t xml:space="preserve"> </w:t>
      </w:r>
      <w:proofErr w:type="spellStart"/>
      <w:r w:rsidRPr="00F1585B">
        <w:rPr>
          <w:rFonts w:ascii="Times New Roman" w:eastAsia="Times New Roman" w:hAnsi="Times New Roman"/>
          <w:sz w:val="28"/>
          <w:szCs w:val="28"/>
        </w:rPr>
        <w:t>quo</w:t>
      </w:r>
      <w:proofErr w:type="spellEnd"/>
      <w:r w:rsidRPr="00F1585B">
        <w:rPr>
          <w:rFonts w:ascii="Times New Roman" w:eastAsia="Times New Roman" w:hAnsi="Times New Roman"/>
          <w:sz w:val="28"/>
          <w:szCs w:val="28"/>
        </w:rPr>
        <w:t xml:space="preserve"> и нерушимость границ между Германией и Бельгией и   Германией и Францией. </w:t>
      </w:r>
    </w:p>
    <w:p w14:paraId="01FCB98C"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Вопрос:</w:t>
      </w:r>
    </w:p>
    <w:p w14:paraId="5766E283"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 Какие существуют способы обеспечения исполнения договорных обязательств в международном праве?  </w:t>
      </w:r>
    </w:p>
    <w:p w14:paraId="210C8D57"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7997139A"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15. 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33D7E259"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Однако в тексте нового договора есть пункты, принятие которых по национальной Конституции одного из государств — членов ЕС (государства А</w:t>
      </w:r>
      <w:proofErr w:type="gramStart"/>
      <w:r w:rsidRPr="00F1585B">
        <w:rPr>
          <w:rFonts w:ascii="Times New Roman" w:eastAsia="Times New Roman" w:hAnsi="Times New Roman"/>
          <w:sz w:val="28"/>
          <w:szCs w:val="28"/>
        </w:rPr>
        <w:t xml:space="preserve"> )</w:t>
      </w:r>
      <w:proofErr w:type="gramEnd"/>
      <w:r w:rsidRPr="00F1585B">
        <w:rPr>
          <w:rFonts w:ascii="Times New Roman" w:eastAsia="Times New Roman" w:hAnsi="Times New Roman"/>
          <w:sz w:val="28"/>
          <w:szCs w:val="28"/>
        </w:rPr>
        <w:t>, предусматривает проведение всенародного референдума.</w:t>
      </w:r>
    </w:p>
    <w:p w14:paraId="7C133D48"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Вопросы: </w:t>
      </w:r>
    </w:p>
    <w:p w14:paraId="0922E1E7"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 Какое решение должно быть принято указанным государством</w:t>
      </w:r>
      <w:proofErr w:type="gramStart"/>
      <w:r w:rsidRPr="00F1585B">
        <w:rPr>
          <w:rFonts w:ascii="Times New Roman" w:eastAsia="Times New Roman" w:hAnsi="Times New Roman"/>
          <w:sz w:val="28"/>
          <w:szCs w:val="28"/>
        </w:rPr>
        <w:t xml:space="preserve"> А</w:t>
      </w:r>
      <w:proofErr w:type="gramEnd"/>
      <w:r w:rsidRPr="00F1585B">
        <w:rPr>
          <w:rFonts w:ascii="Times New Roman" w:eastAsia="Times New Roman" w:hAnsi="Times New Roman"/>
          <w:sz w:val="28"/>
          <w:szCs w:val="28"/>
        </w:rPr>
        <w:t xml:space="preserve"> по вопросу ратификации очередного договора ЕС?</w:t>
      </w:r>
    </w:p>
    <w:p w14:paraId="1A412061"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w:t>
      </w:r>
      <w:proofErr w:type="gramStart"/>
      <w:r w:rsidRPr="00F1585B">
        <w:rPr>
          <w:rFonts w:ascii="Times New Roman" w:eastAsia="Times New Roman" w:hAnsi="Times New Roman"/>
          <w:sz w:val="28"/>
          <w:szCs w:val="28"/>
        </w:rPr>
        <w:t xml:space="preserve"> А</w:t>
      </w:r>
      <w:proofErr w:type="gramEnd"/>
      <w:r w:rsidRPr="00F1585B">
        <w:rPr>
          <w:rFonts w:ascii="Times New Roman" w:eastAsia="Times New Roman" w:hAnsi="Times New Roman"/>
          <w:sz w:val="28"/>
          <w:szCs w:val="28"/>
        </w:rPr>
        <w:t xml:space="preserve"> провело референдум, который показал отрицательный результат?</w:t>
      </w:r>
    </w:p>
    <w:p w14:paraId="4F83EB53"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12E7B0F0"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16. 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5D7B9C3C"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Вопросы: </w:t>
      </w:r>
    </w:p>
    <w:p w14:paraId="6A259AB6"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1. Возможен ли выход из международных </w:t>
      </w:r>
      <w:proofErr w:type="gramStart"/>
      <w:r w:rsidRPr="00F1585B">
        <w:rPr>
          <w:rFonts w:ascii="Times New Roman" w:eastAsia="Times New Roman" w:hAnsi="Times New Roman"/>
          <w:sz w:val="28"/>
          <w:szCs w:val="28"/>
        </w:rPr>
        <w:t>организаций</w:t>
      </w:r>
      <w:proofErr w:type="gramEnd"/>
      <w:r w:rsidRPr="00F1585B">
        <w:rPr>
          <w:rFonts w:ascii="Times New Roman" w:eastAsia="Times New Roman" w:hAnsi="Times New Roman"/>
          <w:sz w:val="28"/>
          <w:szCs w:val="28"/>
        </w:rPr>
        <w:t xml:space="preserve"> и на </w:t>
      </w:r>
      <w:proofErr w:type="gramStart"/>
      <w:r w:rsidRPr="00F1585B">
        <w:rPr>
          <w:rFonts w:ascii="Times New Roman" w:eastAsia="Times New Roman" w:hAnsi="Times New Roman"/>
          <w:sz w:val="28"/>
          <w:szCs w:val="28"/>
        </w:rPr>
        <w:t>каких</w:t>
      </w:r>
      <w:proofErr w:type="gramEnd"/>
      <w:r w:rsidRPr="00F1585B">
        <w:rPr>
          <w:rFonts w:ascii="Times New Roman" w:eastAsia="Times New Roman" w:hAnsi="Times New Roman"/>
          <w:sz w:val="28"/>
          <w:szCs w:val="28"/>
        </w:rPr>
        <w:t xml:space="preserve"> условиях? </w:t>
      </w:r>
    </w:p>
    <w:p w14:paraId="3FAD2E0E"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2. Возможен ли запрет выхода из международной организации?</w:t>
      </w:r>
    </w:p>
    <w:p w14:paraId="71CCA52D"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52E9A43C"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17. В 1993 г. США ратифицировали Пакты о правах человека 1966 г. с оговоркой, предусматривающей, что эти договоры не будут рассматриваться в США как </w:t>
      </w:r>
      <w:proofErr w:type="spellStart"/>
      <w:r w:rsidRPr="00F1585B">
        <w:rPr>
          <w:rFonts w:ascii="Times New Roman" w:eastAsia="Times New Roman" w:hAnsi="Times New Roman"/>
          <w:sz w:val="28"/>
          <w:szCs w:val="28"/>
        </w:rPr>
        <w:t>самоисполнимые</w:t>
      </w:r>
      <w:proofErr w:type="spellEnd"/>
      <w:r w:rsidRPr="00F1585B">
        <w:rPr>
          <w:rFonts w:ascii="Times New Roman" w:eastAsia="Times New Roman" w:hAnsi="Times New Roman"/>
          <w:sz w:val="28"/>
          <w:szCs w:val="28"/>
        </w:rPr>
        <w:t xml:space="preserve">. </w:t>
      </w:r>
    </w:p>
    <w:p w14:paraId="684E796C"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Вопросы:</w:t>
      </w:r>
    </w:p>
    <w:p w14:paraId="25950618"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 Каковы практические последствия такой оговорки?</w:t>
      </w:r>
    </w:p>
    <w:p w14:paraId="611782BC"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2. Совместима ли такая оговорка с объектом и целями Пактов?</w:t>
      </w:r>
    </w:p>
    <w:p w14:paraId="5DFF5317"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27238FAB"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18. При открытии дипломатического представительства России на территории государства</w:t>
      </w:r>
      <w:proofErr w:type="gramStart"/>
      <w:r w:rsidRPr="00F1585B">
        <w:rPr>
          <w:rFonts w:ascii="Times New Roman" w:eastAsia="Times New Roman" w:hAnsi="Times New Roman"/>
          <w:sz w:val="28"/>
          <w:szCs w:val="28"/>
        </w:rPr>
        <w:t xml:space="preserve"> А</w:t>
      </w:r>
      <w:proofErr w:type="gramEnd"/>
      <w:r w:rsidRPr="00F1585B">
        <w:rPr>
          <w:rFonts w:ascii="Times New Roman" w:eastAsia="Times New Roman" w:hAnsi="Times New Roman"/>
          <w:sz w:val="28"/>
          <w:szCs w:val="28"/>
        </w:rPr>
        <w:t>, власти государства А не согласились с численностью сотрудников посольства -200 человек и предложили сократить ее до 150 человек.</w:t>
      </w:r>
    </w:p>
    <w:p w14:paraId="1A4B65B2"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Вопросы:</w:t>
      </w:r>
    </w:p>
    <w:p w14:paraId="59891795"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lastRenderedPageBreak/>
        <w:t xml:space="preserve">1. Каким образом регулируются вопросы о численности персонала Венской конвенцией 1961 г.? </w:t>
      </w:r>
    </w:p>
    <w:p w14:paraId="7B5A98A0"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2. Каким образом может быть разрешена данная ситуация?</w:t>
      </w:r>
    </w:p>
    <w:p w14:paraId="5D9E28BC"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178DA2D2"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19. 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2FAC02B2"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Вопрос:</w:t>
      </w:r>
    </w:p>
    <w:p w14:paraId="74F0272D"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3C1BD23F"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p>
    <w:p w14:paraId="125DA01E"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20. Статья 1 Конвенции о международной гражданской авиации 1944 г. гласит: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w:t>
      </w:r>
    </w:p>
    <w:p w14:paraId="2CD46196"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Вопросы: </w:t>
      </w:r>
    </w:p>
    <w:p w14:paraId="6AB0844B"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 xml:space="preserve">1. Насколько сегодня эта норма соответствует потребностям международного сотрудничества? </w:t>
      </w:r>
    </w:p>
    <w:p w14:paraId="10D0120F" w14:textId="77777777" w:rsidR="00F1585B" w:rsidRPr="00F1585B" w:rsidRDefault="00F1585B" w:rsidP="00F1585B">
      <w:pPr>
        <w:spacing w:after="0" w:line="240" w:lineRule="auto"/>
        <w:ind w:firstLine="709"/>
        <w:jc w:val="both"/>
        <w:rPr>
          <w:rFonts w:ascii="Times New Roman" w:eastAsia="Times New Roman" w:hAnsi="Times New Roman"/>
          <w:sz w:val="28"/>
          <w:szCs w:val="28"/>
        </w:rPr>
      </w:pPr>
      <w:r w:rsidRPr="00F1585B">
        <w:rPr>
          <w:rFonts w:ascii="Times New Roman" w:eastAsia="Times New Roman" w:hAnsi="Times New Roman"/>
          <w:sz w:val="28"/>
          <w:szCs w:val="28"/>
        </w:rPr>
        <w:t>2. Не считаете ли вы, что эффективнее было бы установить международный режим данного пространства?</w:t>
      </w:r>
    </w:p>
    <w:p w14:paraId="195170A4" w14:textId="77777777" w:rsidR="00F1585B" w:rsidRPr="00F1585B" w:rsidRDefault="00F1585B" w:rsidP="00F1585B">
      <w:pPr>
        <w:rPr>
          <w:rFonts w:ascii="Times New Roman" w:eastAsia="Times New Roman" w:hAnsi="Times New Roman"/>
          <w:b/>
          <w:bCs/>
          <w:sz w:val="28"/>
          <w:szCs w:val="28"/>
        </w:rPr>
      </w:pPr>
      <w:r w:rsidRPr="00F1585B">
        <w:rPr>
          <w:rFonts w:ascii="Times New Roman" w:eastAsia="Times New Roman" w:hAnsi="Times New Roman"/>
          <w:b/>
          <w:bCs/>
          <w:sz w:val="28"/>
          <w:szCs w:val="28"/>
        </w:rPr>
        <w:br w:type="page"/>
      </w:r>
    </w:p>
    <w:p w14:paraId="0E79FA19" w14:textId="77777777" w:rsidR="00F1585B" w:rsidRPr="00F1585B" w:rsidRDefault="00F1585B" w:rsidP="00F1585B">
      <w:pPr>
        <w:spacing w:after="0" w:line="300" w:lineRule="auto"/>
        <w:ind w:firstLine="709"/>
        <w:rPr>
          <w:rFonts w:ascii="Times New Roman" w:hAnsi="Times New Roman"/>
          <w:b/>
          <w:iCs/>
          <w:sz w:val="28"/>
          <w:szCs w:val="28"/>
        </w:rPr>
      </w:pPr>
    </w:p>
    <w:sectPr w:rsidR="00F1585B" w:rsidRPr="00F1585B"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644"/>
        </w:tabs>
        <w:ind w:left="644" w:hanging="360"/>
      </w:pPr>
      <w:rPr>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4"/>
    <w:multiLevelType w:val="multilevel"/>
    <w:tmpl w:val="00000004"/>
    <w:name w:val="WW8Num19"/>
    <w:lvl w:ilvl="0">
      <w:start w:val="30"/>
      <w:numFmt w:val="decimal"/>
      <w:lvlText w:val="%1."/>
      <w:lvlJc w:val="left"/>
      <w:pPr>
        <w:tabs>
          <w:tab w:val="num" w:pos="846"/>
        </w:tabs>
        <w:ind w:left="846" w:hanging="42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C22B42"/>
    <w:multiLevelType w:val="multilevel"/>
    <w:tmpl w:val="6F26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715811"/>
    <w:multiLevelType w:val="multilevel"/>
    <w:tmpl w:val="9ECA5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6C2E93"/>
    <w:multiLevelType w:val="multilevel"/>
    <w:tmpl w:val="0704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9DD113C"/>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697998"/>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7"/>
  </w:num>
  <w:num w:numId="3">
    <w:abstractNumId w:val="17"/>
  </w:num>
  <w:num w:numId="4">
    <w:abstractNumId w:val="16"/>
  </w:num>
  <w:num w:numId="5">
    <w:abstractNumId w:val="9"/>
  </w:num>
  <w:num w:numId="6">
    <w:abstractNumId w:val="20"/>
  </w:num>
  <w:num w:numId="7">
    <w:abstractNumId w:val="31"/>
  </w:num>
  <w:num w:numId="8">
    <w:abstractNumId w:val="24"/>
  </w:num>
  <w:num w:numId="9">
    <w:abstractNumId w:val="11"/>
  </w:num>
  <w:num w:numId="10">
    <w:abstractNumId w:val="19"/>
  </w:num>
  <w:num w:numId="11">
    <w:abstractNumId w:val="13"/>
  </w:num>
  <w:num w:numId="12">
    <w:abstractNumId w:val="28"/>
  </w:num>
  <w:num w:numId="13">
    <w:abstractNumId w:val="14"/>
  </w:num>
  <w:num w:numId="14">
    <w:abstractNumId w:val="30"/>
  </w:num>
  <w:num w:numId="15">
    <w:abstractNumId w:val="12"/>
  </w:num>
  <w:num w:numId="16">
    <w:abstractNumId w:val="22"/>
  </w:num>
  <w:num w:numId="17">
    <w:abstractNumId w:val="33"/>
  </w:num>
  <w:num w:numId="18">
    <w:abstractNumId w:val="3"/>
  </w:num>
  <w:num w:numId="19">
    <w:abstractNumId w:val="15"/>
  </w:num>
  <w:num w:numId="20">
    <w:abstractNumId w:val="21"/>
  </w:num>
  <w:num w:numId="21">
    <w:abstractNumId w:val="2"/>
  </w:num>
  <w:num w:numId="22">
    <w:abstractNumId w:val="25"/>
  </w:num>
  <w:num w:numId="23">
    <w:abstractNumId w:val="8"/>
  </w:num>
  <w:num w:numId="24">
    <w:abstractNumId w:val="35"/>
  </w:num>
  <w:num w:numId="25">
    <w:abstractNumId w:val="32"/>
  </w:num>
  <w:num w:numId="26">
    <w:abstractNumId w:val="10"/>
  </w:num>
  <w:num w:numId="27">
    <w:abstractNumId w:val="23"/>
  </w:num>
  <w:num w:numId="28">
    <w:abstractNumId w:val="18"/>
  </w:num>
  <w:num w:numId="29">
    <w:abstractNumId w:val="6"/>
  </w:num>
  <w:num w:numId="30">
    <w:abstractNumId w:val="5"/>
  </w:num>
  <w:num w:numId="31">
    <w:abstractNumId w:val="4"/>
  </w:num>
  <w:num w:numId="32">
    <w:abstractNumId w:val="29"/>
  </w:num>
  <w:num w:numId="33">
    <w:abstractNumId w:val="0"/>
  </w:num>
  <w:num w:numId="34">
    <w:abstractNumId w:val="1"/>
  </w:num>
  <w:num w:numId="35">
    <w:abstractNumId w:val="3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57D5A"/>
    <w:rsid w:val="000A12D8"/>
    <w:rsid w:val="001635AD"/>
    <w:rsid w:val="00194503"/>
    <w:rsid w:val="002048A6"/>
    <w:rsid w:val="00212055"/>
    <w:rsid w:val="00285991"/>
    <w:rsid w:val="002977E6"/>
    <w:rsid w:val="00297B15"/>
    <w:rsid w:val="002B66DC"/>
    <w:rsid w:val="002D3CC9"/>
    <w:rsid w:val="00391601"/>
    <w:rsid w:val="003D75D3"/>
    <w:rsid w:val="003F31AE"/>
    <w:rsid w:val="0041511F"/>
    <w:rsid w:val="00443A96"/>
    <w:rsid w:val="004D4B87"/>
    <w:rsid w:val="004F270E"/>
    <w:rsid w:val="0053110F"/>
    <w:rsid w:val="006520B8"/>
    <w:rsid w:val="00656F02"/>
    <w:rsid w:val="0067376F"/>
    <w:rsid w:val="006B409C"/>
    <w:rsid w:val="006C3643"/>
    <w:rsid w:val="006D2B97"/>
    <w:rsid w:val="006F0823"/>
    <w:rsid w:val="007C1007"/>
    <w:rsid w:val="007E2615"/>
    <w:rsid w:val="007F2D2F"/>
    <w:rsid w:val="00822CCC"/>
    <w:rsid w:val="00832DD7"/>
    <w:rsid w:val="00834151"/>
    <w:rsid w:val="008B3207"/>
    <w:rsid w:val="00901F33"/>
    <w:rsid w:val="009163DC"/>
    <w:rsid w:val="00A14AD7"/>
    <w:rsid w:val="00A251B8"/>
    <w:rsid w:val="00A44E6E"/>
    <w:rsid w:val="00A50482"/>
    <w:rsid w:val="00A64893"/>
    <w:rsid w:val="00AA24D6"/>
    <w:rsid w:val="00AB77CE"/>
    <w:rsid w:val="00B21C2D"/>
    <w:rsid w:val="00BC49E9"/>
    <w:rsid w:val="00BD6EFE"/>
    <w:rsid w:val="00C068B6"/>
    <w:rsid w:val="00C26B51"/>
    <w:rsid w:val="00D5467E"/>
    <w:rsid w:val="00D86283"/>
    <w:rsid w:val="00E9528E"/>
    <w:rsid w:val="00EF1487"/>
    <w:rsid w:val="00F1585B"/>
    <w:rsid w:val="00F761F2"/>
    <w:rsid w:val="00FD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BC49E9"/>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BC49E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8843">
      <w:bodyDiv w:val="1"/>
      <w:marLeft w:val="0"/>
      <w:marRight w:val="0"/>
      <w:marTop w:val="0"/>
      <w:marBottom w:val="0"/>
      <w:divBdr>
        <w:top w:val="none" w:sz="0" w:space="0" w:color="auto"/>
        <w:left w:val="none" w:sz="0" w:space="0" w:color="auto"/>
        <w:bottom w:val="none" w:sz="0" w:space="0" w:color="auto"/>
        <w:right w:val="none" w:sz="0" w:space="0" w:color="auto"/>
      </w:divBdr>
      <w:divsChild>
        <w:div w:id="1700621903">
          <w:marLeft w:val="0"/>
          <w:marRight w:val="0"/>
          <w:marTop w:val="0"/>
          <w:marBottom w:val="0"/>
          <w:divBdr>
            <w:top w:val="none" w:sz="0" w:space="0" w:color="auto"/>
            <w:left w:val="none" w:sz="0" w:space="0" w:color="auto"/>
            <w:bottom w:val="none" w:sz="0" w:space="0" w:color="auto"/>
            <w:right w:val="none" w:sz="0" w:space="0" w:color="auto"/>
          </w:divBdr>
          <w:divsChild>
            <w:div w:id="223371690">
              <w:marLeft w:val="0"/>
              <w:marRight w:val="0"/>
              <w:marTop w:val="0"/>
              <w:marBottom w:val="0"/>
              <w:divBdr>
                <w:top w:val="none" w:sz="0" w:space="0" w:color="auto"/>
                <w:left w:val="none" w:sz="0" w:space="0" w:color="auto"/>
                <w:bottom w:val="none" w:sz="0" w:space="0" w:color="auto"/>
                <w:right w:val="none" w:sz="0" w:space="0" w:color="auto"/>
              </w:divBdr>
              <w:divsChild>
                <w:div w:id="2828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2393">
      <w:bodyDiv w:val="1"/>
      <w:marLeft w:val="0"/>
      <w:marRight w:val="0"/>
      <w:marTop w:val="0"/>
      <w:marBottom w:val="0"/>
      <w:divBdr>
        <w:top w:val="none" w:sz="0" w:space="0" w:color="auto"/>
        <w:left w:val="none" w:sz="0" w:space="0" w:color="auto"/>
        <w:bottom w:val="none" w:sz="0" w:space="0" w:color="auto"/>
        <w:right w:val="none" w:sz="0" w:space="0" w:color="auto"/>
      </w:divBdr>
      <w:divsChild>
        <w:div w:id="1810631728">
          <w:marLeft w:val="0"/>
          <w:marRight w:val="0"/>
          <w:marTop w:val="0"/>
          <w:marBottom w:val="0"/>
          <w:divBdr>
            <w:top w:val="none" w:sz="0" w:space="0" w:color="auto"/>
            <w:left w:val="none" w:sz="0" w:space="0" w:color="auto"/>
            <w:bottom w:val="none" w:sz="0" w:space="0" w:color="auto"/>
            <w:right w:val="none" w:sz="0" w:space="0" w:color="auto"/>
          </w:divBdr>
          <w:divsChild>
            <w:div w:id="176694868">
              <w:marLeft w:val="0"/>
              <w:marRight w:val="0"/>
              <w:marTop w:val="0"/>
              <w:marBottom w:val="0"/>
              <w:divBdr>
                <w:top w:val="none" w:sz="0" w:space="0" w:color="auto"/>
                <w:left w:val="none" w:sz="0" w:space="0" w:color="auto"/>
                <w:bottom w:val="none" w:sz="0" w:space="0" w:color="auto"/>
                <w:right w:val="none" w:sz="0" w:space="0" w:color="auto"/>
              </w:divBdr>
              <w:divsChild>
                <w:div w:id="2768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1250">
      <w:bodyDiv w:val="1"/>
      <w:marLeft w:val="0"/>
      <w:marRight w:val="0"/>
      <w:marTop w:val="0"/>
      <w:marBottom w:val="0"/>
      <w:divBdr>
        <w:top w:val="none" w:sz="0" w:space="0" w:color="auto"/>
        <w:left w:val="none" w:sz="0" w:space="0" w:color="auto"/>
        <w:bottom w:val="none" w:sz="0" w:space="0" w:color="auto"/>
        <w:right w:val="none" w:sz="0" w:space="0" w:color="auto"/>
      </w:divBdr>
      <w:divsChild>
        <w:div w:id="1576477176">
          <w:marLeft w:val="0"/>
          <w:marRight w:val="0"/>
          <w:marTop w:val="0"/>
          <w:marBottom w:val="0"/>
          <w:divBdr>
            <w:top w:val="none" w:sz="0" w:space="0" w:color="auto"/>
            <w:left w:val="none" w:sz="0" w:space="0" w:color="auto"/>
            <w:bottom w:val="none" w:sz="0" w:space="0" w:color="auto"/>
            <w:right w:val="none" w:sz="0" w:space="0" w:color="auto"/>
          </w:divBdr>
          <w:divsChild>
            <w:div w:id="295112864">
              <w:marLeft w:val="0"/>
              <w:marRight w:val="0"/>
              <w:marTop w:val="0"/>
              <w:marBottom w:val="0"/>
              <w:divBdr>
                <w:top w:val="none" w:sz="0" w:space="0" w:color="auto"/>
                <w:left w:val="none" w:sz="0" w:space="0" w:color="auto"/>
                <w:bottom w:val="none" w:sz="0" w:space="0" w:color="auto"/>
                <w:right w:val="none" w:sz="0" w:space="0" w:color="auto"/>
              </w:divBdr>
              <w:divsChild>
                <w:div w:id="15612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8989">
      <w:bodyDiv w:val="1"/>
      <w:marLeft w:val="0"/>
      <w:marRight w:val="0"/>
      <w:marTop w:val="0"/>
      <w:marBottom w:val="0"/>
      <w:divBdr>
        <w:top w:val="none" w:sz="0" w:space="0" w:color="auto"/>
        <w:left w:val="none" w:sz="0" w:space="0" w:color="auto"/>
        <w:bottom w:val="none" w:sz="0" w:space="0" w:color="auto"/>
        <w:right w:val="none" w:sz="0" w:space="0" w:color="auto"/>
      </w:divBdr>
      <w:divsChild>
        <w:div w:id="115562076">
          <w:marLeft w:val="0"/>
          <w:marRight w:val="0"/>
          <w:marTop w:val="0"/>
          <w:marBottom w:val="0"/>
          <w:divBdr>
            <w:top w:val="none" w:sz="0" w:space="0" w:color="auto"/>
            <w:left w:val="none" w:sz="0" w:space="0" w:color="auto"/>
            <w:bottom w:val="none" w:sz="0" w:space="0" w:color="auto"/>
            <w:right w:val="none" w:sz="0" w:space="0" w:color="auto"/>
          </w:divBdr>
          <w:divsChild>
            <w:div w:id="735467876">
              <w:marLeft w:val="0"/>
              <w:marRight w:val="0"/>
              <w:marTop w:val="0"/>
              <w:marBottom w:val="0"/>
              <w:divBdr>
                <w:top w:val="none" w:sz="0" w:space="0" w:color="auto"/>
                <w:left w:val="none" w:sz="0" w:space="0" w:color="auto"/>
                <w:bottom w:val="none" w:sz="0" w:space="0" w:color="auto"/>
                <w:right w:val="none" w:sz="0" w:space="0" w:color="auto"/>
              </w:divBdr>
              <w:divsChild>
                <w:div w:id="12803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28871">
      <w:bodyDiv w:val="1"/>
      <w:marLeft w:val="0"/>
      <w:marRight w:val="0"/>
      <w:marTop w:val="0"/>
      <w:marBottom w:val="0"/>
      <w:divBdr>
        <w:top w:val="none" w:sz="0" w:space="0" w:color="auto"/>
        <w:left w:val="none" w:sz="0" w:space="0" w:color="auto"/>
        <w:bottom w:val="none" w:sz="0" w:space="0" w:color="auto"/>
        <w:right w:val="none" w:sz="0" w:space="0" w:color="auto"/>
      </w:divBdr>
      <w:divsChild>
        <w:div w:id="460074068">
          <w:marLeft w:val="0"/>
          <w:marRight w:val="0"/>
          <w:marTop w:val="0"/>
          <w:marBottom w:val="0"/>
          <w:divBdr>
            <w:top w:val="none" w:sz="0" w:space="0" w:color="auto"/>
            <w:left w:val="none" w:sz="0" w:space="0" w:color="auto"/>
            <w:bottom w:val="none" w:sz="0" w:space="0" w:color="auto"/>
            <w:right w:val="none" w:sz="0" w:space="0" w:color="auto"/>
          </w:divBdr>
          <w:divsChild>
            <w:div w:id="888809382">
              <w:marLeft w:val="0"/>
              <w:marRight w:val="0"/>
              <w:marTop w:val="0"/>
              <w:marBottom w:val="0"/>
              <w:divBdr>
                <w:top w:val="none" w:sz="0" w:space="0" w:color="auto"/>
                <w:left w:val="none" w:sz="0" w:space="0" w:color="auto"/>
                <w:bottom w:val="none" w:sz="0" w:space="0" w:color="auto"/>
                <w:right w:val="none" w:sz="0" w:space="0" w:color="auto"/>
              </w:divBdr>
              <w:divsChild>
                <w:div w:id="6264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0902">
      <w:bodyDiv w:val="1"/>
      <w:marLeft w:val="0"/>
      <w:marRight w:val="0"/>
      <w:marTop w:val="0"/>
      <w:marBottom w:val="0"/>
      <w:divBdr>
        <w:top w:val="none" w:sz="0" w:space="0" w:color="auto"/>
        <w:left w:val="none" w:sz="0" w:space="0" w:color="auto"/>
        <w:bottom w:val="none" w:sz="0" w:space="0" w:color="auto"/>
        <w:right w:val="none" w:sz="0" w:space="0" w:color="auto"/>
      </w:divBdr>
      <w:divsChild>
        <w:div w:id="2065906931">
          <w:marLeft w:val="0"/>
          <w:marRight w:val="0"/>
          <w:marTop w:val="0"/>
          <w:marBottom w:val="0"/>
          <w:divBdr>
            <w:top w:val="none" w:sz="0" w:space="0" w:color="auto"/>
            <w:left w:val="none" w:sz="0" w:space="0" w:color="auto"/>
            <w:bottom w:val="none" w:sz="0" w:space="0" w:color="auto"/>
            <w:right w:val="none" w:sz="0" w:space="0" w:color="auto"/>
          </w:divBdr>
          <w:divsChild>
            <w:div w:id="660811219">
              <w:marLeft w:val="0"/>
              <w:marRight w:val="0"/>
              <w:marTop w:val="0"/>
              <w:marBottom w:val="0"/>
              <w:divBdr>
                <w:top w:val="none" w:sz="0" w:space="0" w:color="auto"/>
                <w:left w:val="none" w:sz="0" w:space="0" w:color="auto"/>
                <w:bottom w:val="none" w:sz="0" w:space="0" w:color="auto"/>
                <w:right w:val="none" w:sz="0" w:space="0" w:color="auto"/>
              </w:divBdr>
              <w:divsChild>
                <w:div w:id="6572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897">
      <w:bodyDiv w:val="1"/>
      <w:marLeft w:val="0"/>
      <w:marRight w:val="0"/>
      <w:marTop w:val="0"/>
      <w:marBottom w:val="0"/>
      <w:divBdr>
        <w:top w:val="none" w:sz="0" w:space="0" w:color="auto"/>
        <w:left w:val="none" w:sz="0" w:space="0" w:color="auto"/>
        <w:bottom w:val="none" w:sz="0" w:space="0" w:color="auto"/>
        <w:right w:val="none" w:sz="0" w:space="0" w:color="auto"/>
      </w:divBdr>
      <w:divsChild>
        <w:div w:id="232012046">
          <w:marLeft w:val="0"/>
          <w:marRight w:val="0"/>
          <w:marTop w:val="0"/>
          <w:marBottom w:val="0"/>
          <w:divBdr>
            <w:top w:val="none" w:sz="0" w:space="0" w:color="auto"/>
            <w:left w:val="none" w:sz="0" w:space="0" w:color="auto"/>
            <w:bottom w:val="none" w:sz="0" w:space="0" w:color="auto"/>
            <w:right w:val="none" w:sz="0" w:space="0" w:color="auto"/>
          </w:divBdr>
          <w:divsChild>
            <w:div w:id="1610622108">
              <w:marLeft w:val="0"/>
              <w:marRight w:val="0"/>
              <w:marTop w:val="0"/>
              <w:marBottom w:val="0"/>
              <w:divBdr>
                <w:top w:val="none" w:sz="0" w:space="0" w:color="auto"/>
                <w:left w:val="none" w:sz="0" w:space="0" w:color="auto"/>
                <w:bottom w:val="none" w:sz="0" w:space="0" w:color="auto"/>
                <w:right w:val="none" w:sz="0" w:space="0" w:color="auto"/>
              </w:divBdr>
              <w:divsChild>
                <w:div w:id="2238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5232</Words>
  <Characters>29824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Суденко</dc:creator>
  <cp:lastModifiedBy>Ишутина Анано Важаевна</cp:lastModifiedBy>
  <cp:revision>2</cp:revision>
  <dcterms:created xsi:type="dcterms:W3CDTF">2026-02-06T08:41:00Z</dcterms:created>
  <dcterms:modified xsi:type="dcterms:W3CDTF">2026-02-06T08:41:00Z</dcterms:modified>
</cp:coreProperties>
</file>