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270" w:rsidRDefault="002E5270" w:rsidP="002E5270">
      <w:pPr>
        <w:pStyle w:val="Default"/>
      </w:pPr>
    </w:p>
    <w:p w:rsidR="002E5270" w:rsidRDefault="002E5270" w:rsidP="002E5270">
      <w:pPr>
        <w:pStyle w:val="Default"/>
      </w:pPr>
      <w:r>
        <w:t xml:space="preserve"> </w:t>
      </w:r>
    </w:p>
    <w:p w:rsidR="00722AC0" w:rsidRPr="002E5270" w:rsidRDefault="002E5270" w:rsidP="002E5270">
      <w:pPr>
        <w:pStyle w:val="Default"/>
        <w:jc w:val="center"/>
        <w:rPr>
          <w:b/>
          <w:sz w:val="26"/>
          <w:szCs w:val="26"/>
        </w:rPr>
      </w:pPr>
      <w:r w:rsidRPr="002E5270">
        <w:rPr>
          <w:b/>
          <w:sz w:val="26"/>
          <w:szCs w:val="26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2E5270">
        <w:rPr>
          <w:b/>
          <w:sz w:val="26"/>
          <w:szCs w:val="26"/>
        </w:rPr>
        <w:t>«Организация планирование и управления</w:t>
      </w:r>
      <w:r>
        <w:rPr>
          <w:b/>
          <w:sz w:val="26"/>
          <w:szCs w:val="26"/>
        </w:rPr>
        <w:t xml:space="preserve"> в </w:t>
      </w:r>
      <w:r w:rsidRPr="002E5270">
        <w:rPr>
          <w:b/>
          <w:sz w:val="26"/>
          <w:szCs w:val="26"/>
        </w:rPr>
        <w:t xml:space="preserve"> строительств</w:t>
      </w:r>
      <w:r>
        <w:rPr>
          <w:b/>
          <w:sz w:val="26"/>
          <w:szCs w:val="26"/>
        </w:rPr>
        <w:t>е</w:t>
      </w:r>
      <w:r w:rsidRPr="002E5270">
        <w:rPr>
          <w:b/>
          <w:sz w:val="26"/>
          <w:szCs w:val="26"/>
        </w:rPr>
        <w:t>»</w:t>
      </w:r>
    </w:p>
    <w:p w:rsidR="002E5270" w:rsidRDefault="002E5270" w:rsidP="002E527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Для аттестации нужно ответить на 2 вопроса.</w:t>
      </w:r>
      <w:bookmarkStart w:id="0" w:name="_GoBack"/>
      <w:bookmarkEnd w:id="0"/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понимается под организацией строительного производства? Назовите главную цель и ключевые задачи.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Перечислите основных участников строительства и кратко охарактеризуйте их функции (заказчик, генподрядчик, субподрядчики, проектировщик, надзорные органы).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проект организации строительства (ПОС)? Для чего он разрабатывается и кто его утверждает?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 состав ПОС? Назовите ключевые разделы и их назначение.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представляет собой проект производства работ (ППР)? В чём его отличие от ПОС?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исходные данные необходимы для разработки ПОС и ППР?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включает календарный план строительства? Как определяется продолжительность строительства объекта?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строительный генеральный план (СГП)? Какие элементы на нём отображаются?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этапы подготовительного периода строительства. Какие работы к нему относятся?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входит в внеплощадочные и внутриплощадочные подготовительные работы? Приведите примеры.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организуется материально</w:t>
      </w:r>
      <w:r>
        <w:rPr>
          <w:rStyle w:val="markdown-word"/>
          <w:rFonts w:ascii="Arial" w:hAnsi="Arial" w:cs="Arial"/>
        </w:rPr>
        <w:noBreakHyphen/>
        <w:t>техническое обеспечение строительства? Перечислите основные этапы.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график движения рабочих кадров и техники на объекте? Для чего он нужен?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методы организации строительных работ применяются (поточный, параллельный, последовательный)? В чём их особенности?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сетевой график в строительстве? Как он строится и для чего используется?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осуществляется оперативное планирование в строительстве? Назовите виды оперативных планов (месячные, недельные, суточные).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Что такое ведомость объёмов работ (ВОР)? Как она используется при планировании?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организуется контроль качества строительно</w:t>
      </w:r>
      <w:r>
        <w:rPr>
          <w:rStyle w:val="markdown-word"/>
          <w:rFonts w:ascii="Arial" w:hAnsi="Arial" w:cs="Arial"/>
        </w:rPr>
        <w:noBreakHyphen/>
        <w:t>монтажных работ? Перечислите основные виды контроля.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мероприятия обеспечивают охрану труда и технику безопасности на стройплощадке?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включает система диспетчерского управления строительством? Каковы функции диспетчера?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осуществляется приёмка выполненных работ и сдача объекта в эксплуатацию? Перечислите ключевые документы.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производственная программа строительной организации? Как она формируется?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факторы влияют на продолжительность и стоимость строительства? Приведите примеры организационно</w:t>
      </w:r>
      <w:r>
        <w:rPr>
          <w:rStyle w:val="markdown-word"/>
          <w:rFonts w:ascii="Arial" w:hAnsi="Arial" w:cs="Arial"/>
        </w:rPr>
        <w:noBreakHyphen/>
        <w:t>технологических решений, сокращающих сроки.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технологические карты в строительстве? Для каких работ они разрабатываются?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организуется работа на строительной площадке при реконструкции действующего предприятия? Назовите особенности и ограничения.</w:t>
      </w:r>
    </w:p>
    <w:p w:rsidR="002E5270" w:rsidRDefault="002E5270" w:rsidP="002E5270">
      <w:pPr>
        <w:pStyle w:val="a8"/>
        <w:numPr>
          <w:ilvl w:val="0"/>
          <w:numId w:val="1"/>
        </w:numPr>
        <w:shd w:val="clear" w:color="auto" w:fill="FFFFFF"/>
        <w:spacing w:before="120" w:beforeAutospacing="0" w:after="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нормативные документы регламентируют организацию и планирование строительства (СНиП, СП, ГОСТ и др.)? Приведите 3–5 примеров с кратким пояснением их назначения.</w:t>
      </w:r>
    </w:p>
    <w:p w:rsidR="002E5270" w:rsidRPr="002E5270" w:rsidRDefault="002E5270" w:rsidP="002E5270">
      <w:pPr>
        <w:pStyle w:val="Default"/>
        <w:rPr>
          <w:sz w:val="26"/>
          <w:szCs w:val="26"/>
        </w:rPr>
      </w:pPr>
    </w:p>
    <w:sectPr w:rsidR="002E5270" w:rsidRPr="002E5270" w:rsidSect="00463E46">
      <w:pgSz w:w="11906" w:h="17338"/>
      <w:pgMar w:top="1122" w:right="900" w:bottom="714" w:left="145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63703"/>
    <w:multiLevelType w:val="multilevel"/>
    <w:tmpl w:val="39EE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B75"/>
    <w:rsid w:val="002E5270"/>
    <w:rsid w:val="00501239"/>
    <w:rsid w:val="005E5B75"/>
    <w:rsid w:val="0072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E18B9"/>
  <w15:docId w15:val="{6E63C26E-9FCB-489C-ACA8-162A1B32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52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2E527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markdown-word">
    <w:name w:val="markdown-word"/>
    <w:basedOn w:val="a0"/>
    <w:rsid w:val="002E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Гуськова Марина Федоровна</cp:lastModifiedBy>
  <cp:revision>3</cp:revision>
  <dcterms:created xsi:type="dcterms:W3CDTF">2022-01-13T14:47:00Z</dcterms:created>
  <dcterms:modified xsi:type="dcterms:W3CDTF">2026-02-07T13:50:00Z</dcterms:modified>
</cp:coreProperties>
</file>