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0E8" w:rsidRDefault="004E60E8" w:rsidP="004E60E8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i/>
        </w:rPr>
      </w:pPr>
    </w:p>
    <w:p w:rsidR="004E60E8" w:rsidRDefault="004E60E8" w:rsidP="004E60E8">
      <w:pPr>
        <w:shd w:val="clear" w:color="auto" w:fill="FFFFFF"/>
        <w:autoSpaceDE w:val="0"/>
        <w:autoSpaceDN w:val="0"/>
        <w:adjustRightInd w:val="0"/>
        <w:spacing w:line="276" w:lineRule="auto"/>
        <w:jc w:val="right"/>
      </w:pPr>
    </w:p>
    <w:p w:rsidR="009D4348" w:rsidRDefault="009D4348" w:rsidP="009D434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9D4348" w:rsidRDefault="009D4348" w:rsidP="009D434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9D4348" w:rsidRDefault="009D4348" w:rsidP="009D434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9D4348" w:rsidRDefault="009D4348" w:rsidP="009D4348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Инженерное обеспечение строительства (геодезия)</w:t>
      </w:r>
      <w:r>
        <w:rPr>
          <w:b/>
          <w:sz w:val="28"/>
          <w:szCs w:val="28"/>
        </w:rPr>
        <w:t>»</w:t>
      </w:r>
    </w:p>
    <w:p w:rsidR="009D4348" w:rsidRDefault="009D4348" w:rsidP="009D4348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9D4348" w:rsidRDefault="009D4348" w:rsidP="009D4348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проведении промежуточной аттестации обучающемуся предлаг</w:t>
      </w:r>
      <w:r w:rsidR="00B966CE">
        <w:rPr>
          <w:sz w:val="28"/>
          <w:szCs w:val="28"/>
        </w:rPr>
        <w:t xml:space="preserve">ается дать ответы на 2 вопроса </w:t>
      </w:r>
      <w:bookmarkStart w:id="0" w:name="_GoBack"/>
      <w:bookmarkEnd w:id="0"/>
      <w:r>
        <w:rPr>
          <w:sz w:val="28"/>
          <w:szCs w:val="28"/>
        </w:rPr>
        <w:t>из нижеприведенного списка.</w:t>
      </w:r>
    </w:p>
    <w:p w:rsidR="009D4348" w:rsidRDefault="009D4348" w:rsidP="009D4348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9D4348" w:rsidRDefault="009D4348" w:rsidP="009D4348">
      <w:pPr>
        <w:spacing w:line="276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вопросов</w:t>
      </w:r>
    </w:p>
    <w:p w:rsidR="004E60E8" w:rsidRDefault="004E60E8" w:rsidP="004E60E8">
      <w:pPr>
        <w:ind w:firstLine="708"/>
        <w:rPr>
          <w:b/>
          <w:bCs/>
          <w:color w:val="000000"/>
        </w:rPr>
      </w:pPr>
    </w:p>
    <w:p w:rsidR="004E60E8" w:rsidRPr="0018492A" w:rsidRDefault="004E60E8" w:rsidP="004E60E8">
      <w:pPr>
        <w:rPr>
          <w:b/>
        </w:rPr>
      </w:pPr>
      <w:r w:rsidRPr="002D5045">
        <w:t xml:space="preserve">1. Основные понятия о форме и размерах Земли. В чем различие между физической поверхностью Земли, геоидом и </w:t>
      </w:r>
      <w:proofErr w:type="spellStart"/>
      <w:r w:rsidRPr="002D5045">
        <w:t>референц</w:t>
      </w:r>
      <w:proofErr w:type="spellEnd"/>
      <w:r w:rsidRPr="002D5045">
        <w:t>-эллипсоидом?</w:t>
      </w:r>
      <w:r w:rsidRPr="002D5045">
        <w:br/>
        <w:t>2. Принцип измерения горизонтальных углов. Вертикальные углы. Принципиальная схема теодолита.</w:t>
      </w:r>
      <w:r w:rsidRPr="002D5045">
        <w:br/>
        <w:t>3. Камеральная обработка журнала нивелирования. Сущность постраничного контроля. Вычисление невязки превышений, ее допустимой величины. Вычисление отметок связующих и промежуточных точек.</w:t>
      </w:r>
      <w:r w:rsidRPr="002D5045">
        <w:br/>
        <w:t>4. Влияние кривизны Земли на измеренные расстояния и отметки. Какие размеры участков земной поверхности можно считать плоскими при измерении расстояний и высот.</w:t>
      </w:r>
      <w:r w:rsidRPr="002D5045">
        <w:br/>
        <w:t>5. Принцип работы оптических дальномеров. Схема нитяного дальномера, численные значения его постоянных "К" и "С" и их определение. Точность измерения расстояния.</w:t>
      </w:r>
      <w:r w:rsidRPr="002D5045">
        <w:br/>
        <w:t>6. Вычисление дирекционных углов, сторон теодолитного хода, теоретической суммы правых углов разомкнутого, замкнутого  хода.</w:t>
      </w:r>
      <w:r w:rsidRPr="002D5045">
        <w:br/>
        <w:t>7. Прямая и обратная геодезические задачи.</w:t>
      </w:r>
      <w:r w:rsidRPr="002D5045">
        <w:br/>
        <w:t xml:space="preserve">8. </w:t>
      </w:r>
      <w:proofErr w:type="spellStart"/>
      <w:r w:rsidRPr="002D5045">
        <w:t>Светодальномеры</w:t>
      </w:r>
      <w:proofErr w:type="spellEnd"/>
      <w:r w:rsidRPr="002D5045">
        <w:t xml:space="preserve">, их типы, принцип действия, точность измерения </w:t>
      </w:r>
      <w:proofErr w:type="spellStart"/>
      <w:r w:rsidRPr="002D5045">
        <w:t>растояния</w:t>
      </w:r>
      <w:proofErr w:type="spellEnd"/>
      <w:r w:rsidRPr="002D5045">
        <w:t>.</w:t>
      </w:r>
      <w:r w:rsidRPr="002D5045">
        <w:br/>
        <w:t xml:space="preserve">9. Определение приращений координат, их знаки. Вычисление </w:t>
      </w:r>
      <w:proofErr w:type="gramStart"/>
      <w:r w:rsidRPr="002D5045">
        <w:t>невязок  </w:t>
      </w:r>
      <w:proofErr w:type="spellStart"/>
      <w:r w:rsidRPr="002D5045">
        <w:t>f</w:t>
      </w:r>
      <w:proofErr w:type="gramEnd"/>
      <w:r w:rsidRPr="002D5045">
        <w:t>х</w:t>
      </w:r>
      <w:proofErr w:type="spellEnd"/>
      <w:r w:rsidRPr="002D5045">
        <w:t xml:space="preserve">  - </w:t>
      </w:r>
      <w:proofErr w:type="spellStart"/>
      <w:r w:rsidRPr="002D5045">
        <w:t>fу</w:t>
      </w:r>
      <w:proofErr w:type="spellEnd"/>
      <w:r w:rsidRPr="002D5045">
        <w:t xml:space="preserve"> - суммы приращений по осям х и у, абсолютной и относительной невязок теодолитного хода. Допустимая невязка.</w:t>
      </w:r>
      <w:r w:rsidRPr="002D5045">
        <w:br/>
        <w:t>10. Назначение, методы и общая схема государственной геодезической сети и сетей сгущения (плановой и высотной), характеристики их точности, основные типы центров, реперов, наружных знаков.</w:t>
      </w:r>
      <w:r w:rsidRPr="002D5045">
        <w:br/>
        <w:t>11. Устройство зрительной трубы, ее оси. Установка трубы по глазу и по предмету.</w:t>
      </w:r>
      <w:r w:rsidRPr="002D5045">
        <w:br/>
        <w:t>12. Вычисление угловой невязки замкнутого и разомкнутого теодолитного хода, допустимой угловой навязки. Уравнение измеренных углов и его контроль.</w:t>
      </w:r>
      <w:r w:rsidRPr="002D5045">
        <w:br/>
        <w:t>13. Географические, геодезические и астрономические координаты. Сближение меридианов.</w:t>
      </w:r>
      <w:r w:rsidRPr="002D5045">
        <w:br/>
        <w:t>14. Уровни (цилиндрический, круглый), их оси, цена деления, поверки.</w:t>
      </w:r>
      <w:r w:rsidRPr="002D5045">
        <w:br/>
        <w:t>15. Способы нанесения на план координатной сетки, нанесение на план точек по координатам и его контроль. Составление контурного плана, его содержание и оформление.</w:t>
      </w:r>
      <w:r w:rsidRPr="002D5045">
        <w:br/>
        <w:t>16. Научные и инженерные задачи геодезии, содержание ее научно-технических дисциплин, связь с другими науками.</w:t>
      </w:r>
      <w:r w:rsidRPr="002D5045">
        <w:br/>
        <w:t xml:space="preserve">17. Типы нивелиров: по способу приведения визирного луча в горизонтальное положение, по точности. Типы реек для технического нивелирования, их устройство. </w:t>
      </w:r>
      <w:r w:rsidRPr="002D5045">
        <w:br/>
        <w:t>18. Вычисление поправок уравненных приращений координат, их проверка. Вычисление координат и его контроль.</w:t>
      </w:r>
      <w:r w:rsidRPr="002D5045">
        <w:br/>
      </w:r>
      <w:r w:rsidRPr="002D5045">
        <w:lastRenderedPageBreak/>
        <w:t>19. Основные исторические этапы развития геодезии. Достижения и задачи геодезии в народном хозяйстве, организация геодезических работ.</w:t>
      </w:r>
      <w:r w:rsidRPr="002D5045">
        <w:br/>
        <w:t>20. Отсчет делений рейки. Предварительная установка зрительной трубы: нивелира с уровнем, нивелира с компенсатором. Поверка и юстировка основного условия нивелира: с уровнем, с компенсатором.</w:t>
      </w:r>
      <w:r w:rsidRPr="002D5045">
        <w:br/>
        <w:t xml:space="preserve">21. Вычисление площади многоугольника по координатам его вершин. Определение площади по плану палеткой и </w:t>
      </w:r>
      <w:proofErr w:type="spellStart"/>
      <w:r w:rsidRPr="002D5045">
        <w:t>и</w:t>
      </w:r>
      <w:proofErr w:type="spellEnd"/>
      <w:r w:rsidRPr="002D5045">
        <w:t xml:space="preserve"> с помощью планиметра. Точность определения площади участка различными способами.</w:t>
      </w:r>
      <w:r w:rsidRPr="002D5045">
        <w:br/>
        <w:t>22. Абсолютные и относительные отметки, превышения.</w:t>
      </w:r>
      <w:r w:rsidRPr="002D5045">
        <w:br/>
        <w:t xml:space="preserve">23. Лимб, цена его деления. Штриховой микроскоп теодолита Т-30. </w:t>
      </w:r>
      <w:proofErr w:type="spellStart"/>
      <w:r w:rsidRPr="002D5045">
        <w:t>Шкаловой</w:t>
      </w:r>
      <w:proofErr w:type="spellEnd"/>
      <w:r w:rsidRPr="002D5045">
        <w:t xml:space="preserve"> микроскоп, точность отсчета. Классификация теодолитов по точности.</w:t>
      </w:r>
      <w:r w:rsidRPr="002D5045">
        <w:br/>
        <w:t>24. Вычисление предварительного и окончательного уклонов проектной прямой линии на профиле, вычисление проектных отметок.</w:t>
      </w:r>
      <w:r w:rsidRPr="002D5045">
        <w:br/>
        <w:t>25. Равноугольная поперечно-цилиндрическая проекция Гаусса-</w:t>
      </w:r>
      <w:proofErr w:type="spellStart"/>
      <w:r w:rsidRPr="002D5045">
        <w:t>Крюгера</w:t>
      </w:r>
      <w:proofErr w:type="spellEnd"/>
      <w:r w:rsidRPr="002D5045">
        <w:t>. Ее назначение и свойства.</w:t>
      </w:r>
      <w:r w:rsidRPr="002D5045">
        <w:br/>
        <w:t>26. Условия поверок теодолитов, содержание поверок и способы юстировки.</w:t>
      </w:r>
      <w:r w:rsidRPr="002D5045">
        <w:br/>
        <w:t>27. Нанесение на план ситуации и горизонталей по материалам тахеометрической съемки.</w:t>
      </w:r>
      <w:r w:rsidRPr="002D5045">
        <w:br/>
        <w:t>28. Углы ориентирования. Магнитное склонение и сближение меридианов.</w:t>
      </w:r>
      <w:r w:rsidRPr="002D5045">
        <w:br/>
        <w:t>29. Установка теодолита в рабочее положение. Точность центрирования. Способ приемов. Способ круговых приемов.</w:t>
      </w:r>
      <w:r w:rsidRPr="002D5045">
        <w:br/>
        <w:t>30. Назначение продольного профиля трассы и поперечных профилей. Их масштабы, составление профилей по геодезическим данным. Бес пикетное трассирование.</w:t>
      </w:r>
      <w:r w:rsidRPr="002D5045">
        <w:br/>
        <w:t>31. План, карта. Масштаб карты. Масштабы: численный, линейный, поперечный. Их назначение. Точность масштаба. Виды условных знаков.</w:t>
      </w:r>
      <w:r w:rsidRPr="002D5045">
        <w:br/>
        <w:t>32. МО вертикального круга. Исправление МО. Измерение вертикального угла теодолитом и его вычисление.</w:t>
      </w:r>
      <w:r w:rsidRPr="002D5045">
        <w:br/>
        <w:t>33. Расчет пикетажного положения главных точек кривой. Пример схемы пикетажного положения главных точек и элементов кривой. Исправление пикетажа.</w:t>
      </w:r>
      <w:r w:rsidRPr="002D5045">
        <w:br/>
        <w:t xml:space="preserve">34. </w:t>
      </w:r>
      <w:proofErr w:type="spellStart"/>
      <w:r w:rsidRPr="002D5045">
        <w:t>Разграфка</w:t>
      </w:r>
      <w:proofErr w:type="spellEnd"/>
      <w:r w:rsidRPr="002D5045">
        <w:t xml:space="preserve"> и номенклатура карты М 1: 1 000 000.</w:t>
      </w:r>
      <w:r w:rsidRPr="002D5045">
        <w:br/>
        <w:t>35. Ленты и рулетки, применяемые для измерения расстояний и их характеристики. Точность измерения расстояний землемерной лентой и рулеткой.</w:t>
      </w:r>
      <w:r w:rsidRPr="002D5045">
        <w:br/>
        <w:t>36. Рабочие отметки, их вычисление. Расчет положения и отметок точек нулевых работ.</w:t>
      </w:r>
      <w:r w:rsidRPr="002D5045">
        <w:br/>
        <w:t xml:space="preserve">37. Изображение рельефа горизонталями. Высота сечений рельефа, заложение. Пример </w:t>
      </w:r>
      <w:proofErr w:type="spellStart"/>
      <w:r w:rsidRPr="002D5045">
        <w:t>подписывания</w:t>
      </w:r>
      <w:proofErr w:type="spellEnd"/>
      <w:r w:rsidRPr="002D5045">
        <w:t xml:space="preserve"> отметок горизонталей и нанесения </w:t>
      </w:r>
      <w:proofErr w:type="spellStart"/>
      <w:r w:rsidRPr="002D5045">
        <w:t>бергштрихов</w:t>
      </w:r>
      <w:proofErr w:type="spellEnd"/>
      <w:r w:rsidRPr="002D5045">
        <w:t>.</w:t>
      </w:r>
      <w:r w:rsidRPr="002D5045">
        <w:br/>
        <w:t>38. Назначение, сущность и способы геометрического нивелирования. Примеры схем. Определения терминов: отметка, превышение, горизонт прибора. Формулы их вычисления.</w:t>
      </w:r>
      <w:r w:rsidRPr="002D5045">
        <w:br/>
        <w:t xml:space="preserve">39. Расчет и учет поправок за наклон, температуру и </w:t>
      </w:r>
      <w:proofErr w:type="spellStart"/>
      <w:r w:rsidRPr="002D5045">
        <w:t>компарирование</w:t>
      </w:r>
      <w:proofErr w:type="spellEnd"/>
      <w:r w:rsidRPr="002D5045">
        <w:t xml:space="preserve"> при измерениях землемерной лентой.</w:t>
      </w:r>
      <w:r w:rsidRPr="002D5045">
        <w:br/>
        <w:t>40. Основные формы рельефа. Водораздел, тальвег, седловина, вершина, подошва, скат. Определение отметки точки между горизонталями. График заложений и определение уклона ската между горизонталями.</w:t>
      </w:r>
      <w:r w:rsidRPr="002D5045">
        <w:br/>
        <w:t>41. Вынос проектной отметки отреза наклонной прямой, наклонной плоскости.</w:t>
      </w:r>
      <w:r w:rsidRPr="002D5045">
        <w:br/>
        <w:t>42. Прямые и косвенные измерения, равноточные и неравноточные, избыточные измерения.</w:t>
      </w:r>
      <w:r w:rsidRPr="002D5045">
        <w:br/>
        <w:t xml:space="preserve">43. </w:t>
      </w:r>
      <w:proofErr w:type="spellStart"/>
      <w:r w:rsidRPr="002D5045">
        <w:t>Разргафовка</w:t>
      </w:r>
      <w:proofErr w:type="spellEnd"/>
      <w:r w:rsidRPr="002D5045">
        <w:t xml:space="preserve"> листов карты масштаба 1 : 10 000 и 1 : 2 000.</w:t>
      </w:r>
      <w:r w:rsidRPr="002D5045">
        <w:br/>
        <w:t xml:space="preserve">44. Задача. Исходные данные: истинный азимут линии 1-2 составляет А1-2 = 150(о) 21('), магнитное склонение </w:t>
      </w:r>
      <w:proofErr w:type="spellStart"/>
      <w:r w:rsidRPr="002D5045">
        <w:t>Gв</w:t>
      </w:r>
      <w:proofErr w:type="spellEnd"/>
      <w:r w:rsidRPr="002D5045">
        <w:t xml:space="preserve"> = 2(о) 05('), сближение меридианов </w:t>
      </w:r>
      <w:proofErr w:type="spellStart"/>
      <w:r w:rsidRPr="002D5045">
        <w:t>Yз</w:t>
      </w:r>
      <w:proofErr w:type="spellEnd"/>
      <w:r w:rsidRPr="002D5045">
        <w:t xml:space="preserve"> = 1(о) 10('). Вычислить дирекционный угол линии 1-2. Начертить схему взаимного положения осевого, истинного и магнитного меридиана.</w:t>
      </w:r>
      <w:r w:rsidRPr="002D5045">
        <w:br/>
        <w:t>45. Основные виды погрешностей измерений. Свойства случайных погрешностей. Предельные и относительные погрешности измерений.</w:t>
      </w:r>
      <w:r w:rsidRPr="002D5045">
        <w:br/>
        <w:t>46. Содержание трассирования. Камеральное и полевое трассирование. Подготовка исходных данных для разбивочных работ по трассе. Перенесение проекта трассы в натуру. Вешение прямых отрезков. Измерение углов поворота сторон трассы. Разбивка пикетажа. Пикетажный журнал.</w:t>
      </w:r>
      <w:r w:rsidRPr="002D5045">
        <w:br/>
        <w:t>47. Построение проектного горизонтального угла теодолитом.</w:t>
      </w:r>
      <w:r w:rsidRPr="002D5045">
        <w:br/>
        <w:t xml:space="preserve">48. Истинные и вероятнейшие погрешности измерений. Свойство арифметической середины. </w:t>
      </w:r>
      <w:proofErr w:type="spellStart"/>
      <w:r w:rsidRPr="002D5045">
        <w:t>Средневесовое</w:t>
      </w:r>
      <w:proofErr w:type="spellEnd"/>
      <w:r w:rsidRPr="002D5045">
        <w:t xml:space="preserve"> значение результатов измерений.</w:t>
      </w:r>
      <w:r w:rsidRPr="002D5045">
        <w:br/>
        <w:t>49. Масштабы топографических съемок для строительства, виды съемочного оборудования. Общие требования к точности плановых и высотных координат пунктов съемочного обоснования.</w:t>
      </w:r>
      <w:r w:rsidRPr="002D5045">
        <w:br/>
        <w:t>50. Рабочие отметки, их вычисление. Расчет положения и отметка точек нулевых работ.</w:t>
      </w:r>
      <w:r w:rsidRPr="002D5045">
        <w:br/>
        <w:t>51. Цель уравнивания результатов геодезических измерений и математическое условие уравнительных вычислений. Уравнение углов и приращений в теодолитном ходе.</w:t>
      </w:r>
      <w:r w:rsidRPr="002D5045">
        <w:br/>
        <w:t xml:space="preserve">52. Сущность теодолитной съемки, содержание подготовительных, полевых и камеральных </w:t>
      </w:r>
      <w:proofErr w:type="spellStart"/>
      <w:r w:rsidRPr="002D5045">
        <w:t>рбот</w:t>
      </w:r>
      <w:proofErr w:type="spellEnd"/>
      <w:r w:rsidRPr="002D5045">
        <w:t>.</w:t>
      </w:r>
      <w:r w:rsidRPr="002D5045">
        <w:br/>
        <w:t xml:space="preserve">53. Задача. Рассчитать с точностью до 0,001 м фактическую длину линии </w:t>
      </w:r>
      <w:proofErr w:type="spellStart"/>
      <w:r w:rsidRPr="002D5045">
        <w:t>Zф</w:t>
      </w:r>
      <w:proofErr w:type="spellEnd"/>
      <w:r w:rsidRPr="002D5045">
        <w:t xml:space="preserve"> с учетом поправок за наклон, температуру и </w:t>
      </w:r>
      <w:proofErr w:type="spellStart"/>
      <w:r w:rsidRPr="002D5045">
        <w:t>компарирование</w:t>
      </w:r>
      <w:proofErr w:type="spellEnd"/>
      <w:r w:rsidRPr="002D5045">
        <w:t xml:space="preserve"> мерной стальной ленты длиной </w:t>
      </w:r>
      <w:proofErr w:type="spellStart"/>
      <w:r w:rsidRPr="002D5045">
        <w:t>lo</w:t>
      </w:r>
      <w:proofErr w:type="spellEnd"/>
      <w:r w:rsidRPr="002D5045">
        <w:t xml:space="preserve"> = 20 м, если проектное горизонтальное </w:t>
      </w:r>
      <w:proofErr w:type="spellStart"/>
      <w:r w:rsidRPr="002D5045">
        <w:t>проложение</w:t>
      </w:r>
      <w:proofErr w:type="spellEnd"/>
      <w:r w:rsidRPr="002D5045">
        <w:t xml:space="preserve"> </w:t>
      </w:r>
      <w:proofErr w:type="spellStart"/>
      <w:r w:rsidRPr="002D5045">
        <w:t>Zпр</w:t>
      </w:r>
      <w:proofErr w:type="spellEnd"/>
      <w:r w:rsidRPr="002D5045">
        <w:t xml:space="preserve"> = 35 м, угол наклона линии v = 24(о), температура </w:t>
      </w:r>
      <w:proofErr w:type="spellStart"/>
      <w:r w:rsidRPr="002D5045">
        <w:t>компарирования</w:t>
      </w:r>
      <w:proofErr w:type="spellEnd"/>
      <w:r w:rsidRPr="002D5045">
        <w:t xml:space="preserve"> t = 16(о), температура при измерении линии t = 22(о), поправка за </w:t>
      </w:r>
      <w:proofErr w:type="spellStart"/>
      <w:r w:rsidRPr="002D5045">
        <w:t>компарирование</w:t>
      </w:r>
      <w:proofErr w:type="spellEnd"/>
      <w:r w:rsidRPr="002D5045">
        <w:t xml:space="preserve"> ^</w:t>
      </w:r>
      <w:proofErr w:type="spellStart"/>
      <w:r w:rsidRPr="002D5045">
        <w:t>lкм</w:t>
      </w:r>
      <w:proofErr w:type="spellEnd"/>
      <w:r w:rsidRPr="002D5045">
        <w:t xml:space="preserve"> = +0,015 м, коэффициент линейного расширения стали a = 0,0000125.</w:t>
      </w:r>
      <w:r w:rsidRPr="002D5045">
        <w:br/>
        <w:t>54. Масштабы теодолитной съемки. Особенности съемки проездов и фасадов зданий, внутриквартальной съемки.</w:t>
      </w:r>
      <w:r w:rsidRPr="002D5045">
        <w:br/>
        <w:t xml:space="preserve">55. Сущность тахеометрической съемки и ее применение. Использование теодолита для тахеометрической съемки. Величины, измеряемые теодолитом. Формулы для определения горизонтальных </w:t>
      </w:r>
      <w:proofErr w:type="spellStart"/>
      <w:r w:rsidRPr="002D5045">
        <w:t>проложений</w:t>
      </w:r>
      <w:proofErr w:type="spellEnd"/>
      <w:r w:rsidRPr="002D5045">
        <w:t>, превышений и отметок реечных точек.</w:t>
      </w:r>
      <w:r w:rsidRPr="002D5045">
        <w:br/>
        <w:t>56. Полевые и камеральные работы при нивелировании поверхности по квадратам.</w:t>
      </w:r>
      <w:r w:rsidRPr="002D5045">
        <w:br/>
        <w:t>57. Назначение и сущность планово-высотного обоснования при тахеометрической съемке. Работа на станции, ориентирование лимба, ведение абриса по наблюдению пикетов (реечных точек), записи результатов наблюдений в журнале, камеральные вычисления.</w:t>
      </w:r>
      <w:r w:rsidRPr="002D5045">
        <w:br/>
        <w:t>58. Методы нивелирования. Приборы. Точность и область применения.</w:t>
      </w:r>
      <w:r w:rsidRPr="002D5045">
        <w:br/>
        <w:t>59. Способы подготовки исходных данных для работ.</w:t>
      </w:r>
      <w:r w:rsidRPr="002D5045">
        <w:br/>
        <w:t>60. Аэрофотографическая съемка, ее виды, состав работ. Аэро</w:t>
      </w:r>
      <w:r>
        <w:t>фото</w:t>
      </w:r>
      <w:r w:rsidRPr="002D5045">
        <w:t>снимок, его свойства и масштаб. Искажения на  аэро</w:t>
      </w:r>
      <w:r>
        <w:t>фото</w:t>
      </w:r>
      <w:r w:rsidRPr="002D5045">
        <w:t>снимках.</w:t>
      </w:r>
      <w:r w:rsidRPr="002D5045">
        <w:br/>
        <w:t>61. Способы определения положения точек местности при теодолитной съемке, условия их применения.</w:t>
      </w:r>
      <w:r w:rsidRPr="002D5045">
        <w:br/>
        <w:t xml:space="preserve">62. Задача. Исходные данные: результаты измерений стальной лентой, длины l: 205,13 м, 205,14 м, 205,06 м, 205,08 м, 205,10 м. Вычислить среднюю </w:t>
      </w:r>
      <w:proofErr w:type="spellStart"/>
      <w:r w:rsidRPr="002D5045">
        <w:t>квадратическую</w:t>
      </w:r>
      <w:proofErr w:type="spellEnd"/>
      <w:r w:rsidRPr="002D5045">
        <w:t xml:space="preserve"> ошибку арифметической середины.</w:t>
      </w:r>
      <w:r w:rsidRPr="002D5045">
        <w:br/>
        <w:t>63.  Фотосхемы и фотопланы. Трансформирование снимков. Привязка и методы дешифрования.</w:t>
      </w:r>
      <w:r w:rsidRPr="002D5045">
        <w:br/>
        <w:t>64. Определение замкнутого, разомкнутого и висячего теодолитн</w:t>
      </w:r>
      <w:r>
        <w:t>о</w:t>
      </w:r>
      <w:r w:rsidRPr="002D5045">
        <w:t>го хода. Технические требования к измерению сторон и углов, теодолитных сторон и их ходов.</w:t>
      </w:r>
      <w:r w:rsidRPr="002D5045">
        <w:br/>
        <w:t>65. Методы детальной разбивки кривой. Формулы для расчета и порядок производства работ. Область применения методов.</w:t>
      </w:r>
      <w:r w:rsidRPr="002D5045">
        <w:br/>
        <w:t xml:space="preserve">66. Комбинированная </w:t>
      </w:r>
      <w:proofErr w:type="spellStart"/>
      <w:r w:rsidRPr="002D5045">
        <w:t>аэрофотопографическая</w:t>
      </w:r>
      <w:proofErr w:type="spellEnd"/>
      <w:r w:rsidRPr="002D5045">
        <w:t xml:space="preserve"> съемка. Стереотопографическая съемка. Зависимость между превышениями и разностями продольных параллаксов. Понятие о наземной стереотопографической съемке. Область применения. Фототеодолиты. Цифровые модели местности.</w:t>
      </w:r>
      <w:r w:rsidRPr="002D5045">
        <w:br/>
        <w:t>67. Трасса. План и профиль трассы, угол поворота трассы, элементы и главные точки круговой кривой. Переходные кривые, их назначение.</w:t>
      </w:r>
      <w:r w:rsidRPr="002D5045">
        <w:br/>
        <w:t>68. Передача отметок в котлованы и на монтажные горизонты.</w:t>
      </w:r>
      <w:r w:rsidRPr="002D5045">
        <w:br/>
        <w:t>69. Оси зданий и сооружений: главные, основные и вспомогательные. Строительная сетка. Строительные допуски и точность разбивочных работ.</w:t>
      </w:r>
      <w:r w:rsidRPr="002D5045">
        <w:br/>
        <w:t xml:space="preserve">70. Содержание осмотра и </w:t>
      </w:r>
      <w:proofErr w:type="spellStart"/>
      <w:r w:rsidRPr="002D5045">
        <w:t>опробывания</w:t>
      </w:r>
      <w:proofErr w:type="spellEnd"/>
      <w:r w:rsidRPr="002D5045">
        <w:t xml:space="preserve"> теодолита. Установка теодолита в </w:t>
      </w:r>
      <w:proofErr w:type="spellStart"/>
      <w:r w:rsidRPr="002D5045">
        <w:t>рабоче</w:t>
      </w:r>
      <w:proofErr w:type="spellEnd"/>
      <w:r w:rsidRPr="002D5045">
        <w:t xml:space="preserve"> положение. Погрешность ослабления углов и меры к их ослаблению.</w:t>
      </w:r>
      <w:r w:rsidRPr="002D5045">
        <w:br/>
        <w:t>71. Способы нивелирования через реку и овраг.</w:t>
      </w:r>
      <w:r w:rsidRPr="002D5045">
        <w:br/>
        <w:t>72. Вынесение в натуру проектной плоскости нивелиром и линии заданного уклона нивелиром и теодолитом. Использование лазерных геодезических приборов.</w:t>
      </w:r>
      <w:r w:rsidRPr="002D5045">
        <w:br/>
        <w:t>73. Понятие о тоннельной триангуляции, основной и походной полигонометрии, подземной; об ориентировании, подземных выработках, передаче отметок в тоннель через портал и ствол; об обеспечении сбойки.</w:t>
      </w:r>
      <w:r w:rsidRPr="002D5045">
        <w:br/>
        <w:t>74. Общие сведения о деформациях сооружений. Методы определения деформаций, точность методов.</w:t>
      </w:r>
      <w:r w:rsidRPr="002D5045">
        <w:br/>
        <w:t>75. Виды глобальных навигационных спутниковых систем. Геодезические приборы для спутниковых измерений.</w:t>
      </w:r>
      <w:r w:rsidRPr="002D5045">
        <w:br/>
        <w:t>76. Определение отметки точки между горизонталями.</w:t>
      </w:r>
      <w:r w:rsidRPr="002D5045">
        <w:br/>
        <w:t>77. Масштабы измерений, численные и графические, их назначение и применение.</w:t>
      </w:r>
      <w:r w:rsidRPr="002D5045">
        <w:br/>
      </w:r>
    </w:p>
    <w:p w:rsidR="004E60E8" w:rsidRPr="0018492A" w:rsidRDefault="004E60E8" w:rsidP="004E60E8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rPr>
          <w:rFonts w:eastAsia="Calibri"/>
          <w:lang w:eastAsia="en-US"/>
        </w:rPr>
      </w:pPr>
      <w:r w:rsidRPr="0018492A">
        <w:br/>
      </w:r>
    </w:p>
    <w:p w:rsidR="004E60E8" w:rsidRDefault="004E60E8" w:rsidP="004E60E8">
      <w:pPr>
        <w:shd w:val="clear" w:color="auto" w:fill="FFFFFF"/>
        <w:autoSpaceDE w:val="0"/>
        <w:autoSpaceDN w:val="0"/>
        <w:adjustRightInd w:val="0"/>
        <w:spacing w:line="276" w:lineRule="auto"/>
        <w:ind w:left="709"/>
        <w:rPr>
          <w:b/>
          <w:bCs/>
          <w:color w:val="000000"/>
        </w:rPr>
      </w:pPr>
    </w:p>
    <w:p w:rsidR="00B966CE" w:rsidRDefault="00B966CE" w:rsidP="00B966CE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B966CE" w:rsidRDefault="00B966CE" w:rsidP="00B966CE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B966CE" w:rsidRDefault="00B966CE" w:rsidP="00B966CE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B966CE" w:rsidRDefault="00B966CE" w:rsidP="00B966CE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>Инженерное обеспечение строительства (геодезия)</w:t>
      </w:r>
      <w:r>
        <w:rPr>
          <w:b/>
          <w:sz w:val="28"/>
          <w:szCs w:val="28"/>
        </w:rPr>
        <w:t>»</w:t>
      </w:r>
    </w:p>
    <w:p w:rsidR="00B966CE" w:rsidRDefault="00B966CE" w:rsidP="00B966CE">
      <w:pPr>
        <w:spacing w:line="276" w:lineRule="auto"/>
        <w:ind w:firstLine="709"/>
        <w:jc w:val="center"/>
        <w:rPr>
          <w:sz w:val="28"/>
          <w:szCs w:val="28"/>
        </w:rPr>
      </w:pPr>
    </w:p>
    <w:p w:rsidR="00B966CE" w:rsidRDefault="00B966CE" w:rsidP="00B966C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проведении текущего контроля обучающемуся предлагается дать ответы </w:t>
      </w:r>
      <w:proofErr w:type="gramStart"/>
      <w:r>
        <w:rPr>
          <w:sz w:val="28"/>
          <w:szCs w:val="28"/>
        </w:rPr>
        <w:t>на  вопрос</w:t>
      </w:r>
      <w:proofErr w:type="gramEnd"/>
      <w:r>
        <w:rPr>
          <w:sz w:val="28"/>
          <w:szCs w:val="28"/>
        </w:rPr>
        <w:t>, из нижеприведенного списка.</w:t>
      </w:r>
    </w:p>
    <w:p w:rsidR="00B966CE" w:rsidRDefault="00B966CE" w:rsidP="00B966CE">
      <w:pPr>
        <w:spacing w:line="276" w:lineRule="auto"/>
        <w:ind w:firstLine="709"/>
        <w:jc w:val="center"/>
        <w:rPr>
          <w:sz w:val="28"/>
          <w:szCs w:val="28"/>
        </w:rPr>
      </w:pPr>
    </w:p>
    <w:p w:rsidR="00B966CE" w:rsidRDefault="00B966CE" w:rsidP="00B966CE">
      <w:pPr>
        <w:spacing w:line="276" w:lineRule="auto"/>
        <w:ind w:firstLine="709"/>
        <w:jc w:val="center"/>
        <w:rPr>
          <w:bCs/>
          <w:i/>
          <w:color w:val="000000"/>
        </w:rPr>
      </w:pPr>
      <w:r>
        <w:rPr>
          <w:sz w:val="28"/>
          <w:szCs w:val="28"/>
        </w:rPr>
        <w:t>Примерный перечень вопросов</w:t>
      </w:r>
    </w:p>
    <w:p w:rsidR="00B966CE" w:rsidRDefault="00B966CE" w:rsidP="00B966CE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right"/>
        <w:rPr>
          <w:b/>
          <w:bCs/>
          <w:color w:val="000000"/>
        </w:rPr>
      </w:pPr>
    </w:p>
    <w:p w:rsidR="00B966CE" w:rsidRDefault="00B966CE" w:rsidP="00B966CE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rPr>
          <w:b/>
          <w:bCs/>
          <w:color w:val="000000"/>
        </w:rPr>
      </w:pPr>
      <w:r>
        <w:rPr>
          <w:b/>
          <w:bCs/>
          <w:color w:val="000000"/>
        </w:rPr>
        <w:t>Вопросы по лабораторной работе.</w:t>
      </w:r>
    </w:p>
    <w:p w:rsidR="00B966CE" w:rsidRDefault="00B966CE" w:rsidP="00B966CE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rPr>
          <w:bCs/>
          <w:color w:val="000000"/>
        </w:rPr>
      </w:pPr>
      <w:r>
        <w:rPr>
          <w:bCs/>
          <w:color w:val="000000"/>
        </w:rPr>
        <w:t>Принцип измерения горизонтального угла</w:t>
      </w:r>
    </w:p>
    <w:p w:rsidR="00B966CE" w:rsidRDefault="00B966CE" w:rsidP="00B966CE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rPr>
          <w:bCs/>
          <w:color w:val="000000"/>
        </w:rPr>
      </w:pPr>
      <w:r>
        <w:rPr>
          <w:bCs/>
          <w:color w:val="000000"/>
        </w:rPr>
        <w:t>Принцип измерения вертикального угла</w:t>
      </w:r>
    </w:p>
    <w:p w:rsidR="00B966CE" w:rsidRDefault="00B966CE" w:rsidP="00B966CE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rPr>
          <w:bCs/>
          <w:color w:val="000000"/>
        </w:rPr>
      </w:pPr>
      <w:r>
        <w:rPr>
          <w:bCs/>
          <w:color w:val="000000"/>
        </w:rPr>
        <w:t>Нахождение места нуля вертикального круга</w:t>
      </w:r>
    </w:p>
    <w:p w:rsidR="00B966CE" w:rsidRDefault="00B966CE" w:rsidP="00B966CE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rPr>
          <w:bCs/>
          <w:color w:val="000000"/>
        </w:rPr>
      </w:pPr>
      <w:r>
        <w:rPr>
          <w:bCs/>
          <w:color w:val="000000"/>
        </w:rPr>
        <w:t>Установка теодолита в рабочее положение</w:t>
      </w:r>
    </w:p>
    <w:p w:rsidR="00B966CE" w:rsidRDefault="00B966CE" w:rsidP="00B966CE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rPr>
          <w:bCs/>
          <w:color w:val="000000"/>
        </w:rPr>
      </w:pPr>
      <w:r>
        <w:rPr>
          <w:bCs/>
          <w:color w:val="000000"/>
        </w:rPr>
        <w:t>Установка нивелира в рабочее положение</w:t>
      </w:r>
    </w:p>
    <w:p w:rsidR="00B966CE" w:rsidRDefault="00B966CE" w:rsidP="00B966CE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rPr>
          <w:bCs/>
          <w:color w:val="000000"/>
        </w:rPr>
      </w:pPr>
      <w:r>
        <w:rPr>
          <w:bCs/>
          <w:color w:val="000000"/>
        </w:rPr>
        <w:t>Устройство теодолита</w:t>
      </w:r>
    </w:p>
    <w:p w:rsidR="00B966CE" w:rsidRDefault="00B966CE" w:rsidP="00B966CE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rPr>
          <w:bCs/>
          <w:color w:val="000000"/>
        </w:rPr>
      </w:pPr>
      <w:r>
        <w:rPr>
          <w:bCs/>
          <w:color w:val="000000"/>
        </w:rPr>
        <w:t>Устройство нивелира</w:t>
      </w:r>
    </w:p>
    <w:p w:rsidR="00B966CE" w:rsidRDefault="00B966CE" w:rsidP="00B966CE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rPr>
          <w:bCs/>
          <w:color w:val="000000"/>
        </w:rPr>
      </w:pPr>
      <w:r>
        <w:rPr>
          <w:bCs/>
          <w:color w:val="000000"/>
        </w:rPr>
        <w:t>Принцип работы теодолита</w:t>
      </w:r>
    </w:p>
    <w:p w:rsidR="00B966CE" w:rsidRDefault="00B966CE" w:rsidP="00B966CE">
      <w:pPr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line="276" w:lineRule="auto"/>
        <w:rPr>
          <w:bCs/>
          <w:color w:val="000000"/>
        </w:rPr>
      </w:pPr>
      <w:r>
        <w:rPr>
          <w:bCs/>
          <w:color w:val="000000"/>
        </w:rPr>
        <w:t>Принцип работы нивелира</w:t>
      </w:r>
    </w:p>
    <w:p w:rsidR="00B966CE" w:rsidRDefault="00B966CE" w:rsidP="00B966CE"/>
    <w:p w:rsidR="00B966CE" w:rsidRDefault="00B966CE" w:rsidP="00B966CE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оценочные материалы, применяемые при проведении</w:t>
      </w:r>
    </w:p>
    <w:p w:rsidR="00B966CE" w:rsidRDefault="00B966CE" w:rsidP="00B966CE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B966CE" w:rsidRDefault="00B966CE" w:rsidP="00B966CE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B966CE" w:rsidRDefault="00B966CE" w:rsidP="00B966CE">
      <w:p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«Инженерное обеспечение строительства. Геодезия»</w:t>
      </w:r>
    </w:p>
    <w:p w:rsidR="00B966CE" w:rsidRPr="0018492A" w:rsidRDefault="00B966CE" w:rsidP="00B966CE">
      <w:pPr>
        <w:rPr>
          <w:rFonts w:eastAsia="Calibri"/>
          <w:b/>
          <w:lang w:eastAsia="en-US"/>
        </w:rPr>
      </w:pPr>
    </w:p>
    <w:p w:rsidR="00B966CE" w:rsidRDefault="00B966CE" w:rsidP="00B966CE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B966CE" w:rsidRDefault="00B966CE" w:rsidP="00B966CE">
      <w:pPr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проведении промежуточной аттестации обучающемуся предлагается дать ответы на 15 тестовых заданий из нижеприведенного списка.</w:t>
      </w:r>
    </w:p>
    <w:p w:rsidR="00B966CE" w:rsidRDefault="00B966CE" w:rsidP="00B966CE">
      <w:pPr>
        <w:spacing w:line="276" w:lineRule="auto"/>
        <w:contextualSpacing/>
        <w:jc w:val="both"/>
        <w:rPr>
          <w:sz w:val="28"/>
          <w:szCs w:val="28"/>
        </w:rPr>
      </w:pPr>
    </w:p>
    <w:p w:rsidR="00B966CE" w:rsidRDefault="00B966CE" w:rsidP="00B966CE">
      <w:pPr>
        <w:spacing w:line="276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Примерный перечень тестовых заданий</w:t>
      </w:r>
    </w:p>
    <w:p w:rsidR="00B966CE" w:rsidRPr="0018492A" w:rsidRDefault="00B966CE" w:rsidP="00B966CE">
      <w:pPr>
        <w:spacing w:line="276" w:lineRule="auto"/>
        <w:contextualSpacing/>
        <w:jc w:val="both"/>
        <w:rPr>
          <w:rFonts w:eastAsia="Calibri"/>
          <w:b/>
          <w:lang w:eastAsia="en-US"/>
        </w:rPr>
      </w:pPr>
    </w:p>
    <w:p w:rsidR="00B966CE" w:rsidRPr="004D13B0" w:rsidRDefault="00B966CE" w:rsidP="00B966CE">
      <w:pPr>
        <w:numPr>
          <w:ilvl w:val="0"/>
          <w:numId w:val="1"/>
        </w:numPr>
        <w:tabs>
          <w:tab w:val="left" w:pos="728"/>
        </w:tabs>
        <w:kinsoku w:val="0"/>
        <w:overflowPunct w:val="0"/>
        <w:autoSpaceDE w:val="0"/>
        <w:autoSpaceDN w:val="0"/>
        <w:adjustRightInd w:val="0"/>
        <w:spacing w:line="360" w:lineRule="auto"/>
        <w:contextualSpacing/>
        <w:rPr>
          <w:rFonts w:eastAsia="Calibri"/>
          <w:b/>
          <w:lang w:eastAsia="en-US"/>
        </w:rPr>
      </w:pPr>
      <w:r w:rsidRPr="004D13B0">
        <w:rPr>
          <w:rFonts w:eastAsia="Calibri"/>
          <w:b/>
          <w:lang w:eastAsia="en-US"/>
        </w:rPr>
        <w:t>А</w:t>
      </w:r>
      <w:r w:rsidRPr="004D13B0">
        <w:rPr>
          <w:rFonts w:eastAsia="Calibri"/>
          <w:b/>
          <w:spacing w:val="-1"/>
          <w:lang w:eastAsia="en-US"/>
        </w:rPr>
        <w:t>э</w:t>
      </w:r>
      <w:r w:rsidRPr="004D13B0">
        <w:rPr>
          <w:rFonts w:eastAsia="Calibri"/>
          <w:b/>
          <w:lang w:eastAsia="en-US"/>
        </w:rPr>
        <w:t>ро</w:t>
      </w:r>
      <w:r w:rsidRPr="004D13B0">
        <w:rPr>
          <w:rFonts w:eastAsia="Calibri"/>
          <w:b/>
          <w:spacing w:val="-2"/>
          <w:lang w:eastAsia="en-US"/>
        </w:rPr>
        <w:t>ф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-2"/>
          <w:lang w:eastAsia="en-US"/>
        </w:rPr>
        <w:t>т</w:t>
      </w:r>
      <w:r w:rsidRPr="004D13B0">
        <w:rPr>
          <w:rFonts w:eastAsia="Calibri"/>
          <w:b/>
          <w:lang w:eastAsia="en-US"/>
        </w:rPr>
        <w:t>ос</w:t>
      </w:r>
      <w:r w:rsidRPr="004D13B0">
        <w:rPr>
          <w:rFonts w:eastAsia="Calibri"/>
          <w:b/>
          <w:spacing w:val="-1"/>
          <w:lang w:eastAsia="en-US"/>
        </w:rPr>
        <w:t>н</w:t>
      </w:r>
      <w:r w:rsidRPr="004D13B0">
        <w:rPr>
          <w:rFonts w:eastAsia="Calibri"/>
          <w:b/>
          <w:spacing w:val="-2"/>
          <w:lang w:eastAsia="en-US"/>
        </w:rPr>
        <w:t>и</w:t>
      </w:r>
      <w:r w:rsidRPr="004D13B0">
        <w:rPr>
          <w:rFonts w:eastAsia="Calibri"/>
          <w:b/>
          <w:lang w:eastAsia="en-US"/>
        </w:rPr>
        <w:t>мок</w:t>
      </w:r>
      <w:r w:rsidRPr="004D13B0">
        <w:rPr>
          <w:rFonts w:eastAsia="Calibri"/>
          <w:b/>
          <w:spacing w:val="-2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-</w:t>
      </w:r>
      <w:r w:rsidRPr="004D13B0">
        <w:rPr>
          <w:rFonts w:eastAsia="Calibri"/>
          <w:b/>
          <w:spacing w:val="-1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э</w:t>
      </w:r>
      <w:r w:rsidRPr="004D13B0">
        <w:rPr>
          <w:rFonts w:eastAsia="Calibri"/>
          <w:b/>
          <w:spacing w:val="-2"/>
          <w:lang w:eastAsia="en-US"/>
        </w:rPr>
        <w:t>т</w:t>
      </w:r>
      <w:r w:rsidRPr="004D13B0">
        <w:rPr>
          <w:rFonts w:eastAsia="Calibri"/>
          <w:b/>
          <w:lang w:eastAsia="en-US"/>
        </w:rPr>
        <w:t>о:</w:t>
      </w:r>
    </w:p>
    <w:p w:rsidR="00B966CE" w:rsidRPr="004D13B0" w:rsidRDefault="00B966CE" w:rsidP="00B966CE">
      <w:pPr>
        <w:tabs>
          <w:tab w:val="left" w:pos="728"/>
        </w:tabs>
        <w:kinsoku w:val="0"/>
        <w:overflowPunct w:val="0"/>
        <w:autoSpaceDE w:val="0"/>
        <w:autoSpaceDN w:val="0"/>
        <w:adjustRightInd w:val="0"/>
        <w:spacing w:line="360" w:lineRule="auto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 xml:space="preserve">           А. </w:t>
      </w:r>
      <w:r w:rsidRPr="004D13B0">
        <w:rPr>
          <w:rFonts w:eastAsia="Calibri"/>
          <w:lang w:eastAsia="en-US"/>
        </w:rPr>
        <w:t>тр</w:t>
      </w:r>
      <w:r w:rsidRPr="004D13B0">
        <w:rPr>
          <w:rFonts w:eastAsia="Calibri"/>
          <w:spacing w:val="-2"/>
          <w:lang w:eastAsia="en-US"/>
        </w:rPr>
        <w:t>е</w:t>
      </w:r>
      <w:r w:rsidRPr="004D13B0">
        <w:rPr>
          <w:rFonts w:eastAsia="Calibri"/>
          <w:lang w:eastAsia="en-US"/>
        </w:rPr>
        <w:t>хм</w:t>
      </w:r>
      <w:r w:rsidRPr="004D13B0">
        <w:rPr>
          <w:rFonts w:eastAsia="Calibri"/>
          <w:spacing w:val="-2"/>
          <w:lang w:eastAsia="en-US"/>
        </w:rPr>
        <w:t>е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н</w:t>
      </w:r>
      <w:r w:rsidRPr="004D13B0">
        <w:rPr>
          <w:rFonts w:eastAsia="Calibri"/>
          <w:lang w:eastAsia="en-US"/>
        </w:rPr>
        <w:t>ое</w:t>
      </w:r>
      <w:r w:rsidRPr="004D13B0">
        <w:rPr>
          <w:rFonts w:eastAsia="Calibri"/>
          <w:spacing w:val="-2"/>
          <w:lang w:eastAsia="en-US"/>
        </w:rPr>
        <w:t xml:space="preserve"> ф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lang w:eastAsia="en-US"/>
        </w:rPr>
        <w:t>ографичес</w:t>
      </w:r>
      <w:r w:rsidRPr="004D13B0">
        <w:rPr>
          <w:rFonts w:eastAsia="Calibri"/>
          <w:spacing w:val="-2"/>
          <w:lang w:eastAsia="en-US"/>
        </w:rPr>
        <w:t>к</w:t>
      </w:r>
      <w:r w:rsidRPr="004D13B0">
        <w:rPr>
          <w:rFonts w:eastAsia="Calibri"/>
          <w:lang w:eastAsia="en-US"/>
        </w:rPr>
        <w:t>ое</w:t>
      </w:r>
      <w:r w:rsidRPr="004D13B0">
        <w:rPr>
          <w:rFonts w:eastAsia="Calibri"/>
          <w:spacing w:val="-1"/>
          <w:lang w:eastAsia="en-US"/>
        </w:rPr>
        <w:t xml:space="preserve"> из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2"/>
          <w:lang w:eastAsia="en-US"/>
        </w:rPr>
        <w:t>б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ажени</w:t>
      </w:r>
      <w:r w:rsidRPr="004D13B0">
        <w:rPr>
          <w:rFonts w:eastAsia="Calibri"/>
          <w:lang w:eastAsia="en-US"/>
        </w:rPr>
        <w:t>е земной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п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2"/>
          <w:lang w:eastAsia="en-US"/>
        </w:rPr>
        <w:t>в</w:t>
      </w:r>
      <w:r w:rsidRPr="004D13B0">
        <w:rPr>
          <w:rFonts w:eastAsia="Calibri"/>
          <w:spacing w:val="-1"/>
          <w:lang w:eastAsia="en-US"/>
        </w:rPr>
        <w:t>е</w:t>
      </w:r>
      <w:r w:rsidRPr="004D13B0">
        <w:rPr>
          <w:rFonts w:eastAsia="Calibri"/>
          <w:lang w:eastAsia="en-US"/>
        </w:rPr>
        <w:t>рх</w:t>
      </w:r>
      <w:r w:rsidRPr="004D13B0">
        <w:rPr>
          <w:rFonts w:eastAsia="Calibri"/>
          <w:spacing w:val="-2"/>
          <w:lang w:eastAsia="en-US"/>
        </w:rPr>
        <w:t>н</w:t>
      </w:r>
      <w:r w:rsidRPr="004D13B0">
        <w:rPr>
          <w:rFonts w:eastAsia="Calibri"/>
          <w:lang w:eastAsia="en-US"/>
        </w:rPr>
        <w:t>ост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lang w:eastAsia="en-US"/>
        </w:rPr>
        <w:t>,</w:t>
      </w:r>
      <w:r w:rsidRPr="004D13B0">
        <w:rPr>
          <w:rFonts w:eastAsia="Calibri"/>
          <w:spacing w:val="-1"/>
          <w:lang w:eastAsia="en-US"/>
        </w:rPr>
        <w:t xml:space="preserve"> п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2"/>
          <w:lang w:eastAsia="en-US"/>
        </w:rPr>
        <w:t>л</w:t>
      </w:r>
      <w:r w:rsidRPr="004D13B0">
        <w:rPr>
          <w:rFonts w:eastAsia="Calibri"/>
          <w:spacing w:val="-1"/>
          <w:lang w:eastAsia="en-US"/>
        </w:rPr>
        <w:t>ученн</w:t>
      </w:r>
      <w:r w:rsidRPr="004D13B0">
        <w:rPr>
          <w:rFonts w:eastAsia="Calibri"/>
          <w:lang w:eastAsia="en-US"/>
        </w:rPr>
        <w:t xml:space="preserve">ое с </w:t>
      </w:r>
      <w:r w:rsidRPr="004D13B0">
        <w:rPr>
          <w:rFonts w:eastAsia="Calibri"/>
          <w:spacing w:val="-1"/>
          <w:lang w:eastAsia="en-US"/>
        </w:rPr>
        <w:t>самолета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088"/>
        </w:tabs>
        <w:kinsoku w:val="0"/>
        <w:overflowPunct w:val="0"/>
        <w:autoSpaceDE w:val="0"/>
        <w:autoSpaceDN w:val="0"/>
        <w:adjustRightInd w:val="0"/>
        <w:spacing w:before="17" w:line="360" w:lineRule="auto"/>
        <w:ind w:right="111"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 xml:space="preserve">            Б. </w:t>
      </w:r>
      <w:r w:rsidRPr="004D13B0">
        <w:rPr>
          <w:rFonts w:eastAsia="Calibri"/>
          <w:spacing w:val="-1"/>
          <w:lang w:eastAsia="en-US"/>
        </w:rPr>
        <w:t>т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п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2"/>
          <w:lang w:eastAsia="en-US"/>
        </w:rPr>
        <w:t>г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афически</w:t>
      </w:r>
      <w:r w:rsidRPr="004D13B0">
        <w:rPr>
          <w:rFonts w:eastAsia="Calibri"/>
          <w:lang w:eastAsia="en-US"/>
        </w:rPr>
        <w:t>й</w:t>
      </w:r>
      <w:r w:rsidRPr="004D13B0">
        <w:rPr>
          <w:rFonts w:eastAsia="Calibri"/>
          <w:spacing w:val="-1"/>
          <w:lang w:eastAsia="en-US"/>
        </w:rPr>
        <w:t xml:space="preserve"> пла</w:t>
      </w:r>
      <w:r w:rsidRPr="004D13B0">
        <w:rPr>
          <w:rFonts w:eastAsia="Calibri"/>
          <w:lang w:eastAsia="en-US"/>
        </w:rPr>
        <w:t>н</w:t>
      </w:r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lang w:eastAsia="en-US"/>
        </w:rPr>
        <w:t>мес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lang w:eastAsia="en-US"/>
        </w:rPr>
        <w:t>ност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088"/>
        </w:tabs>
        <w:kinsoku w:val="0"/>
        <w:overflowPunct w:val="0"/>
        <w:autoSpaceDE w:val="0"/>
        <w:autoSpaceDN w:val="0"/>
        <w:adjustRightInd w:val="0"/>
        <w:spacing w:before="11" w:line="360" w:lineRule="auto"/>
        <w:contextualSpacing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 xml:space="preserve">          В. двумер</w:t>
      </w:r>
      <w:r w:rsidRPr="004D13B0">
        <w:rPr>
          <w:rFonts w:eastAsia="Calibri"/>
          <w:spacing w:val="-2"/>
          <w:lang w:eastAsia="en-US"/>
        </w:rPr>
        <w:t>н</w:t>
      </w:r>
      <w:r w:rsidRPr="004D13B0">
        <w:rPr>
          <w:rFonts w:eastAsia="Calibri"/>
          <w:lang w:eastAsia="en-US"/>
        </w:rPr>
        <w:t>ое</w:t>
      </w:r>
      <w:r w:rsidRPr="004D13B0">
        <w:rPr>
          <w:rFonts w:eastAsia="Calibri"/>
          <w:spacing w:val="16"/>
          <w:lang w:eastAsia="en-US"/>
        </w:rPr>
        <w:t xml:space="preserve"> </w:t>
      </w:r>
      <w:r w:rsidRPr="004D13B0">
        <w:rPr>
          <w:rFonts w:eastAsia="Calibri"/>
          <w:spacing w:val="-2"/>
          <w:lang w:eastAsia="en-US"/>
        </w:rPr>
        <w:t>ф</w:t>
      </w:r>
      <w:r w:rsidRPr="004D13B0">
        <w:rPr>
          <w:rFonts w:eastAsia="Calibri"/>
          <w:spacing w:val="-1"/>
          <w:lang w:eastAsia="en-US"/>
        </w:rPr>
        <w:t>отографичес</w:t>
      </w:r>
      <w:r w:rsidRPr="004D13B0">
        <w:rPr>
          <w:rFonts w:eastAsia="Calibri"/>
          <w:spacing w:val="-2"/>
          <w:lang w:eastAsia="en-US"/>
        </w:rPr>
        <w:t>к</w:t>
      </w:r>
      <w:r w:rsidRPr="004D13B0">
        <w:rPr>
          <w:rFonts w:eastAsia="Calibri"/>
          <w:spacing w:val="-1"/>
          <w:lang w:eastAsia="en-US"/>
        </w:rPr>
        <w:t>о</w:t>
      </w:r>
      <w:r w:rsidRPr="004D13B0">
        <w:rPr>
          <w:rFonts w:eastAsia="Calibri"/>
          <w:lang w:eastAsia="en-US"/>
        </w:rPr>
        <w:t>е</w:t>
      </w:r>
      <w:r w:rsidRPr="004D13B0">
        <w:rPr>
          <w:rFonts w:eastAsia="Calibri"/>
          <w:spacing w:val="17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из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2"/>
          <w:lang w:eastAsia="en-US"/>
        </w:rPr>
        <w:t>б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ажени</w:t>
      </w:r>
      <w:r w:rsidRPr="004D13B0">
        <w:rPr>
          <w:rFonts w:eastAsia="Calibri"/>
          <w:lang w:eastAsia="en-US"/>
        </w:rPr>
        <w:t>е</w:t>
      </w:r>
      <w:r w:rsidRPr="004D13B0">
        <w:rPr>
          <w:rFonts w:eastAsia="Calibri"/>
          <w:spacing w:val="16"/>
          <w:lang w:eastAsia="en-US"/>
        </w:rPr>
        <w:t xml:space="preserve"> </w:t>
      </w:r>
      <w:r w:rsidRPr="004D13B0">
        <w:rPr>
          <w:rFonts w:eastAsia="Calibri"/>
          <w:lang w:eastAsia="en-US"/>
        </w:rPr>
        <w:t>зем</w:t>
      </w:r>
      <w:r w:rsidRPr="004D13B0">
        <w:rPr>
          <w:rFonts w:eastAsia="Calibri"/>
          <w:spacing w:val="-2"/>
          <w:lang w:eastAsia="en-US"/>
        </w:rPr>
        <w:t>н</w:t>
      </w:r>
      <w:r w:rsidRPr="004D13B0">
        <w:rPr>
          <w:rFonts w:eastAsia="Calibri"/>
          <w:lang w:eastAsia="en-US"/>
        </w:rPr>
        <w:t>ой</w:t>
      </w:r>
      <w:r w:rsidRPr="004D13B0">
        <w:rPr>
          <w:rFonts w:eastAsia="Calibri"/>
          <w:spacing w:val="16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по</w:t>
      </w:r>
      <w:r w:rsidRPr="004D13B0">
        <w:rPr>
          <w:rFonts w:eastAsia="Calibri"/>
          <w:lang w:eastAsia="en-US"/>
        </w:rPr>
        <w:t>в</w:t>
      </w:r>
      <w:r w:rsidRPr="004D13B0">
        <w:rPr>
          <w:rFonts w:eastAsia="Calibri"/>
          <w:spacing w:val="-2"/>
          <w:lang w:eastAsia="en-US"/>
        </w:rPr>
        <w:t>е</w:t>
      </w:r>
      <w:r w:rsidRPr="004D13B0">
        <w:rPr>
          <w:rFonts w:eastAsia="Calibri"/>
          <w:lang w:eastAsia="en-US"/>
        </w:rPr>
        <w:t>рх</w:t>
      </w:r>
      <w:r w:rsidRPr="004D13B0">
        <w:rPr>
          <w:rFonts w:eastAsia="Calibri"/>
          <w:spacing w:val="-2"/>
          <w:lang w:eastAsia="en-US"/>
        </w:rPr>
        <w:t>н</w:t>
      </w:r>
      <w:r w:rsidRPr="004D13B0">
        <w:rPr>
          <w:rFonts w:eastAsia="Calibri"/>
          <w:lang w:eastAsia="en-US"/>
        </w:rPr>
        <w:t>ост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lang w:eastAsia="en-US"/>
        </w:rPr>
        <w:t>,</w:t>
      </w:r>
      <w:r w:rsidRPr="004D13B0">
        <w:rPr>
          <w:rFonts w:eastAsia="Calibri"/>
          <w:spacing w:val="16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п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лученн</w:t>
      </w:r>
      <w:r w:rsidRPr="004D13B0">
        <w:rPr>
          <w:rFonts w:eastAsia="Calibri"/>
          <w:lang w:eastAsia="en-US"/>
        </w:rPr>
        <w:t>ое</w:t>
      </w:r>
      <w:r w:rsidRPr="004D13B0">
        <w:rPr>
          <w:rFonts w:eastAsia="Calibri"/>
          <w:spacing w:val="16"/>
          <w:lang w:eastAsia="en-US"/>
        </w:rPr>
        <w:t xml:space="preserve"> </w:t>
      </w:r>
      <w:r w:rsidRPr="004D13B0">
        <w:rPr>
          <w:rFonts w:eastAsia="Calibri"/>
          <w:lang w:eastAsia="en-US"/>
        </w:rPr>
        <w:t>с</w:t>
      </w:r>
      <w:r w:rsidRPr="004D13B0">
        <w:rPr>
          <w:rFonts w:eastAsia="Calibri"/>
          <w:spacing w:val="15"/>
          <w:lang w:eastAsia="en-US"/>
        </w:rPr>
        <w:t xml:space="preserve"> </w:t>
      </w:r>
      <w:r w:rsidRPr="004D13B0">
        <w:rPr>
          <w:rFonts w:eastAsia="Calibri"/>
          <w:lang w:eastAsia="en-US"/>
        </w:rPr>
        <w:t>во</w:t>
      </w:r>
      <w:r w:rsidRPr="004D13B0">
        <w:rPr>
          <w:rFonts w:eastAsia="Calibri"/>
          <w:spacing w:val="-1"/>
          <w:lang w:eastAsia="en-US"/>
        </w:rPr>
        <w:t>зду</w:t>
      </w:r>
      <w:r w:rsidRPr="004D13B0">
        <w:rPr>
          <w:rFonts w:eastAsia="Calibri"/>
          <w:lang w:eastAsia="en-US"/>
        </w:rPr>
        <w:t>ш</w:t>
      </w:r>
      <w:r w:rsidRPr="004D13B0">
        <w:rPr>
          <w:rFonts w:eastAsia="Calibri"/>
          <w:spacing w:val="-1"/>
          <w:lang w:eastAsia="en-US"/>
        </w:rPr>
        <w:t>ны</w:t>
      </w:r>
      <w:r w:rsidRPr="004D13B0">
        <w:rPr>
          <w:rFonts w:eastAsia="Calibri"/>
          <w:lang w:eastAsia="en-US"/>
        </w:rPr>
        <w:t>х</w:t>
      </w:r>
      <w:r w:rsidRPr="004D13B0">
        <w:rPr>
          <w:rFonts w:eastAsia="Calibri"/>
          <w:spacing w:val="17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лет</w:t>
      </w:r>
      <w:r w:rsidRPr="004D13B0">
        <w:rPr>
          <w:rFonts w:eastAsia="Calibri"/>
          <w:spacing w:val="-2"/>
          <w:lang w:eastAsia="en-US"/>
        </w:rPr>
        <w:t>а</w:t>
      </w:r>
      <w:r w:rsidRPr="004D13B0">
        <w:rPr>
          <w:rFonts w:eastAsia="Calibri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тельны</w:t>
      </w:r>
      <w:r w:rsidRPr="004D13B0">
        <w:rPr>
          <w:rFonts w:eastAsia="Calibri"/>
          <w:lang w:eastAsia="en-US"/>
        </w:rPr>
        <w:t>х</w:t>
      </w:r>
      <w:r w:rsidRPr="004D13B0">
        <w:rPr>
          <w:rFonts w:eastAsia="Calibri"/>
          <w:spacing w:val="1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аппа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ат</w:t>
      </w:r>
      <w:r w:rsidRPr="004D13B0">
        <w:rPr>
          <w:rFonts w:eastAsia="Calibri"/>
          <w:lang w:eastAsia="en-US"/>
        </w:rPr>
        <w:t>ов</w:t>
      </w:r>
      <w:r w:rsidRPr="004D13B0">
        <w:rPr>
          <w:rFonts w:eastAsia="Calibri"/>
          <w:spacing w:val="-1"/>
          <w:lang w:eastAsia="en-US"/>
        </w:rPr>
        <w:t xml:space="preserve"> </w:t>
      </w:r>
    </w:p>
    <w:p w:rsidR="00B966CE" w:rsidRPr="004D13B0" w:rsidRDefault="00B966CE" w:rsidP="00B966CE">
      <w:pPr>
        <w:tabs>
          <w:tab w:val="left" w:pos="1089"/>
        </w:tabs>
        <w:kinsoku w:val="0"/>
        <w:overflowPunct w:val="0"/>
        <w:autoSpaceDE w:val="0"/>
        <w:autoSpaceDN w:val="0"/>
        <w:adjustRightInd w:val="0"/>
        <w:spacing w:before="13" w:line="360" w:lineRule="auto"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 xml:space="preserve">         Г. од</w:t>
      </w:r>
      <w:r w:rsidRPr="004D13B0">
        <w:rPr>
          <w:rFonts w:eastAsia="Calibri"/>
          <w:spacing w:val="-1"/>
          <w:lang w:eastAsia="en-US"/>
        </w:rPr>
        <w:t>но</w:t>
      </w:r>
      <w:r w:rsidRPr="004D13B0">
        <w:rPr>
          <w:rFonts w:eastAsia="Calibri"/>
          <w:lang w:eastAsia="en-US"/>
        </w:rPr>
        <w:t>м</w:t>
      </w:r>
      <w:r w:rsidRPr="004D13B0">
        <w:rPr>
          <w:rFonts w:eastAsia="Calibri"/>
          <w:spacing w:val="-2"/>
          <w:lang w:eastAsia="en-US"/>
        </w:rPr>
        <w:t>е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н</w:t>
      </w:r>
      <w:r w:rsidRPr="004D13B0">
        <w:rPr>
          <w:rFonts w:eastAsia="Calibri"/>
          <w:lang w:eastAsia="en-US"/>
        </w:rPr>
        <w:t xml:space="preserve">ое </w:t>
      </w:r>
      <w:r w:rsidRPr="004D13B0">
        <w:rPr>
          <w:rFonts w:eastAsia="Calibri"/>
          <w:spacing w:val="-2"/>
          <w:lang w:eastAsia="en-US"/>
        </w:rPr>
        <w:t>ф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lang w:eastAsia="en-US"/>
        </w:rPr>
        <w:t>ографичес</w:t>
      </w:r>
      <w:r w:rsidRPr="004D13B0">
        <w:rPr>
          <w:rFonts w:eastAsia="Calibri"/>
          <w:spacing w:val="-2"/>
          <w:lang w:eastAsia="en-US"/>
        </w:rPr>
        <w:t>к</w:t>
      </w:r>
      <w:r w:rsidRPr="004D13B0">
        <w:rPr>
          <w:rFonts w:eastAsia="Calibri"/>
          <w:lang w:eastAsia="en-US"/>
        </w:rPr>
        <w:t>ое</w:t>
      </w:r>
      <w:r w:rsidRPr="004D13B0">
        <w:rPr>
          <w:rFonts w:eastAsia="Calibri"/>
          <w:spacing w:val="-1"/>
          <w:lang w:eastAsia="en-US"/>
        </w:rPr>
        <w:t xml:space="preserve"> из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2"/>
          <w:lang w:eastAsia="en-US"/>
        </w:rPr>
        <w:t>б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ажени</w:t>
      </w:r>
      <w:r w:rsidRPr="004D13B0">
        <w:rPr>
          <w:rFonts w:eastAsia="Calibri"/>
          <w:lang w:eastAsia="en-US"/>
        </w:rPr>
        <w:t>е земной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п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2"/>
          <w:lang w:eastAsia="en-US"/>
        </w:rPr>
        <w:t>в</w:t>
      </w:r>
      <w:r w:rsidRPr="004D13B0">
        <w:rPr>
          <w:rFonts w:eastAsia="Calibri"/>
          <w:spacing w:val="-1"/>
          <w:lang w:eastAsia="en-US"/>
        </w:rPr>
        <w:t>е</w:t>
      </w:r>
      <w:r w:rsidRPr="004D13B0">
        <w:rPr>
          <w:rFonts w:eastAsia="Calibri"/>
          <w:lang w:eastAsia="en-US"/>
        </w:rPr>
        <w:t>рх</w:t>
      </w:r>
      <w:r w:rsidRPr="004D13B0">
        <w:rPr>
          <w:rFonts w:eastAsia="Calibri"/>
          <w:spacing w:val="-2"/>
          <w:lang w:eastAsia="en-US"/>
        </w:rPr>
        <w:t>н</w:t>
      </w:r>
      <w:r w:rsidRPr="004D13B0">
        <w:rPr>
          <w:rFonts w:eastAsia="Calibri"/>
          <w:lang w:eastAsia="en-US"/>
        </w:rPr>
        <w:t>ост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lang w:eastAsia="en-US"/>
        </w:rPr>
        <w:t>,</w:t>
      </w:r>
      <w:r w:rsidRPr="004D13B0">
        <w:rPr>
          <w:rFonts w:eastAsia="Calibri"/>
          <w:spacing w:val="-1"/>
          <w:lang w:eastAsia="en-US"/>
        </w:rPr>
        <w:t xml:space="preserve"> п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2"/>
          <w:lang w:eastAsia="en-US"/>
        </w:rPr>
        <w:t>л</w:t>
      </w:r>
      <w:r w:rsidRPr="004D13B0">
        <w:rPr>
          <w:rFonts w:eastAsia="Calibri"/>
          <w:spacing w:val="-1"/>
          <w:lang w:eastAsia="en-US"/>
        </w:rPr>
        <w:t>ученн</w:t>
      </w:r>
      <w:r w:rsidRPr="004D13B0">
        <w:rPr>
          <w:rFonts w:eastAsia="Calibri"/>
          <w:lang w:eastAsia="en-US"/>
        </w:rPr>
        <w:t xml:space="preserve">ое </w:t>
      </w:r>
      <w:r w:rsidRPr="004D13B0">
        <w:rPr>
          <w:rFonts w:eastAsia="Calibri"/>
          <w:spacing w:val="-1"/>
          <w:lang w:eastAsia="en-US"/>
        </w:rPr>
        <w:t>с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 xml:space="preserve"> спутника</w:t>
      </w:r>
    </w:p>
    <w:p w:rsidR="00B966CE" w:rsidRPr="004D13B0" w:rsidRDefault="00B966CE" w:rsidP="00B966CE">
      <w:pPr>
        <w:tabs>
          <w:tab w:val="left" w:pos="727"/>
        </w:tabs>
        <w:kinsoku w:val="0"/>
        <w:overflowPunct w:val="0"/>
        <w:autoSpaceDE w:val="0"/>
        <w:autoSpaceDN w:val="0"/>
        <w:adjustRightInd w:val="0"/>
        <w:spacing w:line="360" w:lineRule="auto"/>
        <w:ind w:left="284"/>
        <w:contextualSpacing/>
        <w:rPr>
          <w:rFonts w:eastAsia="Calibri"/>
          <w:b/>
          <w:spacing w:val="-1"/>
          <w:lang w:eastAsia="en-US"/>
        </w:rPr>
      </w:pPr>
      <w:r w:rsidRPr="004D13B0">
        <w:rPr>
          <w:rFonts w:eastAsia="Calibri"/>
          <w:b/>
          <w:spacing w:val="-1"/>
          <w:lang w:eastAsia="en-US"/>
        </w:rPr>
        <w:t>2. Как</w:t>
      </w:r>
      <w:r w:rsidRPr="004D13B0">
        <w:rPr>
          <w:rFonts w:eastAsia="Calibri"/>
          <w:b/>
          <w:lang w:eastAsia="en-US"/>
        </w:rPr>
        <w:t xml:space="preserve">ой </w:t>
      </w:r>
      <w:r w:rsidRPr="004D13B0">
        <w:rPr>
          <w:rFonts w:eastAsia="Calibri"/>
          <w:b/>
          <w:spacing w:val="-1"/>
          <w:lang w:eastAsia="en-US"/>
        </w:rPr>
        <w:t>пла</w:t>
      </w:r>
      <w:r w:rsidRPr="004D13B0">
        <w:rPr>
          <w:rFonts w:eastAsia="Calibri"/>
          <w:b/>
          <w:lang w:eastAsia="en-US"/>
        </w:rPr>
        <w:t>н</w:t>
      </w:r>
      <w:r w:rsidRPr="004D13B0">
        <w:rPr>
          <w:rFonts w:eastAsia="Calibri"/>
          <w:b/>
          <w:spacing w:val="-1"/>
          <w:lang w:eastAsia="en-US"/>
        </w:rPr>
        <w:t xml:space="preserve"> составляю</w:t>
      </w:r>
      <w:r w:rsidRPr="004D13B0">
        <w:rPr>
          <w:rFonts w:eastAsia="Calibri"/>
          <w:b/>
          <w:lang w:eastAsia="en-US"/>
        </w:rPr>
        <w:t>т</w:t>
      </w:r>
      <w:r w:rsidRPr="004D13B0">
        <w:rPr>
          <w:rFonts w:eastAsia="Calibri"/>
          <w:b/>
          <w:spacing w:val="-2"/>
          <w:lang w:eastAsia="en-US"/>
        </w:rPr>
        <w:t xml:space="preserve"> </w:t>
      </w:r>
      <w:r w:rsidRPr="004D13B0">
        <w:rPr>
          <w:rFonts w:eastAsia="Calibri"/>
          <w:b/>
          <w:spacing w:val="-1"/>
          <w:lang w:eastAsia="en-US"/>
        </w:rPr>
        <w:t>п</w:t>
      </w:r>
      <w:r w:rsidRPr="004D13B0">
        <w:rPr>
          <w:rFonts w:eastAsia="Calibri"/>
          <w:b/>
          <w:lang w:eastAsia="en-US"/>
        </w:rPr>
        <w:t>ри</w:t>
      </w:r>
      <w:r w:rsidRPr="004D13B0">
        <w:rPr>
          <w:rFonts w:eastAsia="Calibri"/>
          <w:b/>
          <w:spacing w:val="-2"/>
          <w:lang w:eastAsia="en-US"/>
        </w:rPr>
        <w:t xml:space="preserve"> </w:t>
      </w:r>
      <w:r w:rsidRPr="004D13B0">
        <w:rPr>
          <w:rFonts w:eastAsia="Calibri"/>
          <w:b/>
          <w:spacing w:val="-1"/>
          <w:lang w:eastAsia="en-US"/>
        </w:rPr>
        <w:t>т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-1"/>
          <w:lang w:eastAsia="en-US"/>
        </w:rPr>
        <w:t>п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-2"/>
          <w:lang w:eastAsia="en-US"/>
        </w:rPr>
        <w:t>г</w:t>
      </w:r>
      <w:r w:rsidRPr="004D13B0">
        <w:rPr>
          <w:rFonts w:eastAsia="Calibri"/>
          <w:b/>
          <w:lang w:eastAsia="en-US"/>
        </w:rPr>
        <w:t>р</w:t>
      </w:r>
      <w:r w:rsidRPr="004D13B0">
        <w:rPr>
          <w:rFonts w:eastAsia="Calibri"/>
          <w:b/>
          <w:spacing w:val="-1"/>
          <w:lang w:eastAsia="en-US"/>
        </w:rPr>
        <w:t>афическ</w:t>
      </w:r>
      <w:r w:rsidRPr="004D13B0">
        <w:rPr>
          <w:rFonts w:eastAsia="Calibri"/>
          <w:b/>
          <w:lang w:eastAsia="en-US"/>
        </w:rPr>
        <w:t xml:space="preserve">ой </w:t>
      </w:r>
      <w:r w:rsidRPr="004D13B0">
        <w:rPr>
          <w:rFonts w:eastAsia="Calibri"/>
          <w:b/>
          <w:spacing w:val="-1"/>
          <w:lang w:eastAsia="en-US"/>
        </w:rPr>
        <w:t>съёмке</w:t>
      </w:r>
      <w:r w:rsidRPr="004D13B0">
        <w:rPr>
          <w:rFonts w:eastAsia="Calibri"/>
          <w:b/>
          <w:lang w:eastAsia="en-US"/>
        </w:rPr>
        <w:t>:</w:t>
      </w:r>
    </w:p>
    <w:p w:rsidR="00B966CE" w:rsidRPr="004D13B0" w:rsidRDefault="00B966CE" w:rsidP="00B966CE">
      <w:pPr>
        <w:tabs>
          <w:tab w:val="left" w:pos="1087"/>
        </w:tabs>
        <w:kinsoku w:val="0"/>
        <w:overflowPunct w:val="0"/>
        <w:autoSpaceDE w:val="0"/>
        <w:autoSpaceDN w:val="0"/>
        <w:adjustRightInd w:val="0"/>
        <w:spacing w:before="14" w:line="360" w:lineRule="auto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 xml:space="preserve">       А. план</w:t>
      </w:r>
      <w:r w:rsidRPr="004D13B0">
        <w:rPr>
          <w:rFonts w:eastAsia="Calibri"/>
          <w:lang w:eastAsia="en-US"/>
        </w:rPr>
        <w:t xml:space="preserve">, </w:t>
      </w:r>
      <w:r w:rsidRPr="004D13B0">
        <w:rPr>
          <w:rFonts w:eastAsia="Calibri"/>
          <w:spacing w:val="-1"/>
          <w:lang w:eastAsia="en-US"/>
        </w:rPr>
        <w:t>сод</w:t>
      </w:r>
      <w:r w:rsidRPr="004D13B0">
        <w:rPr>
          <w:rFonts w:eastAsia="Calibri"/>
          <w:spacing w:val="-2"/>
          <w:lang w:eastAsia="en-US"/>
        </w:rPr>
        <w:t>е</w:t>
      </w:r>
      <w:r w:rsidRPr="004D13B0">
        <w:rPr>
          <w:rFonts w:eastAsia="Calibri"/>
          <w:spacing w:val="-1"/>
          <w:lang w:eastAsia="en-US"/>
        </w:rPr>
        <w:t>рж</w:t>
      </w:r>
      <w:r w:rsidRPr="004D13B0">
        <w:rPr>
          <w:rFonts w:eastAsia="Calibri"/>
          <w:spacing w:val="-2"/>
          <w:lang w:eastAsia="en-US"/>
        </w:rPr>
        <w:t>а</w:t>
      </w:r>
      <w:r w:rsidRPr="004D13B0">
        <w:rPr>
          <w:rFonts w:eastAsia="Calibri"/>
          <w:lang w:eastAsia="en-US"/>
        </w:rPr>
        <w:t>щ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lang w:eastAsia="en-US"/>
        </w:rPr>
        <w:t>й и конт</w:t>
      </w:r>
      <w:r w:rsidRPr="004D13B0">
        <w:rPr>
          <w:rFonts w:eastAsia="Calibri"/>
          <w:spacing w:val="-2"/>
          <w:lang w:eastAsia="en-US"/>
        </w:rPr>
        <w:t>у</w:t>
      </w:r>
      <w:r w:rsidRPr="004D13B0">
        <w:rPr>
          <w:rFonts w:eastAsia="Calibri"/>
          <w:spacing w:val="-1"/>
          <w:lang w:eastAsia="en-US"/>
        </w:rPr>
        <w:t>ры</w:t>
      </w:r>
      <w:r w:rsidRPr="004D13B0">
        <w:rPr>
          <w:rFonts w:eastAsia="Calibri"/>
          <w:lang w:eastAsia="en-US"/>
        </w:rPr>
        <w:t>, и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релье</w:t>
      </w:r>
      <w:r w:rsidRPr="004D13B0">
        <w:rPr>
          <w:rFonts w:eastAsia="Calibri"/>
          <w:lang w:eastAsia="en-US"/>
        </w:rPr>
        <w:t xml:space="preserve">ф </w:t>
      </w:r>
      <w:r w:rsidRPr="004D13B0">
        <w:rPr>
          <w:rFonts w:eastAsia="Calibri"/>
          <w:spacing w:val="-1"/>
          <w:lang w:eastAsia="en-US"/>
        </w:rPr>
        <w:t>местности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087"/>
        </w:tabs>
        <w:kinsoku w:val="0"/>
        <w:overflowPunct w:val="0"/>
        <w:autoSpaceDE w:val="0"/>
        <w:autoSpaceDN w:val="0"/>
        <w:adjustRightInd w:val="0"/>
        <w:spacing w:before="13" w:line="360" w:lineRule="auto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 xml:space="preserve">       Б. план</w:t>
      </w:r>
      <w:r w:rsidRPr="004D13B0">
        <w:rPr>
          <w:rFonts w:eastAsia="Calibri"/>
          <w:lang w:eastAsia="en-US"/>
        </w:rPr>
        <w:t xml:space="preserve">, </w:t>
      </w:r>
      <w:r w:rsidRPr="004D13B0">
        <w:rPr>
          <w:rFonts w:eastAsia="Calibri"/>
          <w:spacing w:val="-1"/>
          <w:lang w:eastAsia="en-US"/>
        </w:rPr>
        <w:t>сод</w:t>
      </w:r>
      <w:r w:rsidRPr="004D13B0">
        <w:rPr>
          <w:rFonts w:eastAsia="Calibri"/>
          <w:spacing w:val="-2"/>
          <w:lang w:eastAsia="en-US"/>
        </w:rPr>
        <w:t>е</w:t>
      </w:r>
      <w:r w:rsidRPr="004D13B0">
        <w:rPr>
          <w:rFonts w:eastAsia="Calibri"/>
          <w:spacing w:val="-1"/>
          <w:lang w:eastAsia="en-US"/>
        </w:rPr>
        <w:t>рж</w:t>
      </w:r>
      <w:r w:rsidRPr="004D13B0">
        <w:rPr>
          <w:rFonts w:eastAsia="Calibri"/>
          <w:spacing w:val="-2"/>
          <w:lang w:eastAsia="en-US"/>
        </w:rPr>
        <w:t>а</w:t>
      </w:r>
      <w:r w:rsidRPr="004D13B0">
        <w:rPr>
          <w:rFonts w:eastAsia="Calibri"/>
          <w:lang w:eastAsia="en-US"/>
        </w:rPr>
        <w:t>щ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lang w:eastAsia="en-US"/>
        </w:rPr>
        <w:t>й толь</w:t>
      </w:r>
      <w:r w:rsidRPr="004D13B0">
        <w:rPr>
          <w:rFonts w:eastAsia="Calibri"/>
          <w:spacing w:val="-2"/>
          <w:lang w:eastAsia="en-US"/>
        </w:rPr>
        <w:t>к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1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ситуаци</w:t>
      </w:r>
      <w:r w:rsidRPr="004D13B0">
        <w:rPr>
          <w:rFonts w:eastAsia="Calibri"/>
          <w:lang w:eastAsia="en-US"/>
        </w:rPr>
        <w:t>ю;</w:t>
      </w:r>
    </w:p>
    <w:p w:rsidR="00B966CE" w:rsidRPr="004D13B0" w:rsidRDefault="00B966CE" w:rsidP="00B966CE">
      <w:pPr>
        <w:tabs>
          <w:tab w:val="left" w:pos="1087"/>
          <w:tab w:val="left" w:pos="5370"/>
        </w:tabs>
        <w:kinsoku w:val="0"/>
        <w:overflowPunct w:val="0"/>
        <w:autoSpaceDE w:val="0"/>
        <w:autoSpaceDN w:val="0"/>
        <w:adjustRightInd w:val="0"/>
        <w:spacing w:before="14" w:line="360" w:lineRule="auto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 xml:space="preserve">       В. план</w:t>
      </w:r>
      <w:r w:rsidRPr="004D13B0">
        <w:rPr>
          <w:rFonts w:eastAsia="Calibri"/>
          <w:lang w:eastAsia="en-US"/>
        </w:rPr>
        <w:t xml:space="preserve">, </w:t>
      </w:r>
      <w:r w:rsidRPr="004D13B0">
        <w:rPr>
          <w:rFonts w:eastAsia="Calibri"/>
          <w:spacing w:val="-1"/>
          <w:lang w:eastAsia="en-US"/>
        </w:rPr>
        <w:t>сод</w:t>
      </w:r>
      <w:r w:rsidRPr="004D13B0">
        <w:rPr>
          <w:rFonts w:eastAsia="Calibri"/>
          <w:spacing w:val="-2"/>
          <w:lang w:eastAsia="en-US"/>
        </w:rPr>
        <w:t>е</w:t>
      </w:r>
      <w:r w:rsidRPr="004D13B0">
        <w:rPr>
          <w:rFonts w:eastAsia="Calibri"/>
          <w:spacing w:val="-1"/>
          <w:lang w:eastAsia="en-US"/>
        </w:rPr>
        <w:t>рж</w:t>
      </w:r>
      <w:r w:rsidRPr="004D13B0">
        <w:rPr>
          <w:rFonts w:eastAsia="Calibri"/>
          <w:spacing w:val="-2"/>
          <w:lang w:eastAsia="en-US"/>
        </w:rPr>
        <w:t>а</w:t>
      </w:r>
      <w:r w:rsidRPr="004D13B0">
        <w:rPr>
          <w:rFonts w:eastAsia="Calibri"/>
          <w:lang w:eastAsia="en-US"/>
        </w:rPr>
        <w:t>щ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lang w:eastAsia="en-US"/>
        </w:rPr>
        <w:t>й толь</w:t>
      </w:r>
      <w:r w:rsidRPr="004D13B0">
        <w:rPr>
          <w:rFonts w:eastAsia="Calibri"/>
          <w:spacing w:val="-2"/>
          <w:lang w:eastAsia="en-US"/>
        </w:rPr>
        <w:t>к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 xml:space="preserve"> выс</w:t>
      </w:r>
      <w:r w:rsidRPr="004D13B0">
        <w:rPr>
          <w:rFonts w:eastAsia="Calibri"/>
          <w:lang w:eastAsia="en-US"/>
        </w:rPr>
        <w:t xml:space="preserve">оты 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lang w:eastAsia="en-US"/>
        </w:rPr>
        <w:t>оч</w:t>
      </w:r>
      <w:r w:rsidRPr="004D13B0">
        <w:rPr>
          <w:rFonts w:eastAsia="Calibri"/>
          <w:spacing w:val="-1"/>
          <w:lang w:eastAsia="en-US"/>
        </w:rPr>
        <w:t>ек</w:t>
      </w:r>
      <w:r w:rsidRPr="004D13B0">
        <w:rPr>
          <w:rFonts w:eastAsia="Calibri"/>
          <w:lang w:eastAsia="en-US"/>
        </w:rPr>
        <w:t>:</w:t>
      </w:r>
      <w:r w:rsidRPr="004D13B0">
        <w:rPr>
          <w:rFonts w:eastAsia="Calibri"/>
          <w:lang w:eastAsia="en-US"/>
        </w:rPr>
        <w:tab/>
      </w:r>
    </w:p>
    <w:p w:rsidR="00B966CE" w:rsidRPr="004D13B0" w:rsidRDefault="00B966CE" w:rsidP="00B966CE">
      <w:pPr>
        <w:tabs>
          <w:tab w:val="left" w:pos="1087"/>
        </w:tabs>
        <w:kinsoku w:val="0"/>
        <w:overflowPunct w:val="0"/>
        <w:autoSpaceDE w:val="0"/>
        <w:autoSpaceDN w:val="0"/>
        <w:adjustRightInd w:val="0"/>
        <w:spacing w:before="13" w:line="360" w:lineRule="auto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 xml:space="preserve">       Г. п</w:t>
      </w:r>
      <w:r w:rsidRPr="004D13B0">
        <w:rPr>
          <w:rFonts w:eastAsia="Calibri"/>
          <w:lang w:eastAsia="en-US"/>
        </w:rPr>
        <w:t>роект</w:t>
      </w:r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lang w:eastAsia="en-US"/>
        </w:rPr>
        <w:t>в</w:t>
      </w:r>
      <w:r w:rsidRPr="004D13B0">
        <w:rPr>
          <w:rFonts w:eastAsia="Calibri"/>
          <w:spacing w:val="-2"/>
          <w:lang w:eastAsia="en-US"/>
        </w:rPr>
        <w:t>е</w:t>
      </w:r>
      <w:r w:rsidRPr="004D13B0">
        <w:rPr>
          <w:rFonts w:eastAsia="Calibri"/>
          <w:lang w:eastAsia="en-US"/>
        </w:rPr>
        <w:t>рт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spacing w:val="-2"/>
          <w:lang w:eastAsia="en-US"/>
        </w:rPr>
        <w:t>к</w:t>
      </w:r>
      <w:r w:rsidRPr="004D13B0">
        <w:rPr>
          <w:rFonts w:eastAsia="Calibri"/>
          <w:lang w:eastAsia="en-US"/>
        </w:rPr>
        <w:t>аль</w:t>
      </w:r>
      <w:r w:rsidRPr="004D13B0">
        <w:rPr>
          <w:rFonts w:eastAsia="Calibri"/>
          <w:spacing w:val="-1"/>
          <w:lang w:eastAsia="en-US"/>
        </w:rPr>
        <w:t>н</w:t>
      </w:r>
      <w:r w:rsidRPr="004D13B0">
        <w:rPr>
          <w:rFonts w:eastAsia="Calibri"/>
          <w:lang w:eastAsia="en-US"/>
        </w:rPr>
        <w:t>ой</w:t>
      </w:r>
      <w:r w:rsidRPr="004D13B0">
        <w:rPr>
          <w:rFonts w:eastAsia="Calibri"/>
          <w:spacing w:val="-1"/>
          <w:lang w:eastAsia="en-US"/>
        </w:rPr>
        <w:t xml:space="preserve"> плани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овки</w:t>
      </w:r>
    </w:p>
    <w:p w:rsidR="00B966CE" w:rsidRPr="004D13B0" w:rsidRDefault="00B966CE" w:rsidP="00B966CE">
      <w:pPr>
        <w:tabs>
          <w:tab w:val="left" w:pos="727"/>
        </w:tabs>
        <w:kinsoku w:val="0"/>
        <w:overflowPunct w:val="0"/>
        <w:autoSpaceDE w:val="0"/>
        <w:autoSpaceDN w:val="0"/>
        <w:adjustRightInd w:val="0"/>
        <w:spacing w:line="360" w:lineRule="auto"/>
        <w:contextualSpacing/>
        <w:rPr>
          <w:rFonts w:eastAsia="Calibri"/>
          <w:b/>
          <w:lang w:eastAsia="en-US"/>
        </w:rPr>
      </w:pPr>
      <w:r w:rsidRPr="004D13B0">
        <w:rPr>
          <w:rFonts w:eastAsia="Calibri"/>
          <w:b/>
          <w:lang w:eastAsia="en-US"/>
        </w:rPr>
        <w:t xml:space="preserve"> 3. Чью</w:t>
      </w:r>
      <w:r w:rsidRPr="004D13B0">
        <w:rPr>
          <w:rFonts w:eastAsia="Calibri"/>
          <w:b/>
          <w:spacing w:val="-1"/>
          <w:lang w:eastAsia="en-US"/>
        </w:rPr>
        <w:t xml:space="preserve"> пр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-1"/>
          <w:lang w:eastAsia="en-US"/>
        </w:rPr>
        <w:t>екци</w:t>
      </w:r>
      <w:r w:rsidRPr="004D13B0">
        <w:rPr>
          <w:rFonts w:eastAsia="Calibri"/>
          <w:b/>
          <w:lang w:eastAsia="en-US"/>
        </w:rPr>
        <w:t xml:space="preserve">ю </w:t>
      </w:r>
      <w:r w:rsidRPr="004D13B0">
        <w:rPr>
          <w:rFonts w:eastAsia="Calibri"/>
          <w:b/>
          <w:spacing w:val="-1"/>
          <w:lang w:eastAsia="en-US"/>
        </w:rPr>
        <w:t>исп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-1"/>
          <w:lang w:eastAsia="en-US"/>
        </w:rPr>
        <w:t>льзую</w:t>
      </w:r>
      <w:r w:rsidRPr="004D13B0">
        <w:rPr>
          <w:rFonts w:eastAsia="Calibri"/>
          <w:b/>
          <w:lang w:eastAsia="en-US"/>
        </w:rPr>
        <w:t>т</w:t>
      </w:r>
      <w:r w:rsidRPr="004D13B0">
        <w:rPr>
          <w:rFonts w:eastAsia="Calibri"/>
          <w:b/>
          <w:spacing w:val="-1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 xml:space="preserve">в </w:t>
      </w:r>
      <w:r w:rsidRPr="004D13B0">
        <w:rPr>
          <w:rFonts w:eastAsia="Calibri"/>
          <w:b/>
          <w:spacing w:val="-1"/>
          <w:lang w:eastAsia="en-US"/>
        </w:rPr>
        <w:t>Росси</w:t>
      </w:r>
      <w:r w:rsidRPr="004D13B0">
        <w:rPr>
          <w:rFonts w:eastAsia="Calibri"/>
          <w:b/>
          <w:lang w:eastAsia="en-US"/>
        </w:rPr>
        <w:t xml:space="preserve">и </w:t>
      </w:r>
      <w:r w:rsidRPr="004D13B0">
        <w:rPr>
          <w:rFonts w:eastAsia="Calibri"/>
          <w:b/>
          <w:spacing w:val="-1"/>
          <w:lang w:eastAsia="en-US"/>
        </w:rPr>
        <w:t>дл</w:t>
      </w:r>
      <w:r w:rsidRPr="004D13B0">
        <w:rPr>
          <w:rFonts w:eastAsia="Calibri"/>
          <w:b/>
          <w:lang w:eastAsia="en-US"/>
        </w:rPr>
        <w:t>я</w:t>
      </w:r>
      <w:r w:rsidRPr="004D13B0">
        <w:rPr>
          <w:rFonts w:eastAsia="Calibri"/>
          <w:b/>
          <w:spacing w:val="-2"/>
          <w:lang w:eastAsia="en-US"/>
        </w:rPr>
        <w:t xml:space="preserve"> </w:t>
      </w:r>
      <w:r w:rsidRPr="004D13B0">
        <w:rPr>
          <w:rFonts w:eastAsia="Calibri"/>
          <w:b/>
          <w:spacing w:val="-1"/>
          <w:lang w:eastAsia="en-US"/>
        </w:rPr>
        <w:t>создани</w:t>
      </w:r>
      <w:r w:rsidRPr="004D13B0">
        <w:rPr>
          <w:rFonts w:eastAsia="Calibri"/>
          <w:b/>
          <w:lang w:eastAsia="en-US"/>
        </w:rPr>
        <w:t>я</w:t>
      </w:r>
      <w:r w:rsidRPr="004D13B0">
        <w:rPr>
          <w:rFonts w:eastAsia="Calibri"/>
          <w:b/>
          <w:spacing w:val="-1"/>
          <w:lang w:eastAsia="en-US"/>
        </w:rPr>
        <w:t xml:space="preserve"> то</w:t>
      </w:r>
      <w:r w:rsidRPr="004D13B0">
        <w:rPr>
          <w:rFonts w:eastAsia="Calibri"/>
          <w:b/>
          <w:spacing w:val="-2"/>
          <w:lang w:eastAsia="en-US"/>
        </w:rPr>
        <w:t>п</w:t>
      </w:r>
      <w:r w:rsidRPr="004D13B0">
        <w:rPr>
          <w:rFonts w:eastAsia="Calibri"/>
          <w:b/>
          <w:spacing w:val="-1"/>
          <w:lang w:eastAsia="en-US"/>
        </w:rPr>
        <w:t>ографически</w:t>
      </w:r>
      <w:r w:rsidRPr="004D13B0">
        <w:rPr>
          <w:rFonts w:eastAsia="Calibri"/>
          <w:b/>
          <w:lang w:eastAsia="en-US"/>
        </w:rPr>
        <w:t>х</w:t>
      </w:r>
      <w:r w:rsidRPr="004D13B0">
        <w:rPr>
          <w:rFonts w:eastAsia="Calibri"/>
          <w:b/>
          <w:spacing w:val="-1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кар</w:t>
      </w:r>
      <w:r w:rsidRPr="004D13B0">
        <w:rPr>
          <w:rFonts w:eastAsia="Calibri"/>
          <w:b/>
          <w:spacing w:val="-1"/>
          <w:lang w:eastAsia="en-US"/>
        </w:rPr>
        <w:t>т</w:t>
      </w:r>
      <w:r w:rsidRPr="004D13B0">
        <w:rPr>
          <w:rFonts w:eastAsia="Calibri"/>
          <w:b/>
          <w:lang w:eastAsia="en-US"/>
        </w:rPr>
        <w:t>:</w:t>
      </w:r>
    </w:p>
    <w:p w:rsidR="00B966CE" w:rsidRPr="004D13B0" w:rsidRDefault="00B966CE" w:rsidP="00B966CE">
      <w:pPr>
        <w:tabs>
          <w:tab w:val="left" w:pos="1267"/>
        </w:tabs>
        <w:kinsoku w:val="0"/>
        <w:overflowPunct w:val="0"/>
        <w:autoSpaceDE w:val="0"/>
        <w:autoSpaceDN w:val="0"/>
        <w:adjustRightInd w:val="0"/>
        <w:spacing w:before="13" w:line="360" w:lineRule="auto"/>
        <w:contextualSpacing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 xml:space="preserve">       А. </w:t>
      </w:r>
      <w:proofErr w:type="spellStart"/>
      <w:r w:rsidRPr="004D13B0">
        <w:rPr>
          <w:rFonts w:eastAsia="Calibri"/>
          <w:lang w:eastAsia="en-US"/>
        </w:rPr>
        <w:t>Зольдн</w:t>
      </w:r>
      <w:r w:rsidRPr="004D13B0">
        <w:rPr>
          <w:rFonts w:eastAsia="Calibri"/>
          <w:spacing w:val="-2"/>
          <w:lang w:eastAsia="en-US"/>
        </w:rPr>
        <w:t>е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а</w:t>
      </w:r>
      <w:proofErr w:type="spellEnd"/>
    </w:p>
    <w:p w:rsidR="00B966CE" w:rsidRPr="004D13B0" w:rsidRDefault="00B966CE" w:rsidP="00B966CE">
      <w:pPr>
        <w:tabs>
          <w:tab w:val="left" w:pos="1267"/>
        </w:tabs>
        <w:kinsoku w:val="0"/>
        <w:overflowPunct w:val="0"/>
        <w:autoSpaceDE w:val="0"/>
        <w:autoSpaceDN w:val="0"/>
        <w:adjustRightInd w:val="0"/>
        <w:spacing w:before="14" w:line="360" w:lineRule="auto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 xml:space="preserve">       Б. </w:t>
      </w:r>
      <w:proofErr w:type="spellStart"/>
      <w:r w:rsidRPr="004D13B0">
        <w:rPr>
          <w:rFonts w:eastAsia="Calibri"/>
          <w:spacing w:val="-1"/>
          <w:lang w:eastAsia="en-US"/>
        </w:rPr>
        <w:t>Кассини</w:t>
      </w:r>
      <w:proofErr w:type="spellEnd"/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67"/>
        </w:tabs>
        <w:kinsoku w:val="0"/>
        <w:overflowPunct w:val="0"/>
        <w:autoSpaceDE w:val="0"/>
        <w:autoSpaceDN w:val="0"/>
        <w:adjustRightInd w:val="0"/>
        <w:spacing w:before="14" w:line="360" w:lineRule="auto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 xml:space="preserve">       В. </w:t>
      </w:r>
      <w:proofErr w:type="spellStart"/>
      <w:r w:rsidRPr="004D13B0">
        <w:rPr>
          <w:rFonts w:eastAsia="Calibri"/>
          <w:spacing w:val="-1"/>
          <w:lang w:eastAsia="en-US"/>
        </w:rPr>
        <w:t>К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уги</w:t>
      </w:r>
      <w:r w:rsidRPr="004D13B0">
        <w:rPr>
          <w:rFonts w:eastAsia="Calibri"/>
          <w:lang w:eastAsia="en-US"/>
        </w:rPr>
        <w:t>я</w:t>
      </w:r>
      <w:proofErr w:type="spellEnd"/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67"/>
        </w:tabs>
        <w:kinsoku w:val="0"/>
        <w:overflowPunct w:val="0"/>
        <w:autoSpaceDE w:val="0"/>
        <w:autoSpaceDN w:val="0"/>
        <w:adjustRightInd w:val="0"/>
        <w:spacing w:before="13" w:line="360" w:lineRule="auto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 xml:space="preserve">       Г.</w:t>
      </w:r>
      <w:r w:rsidRPr="004D13B0">
        <w:rPr>
          <w:rFonts w:eastAsia="Calibri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Гаусса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numPr>
          <w:ilvl w:val="0"/>
          <w:numId w:val="2"/>
        </w:numPr>
        <w:tabs>
          <w:tab w:val="left" w:pos="732"/>
        </w:tabs>
        <w:kinsoku w:val="0"/>
        <w:overflowPunct w:val="0"/>
        <w:autoSpaceDE w:val="0"/>
        <w:autoSpaceDN w:val="0"/>
        <w:adjustRightInd w:val="0"/>
        <w:spacing w:line="360" w:lineRule="auto"/>
        <w:contextualSpacing/>
        <w:rPr>
          <w:rFonts w:eastAsia="Calibri"/>
          <w:b/>
          <w:lang w:eastAsia="en-US"/>
        </w:rPr>
      </w:pPr>
      <w:r w:rsidRPr="004D13B0">
        <w:rPr>
          <w:rFonts w:eastAsia="Calibri"/>
          <w:b/>
          <w:spacing w:val="-1"/>
          <w:lang w:eastAsia="en-US"/>
        </w:rPr>
        <w:t>Зал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-1"/>
          <w:lang w:eastAsia="en-US"/>
        </w:rPr>
        <w:t>жение</w:t>
      </w:r>
      <w:r w:rsidRPr="004D13B0">
        <w:rPr>
          <w:rFonts w:eastAsia="Calibri"/>
          <w:b/>
          <w:lang w:eastAsia="en-US"/>
        </w:rPr>
        <w:t>м</w:t>
      </w:r>
      <w:r w:rsidRPr="004D13B0">
        <w:rPr>
          <w:rFonts w:eastAsia="Calibri"/>
          <w:b/>
          <w:spacing w:val="1"/>
          <w:lang w:eastAsia="en-US"/>
        </w:rPr>
        <w:t xml:space="preserve"> </w:t>
      </w:r>
      <w:r w:rsidRPr="004D13B0">
        <w:rPr>
          <w:rFonts w:eastAsia="Calibri"/>
          <w:b/>
          <w:spacing w:val="-2"/>
          <w:lang w:eastAsia="en-US"/>
        </w:rPr>
        <w:t>н</w:t>
      </w:r>
      <w:r w:rsidRPr="004D13B0">
        <w:rPr>
          <w:rFonts w:eastAsia="Calibri"/>
          <w:b/>
          <w:spacing w:val="-1"/>
          <w:lang w:eastAsia="en-US"/>
        </w:rPr>
        <w:t>азы</w:t>
      </w:r>
      <w:r w:rsidRPr="004D13B0">
        <w:rPr>
          <w:rFonts w:eastAsia="Calibri"/>
          <w:b/>
          <w:lang w:eastAsia="en-US"/>
        </w:rPr>
        <w:t>в</w:t>
      </w:r>
      <w:r w:rsidRPr="004D13B0">
        <w:rPr>
          <w:rFonts w:eastAsia="Calibri"/>
          <w:b/>
          <w:spacing w:val="-1"/>
          <w:lang w:eastAsia="en-US"/>
        </w:rPr>
        <w:t>а</w:t>
      </w:r>
      <w:r w:rsidRPr="004D13B0">
        <w:rPr>
          <w:rFonts w:eastAsia="Calibri"/>
          <w:b/>
          <w:lang w:eastAsia="en-US"/>
        </w:rPr>
        <w:t>ют:</w:t>
      </w:r>
    </w:p>
    <w:p w:rsidR="00B966CE" w:rsidRPr="004D13B0" w:rsidRDefault="00B966CE" w:rsidP="00B966CE">
      <w:pPr>
        <w:tabs>
          <w:tab w:val="left" w:pos="1272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А. н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рмальну</w:t>
      </w:r>
      <w:r w:rsidRPr="004D13B0">
        <w:rPr>
          <w:rFonts w:eastAsia="Calibri"/>
          <w:lang w:eastAsia="en-US"/>
        </w:rPr>
        <w:t xml:space="preserve">ю </w:t>
      </w:r>
      <w:r w:rsidRPr="004D13B0">
        <w:rPr>
          <w:rFonts w:eastAsia="Calibri"/>
          <w:spacing w:val="-1"/>
          <w:lang w:eastAsia="en-US"/>
        </w:rPr>
        <w:t>выс</w:t>
      </w:r>
      <w:r w:rsidRPr="004D13B0">
        <w:rPr>
          <w:rFonts w:eastAsia="Calibri"/>
          <w:lang w:eastAsia="en-US"/>
        </w:rPr>
        <w:t>оту</w:t>
      </w:r>
      <w:r w:rsidRPr="004D13B0">
        <w:rPr>
          <w:rFonts w:eastAsia="Calibri"/>
          <w:spacing w:val="-1"/>
          <w:lang w:eastAsia="en-US"/>
        </w:rPr>
        <w:t xml:space="preserve"> сечен</w:t>
      </w:r>
      <w:r w:rsidRPr="004D13B0">
        <w:rPr>
          <w:rFonts w:eastAsia="Calibri"/>
          <w:spacing w:val="-2"/>
          <w:lang w:eastAsia="en-US"/>
        </w:rPr>
        <w:t>и</w:t>
      </w:r>
      <w:r w:rsidRPr="004D13B0">
        <w:rPr>
          <w:rFonts w:eastAsia="Calibri"/>
          <w:lang w:eastAsia="en-US"/>
        </w:rPr>
        <w:t xml:space="preserve">я </w:t>
      </w:r>
      <w:r w:rsidRPr="004D13B0">
        <w:rPr>
          <w:rFonts w:eastAsia="Calibri"/>
          <w:spacing w:val="-1"/>
          <w:lang w:eastAsia="en-US"/>
        </w:rPr>
        <w:t>рельефа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72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Б. расс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spacing w:val="-1"/>
          <w:lang w:eastAsia="en-US"/>
        </w:rPr>
        <w:t>ояни</w:t>
      </w:r>
      <w:r w:rsidRPr="004D13B0">
        <w:rPr>
          <w:rFonts w:eastAsia="Calibri"/>
          <w:lang w:eastAsia="en-US"/>
        </w:rPr>
        <w:t>е м</w:t>
      </w:r>
      <w:r w:rsidRPr="004D13B0">
        <w:rPr>
          <w:rFonts w:eastAsia="Calibri"/>
          <w:spacing w:val="-2"/>
          <w:lang w:eastAsia="en-US"/>
        </w:rPr>
        <w:t>е</w:t>
      </w:r>
      <w:r w:rsidRPr="004D13B0">
        <w:rPr>
          <w:rFonts w:eastAsia="Calibri"/>
          <w:lang w:eastAsia="en-US"/>
        </w:rPr>
        <w:t>жду</w:t>
      </w:r>
      <w:r w:rsidRPr="004D13B0">
        <w:rPr>
          <w:rFonts w:eastAsia="Calibri"/>
          <w:spacing w:val="-1"/>
          <w:lang w:eastAsia="en-US"/>
        </w:rPr>
        <w:t xml:space="preserve"> соседним</w:t>
      </w:r>
      <w:r w:rsidRPr="004D13B0">
        <w:rPr>
          <w:rFonts w:eastAsia="Calibri"/>
          <w:lang w:eastAsia="en-US"/>
        </w:rPr>
        <w:t>и</w:t>
      </w:r>
      <w:r w:rsidRPr="004D13B0">
        <w:rPr>
          <w:rFonts w:eastAsia="Calibri"/>
          <w:spacing w:val="-1"/>
          <w:lang w:eastAsia="en-US"/>
        </w:rPr>
        <w:t xml:space="preserve"> г</w:t>
      </w:r>
      <w:r w:rsidRPr="004D13B0">
        <w:rPr>
          <w:rFonts w:eastAsia="Calibri"/>
          <w:lang w:eastAsia="en-US"/>
        </w:rPr>
        <w:t>ор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spacing w:val="-2"/>
          <w:lang w:eastAsia="en-US"/>
        </w:rPr>
        <w:t>з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н</w:t>
      </w:r>
      <w:r w:rsidRPr="004D13B0">
        <w:rPr>
          <w:rFonts w:eastAsia="Calibri"/>
          <w:lang w:eastAsia="en-US"/>
        </w:rPr>
        <w:t>тал</w:t>
      </w:r>
      <w:r w:rsidRPr="004D13B0">
        <w:rPr>
          <w:rFonts w:eastAsia="Calibri"/>
          <w:spacing w:val="-1"/>
          <w:lang w:eastAsia="en-US"/>
        </w:rPr>
        <w:t>я</w:t>
      </w:r>
      <w:r w:rsidRPr="004D13B0">
        <w:rPr>
          <w:rFonts w:eastAsia="Calibri"/>
          <w:lang w:eastAsia="en-US"/>
        </w:rPr>
        <w:t>ми</w:t>
      </w:r>
      <w:r w:rsidRPr="004D13B0">
        <w:rPr>
          <w:rFonts w:eastAsia="Calibri"/>
          <w:spacing w:val="-1"/>
          <w:lang w:eastAsia="en-US"/>
        </w:rPr>
        <w:t xml:space="preserve"> н</w:t>
      </w:r>
      <w:r w:rsidRPr="004D13B0">
        <w:rPr>
          <w:rFonts w:eastAsia="Calibri"/>
          <w:lang w:eastAsia="en-US"/>
        </w:rPr>
        <w:t xml:space="preserve">а </w:t>
      </w:r>
      <w:r w:rsidRPr="004D13B0">
        <w:rPr>
          <w:rFonts w:eastAsia="Calibri"/>
          <w:spacing w:val="-1"/>
          <w:lang w:eastAsia="en-US"/>
        </w:rPr>
        <w:t>плане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72"/>
        </w:tabs>
        <w:kinsoku w:val="0"/>
        <w:overflowPunct w:val="0"/>
        <w:autoSpaceDE w:val="0"/>
        <w:autoSpaceDN w:val="0"/>
        <w:adjustRightInd w:val="0"/>
        <w:spacing w:before="13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В. уг</w:t>
      </w:r>
      <w:r w:rsidRPr="004D13B0">
        <w:rPr>
          <w:rFonts w:eastAsia="Calibri"/>
          <w:lang w:eastAsia="en-US"/>
        </w:rPr>
        <w:t xml:space="preserve">ол </w:t>
      </w:r>
      <w:r w:rsidRPr="004D13B0">
        <w:rPr>
          <w:rFonts w:eastAsia="Calibri"/>
          <w:spacing w:val="-1"/>
          <w:lang w:eastAsia="en-US"/>
        </w:rPr>
        <w:t>межд</w:t>
      </w:r>
      <w:r w:rsidRPr="004D13B0">
        <w:rPr>
          <w:rFonts w:eastAsia="Calibri"/>
          <w:lang w:eastAsia="en-US"/>
        </w:rPr>
        <w:t>у</w:t>
      </w:r>
      <w:r w:rsidRPr="004D13B0">
        <w:rPr>
          <w:rFonts w:eastAsia="Calibri"/>
          <w:spacing w:val="-1"/>
          <w:lang w:eastAsia="en-US"/>
        </w:rPr>
        <w:t xml:space="preserve"> го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из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нталь</w:t>
      </w:r>
      <w:r w:rsidRPr="004D13B0">
        <w:rPr>
          <w:rFonts w:eastAsia="Calibri"/>
          <w:spacing w:val="-2"/>
          <w:lang w:eastAsia="en-US"/>
        </w:rPr>
        <w:t>н</w:t>
      </w:r>
      <w:r w:rsidRPr="004D13B0">
        <w:rPr>
          <w:rFonts w:eastAsia="Calibri"/>
          <w:lang w:eastAsia="en-US"/>
        </w:rPr>
        <w:t>ой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пл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ск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сть</w:t>
      </w:r>
      <w:r w:rsidRPr="004D13B0">
        <w:rPr>
          <w:rFonts w:eastAsia="Calibri"/>
          <w:lang w:eastAsia="en-US"/>
        </w:rPr>
        <w:t>ю</w:t>
      </w:r>
      <w:r w:rsidRPr="004D13B0">
        <w:rPr>
          <w:rFonts w:eastAsia="Calibri"/>
          <w:spacing w:val="1"/>
          <w:lang w:eastAsia="en-US"/>
        </w:rPr>
        <w:t xml:space="preserve"> </w:t>
      </w:r>
      <w:r w:rsidRPr="004D13B0">
        <w:rPr>
          <w:rFonts w:eastAsia="Calibri"/>
          <w:lang w:eastAsia="en-US"/>
        </w:rPr>
        <w:t>и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линие</w:t>
      </w:r>
      <w:r w:rsidRPr="004D13B0">
        <w:rPr>
          <w:rFonts w:eastAsia="Calibri"/>
          <w:lang w:eastAsia="en-US"/>
        </w:rPr>
        <w:t>й местност</w:t>
      </w:r>
      <w:r w:rsidRPr="004D13B0">
        <w:rPr>
          <w:rFonts w:eastAsia="Calibri"/>
          <w:spacing w:val="-1"/>
          <w:lang w:eastAsia="en-US"/>
        </w:rPr>
        <w:t>и</w:t>
      </w:r>
    </w:p>
    <w:p w:rsidR="00B966CE" w:rsidRPr="004D13B0" w:rsidRDefault="00B966CE" w:rsidP="00B966CE">
      <w:pPr>
        <w:tabs>
          <w:tab w:val="left" w:pos="1273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Г. нап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авлени</w:t>
      </w:r>
      <w:r w:rsidRPr="004D13B0">
        <w:rPr>
          <w:rFonts w:eastAsia="Calibri"/>
          <w:lang w:eastAsia="en-US"/>
        </w:rPr>
        <w:t xml:space="preserve">е </w:t>
      </w:r>
      <w:r w:rsidRPr="004D13B0">
        <w:rPr>
          <w:rFonts w:eastAsia="Calibri"/>
          <w:spacing w:val="-2"/>
          <w:lang w:eastAsia="en-US"/>
        </w:rPr>
        <w:t>с</w:t>
      </w:r>
      <w:r w:rsidRPr="004D13B0">
        <w:rPr>
          <w:rFonts w:eastAsia="Calibri"/>
          <w:spacing w:val="-1"/>
          <w:lang w:eastAsia="en-US"/>
        </w:rPr>
        <w:t>ка</w:t>
      </w:r>
      <w:r w:rsidRPr="004D13B0">
        <w:rPr>
          <w:rFonts w:eastAsia="Calibri"/>
          <w:lang w:eastAsia="en-US"/>
        </w:rPr>
        <w:t>т</w:t>
      </w:r>
      <w:r w:rsidRPr="004D13B0">
        <w:rPr>
          <w:rFonts w:eastAsia="Calibri"/>
          <w:spacing w:val="-1"/>
          <w:lang w:eastAsia="en-US"/>
        </w:rPr>
        <w:t>а</w:t>
      </w:r>
      <w:r w:rsidRPr="004D13B0">
        <w:rPr>
          <w:rFonts w:eastAsia="Calibri"/>
          <w:lang w:eastAsia="en-US"/>
        </w:rPr>
        <w:t>.</w:t>
      </w:r>
    </w:p>
    <w:p w:rsidR="00B966CE" w:rsidRPr="004D13B0" w:rsidRDefault="00B966CE" w:rsidP="00B966CE">
      <w:pPr>
        <w:numPr>
          <w:ilvl w:val="0"/>
          <w:numId w:val="2"/>
        </w:numPr>
        <w:tabs>
          <w:tab w:val="left" w:pos="648"/>
        </w:tabs>
        <w:kinsoku w:val="0"/>
        <w:overflowPunct w:val="0"/>
        <w:autoSpaceDE w:val="0"/>
        <w:autoSpaceDN w:val="0"/>
        <w:adjustRightInd w:val="0"/>
        <w:spacing w:line="360" w:lineRule="auto"/>
        <w:contextualSpacing/>
        <w:rPr>
          <w:rFonts w:eastAsia="Calibri"/>
          <w:b/>
          <w:lang w:eastAsia="en-US"/>
        </w:rPr>
      </w:pPr>
      <w:r w:rsidRPr="004D13B0">
        <w:rPr>
          <w:rFonts w:eastAsia="Calibri"/>
          <w:b/>
          <w:spacing w:val="-1"/>
          <w:lang w:eastAsia="en-US"/>
        </w:rPr>
        <w:t>В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-1"/>
          <w:lang w:eastAsia="en-US"/>
        </w:rPr>
        <w:t>д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-1"/>
          <w:lang w:eastAsia="en-US"/>
        </w:rPr>
        <w:t>сли</w:t>
      </w:r>
      <w:r w:rsidRPr="004D13B0">
        <w:rPr>
          <w:rFonts w:eastAsia="Calibri"/>
          <w:b/>
          <w:lang w:eastAsia="en-US"/>
        </w:rPr>
        <w:t>в</w:t>
      </w:r>
      <w:r w:rsidRPr="004D13B0">
        <w:rPr>
          <w:rFonts w:eastAsia="Calibri"/>
          <w:b/>
          <w:spacing w:val="-1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–</w:t>
      </w:r>
      <w:r w:rsidRPr="004D13B0">
        <w:rPr>
          <w:rFonts w:eastAsia="Calibri"/>
          <w:b/>
          <w:spacing w:val="-1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э</w:t>
      </w:r>
      <w:r w:rsidRPr="004D13B0">
        <w:rPr>
          <w:rFonts w:eastAsia="Calibri"/>
          <w:b/>
          <w:spacing w:val="-2"/>
          <w:lang w:eastAsia="en-US"/>
        </w:rPr>
        <w:t>т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1"/>
          <w:lang w:eastAsia="en-US"/>
        </w:rPr>
        <w:t xml:space="preserve"> </w:t>
      </w:r>
      <w:r w:rsidRPr="004D13B0">
        <w:rPr>
          <w:rFonts w:eastAsia="Calibri"/>
          <w:b/>
          <w:spacing w:val="-1"/>
          <w:lang w:eastAsia="en-US"/>
        </w:rPr>
        <w:t>лини</w:t>
      </w:r>
      <w:r w:rsidRPr="004D13B0">
        <w:rPr>
          <w:rFonts w:eastAsia="Calibri"/>
          <w:b/>
          <w:lang w:eastAsia="en-US"/>
        </w:rPr>
        <w:t xml:space="preserve">я </w:t>
      </w:r>
      <w:r w:rsidRPr="004D13B0">
        <w:rPr>
          <w:rFonts w:eastAsia="Calibri"/>
          <w:b/>
          <w:spacing w:val="-1"/>
          <w:lang w:eastAsia="en-US"/>
        </w:rPr>
        <w:t>пе</w:t>
      </w:r>
      <w:r w:rsidRPr="004D13B0">
        <w:rPr>
          <w:rFonts w:eastAsia="Calibri"/>
          <w:b/>
          <w:lang w:eastAsia="en-US"/>
        </w:rPr>
        <w:t>р</w:t>
      </w:r>
      <w:r w:rsidRPr="004D13B0">
        <w:rPr>
          <w:rFonts w:eastAsia="Calibri"/>
          <w:b/>
          <w:spacing w:val="-1"/>
          <w:lang w:eastAsia="en-US"/>
        </w:rPr>
        <w:t>есечени</w:t>
      </w:r>
      <w:r w:rsidRPr="004D13B0">
        <w:rPr>
          <w:rFonts w:eastAsia="Calibri"/>
          <w:b/>
          <w:lang w:eastAsia="en-US"/>
        </w:rPr>
        <w:t>я:</w:t>
      </w:r>
    </w:p>
    <w:p w:rsidR="00B966CE" w:rsidRPr="004D13B0" w:rsidRDefault="00B966CE" w:rsidP="00B966CE">
      <w:pPr>
        <w:tabs>
          <w:tab w:val="left" w:pos="1188"/>
        </w:tabs>
        <w:kinsoku w:val="0"/>
        <w:overflowPunct w:val="0"/>
        <w:autoSpaceDE w:val="0"/>
        <w:autoSpaceDN w:val="0"/>
        <w:adjustRightInd w:val="0"/>
        <w:spacing w:before="13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 xml:space="preserve">А. реки и </w:t>
      </w:r>
      <w:r w:rsidRPr="004D13B0">
        <w:rPr>
          <w:rFonts w:eastAsia="Calibri"/>
          <w:spacing w:val="-1"/>
          <w:lang w:eastAsia="en-US"/>
        </w:rPr>
        <w:t>желез</w:t>
      </w:r>
      <w:r w:rsidRPr="004D13B0">
        <w:rPr>
          <w:rFonts w:eastAsia="Calibri"/>
          <w:spacing w:val="-2"/>
          <w:lang w:eastAsia="en-US"/>
        </w:rPr>
        <w:t>н</w:t>
      </w:r>
      <w:r w:rsidRPr="004D13B0">
        <w:rPr>
          <w:rFonts w:eastAsia="Calibri"/>
          <w:lang w:eastAsia="en-US"/>
        </w:rPr>
        <w:t>ой</w:t>
      </w:r>
      <w:r w:rsidRPr="004D13B0">
        <w:rPr>
          <w:rFonts w:eastAsia="Calibri"/>
          <w:spacing w:val="-1"/>
          <w:lang w:eastAsia="en-US"/>
        </w:rPr>
        <w:t xml:space="preserve"> д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р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ги</w:t>
      </w:r>
      <w:r w:rsidRPr="004D13B0">
        <w:rPr>
          <w:rFonts w:eastAsia="Calibri"/>
          <w:lang w:eastAsia="en-US"/>
        </w:rPr>
        <w:t>.</w:t>
      </w:r>
    </w:p>
    <w:p w:rsidR="00B966CE" w:rsidRPr="004D13B0" w:rsidRDefault="00B966CE" w:rsidP="00B966CE">
      <w:pPr>
        <w:tabs>
          <w:tab w:val="left" w:pos="1188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>Б. реки и а</w:t>
      </w:r>
      <w:r w:rsidRPr="004D13B0">
        <w:rPr>
          <w:rFonts w:eastAsia="Calibri"/>
          <w:spacing w:val="-2"/>
          <w:lang w:eastAsia="en-US"/>
        </w:rPr>
        <w:t>в</w:t>
      </w:r>
      <w:r w:rsidRPr="004D13B0">
        <w:rPr>
          <w:rFonts w:eastAsia="Calibri"/>
          <w:lang w:eastAsia="en-US"/>
        </w:rPr>
        <w:t>то</w:t>
      </w:r>
      <w:r w:rsidRPr="004D13B0">
        <w:rPr>
          <w:rFonts w:eastAsia="Calibri"/>
          <w:spacing w:val="-2"/>
          <w:lang w:eastAsia="en-US"/>
        </w:rPr>
        <w:t>д</w:t>
      </w:r>
      <w:r w:rsidRPr="004D13B0">
        <w:rPr>
          <w:rFonts w:eastAsia="Calibri"/>
          <w:spacing w:val="-1"/>
          <w:lang w:eastAsia="en-US"/>
        </w:rPr>
        <w:t>о</w:t>
      </w:r>
      <w:r w:rsidRPr="004D13B0">
        <w:rPr>
          <w:rFonts w:eastAsia="Calibri"/>
          <w:lang w:eastAsia="en-US"/>
        </w:rPr>
        <w:t>ро</w:t>
      </w:r>
      <w:r w:rsidRPr="004D13B0">
        <w:rPr>
          <w:rFonts w:eastAsia="Calibri"/>
          <w:spacing w:val="-1"/>
          <w:lang w:eastAsia="en-US"/>
        </w:rPr>
        <w:t>ги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188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>В. склонов</w:t>
      </w:r>
      <w:r w:rsidRPr="004D13B0">
        <w:rPr>
          <w:rFonts w:eastAsia="Calibri"/>
          <w:spacing w:val="-1"/>
          <w:lang w:eastAsia="en-US"/>
        </w:rPr>
        <w:t xml:space="preserve"> х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ебт</w:t>
      </w:r>
      <w:r w:rsidRPr="004D13B0">
        <w:rPr>
          <w:rFonts w:eastAsia="Calibri"/>
          <w:lang w:eastAsia="en-US"/>
        </w:rPr>
        <w:t>а;</w:t>
      </w:r>
    </w:p>
    <w:p w:rsidR="00B966CE" w:rsidRPr="004D13B0" w:rsidRDefault="00B966CE" w:rsidP="00B966CE">
      <w:pPr>
        <w:tabs>
          <w:tab w:val="left" w:pos="1188"/>
        </w:tabs>
        <w:kinsoku w:val="0"/>
        <w:overflowPunct w:val="0"/>
        <w:autoSpaceDE w:val="0"/>
        <w:autoSpaceDN w:val="0"/>
        <w:adjustRightInd w:val="0"/>
        <w:spacing w:before="13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>Г. склонов</w:t>
      </w:r>
      <w:r w:rsidRPr="004D13B0">
        <w:rPr>
          <w:rFonts w:eastAsia="Calibri"/>
          <w:spacing w:val="-1"/>
          <w:lang w:eastAsia="en-US"/>
        </w:rPr>
        <w:t xml:space="preserve"> лощ</w:t>
      </w:r>
      <w:r w:rsidRPr="004D13B0">
        <w:rPr>
          <w:rFonts w:eastAsia="Calibri"/>
          <w:spacing w:val="-2"/>
          <w:lang w:eastAsia="en-US"/>
        </w:rPr>
        <w:t>и</w:t>
      </w:r>
      <w:r w:rsidRPr="004D13B0">
        <w:rPr>
          <w:rFonts w:eastAsia="Calibri"/>
          <w:spacing w:val="-1"/>
          <w:lang w:eastAsia="en-US"/>
        </w:rPr>
        <w:t>ны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numPr>
          <w:ilvl w:val="0"/>
          <w:numId w:val="2"/>
        </w:numPr>
        <w:tabs>
          <w:tab w:val="left" w:pos="728"/>
        </w:tabs>
        <w:kinsoku w:val="0"/>
        <w:overflowPunct w:val="0"/>
        <w:autoSpaceDE w:val="0"/>
        <w:autoSpaceDN w:val="0"/>
        <w:adjustRightInd w:val="0"/>
        <w:spacing w:line="360" w:lineRule="auto"/>
        <w:contextualSpacing/>
        <w:rPr>
          <w:rFonts w:eastAsia="Calibri"/>
          <w:b/>
          <w:lang w:eastAsia="en-US"/>
        </w:rPr>
      </w:pPr>
      <w:r w:rsidRPr="004D13B0">
        <w:rPr>
          <w:rFonts w:eastAsia="Calibri"/>
          <w:b/>
          <w:spacing w:val="-1"/>
          <w:lang w:eastAsia="en-US"/>
        </w:rPr>
        <w:t>Ди</w:t>
      </w:r>
      <w:r w:rsidRPr="004D13B0">
        <w:rPr>
          <w:rFonts w:eastAsia="Calibri"/>
          <w:b/>
          <w:lang w:eastAsia="en-US"/>
        </w:rPr>
        <w:t>р</w:t>
      </w:r>
      <w:r w:rsidRPr="004D13B0">
        <w:rPr>
          <w:rFonts w:eastAsia="Calibri"/>
          <w:b/>
          <w:spacing w:val="-1"/>
          <w:lang w:eastAsia="en-US"/>
        </w:rPr>
        <w:t>екци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-1"/>
          <w:lang w:eastAsia="en-US"/>
        </w:rPr>
        <w:t>нны</w:t>
      </w:r>
      <w:r w:rsidRPr="004D13B0">
        <w:rPr>
          <w:rFonts w:eastAsia="Calibri"/>
          <w:b/>
          <w:lang w:eastAsia="en-US"/>
        </w:rPr>
        <w:t>й</w:t>
      </w:r>
      <w:r w:rsidRPr="004D13B0">
        <w:rPr>
          <w:rFonts w:eastAsia="Calibri"/>
          <w:b/>
          <w:spacing w:val="-1"/>
          <w:lang w:eastAsia="en-US"/>
        </w:rPr>
        <w:t xml:space="preserve"> уг</w:t>
      </w:r>
      <w:r w:rsidRPr="004D13B0">
        <w:rPr>
          <w:rFonts w:eastAsia="Calibri"/>
          <w:b/>
          <w:lang w:eastAsia="en-US"/>
        </w:rPr>
        <w:t>ол –</w:t>
      </w:r>
      <w:r w:rsidRPr="004D13B0">
        <w:rPr>
          <w:rFonts w:eastAsia="Calibri"/>
          <w:b/>
          <w:spacing w:val="-1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э</w:t>
      </w:r>
      <w:r w:rsidRPr="004D13B0">
        <w:rPr>
          <w:rFonts w:eastAsia="Calibri"/>
          <w:b/>
          <w:spacing w:val="-2"/>
          <w:lang w:eastAsia="en-US"/>
        </w:rPr>
        <w:t>т</w:t>
      </w:r>
      <w:r w:rsidRPr="004D13B0">
        <w:rPr>
          <w:rFonts w:eastAsia="Calibri"/>
          <w:b/>
          <w:lang w:eastAsia="en-US"/>
        </w:rPr>
        <w:t>о:</w:t>
      </w:r>
    </w:p>
    <w:p w:rsidR="00B966CE" w:rsidRPr="004D13B0" w:rsidRDefault="00B966CE" w:rsidP="00B966CE">
      <w:pPr>
        <w:tabs>
          <w:tab w:val="left" w:pos="1244"/>
        </w:tabs>
        <w:kinsoku w:val="0"/>
        <w:overflowPunct w:val="0"/>
        <w:autoSpaceDE w:val="0"/>
        <w:autoSpaceDN w:val="0"/>
        <w:adjustRightInd w:val="0"/>
        <w:spacing w:before="13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А. уг</w:t>
      </w:r>
      <w:r w:rsidRPr="004D13B0">
        <w:rPr>
          <w:rFonts w:eastAsia="Calibri"/>
          <w:lang w:eastAsia="en-US"/>
        </w:rPr>
        <w:t>ол ор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lang w:eastAsia="en-US"/>
        </w:rPr>
        <w:t>е</w:t>
      </w:r>
      <w:r w:rsidRPr="004D13B0">
        <w:rPr>
          <w:rFonts w:eastAsia="Calibri"/>
          <w:spacing w:val="-1"/>
          <w:lang w:eastAsia="en-US"/>
        </w:rPr>
        <w:t>н</w:t>
      </w:r>
      <w:r w:rsidRPr="004D13B0">
        <w:rPr>
          <w:rFonts w:eastAsia="Calibri"/>
          <w:lang w:eastAsia="en-US"/>
        </w:rPr>
        <w:t>т</w:t>
      </w:r>
      <w:r w:rsidRPr="004D13B0">
        <w:rPr>
          <w:rFonts w:eastAsia="Calibri"/>
          <w:spacing w:val="-2"/>
          <w:lang w:eastAsia="en-US"/>
        </w:rPr>
        <w:t>и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о</w:t>
      </w:r>
      <w:r w:rsidRPr="004D13B0">
        <w:rPr>
          <w:rFonts w:eastAsia="Calibri"/>
          <w:lang w:eastAsia="en-US"/>
        </w:rPr>
        <w:t>ва</w:t>
      </w:r>
      <w:r w:rsidRPr="004D13B0">
        <w:rPr>
          <w:rFonts w:eastAsia="Calibri"/>
          <w:spacing w:val="-1"/>
          <w:lang w:eastAsia="en-US"/>
        </w:rPr>
        <w:t>ни</w:t>
      </w:r>
      <w:r w:rsidRPr="004D13B0">
        <w:rPr>
          <w:rFonts w:eastAsia="Calibri"/>
          <w:lang w:eastAsia="en-US"/>
        </w:rPr>
        <w:t>я;</w:t>
      </w:r>
    </w:p>
    <w:p w:rsidR="00B966CE" w:rsidRPr="004D13B0" w:rsidRDefault="00B966CE" w:rsidP="00B966CE">
      <w:pPr>
        <w:tabs>
          <w:tab w:val="left" w:pos="1244"/>
        </w:tabs>
        <w:kinsoku w:val="0"/>
        <w:overflowPunct w:val="0"/>
        <w:autoSpaceDE w:val="0"/>
        <w:autoSpaceDN w:val="0"/>
        <w:adjustRightInd w:val="0"/>
        <w:spacing w:before="14" w:line="360" w:lineRule="auto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 xml:space="preserve">      Б. уг</w:t>
      </w:r>
      <w:r w:rsidRPr="004D13B0">
        <w:rPr>
          <w:rFonts w:eastAsia="Calibri"/>
          <w:lang w:eastAsia="en-US"/>
        </w:rPr>
        <w:t xml:space="preserve">ол </w:t>
      </w:r>
      <w:r w:rsidRPr="004D13B0">
        <w:rPr>
          <w:rFonts w:eastAsia="Calibri"/>
          <w:spacing w:val="-1"/>
          <w:lang w:eastAsia="en-US"/>
        </w:rPr>
        <w:t>накл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на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44"/>
        </w:tabs>
        <w:kinsoku w:val="0"/>
        <w:overflowPunct w:val="0"/>
        <w:autoSpaceDE w:val="0"/>
        <w:autoSpaceDN w:val="0"/>
        <w:adjustRightInd w:val="0"/>
        <w:spacing w:before="13" w:line="360" w:lineRule="auto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 xml:space="preserve">      В. уг</w:t>
      </w:r>
      <w:r w:rsidRPr="004D13B0">
        <w:rPr>
          <w:rFonts w:eastAsia="Calibri"/>
          <w:lang w:eastAsia="en-US"/>
        </w:rPr>
        <w:t xml:space="preserve">ол </w:t>
      </w:r>
      <w:r w:rsidRPr="004D13B0">
        <w:rPr>
          <w:rFonts w:eastAsia="Calibri"/>
          <w:spacing w:val="-1"/>
          <w:lang w:eastAsia="en-US"/>
        </w:rPr>
        <w:t>п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в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р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т</w:t>
      </w:r>
      <w:r w:rsidRPr="004D13B0">
        <w:rPr>
          <w:rFonts w:eastAsia="Calibri"/>
          <w:spacing w:val="-2"/>
          <w:lang w:eastAsia="en-US"/>
        </w:rPr>
        <w:t>а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44"/>
        </w:tabs>
        <w:kinsoku w:val="0"/>
        <w:overflowPunct w:val="0"/>
        <w:autoSpaceDE w:val="0"/>
        <w:autoSpaceDN w:val="0"/>
        <w:adjustRightInd w:val="0"/>
        <w:spacing w:before="14" w:line="360" w:lineRule="auto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 xml:space="preserve">      Г. уг</w:t>
      </w:r>
      <w:r w:rsidRPr="004D13B0">
        <w:rPr>
          <w:rFonts w:eastAsia="Calibri"/>
          <w:lang w:eastAsia="en-US"/>
        </w:rPr>
        <w:t xml:space="preserve">ол </w:t>
      </w:r>
      <w:r w:rsidRPr="004D13B0">
        <w:rPr>
          <w:rFonts w:eastAsia="Calibri"/>
          <w:spacing w:val="-1"/>
          <w:lang w:eastAsia="en-US"/>
        </w:rPr>
        <w:t>здани</w:t>
      </w:r>
      <w:r w:rsidRPr="004D13B0">
        <w:rPr>
          <w:rFonts w:eastAsia="Calibri"/>
          <w:lang w:eastAsia="en-US"/>
        </w:rPr>
        <w:t>я.</w:t>
      </w:r>
    </w:p>
    <w:p w:rsidR="00B966CE" w:rsidRPr="004D13B0" w:rsidRDefault="00B966CE" w:rsidP="00B966CE">
      <w:pPr>
        <w:numPr>
          <w:ilvl w:val="0"/>
          <w:numId w:val="2"/>
        </w:numPr>
        <w:tabs>
          <w:tab w:val="left" w:pos="697"/>
        </w:tabs>
        <w:kinsoku w:val="0"/>
        <w:overflowPunct w:val="0"/>
        <w:autoSpaceDE w:val="0"/>
        <w:autoSpaceDN w:val="0"/>
        <w:adjustRightInd w:val="0"/>
        <w:spacing w:line="360" w:lineRule="auto"/>
        <w:contextualSpacing/>
        <w:rPr>
          <w:rFonts w:eastAsia="Calibri"/>
          <w:b/>
          <w:lang w:eastAsia="en-US"/>
        </w:rPr>
      </w:pPr>
      <w:r w:rsidRPr="004D13B0">
        <w:rPr>
          <w:rFonts w:eastAsia="Calibri"/>
          <w:b/>
          <w:lang w:eastAsia="en-US"/>
        </w:rPr>
        <w:t>При</w:t>
      </w:r>
      <w:r w:rsidRPr="004D13B0">
        <w:rPr>
          <w:rFonts w:eastAsia="Calibri"/>
          <w:b/>
          <w:spacing w:val="-2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р</w:t>
      </w:r>
      <w:r w:rsidRPr="004D13B0">
        <w:rPr>
          <w:rFonts w:eastAsia="Calibri"/>
          <w:b/>
          <w:spacing w:val="-2"/>
          <w:lang w:eastAsia="en-US"/>
        </w:rPr>
        <w:t>е</w:t>
      </w:r>
      <w:r w:rsidRPr="004D13B0">
        <w:rPr>
          <w:rFonts w:eastAsia="Calibri"/>
          <w:b/>
          <w:spacing w:val="-1"/>
          <w:lang w:eastAsia="en-US"/>
        </w:rPr>
        <w:t>шени</w:t>
      </w:r>
      <w:r w:rsidRPr="004D13B0">
        <w:rPr>
          <w:rFonts w:eastAsia="Calibri"/>
          <w:b/>
          <w:lang w:eastAsia="en-US"/>
        </w:rPr>
        <w:t>и</w:t>
      </w:r>
      <w:r w:rsidRPr="004D13B0">
        <w:rPr>
          <w:rFonts w:eastAsia="Calibri"/>
          <w:b/>
          <w:spacing w:val="-1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-2"/>
          <w:lang w:eastAsia="en-US"/>
        </w:rPr>
        <w:t>б</w:t>
      </w:r>
      <w:r w:rsidRPr="004D13B0">
        <w:rPr>
          <w:rFonts w:eastAsia="Calibri"/>
          <w:b/>
          <w:lang w:eastAsia="en-US"/>
        </w:rPr>
        <w:t>рат</w:t>
      </w:r>
      <w:r w:rsidRPr="004D13B0">
        <w:rPr>
          <w:rFonts w:eastAsia="Calibri"/>
          <w:b/>
          <w:spacing w:val="-1"/>
          <w:lang w:eastAsia="en-US"/>
        </w:rPr>
        <w:t>н</w:t>
      </w:r>
      <w:r w:rsidRPr="004D13B0">
        <w:rPr>
          <w:rFonts w:eastAsia="Calibri"/>
          <w:b/>
          <w:lang w:eastAsia="en-US"/>
        </w:rPr>
        <w:t>ой</w:t>
      </w:r>
      <w:r w:rsidRPr="004D13B0">
        <w:rPr>
          <w:rFonts w:eastAsia="Calibri"/>
          <w:b/>
          <w:spacing w:val="-1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г</w:t>
      </w:r>
      <w:r w:rsidRPr="004D13B0">
        <w:rPr>
          <w:rFonts w:eastAsia="Calibri"/>
          <w:b/>
          <w:spacing w:val="-2"/>
          <w:lang w:eastAsia="en-US"/>
        </w:rPr>
        <w:t>е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-2"/>
          <w:lang w:eastAsia="en-US"/>
        </w:rPr>
        <w:t>д</w:t>
      </w:r>
      <w:r w:rsidRPr="004D13B0">
        <w:rPr>
          <w:rFonts w:eastAsia="Calibri"/>
          <w:b/>
          <w:lang w:eastAsia="en-US"/>
        </w:rPr>
        <w:t>езической</w:t>
      </w:r>
      <w:r w:rsidRPr="004D13B0">
        <w:rPr>
          <w:rFonts w:eastAsia="Calibri"/>
          <w:b/>
          <w:spacing w:val="-1"/>
          <w:lang w:eastAsia="en-US"/>
        </w:rPr>
        <w:t xml:space="preserve"> за</w:t>
      </w:r>
      <w:r w:rsidRPr="004D13B0">
        <w:rPr>
          <w:rFonts w:eastAsia="Calibri"/>
          <w:b/>
          <w:spacing w:val="-2"/>
          <w:lang w:eastAsia="en-US"/>
        </w:rPr>
        <w:t>д</w:t>
      </w:r>
      <w:r w:rsidRPr="004D13B0">
        <w:rPr>
          <w:rFonts w:eastAsia="Calibri"/>
          <w:b/>
          <w:spacing w:val="-1"/>
          <w:lang w:eastAsia="en-US"/>
        </w:rPr>
        <w:t>ач</w:t>
      </w:r>
      <w:r w:rsidRPr="004D13B0">
        <w:rPr>
          <w:rFonts w:eastAsia="Calibri"/>
          <w:b/>
          <w:lang w:eastAsia="en-US"/>
        </w:rPr>
        <w:t>и о</w:t>
      </w:r>
      <w:r w:rsidRPr="004D13B0">
        <w:rPr>
          <w:rFonts w:eastAsia="Calibri"/>
          <w:b/>
          <w:spacing w:val="-2"/>
          <w:lang w:eastAsia="en-US"/>
        </w:rPr>
        <w:t>п</w:t>
      </w:r>
      <w:r w:rsidRPr="004D13B0">
        <w:rPr>
          <w:rFonts w:eastAsia="Calibri"/>
          <w:b/>
          <w:lang w:eastAsia="en-US"/>
        </w:rPr>
        <w:t>редел</w:t>
      </w:r>
      <w:r w:rsidRPr="004D13B0">
        <w:rPr>
          <w:rFonts w:eastAsia="Calibri"/>
          <w:b/>
          <w:spacing w:val="-2"/>
          <w:lang w:eastAsia="en-US"/>
        </w:rPr>
        <w:t>я</w:t>
      </w:r>
      <w:r w:rsidRPr="004D13B0">
        <w:rPr>
          <w:rFonts w:eastAsia="Calibri"/>
          <w:b/>
          <w:lang w:eastAsia="en-US"/>
        </w:rPr>
        <w:t>ю</w:t>
      </w:r>
      <w:r w:rsidRPr="004D13B0">
        <w:rPr>
          <w:rFonts w:eastAsia="Calibri"/>
          <w:b/>
          <w:spacing w:val="-1"/>
          <w:lang w:eastAsia="en-US"/>
        </w:rPr>
        <w:t>т</w:t>
      </w:r>
      <w:r w:rsidRPr="004D13B0">
        <w:rPr>
          <w:rFonts w:eastAsia="Calibri"/>
          <w:b/>
          <w:lang w:eastAsia="en-US"/>
        </w:rPr>
        <w:t>:</w:t>
      </w:r>
    </w:p>
    <w:p w:rsidR="00B966CE" w:rsidRPr="004D13B0" w:rsidRDefault="00B966CE" w:rsidP="00B966CE">
      <w:pPr>
        <w:tabs>
          <w:tab w:val="left" w:pos="1270"/>
        </w:tabs>
        <w:kinsoku w:val="0"/>
        <w:overflowPunct w:val="0"/>
        <w:autoSpaceDE w:val="0"/>
        <w:autoSpaceDN w:val="0"/>
        <w:adjustRightInd w:val="0"/>
        <w:spacing w:before="13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А. к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о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динат</w:t>
      </w:r>
      <w:r w:rsidRPr="004D13B0">
        <w:rPr>
          <w:rFonts w:eastAsia="Calibri"/>
          <w:lang w:eastAsia="en-US"/>
        </w:rPr>
        <w:t>ы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одн</w:t>
      </w:r>
      <w:r w:rsidRPr="004D13B0">
        <w:rPr>
          <w:rFonts w:eastAsia="Calibri"/>
          <w:lang w:eastAsia="en-US"/>
        </w:rPr>
        <w:t>ой</w:t>
      </w:r>
      <w:r w:rsidRPr="004D13B0">
        <w:rPr>
          <w:rFonts w:eastAsia="Calibri"/>
          <w:spacing w:val="-1"/>
          <w:lang w:eastAsia="en-US"/>
        </w:rPr>
        <w:t xml:space="preserve"> и</w:t>
      </w:r>
      <w:r w:rsidRPr="004D13B0">
        <w:rPr>
          <w:rFonts w:eastAsia="Calibri"/>
          <w:lang w:eastAsia="en-US"/>
        </w:rPr>
        <w:t xml:space="preserve">з 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lang w:eastAsia="en-US"/>
        </w:rPr>
        <w:t>оч</w:t>
      </w:r>
      <w:r w:rsidRPr="004D13B0">
        <w:rPr>
          <w:rFonts w:eastAsia="Calibri"/>
          <w:spacing w:val="-1"/>
          <w:lang w:eastAsia="en-US"/>
        </w:rPr>
        <w:t>е</w:t>
      </w:r>
      <w:r w:rsidRPr="004D13B0">
        <w:rPr>
          <w:rFonts w:eastAsia="Calibri"/>
          <w:lang w:eastAsia="en-US"/>
        </w:rPr>
        <w:t>к</w:t>
      </w:r>
      <w:r w:rsidRPr="004D13B0">
        <w:rPr>
          <w:rFonts w:eastAsia="Calibri"/>
          <w:spacing w:val="-3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линии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69"/>
        </w:tabs>
        <w:kinsoku w:val="0"/>
        <w:overflowPunct w:val="0"/>
        <w:autoSpaceDE w:val="0"/>
        <w:autoSpaceDN w:val="0"/>
        <w:adjustRightInd w:val="0"/>
        <w:spacing w:before="14" w:line="360" w:lineRule="auto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 xml:space="preserve">      Б. к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о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динат</w:t>
      </w:r>
      <w:r w:rsidRPr="004D13B0">
        <w:rPr>
          <w:rFonts w:eastAsia="Calibri"/>
          <w:lang w:eastAsia="en-US"/>
        </w:rPr>
        <w:t xml:space="preserve">ы </w:t>
      </w:r>
      <w:r w:rsidRPr="004D13B0">
        <w:rPr>
          <w:rFonts w:eastAsia="Calibri"/>
          <w:spacing w:val="-2"/>
          <w:lang w:eastAsia="en-US"/>
        </w:rPr>
        <w:t>н</w:t>
      </w:r>
      <w:r w:rsidRPr="004D13B0">
        <w:rPr>
          <w:rFonts w:eastAsia="Calibri"/>
          <w:spacing w:val="-1"/>
          <w:lang w:eastAsia="en-US"/>
        </w:rPr>
        <w:t>ачал</w:t>
      </w:r>
      <w:r w:rsidRPr="004D13B0">
        <w:rPr>
          <w:rFonts w:eastAsia="Calibri"/>
          <w:lang w:eastAsia="en-US"/>
        </w:rPr>
        <w:t xml:space="preserve">а и </w:t>
      </w:r>
      <w:r w:rsidRPr="004D13B0">
        <w:rPr>
          <w:rFonts w:eastAsia="Calibri"/>
          <w:spacing w:val="-1"/>
          <w:lang w:eastAsia="en-US"/>
        </w:rPr>
        <w:t>к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нц</w:t>
      </w:r>
      <w:r w:rsidRPr="004D13B0">
        <w:rPr>
          <w:rFonts w:eastAsia="Calibri"/>
          <w:lang w:eastAsia="en-US"/>
        </w:rPr>
        <w:t>а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п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ям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й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70"/>
        </w:tabs>
        <w:kinsoku w:val="0"/>
        <w:overflowPunct w:val="0"/>
        <w:autoSpaceDE w:val="0"/>
        <w:autoSpaceDN w:val="0"/>
        <w:adjustRightInd w:val="0"/>
        <w:spacing w:before="14" w:line="360" w:lineRule="auto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 xml:space="preserve">      В. длин</w:t>
      </w:r>
      <w:r w:rsidRPr="004D13B0">
        <w:rPr>
          <w:rFonts w:eastAsia="Calibri"/>
          <w:lang w:eastAsia="en-US"/>
        </w:rPr>
        <w:t xml:space="preserve">у </w:t>
      </w:r>
      <w:r w:rsidRPr="004D13B0">
        <w:rPr>
          <w:rFonts w:eastAsia="Calibri"/>
          <w:spacing w:val="-1"/>
          <w:lang w:eastAsia="en-US"/>
        </w:rPr>
        <w:t>лини</w:t>
      </w:r>
      <w:r w:rsidRPr="004D13B0">
        <w:rPr>
          <w:rFonts w:eastAsia="Calibri"/>
          <w:lang w:eastAsia="en-US"/>
        </w:rPr>
        <w:t>и</w:t>
      </w:r>
      <w:r w:rsidRPr="004D13B0">
        <w:rPr>
          <w:rFonts w:eastAsia="Calibri"/>
          <w:spacing w:val="1"/>
          <w:lang w:eastAsia="en-US"/>
        </w:rPr>
        <w:t xml:space="preserve"> </w:t>
      </w:r>
      <w:r w:rsidRPr="004D13B0">
        <w:rPr>
          <w:rFonts w:eastAsia="Calibri"/>
          <w:lang w:eastAsia="en-US"/>
        </w:rPr>
        <w:t xml:space="preserve">и </w:t>
      </w:r>
      <w:r w:rsidRPr="004D13B0">
        <w:rPr>
          <w:rFonts w:eastAsia="Calibri"/>
          <w:spacing w:val="-1"/>
          <w:lang w:eastAsia="en-US"/>
        </w:rPr>
        <w:t>е</w:t>
      </w:r>
      <w:r w:rsidRPr="004D13B0">
        <w:rPr>
          <w:rFonts w:eastAsia="Calibri"/>
          <w:lang w:eastAsia="en-US"/>
        </w:rPr>
        <w:t xml:space="preserve">ё </w:t>
      </w:r>
      <w:r w:rsidRPr="004D13B0">
        <w:rPr>
          <w:rFonts w:eastAsia="Calibri"/>
          <w:spacing w:val="-1"/>
          <w:lang w:eastAsia="en-US"/>
        </w:rPr>
        <w:t>ди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екц</w:t>
      </w:r>
      <w:r w:rsidRPr="004D13B0">
        <w:rPr>
          <w:rFonts w:eastAsia="Calibri"/>
          <w:spacing w:val="-2"/>
          <w:lang w:eastAsia="en-US"/>
        </w:rPr>
        <w:t>и</w:t>
      </w:r>
      <w:r w:rsidRPr="004D13B0">
        <w:rPr>
          <w:rFonts w:eastAsia="Calibri"/>
          <w:spacing w:val="-1"/>
          <w:lang w:eastAsia="en-US"/>
        </w:rPr>
        <w:t>онны</w:t>
      </w:r>
      <w:r w:rsidRPr="004D13B0">
        <w:rPr>
          <w:rFonts w:eastAsia="Calibri"/>
          <w:lang w:eastAsia="en-US"/>
        </w:rPr>
        <w:t xml:space="preserve">й </w:t>
      </w:r>
      <w:r w:rsidRPr="004D13B0">
        <w:rPr>
          <w:rFonts w:eastAsia="Calibri"/>
          <w:spacing w:val="-1"/>
          <w:lang w:eastAsia="en-US"/>
        </w:rPr>
        <w:t>уг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л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70"/>
        </w:tabs>
        <w:kinsoku w:val="0"/>
        <w:overflowPunct w:val="0"/>
        <w:autoSpaceDE w:val="0"/>
        <w:autoSpaceDN w:val="0"/>
        <w:adjustRightInd w:val="0"/>
        <w:spacing w:before="13" w:line="360" w:lineRule="auto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 xml:space="preserve">      Г. укл</w:t>
      </w:r>
      <w:r w:rsidRPr="004D13B0">
        <w:rPr>
          <w:rFonts w:eastAsia="Calibri"/>
          <w:lang w:eastAsia="en-US"/>
        </w:rPr>
        <w:t xml:space="preserve">он </w:t>
      </w:r>
      <w:r w:rsidRPr="004D13B0">
        <w:rPr>
          <w:rFonts w:eastAsia="Calibri"/>
          <w:spacing w:val="-1"/>
          <w:lang w:eastAsia="en-US"/>
        </w:rPr>
        <w:t>линии</w:t>
      </w:r>
      <w:r w:rsidRPr="004D13B0">
        <w:rPr>
          <w:rFonts w:eastAsia="Calibri"/>
          <w:lang w:eastAsia="en-US"/>
        </w:rPr>
        <w:t>.</w:t>
      </w:r>
    </w:p>
    <w:p w:rsidR="00B966CE" w:rsidRPr="004D13B0" w:rsidRDefault="00B966CE" w:rsidP="00B966CE">
      <w:pPr>
        <w:numPr>
          <w:ilvl w:val="0"/>
          <w:numId w:val="2"/>
        </w:numPr>
        <w:tabs>
          <w:tab w:val="left" w:pos="729"/>
        </w:tabs>
        <w:kinsoku w:val="0"/>
        <w:overflowPunct w:val="0"/>
        <w:autoSpaceDE w:val="0"/>
        <w:autoSpaceDN w:val="0"/>
        <w:adjustRightInd w:val="0"/>
        <w:spacing w:line="360" w:lineRule="auto"/>
        <w:contextualSpacing/>
        <w:rPr>
          <w:rFonts w:eastAsia="Calibri"/>
          <w:b/>
          <w:lang w:eastAsia="en-US"/>
        </w:rPr>
      </w:pPr>
      <w:r w:rsidRPr="004D13B0">
        <w:rPr>
          <w:rFonts w:eastAsia="Calibri"/>
          <w:b/>
          <w:lang w:eastAsia="en-US"/>
        </w:rPr>
        <w:t>Электро</w:t>
      </w:r>
      <w:r w:rsidRPr="004D13B0">
        <w:rPr>
          <w:rFonts w:eastAsia="Calibri"/>
          <w:b/>
          <w:spacing w:val="-1"/>
          <w:lang w:eastAsia="en-US"/>
        </w:rPr>
        <w:t>н</w:t>
      </w:r>
      <w:r w:rsidRPr="004D13B0">
        <w:rPr>
          <w:rFonts w:eastAsia="Calibri"/>
          <w:b/>
          <w:spacing w:val="-2"/>
          <w:lang w:eastAsia="en-US"/>
        </w:rPr>
        <w:t>н</w:t>
      </w:r>
      <w:r w:rsidRPr="004D13B0">
        <w:rPr>
          <w:rFonts w:eastAsia="Calibri"/>
          <w:b/>
          <w:lang w:eastAsia="en-US"/>
        </w:rPr>
        <w:t>ой</w:t>
      </w:r>
      <w:r w:rsidRPr="004D13B0">
        <w:rPr>
          <w:rFonts w:eastAsia="Calibri"/>
          <w:b/>
          <w:spacing w:val="-2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р</w:t>
      </w:r>
      <w:r w:rsidRPr="004D13B0">
        <w:rPr>
          <w:rFonts w:eastAsia="Calibri"/>
          <w:b/>
          <w:spacing w:val="-1"/>
          <w:lang w:eastAsia="en-US"/>
        </w:rPr>
        <w:t>у</w:t>
      </w:r>
      <w:r w:rsidRPr="004D13B0">
        <w:rPr>
          <w:rFonts w:eastAsia="Calibri"/>
          <w:b/>
          <w:lang w:eastAsia="en-US"/>
        </w:rPr>
        <w:t>леткой</w:t>
      </w:r>
      <w:r w:rsidRPr="004D13B0">
        <w:rPr>
          <w:rFonts w:eastAsia="Calibri"/>
          <w:b/>
          <w:spacing w:val="-1"/>
          <w:lang w:eastAsia="en-US"/>
        </w:rPr>
        <w:t xml:space="preserve"> называют</w:t>
      </w:r>
      <w:r w:rsidRPr="004D13B0">
        <w:rPr>
          <w:rFonts w:eastAsia="Calibri"/>
          <w:b/>
          <w:lang w:eastAsia="en-US"/>
        </w:rPr>
        <w:t>:</w:t>
      </w:r>
    </w:p>
    <w:p w:rsidR="00B966CE" w:rsidRPr="004D13B0" w:rsidRDefault="00B966CE" w:rsidP="00B966CE">
      <w:pPr>
        <w:tabs>
          <w:tab w:val="left" w:pos="1245"/>
        </w:tabs>
        <w:kinsoku w:val="0"/>
        <w:overflowPunct w:val="0"/>
        <w:autoSpaceDE w:val="0"/>
        <w:autoSpaceDN w:val="0"/>
        <w:adjustRightInd w:val="0"/>
        <w:spacing w:before="14" w:line="360" w:lineRule="auto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 xml:space="preserve">      А. </w:t>
      </w:r>
      <w:proofErr w:type="spellStart"/>
      <w:r w:rsidRPr="004D13B0">
        <w:rPr>
          <w:rFonts w:eastAsia="Calibri"/>
          <w:spacing w:val="-1"/>
          <w:lang w:eastAsia="en-US"/>
        </w:rPr>
        <w:t>тесьмяну</w:t>
      </w:r>
      <w:r w:rsidRPr="004D13B0">
        <w:rPr>
          <w:rFonts w:eastAsia="Calibri"/>
          <w:lang w:eastAsia="en-US"/>
        </w:rPr>
        <w:t>ю</w:t>
      </w:r>
      <w:proofErr w:type="spellEnd"/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2"/>
          <w:lang w:eastAsia="en-US"/>
        </w:rPr>
        <w:t>у</w:t>
      </w:r>
      <w:r w:rsidRPr="004D13B0">
        <w:rPr>
          <w:rFonts w:eastAsia="Calibri"/>
          <w:lang w:eastAsia="en-US"/>
        </w:rPr>
        <w:t>летку</w:t>
      </w:r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lang w:eastAsia="en-US"/>
        </w:rPr>
        <w:t xml:space="preserve">с </w:t>
      </w:r>
      <w:r w:rsidRPr="004D13B0">
        <w:rPr>
          <w:rFonts w:eastAsia="Calibri"/>
          <w:spacing w:val="-1"/>
          <w:lang w:eastAsia="en-US"/>
        </w:rPr>
        <w:t>элек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spacing w:val="-1"/>
          <w:lang w:eastAsia="en-US"/>
        </w:rPr>
        <w:t>рически</w:t>
      </w:r>
      <w:r w:rsidRPr="004D13B0">
        <w:rPr>
          <w:rFonts w:eastAsia="Calibri"/>
          <w:lang w:eastAsia="en-US"/>
        </w:rPr>
        <w:t xml:space="preserve">м </w:t>
      </w:r>
      <w:r w:rsidRPr="004D13B0">
        <w:rPr>
          <w:rFonts w:eastAsia="Calibri"/>
          <w:spacing w:val="-1"/>
          <w:lang w:eastAsia="en-US"/>
        </w:rPr>
        <w:t>фон</w:t>
      </w:r>
      <w:r w:rsidRPr="004D13B0">
        <w:rPr>
          <w:rFonts w:eastAsia="Calibri"/>
          <w:spacing w:val="-2"/>
          <w:lang w:eastAsia="en-US"/>
        </w:rPr>
        <w:t>а</w:t>
      </w:r>
      <w:r w:rsidRPr="004D13B0">
        <w:rPr>
          <w:rFonts w:eastAsia="Calibri"/>
          <w:spacing w:val="-1"/>
          <w:lang w:eastAsia="en-US"/>
        </w:rPr>
        <w:t>рё</w:t>
      </w:r>
      <w:r w:rsidRPr="004D13B0">
        <w:rPr>
          <w:rFonts w:eastAsia="Calibri"/>
          <w:lang w:eastAsia="en-US"/>
        </w:rPr>
        <w:t>м;</w:t>
      </w:r>
    </w:p>
    <w:p w:rsidR="00B966CE" w:rsidRPr="004D13B0" w:rsidRDefault="00B966CE" w:rsidP="00B966CE">
      <w:pPr>
        <w:tabs>
          <w:tab w:val="left" w:pos="1245"/>
        </w:tabs>
        <w:kinsoku w:val="0"/>
        <w:overflowPunct w:val="0"/>
        <w:autoSpaceDE w:val="0"/>
        <w:autoSpaceDN w:val="0"/>
        <w:adjustRightInd w:val="0"/>
        <w:spacing w:before="13" w:line="360" w:lineRule="auto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 xml:space="preserve">      Б. </w:t>
      </w:r>
      <w:proofErr w:type="spellStart"/>
      <w:r w:rsidRPr="004D13B0">
        <w:rPr>
          <w:rFonts w:eastAsia="Calibri"/>
          <w:spacing w:val="-1"/>
          <w:lang w:eastAsia="en-US"/>
        </w:rPr>
        <w:t>безо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ажате</w:t>
      </w:r>
      <w:r w:rsidRPr="004D13B0">
        <w:rPr>
          <w:rFonts w:eastAsia="Calibri"/>
          <w:spacing w:val="-2"/>
          <w:lang w:eastAsia="en-US"/>
        </w:rPr>
        <w:t>л</w:t>
      </w:r>
      <w:r w:rsidRPr="004D13B0">
        <w:rPr>
          <w:rFonts w:eastAsia="Calibri"/>
          <w:spacing w:val="-1"/>
          <w:lang w:eastAsia="en-US"/>
        </w:rPr>
        <w:t>ьны</w:t>
      </w:r>
      <w:r w:rsidRPr="004D13B0">
        <w:rPr>
          <w:rFonts w:eastAsia="Calibri"/>
          <w:lang w:eastAsia="en-US"/>
        </w:rPr>
        <w:t>й</w:t>
      </w:r>
      <w:proofErr w:type="spellEnd"/>
      <w:r w:rsidRPr="004D13B0">
        <w:rPr>
          <w:rFonts w:eastAsia="Calibri"/>
          <w:spacing w:val="-1"/>
          <w:lang w:eastAsia="en-US"/>
        </w:rPr>
        <w:t xml:space="preserve"> </w:t>
      </w:r>
      <w:proofErr w:type="spellStart"/>
      <w:r w:rsidRPr="004D13B0">
        <w:rPr>
          <w:rFonts w:eastAsia="Calibri"/>
          <w:lang w:eastAsia="en-US"/>
        </w:rPr>
        <w:t>светод</w:t>
      </w:r>
      <w:r w:rsidRPr="004D13B0">
        <w:rPr>
          <w:rFonts w:eastAsia="Calibri"/>
          <w:spacing w:val="-2"/>
          <w:lang w:eastAsia="en-US"/>
        </w:rPr>
        <w:t>а</w:t>
      </w:r>
      <w:r w:rsidRPr="004D13B0">
        <w:rPr>
          <w:rFonts w:eastAsia="Calibri"/>
          <w:spacing w:val="-1"/>
          <w:lang w:eastAsia="en-US"/>
        </w:rPr>
        <w:t>л</w:t>
      </w:r>
      <w:r w:rsidRPr="004D13B0">
        <w:rPr>
          <w:rFonts w:eastAsia="Calibri"/>
          <w:lang w:eastAsia="en-US"/>
        </w:rPr>
        <w:t>ьном</w:t>
      </w:r>
      <w:r w:rsidRPr="004D13B0">
        <w:rPr>
          <w:rFonts w:eastAsia="Calibri"/>
          <w:spacing w:val="-2"/>
          <w:lang w:eastAsia="en-US"/>
        </w:rPr>
        <w:t>е</w:t>
      </w:r>
      <w:r w:rsidRPr="004D13B0">
        <w:rPr>
          <w:rFonts w:eastAsia="Calibri"/>
          <w:lang w:eastAsia="en-US"/>
        </w:rPr>
        <w:t>р</w:t>
      </w:r>
      <w:proofErr w:type="spellEnd"/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45"/>
        </w:tabs>
        <w:kinsoku w:val="0"/>
        <w:overflowPunct w:val="0"/>
        <w:autoSpaceDE w:val="0"/>
        <w:autoSpaceDN w:val="0"/>
        <w:adjustRightInd w:val="0"/>
        <w:spacing w:before="14" w:line="360" w:lineRule="auto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 xml:space="preserve">      В. стальну</w:t>
      </w:r>
      <w:r w:rsidRPr="004D13B0">
        <w:rPr>
          <w:rFonts w:eastAsia="Calibri"/>
          <w:lang w:eastAsia="en-US"/>
        </w:rPr>
        <w:t>ю</w:t>
      </w:r>
      <w:r w:rsidRPr="004D13B0">
        <w:rPr>
          <w:rFonts w:eastAsia="Calibri"/>
          <w:spacing w:val="1"/>
          <w:lang w:eastAsia="en-US"/>
        </w:rPr>
        <w:t xml:space="preserve"> 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у</w:t>
      </w:r>
      <w:r w:rsidRPr="004D13B0">
        <w:rPr>
          <w:rFonts w:eastAsia="Calibri"/>
          <w:spacing w:val="-2"/>
          <w:lang w:eastAsia="en-US"/>
        </w:rPr>
        <w:t>л</w:t>
      </w:r>
      <w:r w:rsidRPr="004D13B0">
        <w:rPr>
          <w:rFonts w:eastAsia="Calibri"/>
          <w:spacing w:val="-1"/>
          <w:lang w:eastAsia="en-US"/>
        </w:rPr>
        <w:t>е</w:t>
      </w:r>
      <w:r w:rsidRPr="004D13B0">
        <w:rPr>
          <w:rFonts w:eastAsia="Calibri"/>
          <w:lang w:eastAsia="en-US"/>
        </w:rPr>
        <w:t>тку</w:t>
      </w:r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lang w:eastAsia="en-US"/>
        </w:rPr>
        <w:t xml:space="preserve">с </w:t>
      </w:r>
      <w:r w:rsidRPr="004D13B0">
        <w:rPr>
          <w:rFonts w:eastAsia="Calibri"/>
          <w:spacing w:val="-1"/>
          <w:lang w:eastAsia="en-US"/>
        </w:rPr>
        <w:t>элек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2"/>
          <w:lang w:eastAsia="en-US"/>
        </w:rPr>
        <w:t>и</w:t>
      </w:r>
      <w:r w:rsidRPr="004D13B0">
        <w:rPr>
          <w:rFonts w:eastAsia="Calibri"/>
          <w:lang w:eastAsia="en-US"/>
        </w:rPr>
        <w:t>ч</w:t>
      </w:r>
      <w:r w:rsidRPr="004D13B0">
        <w:rPr>
          <w:rFonts w:eastAsia="Calibri"/>
          <w:spacing w:val="-1"/>
          <w:lang w:eastAsia="en-US"/>
        </w:rPr>
        <w:t>ески</w:t>
      </w:r>
      <w:r w:rsidRPr="004D13B0">
        <w:rPr>
          <w:rFonts w:eastAsia="Calibri"/>
          <w:lang w:eastAsia="en-US"/>
        </w:rPr>
        <w:t>м з</w:t>
      </w:r>
      <w:r w:rsidRPr="004D13B0">
        <w:rPr>
          <w:rFonts w:eastAsia="Calibri"/>
          <w:spacing w:val="-1"/>
          <w:lang w:eastAsia="en-US"/>
        </w:rPr>
        <w:t>в</w:t>
      </w:r>
      <w:r w:rsidRPr="004D13B0">
        <w:rPr>
          <w:rFonts w:eastAsia="Calibri"/>
          <w:lang w:eastAsia="en-US"/>
        </w:rPr>
        <w:t>он</w:t>
      </w:r>
      <w:r w:rsidRPr="004D13B0">
        <w:rPr>
          <w:rFonts w:eastAsia="Calibri"/>
          <w:spacing w:val="-2"/>
          <w:lang w:eastAsia="en-US"/>
        </w:rPr>
        <w:t>к</w:t>
      </w:r>
      <w:r w:rsidRPr="004D13B0">
        <w:rPr>
          <w:rFonts w:eastAsia="Calibri"/>
          <w:lang w:eastAsia="en-US"/>
        </w:rPr>
        <w:t>ом;</w:t>
      </w:r>
    </w:p>
    <w:p w:rsidR="00B966CE" w:rsidRPr="004D13B0" w:rsidRDefault="00B966CE" w:rsidP="00B966CE">
      <w:pPr>
        <w:tabs>
          <w:tab w:val="left" w:pos="1245"/>
        </w:tabs>
        <w:kinsoku w:val="0"/>
        <w:overflowPunct w:val="0"/>
        <w:autoSpaceDE w:val="0"/>
        <w:autoSpaceDN w:val="0"/>
        <w:adjustRightInd w:val="0"/>
        <w:spacing w:before="14" w:line="360" w:lineRule="auto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 xml:space="preserve">      Г. иг</w:t>
      </w:r>
      <w:r w:rsidRPr="004D13B0">
        <w:rPr>
          <w:rFonts w:eastAsia="Calibri"/>
          <w:lang w:eastAsia="en-US"/>
        </w:rPr>
        <w:t>ру</w:t>
      </w:r>
      <w:r w:rsidRPr="004D13B0">
        <w:rPr>
          <w:rFonts w:eastAsia="Calibri"/>
          <w:spacing w:val="-1"/>
          <w:lang w:eastAsia="en-US"/>
        </w:rPr>
        <w:t xml:space="preserve"> с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1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спец</w:t>
      </w:r>
      <w:r w:rsidRPr="004D13B0">
        <w:rPr>
          <w:rFonts w:eastAsia="Calibri"/>
          <w:spacing w:val="-2"/>
          <w:lang w:eastAsia="en-US"/>
        </w:rPr>
        <w:t>и</w:t>
      </w:r>
      <w:r w:rsidRPr="004D13B0">
        <w:rPr>
          <w:rFonts w:eastAsia="Calibri"/>
          <w:spacing w:val="-1"/>
          <w:lang w:eastAsia="en-US"/>
        </w:rPr>
        <w:t>альны</w:t>
      </w:r>
      <w:r w:rsidRPr="004D13B0">
        <w:rPr>
          <w:rFonts w:eastAsia="Calibri"/>
          <w:lang w:eastAsia="en-US"/>
        </w:rPr>
        <w:t>м ш</w:t>
      </w:r>
      <w:r w:rsidRPr="004D13B0">
        <w:rPr>
          <w:rFonts w:eastAsia="Calibri"/>
          <w:spacing w:val="-2"/>
          <w:lang w:eastAsia="en-US"/>
        </w:rPr>
        <w:t>а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2"/>
          <w:lang w:eastAsia="en-US"/>
        </w:rPr>
        <w:t>и</w:t>
      </w:r>
      <w:r w:rsidRPr="004D13B0">
        <w:rPr>
          <w:rFonts w:eastAsia="Calibri"/>
          <w:lang w:eastAsia="en-US"/>
        </w:rPr>
        <w:t>ко</w:t>
      </w:r>
      <w:r w:rsidRPr="004D13B0">
        <w:rPr>
          <w:rFonts w:eastAsia="Calibri"/>
          <w:spacing w:val="-2"/>
          <w:lang w:eastAsia="en-US"/>
        </w:rPr>
        <w:t>м</w:t>
      </w:r>
      <w:r w:rsidRPr="004D13B0">
        <w:rPr>
          <w:rFonts w:eastAsia="Calibri"/>
          <w:lang w:eastAsia="en-US"/>
        </w:rPr>
        <w:t>.</w:t>
      </w:r>
    </w:p>
    <w:p w:rsidR="00B966CE" w:rsidRPr="004D13B0" w:rsidRDefault="00B966CE" w:rsidP="00B966CE">
      <w:pPr>
        <w:tabs>
          <w:tab w:val="left" w:pos="726"/>
        </w:tabs>
        <w:kinsoku w:val="0"/>
        <w:overflowPunct w:val="0"/>
        <w:autoSpaceDE w:val="0"/>
        <w:autoSpaceDN w:val="0"/>
        <w:adjustRightInd w:val="0"/>
        <w:spacing w:line="360" w:lineRule="auto"/>
        <w:contextualSpacing/>
        <w:outlineLvl w:val="0"/>
        <w:rPr>
          <w:rFonts w:eastAsia="Calibri"/>
          <w:b/>
          <w:spacing w:val="-1"/>
          <w:lang w:eastAsia="en-US"/>
        </w:rPr>
      </w:pPr>
      <w:r w:rsidRPr="004D13B0">
        <w:rPr>
          <w:rFonts w:eastAsia="Calibri"/>
          <w:b/>
          <w:spacing w:val="-1"/>
          <w:lang w:eastAsia="en-US"/>
        </w:rPr>
        <w:t xml:space="preserve"> 9. Гео</w:t>
      </w:r>
      <w:r w:rsidRPr="004D13B0">
        <w:rPr>
          <w:rFonts w:eastAsia="Calibri"/>
          <w:b/>
          <w:lang w:eastAsia="en-US"/>
        </w:rPr>
        <w:t>д</w:t>
      </w:r>
      <w:r w:rsidRPr="004D13B0">
        <w:rPr>
          <w:rFonts w:eastAsia="Calibri"/>
          <w:b/>
          <w:spacing w:val="-1"/>
          <w:lang w:eastAsia="en-US"/>
        </w:rPr>
        <w:t>ези</w:t>
      </w:r>
      <w:r w:rsidRPr="004D13B0">
        <w:rPr>
          <w:rFonts w:eastAsia="Calibri"/>
          <w:b/>
          <w:lang w:eastAsia="en-US"/>
        </w:rPr>
        <w:t>я</w:t>
      </w:r>
      <w:r w:rsidRPr="004D13B0">
        <w:rPr>
          <w:rFonts w:eastAsia="Calibri"/>
          <w:b/>
          <w:spacing w:val="-1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–</w:t>
      </w:r>
      <w:r w:rsidRPr="004D13B0">
        <w:rPr>
          <w:rFonts w:eastAsia="Calibri"/>
          <w:b/>
          <w:spacing w:val="-1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э</w:t>
      </w:r>
      <w:r w:rsidRPr="004D13B0">
        <w:rPr>
          <w:rFonts w:eastAsia="Calibri"/>
          <w:b/>
          <w:spacing w:val="-2"/>
          <w:lang w:eastAsia="en-US"/>
        </w:rPr>
        <w:t>т</w:t>
      </w:r>
      <w:r w:rsidRPr="004D13B0">
        <w:rPr>
          <w:rFonts w:eastAsia="Calibri"/>
          <w:b/>
          <w:lang w:eastAsia="en-US"/>
        </w:rPr>
        <w:t>о:</w:t>
      </w:r>
    </w:p>
    <w:p w:rsidR="00B966CE" w:rsidRPr="004D13B0" w:rsidRDefault="00B966CE" w:rsidP="00B966CE">
      <w:pPr>
        <w:tabs>
          <w:tab w:val="left" w:pos="1086"/>
        </w:tabs>
        <w:kinsoku w:val="0"/>
        <w:overflowPunct w:val="0"/>
        <w:autoSpaceDE w:val="0"/>
        <w:autoSpaceDN w:val="0"/>
        <w:adjustRightInd w:val="0"/>
        <w:spacing w:before="13" w:line="360" w:lineRule="auto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А. наука о земле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086"/>
        </w:tabs>
        <w:kinsoku w:val="0"/>
        <w:overflowPunct w:val="0"/>
        <w:autoSpaceDE w:val="0"/>
        <w:autoSpaceDN w:val="0"/>
        <w:adjustRightInd w:val="0"/>
        <w:spacing w:before="14" w:line="360" w:lineRule="auto"/>
        <w:outlineLvl w:val="0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Б.  автоматизированны</w:t>
      </w:r>
      <w:r w:rsidRPr="004D13B0">
        <w:rPr>
          <w:rFonts w:eastAsia="Calibri"/>
          <w:lang w:eastAsia="en-US"/>
        </w:rPr>
        <w:t>е средс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lang w:eastAsia="en-US"/>
        </w:rPr>
        <w:t xml:space="preserve">ва </w:t>
      </w:r>
      <w:r w:rsidRPr="004D13B0">
        <w:rPr>
          <w:rFonts w:eastAsia="Calibri"/>
          <w:spacing w:val="-1"/>
          <w:lang w:eastAsia="en-US"/>
        </w:rPr>
        <w:t>изме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ений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087"/>
        </w:tabs>
        <w:kinsoku w:val="0"/>
        <w:overflowPunct w:val="0"/>
        <w:autoSpaceDE w:val="0"/>
        <w:autoSpaceDN w:val="0"/>
        <w:adjustRightInd w:val="0"/>
        <w:spacing w:before="14" w:line="360" w:lineRule="auto"/>
        <w:outlineLvl w:val="0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В. систем</w:t>
      </w:r>
      <w:r w:rsidRPr="004D13B0">
        <w:rPr>
          <w:rFonts w:eastAsia="Calibri"/>
          <w:lang w:eastAsia="en-US"/>
        </w:rPr>
        <w:t xml:space="preserve">а </w:t>
      </w:r>
      <w:r w:rsidRPr="004D13B0">
        <w:rPr>
          <w:rFonts w:eastAsia="Calibri"/>
          <w:spacing w:val="-1"/>
          <w:lang w:eastAsia="en-US"/>
        </w:rPr>
        <w:t>наб</w:t>
      </w:r>
      <w:r w:rsidRPr="004D13B0">
        <w:rPr>
          <w:rFonts w:eastAsia="Calibri"/>
          <w:spacing w:val="-2"/>
          <w:lang w:eastAsia="en-US"/>
        </w:rPr>
        <w:t>л</w:t>
      </w:r>
      <w:r w:rsidRPr="004D13B0">
        <w:rPr>
          <w:rFonts w:eastAsia="Calibri"/>
          <w:spacing w:val="-1"/>
          <w:lang w:eastAsia="en-US"/>
        </w:rPr>
        <w:t>юдени</w:t>
      </w:r>
      <w:r w:rsidRPr="004D13B0">
        <w:rPr>
          <w:rFonts w:eastAsia="Calibri"/>
          <w:lang w:eastAsia="en-US"/>
        </w:rPr>
        <w:t>й</w:t>
      </w:r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lang w:eastAsia="en-US"/>
        </w:rPr>
        <w:t xml:space="preserve">за </w:t>
      </w:r>
      <w:r w:rsidRPr="004D13B0">
        <w:rPr>
          <w:rFonts w:eastAsia="Calibri"/>
          <w:spacing w:val="-1"/>
          <w:lang w:eastAsia="en-US"/>
        </w:rPr>
        <w:t>с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с</w:t>
      </w:r>
      <w:r w:rsidRPr="004D13B0">
        <w:rPr>
          <w:rFonts w:eastAsia="Calibri"/>
          <w:lang w:eastAsia="en-US"/>
        </w:rPr>
        <w:t>тоя</w:t>
      </w:r>
      <w:r w:rsidRPr="004D13B0">
        <w:rPr>
          <w:rFonts w:eastAsia="Calibri"/>
          <w:spacing w:val="-1"/>
          <w:lang w:eastAsia="en-US"/>
        </w:rPr>
        <w:t>ние</w:t>
      </w:r>
      <w:r w:rsidRPr="004D13B0">
        <w:rPr>
          <w:rFonts w:eastAsia="Calibri"/>
          <w:lang w:eastAsia="en-US"/>
        </w:rPr>
        <w:t>м</w:t>
      </w:r>
      <w:r w:rsidRPr="004D13B0">
        <w:rPr>
          <w:rFonts w:eastAsia="Calibri"/>
          <w:spacing w:val="-1"/>
          <w:lang w:eastAsia="en-US"/>
        </w:rPr>
        <w:t xml:space="preserve"> инжене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ны</w:t>
      </w:r>
      <w:r w:rsidRPr="004D13B0">
        <w:rPr>
          <w:rFonts w:eastAsia="Calibri"/>
          <w:lang w:eastAsia="en-US"/>
        </w:rPr>
        <w:t xml:space="preserve">х </w:t>
      </w:r>
      <w:r w:rsidRPr="004D13B0">
        <w:rPr>
          <w:rFonts w:eastAsia="Calibri"/>
          <w:spacing w:val="-2"/>
          <w:lang w:eastAsia="en-US"/>
        </w:rPr>
        <w:t>с</w:t>
      </w:r>
      <w:r w:rsidRPr="004D13B0">
        <w:rPr>
          <w:rFonts w:eastAsia="Calibri"/>
          <w:spacing w:val="-1"/>
          <w:lang w:eastAsia="en-US"/>
        </w:rPr>
        <w:t>о</w:t>
      </w:r>
      <w:r w:rsidRPr="004D13B0">
        <w:rPr>
          <w:rFonts w:eastAsia="Calibri"/>
          <w:lang w:eastAsia="en-US"/>
        </w:rPr>
        <w:t>ор</w:t>
      </w:r>
      <w:r w:rsidRPr="004D13B0">
        <w:rPr>
          <w:rFonts w:eastAsia="Calibri"/>
          <w:spacing w:val="-2"/>
          <w:lang w:eastAsia="en-US"/>
        </w:rPr>
        <w:t>у</w:t>
      </w:r>
      <w:r w:rsidRPr="004D13B0">
        <w:rPr>
          <w:rFonts w:eastAsia="Calibri"/>
          <w:spacing w:val="-1"/>
          <w:lang w:eastAsia="en-US"/>
        </w:rPr>
        <w:t>жений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089"/>
        </w:tabs>
        <w:kinsoku w:val="0"/>
        <w:overflowPunct w:val="0"/>
        <w:autoSpaceDE w:val="0"/>
        <w:autoSpaceDN w:val="0"/>
        <w:adjustRightInd w:val="0"/>
        <w:spacing w:before="13" w:line="360" w:lineRule="auto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Г. наук</w:t>
      </w:r>
      <w:r w:rsidRPr="004D13B0">
        <w:rPr>
          <w:rFonts w:eastAsia="Calibri"/>
          <w:lang w:eastAsia="en-US"/>
        </w:rPr>
        <w:t xml:space="preserve">а об </w:t>
      </w:r>
      <w:r w:rsidRPr="004D13B0">
        <w:rPr>
          <w:rFonts w:eastAsia="Calibri"/>
          <w:spacing w:val="-1"/>
          <w:lang w:eastAsia="en-US"/>
        </w:rPr>
        <w:t>изме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ения</w:t>
      </w:r>
      <w:r w:rsidRPr="004D13B0">
        <w:rPr>
          <w:rFonts w:eastAsia="Calibri"/>
          <w:lang w:eastAsia="en-US"/>
        </w:rPr>
        <w:t>х</w:t>
      </w:r>
      <w:r w:rsidRPr="004D13B0">
        <w:rPr>
          <w:rFonts w:eastAsia="Calibri"/>
          <w:spacing w:val="-1"/>
          <w:lang w:eastAsia="en-US"/>
        </w:rPr>
        <w:t xml:space="preserve"> н</w:t>
      </w:r>
      <w:r w:rsidRPr="004D13B0">
        <w:rPr>
          <w:rFonts w:eastAsia="Calibri"/>
          <w:lang w:eastAsia="en-US"/>
        </w:rPr>
        <w:t>а з</w:t>
      </w:r>
      <w:r w:rsidRPr="004D13B0">
        <w:rPr>
          <w:rFonts w:eastAsia="Calibri"/>
          <w:spacing w:val="-2"/>
          <w:lang w:eastAsia="en-US"/>
        </w:rPr>
        <w:t>е</w:t>
      </w:r>
      <w:r w:rsidRPr="004D13B0">
        <w:rPr>
          <w:rFonts w:eastAsia="Calibri"/>
          <w:lang w:eastAsia="en-US"/>
        </w:rPr>
        <w:t>мной</w:t>
      </w:r>
      <w:r w:rsidRPr="004D13B0">
        <w:rPr>
          <w:rFonts w:eastAsia="Calibri"/>
          <w:spacing w:val="-1"/>
          <w:lang w:eastAsia="en-US"/>
        </w:rPr>
        <w:t xml:space="preserve"> п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вер</w:t>
      </w:r>
      <w:r w:rsidRPr="004D13B0">
        <w:rPr>
          <w:rFonts w:eastAsia="Calibri"/>
          <w:lang w:eastAsia="en-US"/>
        </w:rPr>
        <w:t>х</w:t>
      </w:r>
      <w:r w:rsidRPr="004D13B0">
        <w:rPr>
          <w:rFonts w:eastAsia="Calibri"/>
          <w:spacing w:val="-1"/>
          <w:lang w:eastAsia="en-US"/>
        </w:rPr>
        <w:t>ности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730"/>
        </w:tabs>
        <w:kinsoku w:val="0"/>
        <w:overflowPunct w:val="0"/>
        <w:autoSpaceDE w:val="0"/>
        <w:autoSpaceDN w:val="0"/>
        <w:adjustRightInd w:val="0"/>
        <w:spacing w:line="360" w:lineRule="auto"/>
        <w:contextualSpacing/>
        <w:outlineLvl w:val="0"/>
        <w:rPr>
          <w:rFonts w:eastAsia="Calibri"/>
          <w:b/>
          <w:lang w:eastAsia="en-US"/>
        </w:rPr>
      </w:pPr>
      <w:r w:rsidRPr="004D13B0">
        <w:rPr>
          <w:rFonts w:eastAsia="Calibri"/>
          <w:b/>
          <w:lang w:eastAsia="en-US"/>
        </w:rPr>
        <w:t>10.Футш</w:t>
      </w:r>
      <w:r w:rsidRPr="004D13B0">
        <w:rPr>
          <w:rFonts w:eastAsia="Calibri"/>
          <w:b/>
          <w:spacing w:val="-2"/>
          <w:lang w:eastAsia="en-US"/>
        </w:rPr>
        <w:t>т</w:t>
      </w:r>
      <w:r w:rsidRPr="004D13B0">
        <w:rPr>
          <w:rFonts w:eastAsia="Calibri"/>
          <w:b/>
          <w:lang w:eastAsia="en-US"/>
        </w:rPr>
        <w:t>ок</w:t>
      </w:r>
      <w:r w:rsidRPr="004D13B0">
        <w:rPr>
          <w:rFonts w:eastAsia="Calibri"/>
          <w:b/>
          <w:spacing w:val="-1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–</w:t>
      </w:r>
      <w:r w:rsidRPr="004D13B0">
        <w:rPr>
          <w:rFonts w:eastAsia="Calibri"/>
          <w:b/>
          <w:spacing w:val="-1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э</w:t>
      </w:r>
      <w:r w:rsidRPr="004D13B0">
        <w:rPr>
          <w:rFonts w:eastAsia="Calibri"/>
          <w:b/>
          <w:spacing w:val="-2"/>
          <w:lang w:eastAsia="en-US"/>
        </w:rPr>
        <w:t>т</w:t>
      </w:r>
      <w:r w:rsidRPr="004D13B0">
        <w:rPr>
          <w:rFonts w:eastAsia="Calibri"/>
          <w:b/>
          <w:lang w:eastAsia="en-US"/>
        </w:rPr>
        <w:t>о:</w:t>
      </w:r>
    </w:p>
    <w:p w:rsidR="00B966CE" w:rsidRPr="004D13B0" w:rsidRDefault="00B966CE" w:rsidP="00B966CE">
      <w:pPr>
        <w:tabs>
          <w:tab w:val="left" w:pos="1090"/>
        </w:tabs>
        <w:kinsoku w:val="0"/>
        <w:overflowPunct w:val="0"/>
        <w:autoSpaceDE w:val="0"/>
        <w:autoSpaceDN w:val="0"/>
        <w:adjustRightInd w:val="0"/>
        <w:spacing w:before="14" w:line="360" w:lineRule="auto"/>
        <w:outlineLvl w:val="0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 xml:space="preserve">А.  </w:t>
      </w:r>
      <w:r w:rsidRPr="004D13B0">
        <w:rPr>
          <w:rFonts w:eastAsia="Calibri"/>
          <w:lang w:eastAsia="en-US"/>
        </w:rPr>
        <w:t>ре</w:t>
      </w:r>
      <w:r w:rsidRPr="004D13B0">
        <w:rPr>
          <w:rFonts w:eastAsia="Calibri"/>
          <w:spacing w:val="-1"/>
          <w:lang w:eastAsia="en-US"/>
        </w:rPr>
        <w:t>йк</w:t>
      </w:r>
      <w:r w:rsidRPr="004D13B0">
        <w:rPr>
          <w:rFonts w:eastAsia="Calibri"/>
          <w:lang w:eastAsia="en-US"/>
        </w:rPr>
        <w:t>а</w:t>
      </w:r>
      <w:r w:rsidRPr="004D13B0">
        <w:rPr>
          <w:rFonts w:eastAsia="Calibri"/>
          <w:spacing w:val="33"/>
          <w:lang w:eastAsia="en-US"/>
        </w:rPr>
        <w:t xml:space="preserve"> </w:t>
      </w:r>
      <w:r w:rsidRPr="004D13B0">
        <w:rPr>
          <w:rFonts w:eastAsia="Calibri"/>
          <w:lang w:eastAsia="en-US"/>
        </w:rPr>
        <w:t>с</w:t>
      </w:r>
      <w:r w:rsidRPr="004D13B0">
        <w:rPr>
          <w:rFonts w:eastAsia="Calibri"/>
          <w:spacing w:val="33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делениями</w:t>
      </w:r>
      <w:r w:rsidRPr="004D13B0">
        <w:rPr>
          <w:rFonts w:eastAsia="Calibri"/>
          <w:lang w:eastAsia="en-US"/>
        </w:rPr>
        <w:t>,</w:t>
      </w:r>
      <w:r w:rsidRPr="004D13B0">
        <w:rPr>
          <w:rFonts w:eastAsia="Calibri"/>
          <w:spacing w:val="34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устанавливаема</w:t>
      </w:r>
      <w:r w:rsidRPr="004D13B0">
        <w:rPr>
          <w:rFonts w:eastAsia="Calibri"/>
          <w:lang w:eastAsia="en-US"/>
        </w:rPr>
        <w:t>я</w:t>
      </w:r>
      <w:r w:rsidRPr="004D13B0">
        <w:rPr>
          <w:rFonts w:eastAsia="Calibri"/>
          <w:spacing w:val="34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н</w:t>
      </w:r>
      <w:r w:rsidRPr="004D13B0">
        <w:rPr>
          <w:rFonts w:eastAsia="Calibri"/>
          <w:lang w:eastAsia="en-US"/>
        </w:rPr>
        <w:t>а</w:t>
      </w:r>
      <w:r w:rsidRPr="004D13B0">
        <w:rPr>
          <w:rFonts w:eastAsia="Calibri"/>
          <w:spacing w:val="32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у</w:t>
      </w:r>
      <w:r w:rsidRPr="004D13B0">
        <w:rPr>
          <w:rFonts w:eastAsia="Calibri"/>
          <w:lang w:eastAsia="en-US"/>
        </w:rPr>
        <w:t>ров</w:t>
      </w:r>
      <w:r w:rsidRPr="004D13B0">
        <w:rPr>
          <w:rFonts w:eastAsia="Calibri"/>
          <w:spacing w:val="-1"/>
          <w:lang w:eastAsia="en-US"/>
        </w:rPr>
        <w:t>н</w:t>
      </w:r>
      <w:r w:rsidRPr="004D13B0">
        <w:rPr>
          <w:rFonts w:eastAsia="Calibri"/>
          <w:spacing w:val="-2"/>
          <w:lang w:eastAsia="en-US"/>
        </w:rPr>
        <w:t>е</w:t>
      </w:r>
      <w:r w:rsidRPr="004D13B0">
        <w:rPr>
          <w:rFonts w:eastAsia="Calibri"/>
          <w:lang w:eastAsia="en-US"/>
        </w:rPr>
        <w:t xml:space="preserve"> ме</w:t>
      </w:r>
      <w:r w:rsidRPr="004D13B0">
        <w:rPr>
          <w:rFonts w:eastAsia="Calibri"/>
          <w:spacing w:val="-1"/>
          <w:lang w:eastAsia="en-US"/>
        </w:rPr>
        <w:t>р</w:t>
      </w:r>
      <w:r w:rsidRPr="004D13B0">
        <w:rPr>
          <w:rFonts w:eastAsia="Calibri"/>
          <w:spacing w:val="-2"/>
          <w:lang w:eastAsia="en-US"/>
        </w:rPr>
        <w:t>н</w:t>
      </w:r>
      <w:r w:rsidRPr="004D13B0">
        <w:rPr>
          <w:rFonts w:eastAsia="Calibri"/>
          <w:lang w:eastAsia="en-US"/>
        </w:rPr>
        <w:t>ых</w:t>
      </w:r>
      <w:r w:rsidRPr="004D13B0">
        <w:rPr>
          <w:rFonts w:eastAsia="Calibri"/>
          <w:spacing w:val="34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п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ста</w:t>
      </w:r>
      <w:r w:rsidRPr="004D13B0">
        <w:rPr>
          <w:rFonts w:eastAsia="Calibri"/>
          <w:lang w:eastAsia="en-US"/>
        </w:rPr>
        <w:t>х</w:t>
      </w:r>
      <w:r w:rsidRPr="004D13B0">
        <w:rPr>
          <w:rFonts w:eastAsia="Calibri"/>
          <w:spacing w:val="35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дл</w:t>
      </w:r>
      <w:r w:rsidRPr="004D13B0">
        <w:rPr>
          <w:rFonts w:eastAsia="Calibri"/>
          <w:lang w:eastAsia="en-US"/>
        </w:rPr>
        <w:t>я</w:t>
      </w:r>
      <w:r w:rsidRPr="004D13B0">
        <w:rPr>
          <w:rFonts w:eastAsia="Calibri"/>
          <w:spacing w:val="32"/>
          <w:lang w:eastAsia="en-US"/>
        </w:rPr>
        <w:t xml:space="preserve"> </w:t>
      </w:r>
      <w:r w:rsidRPr="004D13B0">
        <w:rPr>
          <w:rFonts w:eastAsia="Calibri"/>
          <w:lang w:eastAsia="en-US"/>
        </w:rPr>
        <w:t>ре</w:t>
      </w:r>
      <w:r w:rsidRPr="004D13B0">
        <w:rPr>
          <w:rFonts w:eastAsia="Calibri"/>
          <w:spacing w:val="-1"/>
          <w:lang w:eastAsia="en-US"/>
        </w:rPr>
        <w:t>ги</w:t>
      </w:r>
      <w:r w:rsidRPr="004D13B0">
        <w:rPr>
          <w:rFonts w:eastAsia="Calibri"/>
          <w:lang w:eastAsia="en-US"/>
        </w:rPr>
        <w:t>стра</w:t>
      </w:r>
      <w:r w:rsidRPr="004D13B0">
        <w:rPr>
          <w:rFonts w:eastAsia="Calibri"/>
          <w:spacing w:val="-1"/>
          <w:lang w:eastAsia="en-US"/>
        </w:rPr>
        <w:t>ци</w:t>
      </w:r>
      <w:r w:rsidRPr="004D13B0">
        <w:rPr>
          <w:rFonts w:eastAsia="Calibri"/>
          <w:lang w:eastAsia="en-US"/>
        </w:rPr>
        <w:t>и</w:t>
      </w:r>
      <w:r w:rsidRPr="004D13B0">
        <w:rPr>
          <w:rFonts w:eastAsia="Calibri"/>
          <w:spacing w:val="33"/>
          <w:lang w:eastAsia="en-US"/>
        </w:rPr>
        <w:t xml:space="preserve"> </w:t>
      </w:r>
      <w:r w:rsidRPr="004D13B0">
        <w:rPr>
          <w:rFonts w:eastAsia="Calibri"/>
          <w:lang w:eastAsia="en-US"/>
        </w:rPr>
        <w:t>воды</w:t>
      </w:r>
      <w:r w:rsidRPr="004D13B0">
        <w:rPr>
          <w:rFonts w:eastAsia="Calibri"/>
          <w:spacing w:val="33"/>
          <w:lang w:eastAsia="en-US"/>
        </w:rPr>
        <w:t xml:space="preserve"> </w:t>
      </w:r>
      <w:r w:rsidRPr="004D13B0">
        <w:rPr>
          <w:rFonts w:eastAsia="Calibri"/>
          <w:lang w:eastAsia="en-US"/>
        </w:rPr>
        <w:t>в</w:t>
      </w:r>
      <w:r w:rsidRPr="004D13B0">
        <w:rPr>
          <w:rFonts w:eastAsia="Calibri"/>
          <w:spacing w:val="32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водоема</w:t>
      </w:r>
      <w:r w:rsidRPr="004D13B0">
        <w:rPr>
          <w:rFonts w:eastAsia="Calibri"/>
          <w:lang w:eastAsia="en-US"/>
        </w:rPr>
        <w:t>х;</w:t>
      </w:r>
    </w:p>
    <w:p w:rsidR="00B966CE" w:rsidRPr="004D13B0" w:rsidRDefault="00B966CE" w:rsidP="00B966CE">
      <w:pPr>
        <w:tabs>
          <w:tab w:val="left" w:pos="1091"/>
        </w:tabs>
        <w:kinsoku w:val="0"/>
        <w:overflowPunct w:val="0"/>
        <w:autoSpaceDE w:val="0"/>
        <w:autoSpaceDN w:val="0"/>
        <w:adjustRightInd w:val="0"/>
        <w:spacing w:before="14" w:line="360" w:lineRule="auto"/>
        <w:outlineLvl w:val="0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Б. ус</w:t>
      </w:r>
      <w:r w:rsidRPr="004D13B0">
        <w:rPr>
          <w:rFonts w:eastAsia="Calibri"/>
          <w:lang w:eastAsia="en-US"/>
        </w:rPr>
        <w:t>тро</w:t>
      </w:r>
      <w:r w:rsidRPr="004D13B0">
        <w:rPr>
          <w:rFonts w:eastAsia="Calibri"/>
          <w:spacing w:val="-1"/>
          <w:lang w:eastAsia="en-US"/>
        </w:rPr>
        <w:t>й</w:t>
      </w:r>
      <w:r w:rsidRPr="004D13B0">
        <w:rPr>
          <w:rFonts w:eastAsia="Calibri"/>
          <w:lang w:eastAsia="en-US"/>
        </w:rPr>
        <w:t>с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lang w:eastAsia="en-US"/>
        </w:rPr>
        <w:t>во</w:t>
      </w:r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lang w:eastAsia="en-US"/>
        </w:rPr>
        <w:t>д</w:t>
      </w:r>
      <w:r w:rsidRPr="004D13B0">
        <w:rPr>
          <w:rFonts w:eastAsia="Calibri"/>
          <w:spacing w:val="-2"/>
          <w:lang w:eastAsia="en-US"/>
        </w:rPr>
        <w:t>л</w:t>
      </w:r>
      <w:r w:rsidRPr="004D13B0">
        <w:rPr>
          <w:rFonts w:eastAsia="Calibri"/>
          <w:lang w:eastAsia="en-US"/>
        </w:rPr>
        <w:t xml:space="preserve">я </w:t>
      </w:r>
      <w:r w:rsidRPr="004D13B0">
        <w:rPr>
          <w:rFonts w:eastAsia="Calibri"/>
          <w:spacing w:val="-1"/>
          <w:lang w:eastAsia="en-US"/>
        </w:rPr>
        <w:t>изме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ени</w:t>
      </w:r>
      <w:r w:rsidRPr="004D13B0">
        <w:rPr>
          <w:rFonts w:eastAsia="Calibri"/>
          <w:lang w:eastAsia="en-US"/>
        </w:rPr>
        <w:t xml:space="preserve">я </w:t>
      </w:r>
      <w:r w:rsidRPr="004D13B0">
        <w:rPr>
          <w:rFonts w:eastAsia="Calibri"/>
          <w:spacing w:val="-2"/>
          <w:lang w:eastAsia="en-US"/>
        </w:rPr>
        <w:t>у</w:t>
      </w:r>
      <w:r w:rsidRPr="004D13B0">
        <w:rPr>
          <w:rFonts w:eastAsia="Calibri"/>
          <w:spacing w:val="-1"/>
          <w:lang w:eastAsia="en-US"/>
        </w:rPr>
        <w:t>гл</w:t>
      </w:r>
      <w:r w:rsidRPr="004D13B0">
        <w:rPr>
          <w:rFonts w:eastAsia="Calibri"/>
          <w:lang w:eastAsia="en-US"/>
        </w:rPr>
        <w:t xml:space="preserve">ов </w:t>
      </w:r>
      <w:r w:rsidRPr="004D13B0">
        <w:rPr>
          <w:rFonts w:eastAsia="Calibri"/>
          <w:spacing w:val="-1"/>
          <w:lang w:eastAsia="en-US"/>
        </w:rPr>
        <w:t>накл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на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086"/>
        </w:tabs>
        <w:kinsoku w:val="0"/>
        <w:overflowPunct w:val="0"/>
        <w:autoSpaceDE w:val="0"/>
        <w:autoSpaceDN w:val="0"/>
        <w:adjustRightInd w:val="0"/>
        <w:spacing w:before="37" w:line="360" w:lineRule="auto"/>
        <w:ind w:right="111"/>
        <w:outlineLvl w:val="0"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 xml:space="preserve">В. </w:t>
      </w:r>
      <w:r w:rsidRPr="004D13B0">
        <w:rPr>
          <w:rFonts w:eastAsia="Calibri"/>
          <w:spacing w:val="-1"/>
          <w:lang w:eastAsia="en-US"/>
        </w:rPr>
        <w:t>ус</w:t>
      </w:r>
      <w:r w:rsidRPr="004D13B0">
        <w:rPr>
          <w:rFonts w:eastAsia="Calibri"/>
          <w:lang w:eastAsia="en-US"/>
        </w:rPr>
        <w:t>тро</w:t>
      </w:r>
      <w:r w:rsidRPr="004D13B0">
        <w:rPr>
          <w:rFonts w:eastAsia="Calibri"/>
          <w:spacing w:val="-1"/>
          <w:lang w:eastAsia="en-US"/>
        </w:rPr>
        <w:t>й</w:t>
      </w:r>
      <w:r w:rsidRPr="004D13B0">
        <w:rPr>
          <w:rFonts w:eastAsia="Calibri"/>
          <w:lang w:eastAsia="en-US"/>
        </w:rPr>
        <w:t>с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lang w:eastAsia="en-US"/>
        </w:rPr>
        <w:t>во</w:t>
      </w:r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lang w:eastAsia="en-US"/>
        </w:rPr>
        <w:t>д</w:t>
      </w:r>
      <w:r w:rsidRPr="004D13B0">
        <w:rPr>
          <w:rFonts w:eastAsia="Calibri"/>
          <w:spacing w:val="-2"/>
          <w:lang w:eastAsia="en-US"/>
        </w:rPr>
        <w:t>л</w:t>
      </w:r>
      <w:r w:rsidRPr="004D13B0">
        <w:rPr>
          <w:rFonts w:eastAsia="Calibri"/>
          <w:lang w:eastAsia="en-US"/>
        </w:rPr>
        <w:t xml:space="preserve">я </w:t>
      </w:r>
      <w:r w:rsidRPr="004D13B0">
        <w:rPr>
          <w:rFonts w:eastAsia="Calibri"/>
          <w:spacing w:val="-1"/>
          <w:lang w:eastAsia="en-US"/>
        </w:rPr>
        <w:t>удлинени</w:t>
      </w:r>
      <w:r w:rsidRPr="004D13B0">
        <w:rPr>
          <w:rFonts w:eastAsia="Calibri"/>
          <w:lang w:eastAsia="en-US"/>
        </w:rPr>
        <w:t xml:space="preserve">я </w:t>
      </w:r>
      <w:r w:rsidRPr="004D13B0">
        <w:rPr>
          <w:rFonts w:eastAsia="Calibri"/>
          <w:spacing w:val="-1"/>
          <w:lang w:eastAsia="en-US"/>
        </w:rPr>
        <w:t>рейки;</w:t>
      </w:r>
    </w:p>
    <w:p w:rsidR="00B966CE" w:rsidRPr="004D13B0" w:rsidRDefault="00B966CE" w:rsidP="00B966CE">
      <w:pPr>
        <w:tabs>
          <w:tab w:val="left" w:pos="1086"/>
        </w:tabs>
        <w:kinsoku w:val="0"/>
        <w:overflowPunct w:val="0"/>
        <w:autoSpaceDE w:val="0"/>
        <w:autoSpaceDN w:val="0"/>
        <w:adjustRightInd w:val="0"/>
        <w:spacing w:before="12" w:line="360" w:lineRule="auto"/>
        <w:outlineLvl w:val="0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Г. ус</w:t>
      </w:r>
      <w:r w:rsidRPr="004D13B0">
        <w:rPr>
          <w:rFonts w:eastAsia="Calibri"/>
          <w:lang w:eastAsia="en-US"/>
        </w:rPr>
        <w:t>тро</w:t>
      </w:r>
      <w:r w:rsidRPr="004D13B0">
        <w:rPr>
          <w:rFonts w:eastAsia="Calibri"/>
          <w:spacing w:val="-1"/>
          <w:lang w:eastAsia="en-US"/>
        </w:rPr>
        <w:t>й</w:t>
      </w:r>
      <w:r w:rsidRPr="004D13B0">
        <w:rPr>
          <w:rFonts w:eastAsia="Calibri"/>
          <w:lang w:eastAsia="en-US"/>
        </w:rPr>
        <w:t>с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lang w:eastAsia="en-US"/>
        </w:rPr>
        <w:t>во</w:t>
      </w:r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lang w:eastAsia="en-US"/>
        </w:rPr>
        <w:t>д</w:t>
      </w:r>
      <w:r w:rsidRPr="004D13B0">
        <w:rPr>
          <w:rFonts w:eastAsia="Calibri"/>
          <w:spacing w:val="-2"/>
          <w:lang w:eastAsia="en-US"/>
        </w:rPr>
        <w:t>л</w:t>
      </w:r>
      <w:r w:rsidRPr="004D13B0">
        <w:rPr>
          <w:rFonts w:eastAsia="Calibri"/>
          <w:lang w:eastAsia="en-US"/>
        </w:rPr>
        <w:t>я о</w:t>
      </w:r>
      <w:r w:rsidRPr="004D13B0">
        <w:rPr>
          <w:rFonts w:eastAsia="Calibri"/>
          <w:spacing w:val="-2"/>
          <w:lang w:eastAsia="en-US"/>
        </w:rPr>
        <w:t>п</w:t>
      </w:r>
      <w:r w:rsidRPr="004D13B0">
        <w:rPr>
          <w:rFonts w:eastAsia="Calibri"/>
          <w:lang w:eastAsia="en-US"/>
        </w:rPr>
        <w:t>ределе</w:t>
      </w:r>
      <w:r w:rsidRPr="004D13B0">
        <w:rPr>
          <w:rFonts w:eastAsia="Calibri"/>
          <w:spacing w:val="-1"/>
          <w:lang w:eastAsia="en-US"/>
        </w:rPr>
        <w:t>ни</w:t>
      </w:r>
      <w:r w:rsidRPr="004D13B0">
        <w:rPr>
          <w:rFonts w:eastAsia="Calibri"/>
          <w:lang w:eastAsia="en-US"/>
        </w:rPr>
        <w:t>я</w:t>
      </w:r>
      <w:r w:rsidRPr="004D13B0">
        <w:rPr>
          <w:rFonts w:eastAsia="Calibri"/>
          <w:spacing w:val="-1"/>
          <w:lang w:eastAsia="en-US"/>
        </w:rPr>
        <w:t xml:space="preserve"> цен</w:t>
      </w:r>
      <w:r w:rsidRPr="004D13B0">
        <w:rPr>
          <w:rFonts w:eastAsia="Calibri"/>
          <w:lang w:eastAsia="en-US"/>
        </w:rPr>
        <w:t xml:space="preserve">ы </w:t>
      </w:r>
      <w:r w:rsidRPr="004D13B0">
        <w:rPr>
          <w:rFonts w:eastAsia="Calibri"/>
          <w:spacing w:val="-1"/>
          <w:lang w:eastAsia="en-US"/>
        </w:rPr>
        <w:t>делени</w:t>
      </w:r>
      <w:r w:rsidRPr="004D13B0">
        <w:rPr>
          <w:rFonts w:eastAsia="Calibri"/>
          <w:lang w:eastAsia="en-US"/>
        </w:rPr>
        <w:t xml:space="preserve">я </w:t>
      </w:r>
      <w:r w:rsidRPr="004D13B0">
        <w:rPr>
          <w:rFonts w:eastAsia="Calibri"/>
          <w:spacing w:val="-1"/>
          <w:lang w:eastAsia="en-US"/>
        </w:rPr>
        <w:t>у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овней</w:t>
      </w:r>
      <w:r w:rsidRPr="004D13B0">
        <w:rPr>
          <w:rFonts w:eastAsia="Calibri"/>
          <w:lang w:eastAsia="en-US"/>
        </w:rPr>
        <w:t>.</w:t>
      </w:r>
    </w:p>
    <w:p w:rsidR="00B966CE" w:rsidRPr="004D13B0" w:rsidRDefault="00B966CE" w:rsidP="00B966CE">
      <w:pPr>
        <w:pStyle w:val="a9"/>
        <w:numPr>
          <w:ilvl w:val="0"/>
          <w:numId w:val="3"/>
        </w:numPr>
        <w:tabs>
          <w:tab w:val="left" w:pos="729"/>
        </w:tabs>
        <w:kinsoku w:val="0"/>
        <w:overflowPunct w:val="0"/>
        <w:autoSpaceDE w:val="0"/>
        <w:autoSpaceDN w:val="0"/>
        <w:adjustRightInd w:val="0"/>
        <w:spacing w:line="360" w:lineRule="auto"/>
        <w:outlineLvl w:val="0"/>
        <w:rPr>
          <w:b/>
        </w:rPr>
      </w:pPr>
      <w:r w:rsidRPr="004D13B0">
        <w:rPr>
          <w:b/>
          <w:spacing w:val="-1"/>
        </w:rPr>
        <w:t>Как</w:t>
      </w:r>
      <w:r w:rsidRPr="004D13B0">
        <w:rPr>
          <w:b/>
        </w:rPr>
        <w:t xml:space="preserve">ой </w:t>
      </w:r>
      <w:r w:rsidRPr="004D13B0">
        <w:rPr>
          <w:b/>
          <w:spacing w:val="-1"/>
        </w:rPr>
        <w:t>д</w:t>
      </w:r>
      <w:r w:rsidRPr="004D13B0">
        <w:rPr>
          <w:b/>
        </w:rPr>
        <w:t>о</w:t>
      </w:r>
      <w:r w:rsidRPr="004D13B0">
        <w:rPr>
          <w:b/>
          <w:spacing w:val="-1"/>
        </w:rPr>
        <w:t>ку</w:t>
      </w:r>
      <w:r w:rsidRPr="004D13B0">
        <w:rPr>
          <w:b/>
        </w:rPr>
        <w:t>м</w:t>
      </w:r>
      <w:r w:rsidRPr="004D13B0">
        <w:rPr>
          <w:b/>
          <w:spacing w:val="-2"/>
        </w:rPr>
        <w:t>е</w:t>
      </w:r>
      <w:r w:rsidRPr="004D13B0">
        <w:rPr>
          <w:b/>
          <w:spacing w:val="-1"/>
        </w:rPr>
        <w:t>н</w:t>
      </w:r>
      <w:r w:rsidRPr="004D13B0">
        <w:rPr>
          <w:b/>
        </w:rPr>
        <w:t>т сост</w:t>
      </w:r>
      <w:r w:rsidRPr="004D13B0">
        <w:rPr>
          <w:b/>
          <w:spacing w:val="-2"/>
        </w:rPr>
        <w:t>а</w:t>
      </w:r>
      <w:r w:rsidRPr="004D13B0">
        <w:rPr>
          <w:b/>
        </w:rPr>
        <w:t>вляют</w:t>
      </w:r>
      <w:r w:rsidRPr="004D13B0">
        <w:rPr>
          <w:b/>
          <w:spacing w:val="-1"/>
        </w:rPr>
        <w:t xml:space="preserve"> п</w:t>
      </w:r>
      <w:r w:rsidRPr="004D13B0">
        <w:rPr>
          <w:b/>
        </w:rPr>
        <w:t>о</w:t>
      </w:r>
      <w:r w:rsidRPr="004D13B0">
        <w:rPr>
          <w:b/>
          <w:spacing w:val="-1"/>
        </w:rPr>
        <w:t xml:space="preserve"> результат</w:t>
      </w:r>
      <w:r w:rsidRPr="004D13B0">
        <w:rPr>
          <w:b/>
          <w:spacing w:val="-2"/>
        </w:rPr>
        <w:t>а</w:t>
      </w:r>
      <w:r w:rsidRPr="004D13B0">
        <w:rPr>
          <w:b/>
        </w:rPr>
        <w:t xml:space="preserve">м </w:t>
      </w:r>
      <w:r w:rsidRPr="004D13B0">
        <w:rPr>
          <w:b/>
          <w:spacing w:val="-1"/>
        </w:rPr>
        <w:t>нивелир</w:t>
      </w:r>
      <w:r w:rsidRPr="004D13B0">
        <w:rPr>
          <w:b/>
        </w:rPr>
        <w:t>ов</w:t>
      </w:r>
      <w:r w:rsidRPr="004D13B0">
        <w:rPr>
          <w:b/>
          <w:spacing w:val="-1"/>
        </w:rPr>
        <w:t>ани</w:t>
      </w:r>
      <w:r w:rsidRPr="004D13B0">
        <w:rPr>
          <w:b/>
        </w:rPr>
        <w:t xml:space="preserve">я </w:t>
      </w:r>
      <w:r w:rsidRPr="004D13B0">
        <w:rPr>
          <w:b/>
          <w:spacing w:val="-1"/>
        </w:rPr>
        <w:t>п</w:t>
      </w:r>
      <w:r w:rsidRPr="004D13B0">
        <w:rPr>
          <w:b/>
        </w:rPr>
        <w:t>о</w:t>
      </w:r>
      <w:r w:rsidRPr="004D13B0">
        <w:rPr>
          <w:b/>
          <w:spacing w:val="1"/>
        </w:rPr>
        <w:t xml:space="preserve"> </w:t>
      </w:r>
      <w:r w:rsidRPr="004D13B0">
        <w:rPr>
          <w:b/>
          <w:spacing w:val="-1"/>
        </w:rPr>
        <w:t>пикетажу</w:t>
      </w:r>
      <w:r w:rsidRPr="004D13B0">
        <w:rPr>
          <w:b/>
        </w:rPr>
        <w:t>:</w:t>
      </w:r>
    </w:p>
    <w:p w:rsidR="00B966CE" w:rsidRPr="004D13B0" w:rsidRDefault="00B966CE" w:rsidP="00B966CE">
      <w:pPr>
        <w:tabs>
          <w:tab w:val="left" w:pos="1245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60" w:right="5427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А. п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пе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ечны</w:t>
      </w:r>
      <w:r w:rsidRPr="004D13B0">
        <w:rPr>
          <w:rFonts w:eastAsia="Calibri"/>
          <w:lang w:eastAsia="en-US"/>
        </w:rPr>
        <w:t xml:space="preserve">й </w:t>
      </w:r>
      <w:r w:rsidRPr="004D13B0">
        <w:rPr>
          <w:rFonts w:eastAsia="Calibri"/>
          <w:spacing w:val="-2"/>
          <w:lang w:eastAsia="en-US"/>
        </w:rPr>
        <w:t>п</w:t>
      </w:r>
      <w:r w:rsidRPr="004D13B0">
        <w:rPr>
          <w:rFonts w:eastAsia="Calibri"/>
          <w:lang w:eastAsia="en-US"/>
        </w:rPr>
        <w:t>роф</w:t>
      </w:r>
      <w:r w:rsidRPr="004D13B0">
        <w:rPr>
          <w:rFonts w:eastAsia="Calibri"/>
          <w:spacing w:val="-1"/>
          <w:lang w:eastAsia="en-US"/>
        </w:rPr>
        <w:t>ил</w:t>
      </w:r>
      <w:r w:rsidRPr="004D13B0">
        <w:rPr>
          <w:rFonts w:eastAsia="Calibri"/>
          <w:lang w:eastAsia="en-US"/>
        </w:rPr>
        <w:t>ь;</w:t>
      </w:r>
    </w:p>
    <w:p w:rsidR="00B966CE" w:rsidRPr="004D13B0" w:rsidRDefault="00B966CE" w:rsidP="00B966CE">
      <w:pPr>
        <w:tabs>
          <w:tab w:val="left" w:pos="1245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60" w:right="5310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Б. т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п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2"/>
          <w:lang w:eastAsia="en-US"/>
        </w:rPr>
        <w:t>г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афически</w:t>
      </w:r>
      <w:r w:rsidRPr="004D13B0">
        <w:rPr>
          <w:rFonts w:eastAsia="Calibri"/>
          <w:lang w:eastAsia="en-US"/>
        </w:rPr>
        <w:t>й</w:t>
      </w:r>
      <w:r w:rsidRPr="004D13B0">
        <w:rPr>
          <w:rFonts w:eastAsia="Calibri"/>
          <w:spacing w:val="-1"/>
          <w:lang w:eastAsia="en-US"/>
        </w:rPr>
        <w:t xml:space="preserve"> план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46"/>
        </w:tabs>
        <w:kinsoku w:val="0"/>
        <w:overflowPunct w:val="0"/>
        <w:autoSpaceDE w:val="0"/>
        <w:autoSpaceDN w:val="0"/>
        <w:adjustRightInd w:val="0"/>
        <w:spacing w:before="13" w:line="360" w:lineRule="auto"/>
        <w:ind w:left="360" w:right="5419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В. п</w:t>
      </w:r>
      <w:r w:rsidRPr="004D13B0">
        <w:rPr>
          <w:rFonts w:eastAsia="Calibri"/>
          <w:lang w:eastAsia="en-US"/>
        </w:rPr>
        <w:t>ро</w:t>
      </w:r>
      <w:r w:rsidRPr="004D13B0">
        <w:rPr>
          <w:rFonts w:eastAsia="Calibri"/>
          <w:spacing w:val="-2"/>
          <w:lang w:eastAsia="en-US"/>
        </w:rPr>
        <w:t>д</w:t>
      </w:r>
      <w:r w:rsidRPr="004D13B0">
        <w:rPr>
          <w:rFonts w:eastAsia="Calibri"/>
          <w:lang w:eastAsia="en-US"/>
        </w:rPr>
        <w:t>оль</w:t>
      </w:r>
      <w:r w:rsidRPr="004D13B0">
        <w:rPr>
          <w:rFonts w:eastAsia="Calibri"/>
          <w:spacing w:val="-1"/>
          <w:lang w:eastAsia="en-US"/>
        </w:rPr>
        <w:t>н</w:t>
      </w:r>
      <w:r w:rsidRPr="004D13B0">
        <w:rPr>
          <w:rFonts w:eastAsia="Calibri"/>
          <w:lang w:eastAsia="en-US"/>
        </w:rPr>
        <w:t xml:space="preserve">ый </w:t>
      </w:r>
      <w:r w:rsidRPr="004D13B0">
        <w:rPr>
          <w:rFonts w:eastAsia="Calibri"/>
          <w:spacing w:val="-2"/>
          <w:lang w:eastAsia="en-US"/>
        </w:rPr>
        <w:t>п</w:t>
      </w:r>
      <w:r w:rsidRPr="004D13B0">
        <w:rPr>
          <w:rFonts w:eastAsia="Calibri"/>
          <w:lang w:eastAsia="en-US"/>
        </w:rPr>
        <w:t>роф</w:t>
      </w:r>
      <w:r w:rsidRPr="004D13B0">
        <w:rPr>
          <w:rFonts w:eastAsia="Calibri"/>
          <w:spacing w:val="-1"/>
          <w:lang w:eastAsia="en-US"/>
        </w:rPr>
        <w:t>ил</w:t>
      </w:r>
      <w:r w:rsidRPr="004D13B0">
        <w:rPr>
          <w:rFonts w:eastAsia="Calibri"/>
          <w:lang w:eastAsia="en-US"/>
        </w:rPr>
        <w:t>ь;</w:t>
      </w:r>
    </w:p>
    <w:p w:rsidR="00B966CE" w:rsidRPr="004D13B0" w:rsidRDefault="00B966CE" w:rsidP="00B966CE">
      <w:pPr>
        <w:tabs>
          <w:tab w:val="left" w:pos="1246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60" w:right="5483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Г. разби</w:t>
      </w:r>
      <w:r w:rsidRPr="004D13B0">
        <w:rPr>
          <w:rFonts w:eastAsia="Calibri"/>
          <w:spacing w:val="-2"/>
          <w:lang w:eastAsia="en-US"/>
        </w:rPr>
        <w:t>в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чны</w:t>
      </w:r>
      <w:r w:rsidRPr="004D13B0">
        <w:rPr>
          <w:rFonts w:eastAsia="Calibri"/>
          <w:lang w:eastAsia="en-US"/>
        </w:rPr>
        <w:t>й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lang w:eastAsia="en-US"/>
        </w:rPr>
        <w:t>чертё</w:t>
      </w:r>
      <w:r w:rsidRPr="004D13B0">
        <w:rPr>
          <w:rFonts w:eastAsia="Calibri"/>
          <w:spacing w:val="-1"/>
          <w:lang w:eastAsia="en-US"/>
        </w:rPr>
        <w:t>ж</w:t>
      </w:r>
      <w:r w:rsidRPr="004D13B0">
        <w:rPr>
          <w:rFonts w:eastAsia="Calibri"/>
          <w:lang w:eastAsia="en-US"/>
        </w:rPr>
        <w:t>.</w:t>
      </w:r>
    </w:p>
    <w:p w:rsidR="00B966CE" w:rsidRPr="004D13B0" w:rsidRDefault="00B966CE" w:rsidP="00B966CE">
      <w:pPr>
        <w:tabs>
          <w:tab w:val="left" w:pos="1246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60" w:right="5483"/>
        <w:contextualSpacing/>
        <w:outlineLvl w:val="0"/>
        <w:rPr>
          <w:rFonts w:eastAsia="Calibri"/>
          <w:lang w:eastAsia="en-US"/>
        </w:rPr>
      </w:pPr>
    </w:p>
    <w:p w:rsidR="00B966CE" w:rsidRPr="004D13B0" w:rsidRDefault="00B966CE" w:rsidP="00B966CE">
      <w:pPr>
        <w:tabs>
          <w:tab w:val="left" w:pos="644"/>
        </w:tabs>
        <w:kinsoku w:val="0"/>
        <w:overflowPunct w:val="0"/>
        <w:autoSpaceDE w:val="0"/>
        <w:autoSpaceDN w:val="0"/>
        <w:adjustRightInd w:val="0"/>
        <w:spacing w:line="360" w:lineRule="auto"/>
        <w:ind w:left="360"/>
        <w:contextualSpacing/>
        <w:outlineLvl w:val="0"/>
        <w:rPr>
          <w:rFonts w:eastAsia="Calibri"/>
          <w:b/>
          <w:lang w:eastAsia="en-US"/>
        </w:rPr>
      </w:pPr>
      <w:r w:rsidRPr="004D13B0">
        <w:rPr>
          <w:rFonts w:eastAsia="Calibri"/>
          <w:b/>
          <w:spacing w:val="-1"/>
          <w:lang w:eastAsia="en-US"/>
        </w:rPr>
        <w:t>12. Спутник</w:t>
      </w:r>
      <w:r w:rsidRPr="004D13B0">
        <w:rPr>
          <w:rFonts w:eastAsia="Calibri"/>
          <w:b/>
          <w:lang w:eastAsia="en-US"/>
        </w:rPr>
        <w:t>ов</w:t>
      </w:r>
      <w:r w:rsidRPr="004D13B0">
        <w:rPr>
          <w:rFonts w:eastAsia="Calibri"/>
          <w:b/>
          <w:spacing w:val="-1"/>
          <w:lang w:eastAsia="en-US"/>
        </w:rPr>
        <w:t>а</w:t>
      </w:r>
      <w:r w:rsidRPr="004D13B0">
        <w:rPr>
          <w:rFonts w:eastAsia="Calibri"/>
          <w:b/>
          <w:lang w:eastAsia="en-US"/>
        </w:rPr>
        <w:t>я</w:t>
      </w:r>
      <w:r w:rsidRPr="004D13B0">
        <w:rPr>
          <w:rFonts w:eastAsia="Calibri"/>
          <w:b/>
          <w:spacing w:val="-1"/>
          <w:lang w:eastAsia="en-US"/>
        </w:rPr>
        <w:t xml:space="preserve"> навигаци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-1"/>
          <w:lang w:eastAsia="en-US"/>
        </w:rPr>
        <w:t>нна</w:t>
      </w:r>
      <w:r w:rsidRPr="004D13B0">
        <w:rPr>
          <w:rFonts w:eastAsia="Calibri"/>
          <w:b/>
          <w:lang w:eastAsia="en-US"/>
        </w:rPr>
        <w:t xml:space="preserve">я </w:t>
      </w:r>
      <w:r w:rsidRPr="004D13B0">
        <w:rPr>
          <w:rFonts w:eastAsia="Calibri"/>
          <w:b/>
          <w:spacing w:val="-1"/>
          <w:lang w:eastAsia="en-US"/>
        </w:rPr>
        <w:t>систем</w:t>
      </w:r>
      <w:r w:rsidRPr="004D13B0">
        <w:rPr>
          <w:rFonts w:eastAsia="Calibri"/>
          <w:b/>
          <w:lang w:eastAsia="en-US"/>
        </w:rPr>
        <w:t>а</w:t>
      </w:r>
      <w:r w:rsidRPr="004D13B0">
        <w:rPr>
          <w:rFonts w:eastAsia="Calibri"/>
          <w:b/>
          <w:spacing w:val="49"/>
          <w:lang w:eastAsia="en-US"/>
        </w:rPr>
        <w:t xml:space="preserve"> </w:t>
      </w:r>
      <w:r w:rsidRPr="004D13B0">
        <w:rPr>
          <w:rFonts w:eastAsia="Calibri"/>
          <w:b/>
          <w:spacing w:val="-1"/>
          <w:lang w:eastAsia="en-US"/>
        </w:rPr>
        <w:t>п</w:t>
      </w:r>
      <w:r w:rsidRPr="004D13B0">
        <w:rPr>
          <w:rFonts w:eastAsia="Calibri"/>
          <w:b/>
          <w:lang w:eastAsia="en-US"/>
        </w:rPr>
        <w:t>р</w:t>
      </w:r>
      <w:r w:rsidRPr="004D13B0">
        <w:rPr>
          <w:rFonts w:eastAsia="Calibri"/>
          <w:b/>
          <w:spacing w:val="-1"/>
          <w:lang w:eastAsia="en-US"/>
        </w:rPr>
        <w:t>едназначен</w:t>
      </w:r>
      <w:r w:rsidRPr="004D13B0">
        <w:rPr>
          <w:rFonts w:eastAsia="Calibri"/>
          <w:b/>
          <w:lang w:eastAsia="en-US"/>
        </w:rPr>
        <w:t xml:space="preserve">а </w:t>
      </w:r>
      <w:r w:rsidRPr="004D13B0">
        <w:rPr>
          <w:rFonts w:eastAsia="Calibri"/>
          <w:b/>
          <w:spacing w:val="-1"/>
          <w:lang w:eastAsia="en-US"/>
        </w:rPr>
        <w:t>дл</w:t>
      </w:r>
      <w:r w:rsidRPr="004D13B0">
        <w:rPr>
          <w:rFonts w:eastAsia="Calibri"/>
          <w:b/>
          <w:lang w:eastAsia="en-US"/>
        </w:rPr>
        <w:t>я:</w:t>
      </w:r>
    </w:p>
    <w:p w:rsidR="00B966CE" w:rsidRPr="004D13B0" w:rsidRDefault="00B966CE" w:rsidP="00B966CE">
      <w:pPr>
        <w:tabs>
          <w:tab w:val="left" w:pos="1246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75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>А. о</w:t>
      </w:r>
      <w:r w:rsidRPr="004D13B0">
        <w:rPr>
          <w:rFonts w:eastAsia="Calibri"/>
          <w:spacing w:val="-1"/>
          <w:lang w:eastAsia="en-US"/>
        </w:rPr>
        <w:t>п</w:t>
      </w:r>
      <w:r w:rsidRPr="004D13B0">
        <w:rPr>
          <w:rFonts w:eastAsia="Calibri"/>
          <w:lang w:eastAsia="en-US"/>
        </w:rPr>
        <w:t>ределе</w:t>
      </w:r>
      <w:r w:rsidRPr="004D13B0">
        <w:rPr>
          <w:rFonts w:eastAsia="Calibri"/>
          <w:spacing w:val="-1"/>
          <w:lang w:eastAsia="en-US"/>
        </w:rPr>
        <w:t>ни</w:t>
      </w:r>
      <w:r w:rsidRPr="004D13B0">
        <w:rPr>
          <w:rFonts w:eastAsia="Calibri"/>
          <w:lang w:eastAsia="en-US"/>
        </w:rPr>
        <w:t>я</w:t>
      </w:r>
      <w:r w:rsidRPr="004D13B0">
        <w:rPr>
          <w:rFonts w:eastAsia="Calibri"/>
          <w:spacing w:val="-3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п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л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жени</w:t>
      </w:r>
      <w:r w:rsidRPr="004D13B0">
        <w:rPr>
          <w:rFonts w:eastAsia="Calibri"/>
          <w:lang w:eastAsia="en-US"/>
        </w:rPr>
        <w:t xml:space="preserve">я </w:t>
      </w:r>
      <w:r w:rsidRPr="004D13B0">
        <w:rPr>
          <w:rFonts w:eastAsia="Calibri"/>
          <w:spacing w:val="-1"/>
          <w:lang w:eastAsia="en-US"/>
        </w:rPr>
        <w:t>то</w:t>
      </w:r>
      <w:r w:rsidRPr="004D13B0">
        <w:rPr>
          <w:rFonts w:eastAsia="Calibri"/>
          <w:lang w:eastAsia="en-US"/>
        </w:rPr>
        <w:t>ч</w:t>
      </w:r>
      <w:r w:rsidRPr="004D13B0">
        <w:rPr>
          <w:rFonts w:eastAsia="Calibri"/>
          <w:spacing w:val="-1"/>
          <w:lang w:eastAsia="en-US"/>
        </w:rPr>
        <w:t>к</w:t>
      </w:r>
      <w:r w:rsidRPr="004D13B0">
        <w:rPr>
          <w:rFonts w:eastAsia="Calibri"/>
          <w:lang w:eastAsia="en-US"/>
        </w:rPr>
        <w:t>и</w:t>
      </w:r>
      <w:r w:rsidRPr="004D13B0">
        <w:rPr>
          <w:rFonts w:eastAsia="Calibri"/>
          <w:spacing w:val="-1"/>
          <w:lang w:eastAsia="en-US"/>
        </w:rPr>
        <w:t xml:space="preserve"> устан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вк</w:t>
      </w:r>
      <w:r w:rsidRPr="004D13B0">
        <w:rPr>
          <w:rFonts w:eastAsia="Calibri"/>
          <w:lang w:eastAsia="en-US"/>
        </w:rPr>
        <w:t>и</w:t>
      </w:r>
      <w:r w:rsidRPr="004D13B0">
        <w:rPr>
          <w:rFonts w:eastAsia="Calibri"/>
          <w:spacing w:val="-1"/>
          <w:lang w:eastAsia="en-US"/>
        </w:rPr>
        <w:t xml:space="preserve"> п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иёмник</w:t>
      </w:r>
      <w:r w:rsidRPr="004D13B0">
        <w:rPr>
          <w:rFonts w:eastAsia="Calibri"/>
          <w:lang w:eastAsia="en-US"/>
        </w:rPr>
        <w:t>а</w:t>
      </w:r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lang w:eastAsia="en-US"/>
        </w:rPr>
        <w:t>в</w:t>
      </w:r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lang w:eastAsia="en-US"/>
        </w:rPr>
        <w:t>любое</w:t>
      </w:r>
      <w:r w:rsidRPr="004D13B0">
        <w:rPr>
          <w:rFonts w:eastAsia="Calibri"/>
          <w:spacing w:val="-1"/>
          <w:lang w:eastAsia="en-US"/>
        </w:rPr>
        <w:t xml:space="preserve"> в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е</w:t>
      </w:r>
      <w:r w:rsidRPr="004D13B0">
        <w:rPr>
          <w:rFonts w:eastAsia="Calibri"/>
          <w:lang w:eastAsia="en-US"/>
        </w:rPr>
        <w:t>мя;</w:t>
      </w:r>
    </w:p>
    <w:p w:rsidR="00B966CE" w:rsidRPr="004D13B0" w:rsidRDefault="00B966CE" w:rsidP="00B966CE">
      <w:pPr>
        <w:tabs>
          <w:tab w:val="left" w:pos="1246"/>
        </w:tabs>
        <w:kinsoku w:val="0"/>
        <w:overflowPunct w:val="0"/>
        <w:autoSpaceDE w:val="0"/>
        <w:autoSpaceDN w:val="0"/>
        <w:adjustRightInd w:val="0"/>
        <w:spacing w:before="13" w:line="360" w:lineRule="auto"/>
        <w:ind w:left="375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>Б. о</w:t>
      </w:r>
      <w:r w:rsidRPr="004D13B0">
        <w:rPr>
          <w:rFonts w:eastAsia="Calibri"/>
          <w:spacing w:val="-1"/>
          <w:lang w:eastAsia="en-US"/>
        </w:rPr>
        <w:t>п</w:t>
      </w:r>
      <w:r w:rsidRPr="004D13B0">
        <w:rPr>
          <w:rFonts w:eastAsia="Calibri"/>
          <w:lang w:eastAsia="en-US"/>
        </w:rPr>
        <w:t>ределе</w:t>
      </w:r>
      <w:r w:rsidRPr="004D13B0">
        <w:rPr>
          <w:rFonts w:eastAsia="Calibri"/>
          <w:spacing w:val="-1"/>
          <w:lang w:eastAsia="en-US"/>
        </w:rPr>
        <w:t>ни</w:t>
      </w:r>
      <w:r w:rsidRPr="004D13B0">
        <w:rPr>
          <w:rFonts w:eastAsia="Calibri"/>
          <w:lang w:eastAsia="en-US"/>
        </w:rPr>
        <w:t>я</w:t>
      </w:r>
      <w:r w:rsidRPr="004D13B0">
        <w:rPr>
          <w:rFonts w:eastAsia="Calibri"/>
          <w:spacing w:val="-3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п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г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д</w:t>
      </w:r>
      <w:r w:rsidRPr="004D13B0">
        <w:rPr>
          <w:rFonts w:eastAsia="Calibri"/>
          <w:lang w:eastAsia="en-US"/>
        </w:rPr>
        <w:t>ы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lang w:eastAsia="en-US"/>
        </w:rPr>
        <w:t xml:space="preserve">в </w:t>
      </w:r>
      <w:r w:rsidRPr="004D13B0">
        <w:rPr>
          <w:rFonts w:eastAsia="Calibri"/>
          <w:spacing w:val="-1"/>
          <w:lang w:eastAsia="en-US"/>
        </w:rPr>
        <w:t>д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ме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46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75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В. наблюдени</w:t>
      </w:r>
      <w:r w:rsidRPr="004D13B0">
        <w:rPr>
          <w:rFonts w:eastAsia="Calibri"/>
          <w:lang w:eastAsia="en-US"/>
        </w:rPr>
        <w:t xml:space="preserve">я </w:t>
      </w:r>
      <w:r w:rsidRPr="004D13B0">
        <w:rPr>
          <w:rFonts w:eastAsia="Calibri"/>
          <w:spacing w:val="-2"/>
          <w:lang w:eastAsia="en-US"/>
        </w:rPr>
        <w:t>з</w:t>
      </w:r>
      <w:r w:rsidRPr="004D13B0">
        <w:rPr>
          <w:rFonts w:eastAsia="Calibri"/>
          <w:lang w:eastAsia="en-US"/>
        </w:rPr>
        <w:t xml:space="preserve">а </w:t>
      </w:r>
      <w:r w:rsidRPr="004D13B0">
        <w:rPr>
          <w:rFonts w:eastAsia="Calibri"/>
          <w:spacing w:val="-1"/>
          <w:lang w:eastAsia="en-US"/>
        </w:rPr>
        <w:t>количество</w:t>
      </w:r>
      <w:r w:rsidRPr="004D13B0">
        <w:rPr>
          <w:rFonts w:eastAsia="Calibri"/>
          <w:lang w:eastAsia="en-US"/>
        </w:rPr>
        <w:t>м в</w:t>
      </w:r>
      <w:r w:rsidRPr="004D13B0">
        <w:rPr>
          <w:rFonts w:eastAsia="Calibri"/>
          <w:spacing w:val="-2"/>
          <w:lang w:eastAsia="en-US"/>
        </w:rPr>
        <w:t>ы</w:t>
      </w:r>
      <w:r w:rsidRPr="004D13B0">
        <w:rPr>
          <w:rFonts w:eastAsia="Calibri"/>
          <w:lang w:eastAsia="en-US"/>
        </w:rPr>
        <w:t>хло</w:t>
      </w:r>
      <w:r w:rsidRPr="004D13B0">
        <w:rPr>
          <w:rFonts w:eastAsia="Calibri"/>
          <w:spacing w:val="-1"/>
          <w:lang w:eastAsia="en-US"/>
        </w:rPr>
        <w:t>пн</w:t>
      </w:r>
      <w:r w:rsidRPr="004D13B0">
        <w:rPr>
          <w:rFonts w:eastAsia="Calibri"/>
          <w:spacing w:val="-2"/>
          <w:lang w:eastAsia="en-US"/>
        </w:rPr>
        <w:t>ы</w:t>
      </w:r>
      <w:r w:rsidRPr="004D13B0">
        <w:rPr>
          <w:rFonts w:eastAsia="Calibri"/>
          <w:lang w:eastAsia="en-US"/>
        </w:rPr>
        <w:t>х</w:t>
      </w:r>
      <w:r w:rsidRPr="004D13B0">
        <w:rPr>
          <w:rFonts w:eastAsia="Calibri"/>
          <w:spacing w:val="-1"/>
          <w:lang w:eastAsia="en-US"/>
        </w:rPr>
        <w:t xml:space="preserve"> газ</w:t>
      </w:r>
      <w:r w:rsidRPr="004D13B0">
        <w:rPr>
          <w:rFonts w:eastAsia="Calibri"/>
          <w:lang w:eastAsia="en-US"/>
        </w:rPr>
        <w:t>ов;</w:t>
      </w:r>
    </w:p>
    <w:p w:rsidR="00B966CE" w:rsidRPr="004D13B0" w:rsidRDefault="00B966CE" w:rsidP="00B966CE">
      <w:pPr>
        <w:tabs>
          <w:tab w:val="left" w:pos="1246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75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Г. изме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ени</w:t>
      </w:r>
      <w:r w:rsidRPr="004D13B0">
        <w:rPr>
          <w:rFonts w:eastAsia="Calibri"/>
          <w:lang w:eastAsia="en-US"/>
        </w:rPr>
        <w:t>я</w:t>
      </w:r>
      <w:r w:rsidRPr="004D13B0">
        <w:rPr>
          <w:rFonts w:eastAsia="Calibri"/>
          <w:spacing w:val="-1"/>
          <w:lang w:eastAsia="en-US"/>
        </w:rPr>
        <w:t xml:space="preserve"> количеств</w:t>
      </w:r>
      <w:r w:rsidRPr="004D13B0">
        <w:rPr>
          <w:rFonts w:eastAsia="Calibri"/>
          <w:lang w:eastAsia="en-US"/>
        </w:rPr>
        <w:t>а</w:t>
      </w:r>
      <w:r w:rsidRPr="004D13B0">
        <w:rPr>
          <w:rFonts w:eastAsia="Calibri"/>
          <w:spacing w:val="-1"/>
          <w:lang w:eastAsia="en-US"/>
        </w:rPr>
        <w:t xml:space="preserve"> люде</w:t>
      </w:r>
      <w:r w:rsidRPr="004D13B0">
        <w:rPr>
          <w:rFonts w:eastAsia="Calibri"/>
          <w:lang w:eastAsia="en-US"/>
        </w:rPr>
        <w:t>й</w:t>
      </w:r>
      <w:r w:rsidRPr="004D13B0">
        <w:rPr>
          <w:rFonts w:eastAsia="Calibri"/>
          <w:spacing w:val="-1"/>
          <w:lang w:eastAsia="en-US"/>
        </w:rPr>
        <w:t xml:space="preserve"> н</w:t>
      </w:r>
      <w:r w:rsidRPr="004D13B0">
        <w:rPr>
          <w:rFonts w:eastAsia="Calibri"/>
          <w:lang w:eastAsia="en-US"/>
        </w:rPr>
        <w:t xml:space="preserve">а </w:t>
      </w:r>
      <w:r w:rsidRPr="004D13B0">
        <w:rPr>
          <w:rFonts w:eastAsia="Calibri"/>
          <w:spacing w:val="-1"/>
          <w:lang w:eastAsia="en-US"/>
        </w:rPr>
        <w:t>улице</w:t>
      </w:r>
      <w:r w:rsidRPr="004D13B0">
        <w:rPr>
          <w:rFonts w:eastAsia="Calibri"/>
          <w:lang w:eastAsia="en-US"/>
        </w:rPr>
        <w:t>.</w:t>
      </w:r>
    </w:p>
    <w:p w:rsidR="00B966CE" w:rsidRPr="004D13B0" w:rsidRDefault="00B966CE" w:rsidP="00B966CE">
      <w:pPr>
        <w:pStyle w:val="a9"/>
        <w:numPr>
          <w:ilvl w:val="0"/>
          <w:numId w:val="4"/>
        </w:numPr>
        <w:tabs>
          <w:tab w:val="left" w:pos="671"/>
        </w:tabs>
        <w:kinsoku w:val="0"/>
        <w:overflowPunct w:val="0"/>
        <w:autoSpaceDE w:val="0"/>
        <w:autoSpaceDN w:val="0"/>
        <w:adjustRightInd w:val="0"/>
        <w:spacing w:before="34" w:line="360" w:lineRule="auto"/>
        <w:outlineLvl w:val="0"/>
        <w:rPr>
          <w:b/>
        </w:rPr>
      </w:pPr>
      <w:r w:rsidRPr="004D13B0">
        <w:rPr>
          <w:b/>
        </w:rPr>
        <w:t>Геоме</w:t>
      </w:r>
      <w:r w:rsidRPr="004D13B0">
        <w:rPr>
          <w:b/>
          <w:spacing w:val="-2"/>
        </w:rPr>
        <w:t>т</w:t>
      </w:r>
      <w:r w:rsidRPr="004D13B0">
        <w:rPr>
          <w:b/>
        </w:rPr>
        <w:t>ричес</w:t>
      </w:r>
      <w:r w:rsidRPr="004D13B0">
        <w:rPr>
          <w:b/>
          <w:spacing w:val="-2"/>
        </w:rPr>
        <w:t>к</w:t>
      </w:r>
      <w:r w:rsidRPr="004D13B0">
        <w:rPr>
          <w:b/>
        </w:rPr>
        <w:t>ое</w:t>
      </w:r>
      <w:r w:rsidRPr="004D13B0">
        <w:rPr>
          <w:b/>
          <w:spacing w:val="-1"/>
        </w:rPr>
        <w:t xml:space="preserve"> нивелир</w:t>
      </w:r>
      <w:r w:rsidRPr="004D13B0">
        <w:rPr>
          <w:b/>
        </w:rPr>
        <w:t>ов</w:t>
      </w:r>
      <w:r w:rsidRPr="004D13B0">
        <w:rPr>
          <w:b/>
          <w:spacing w:val="-1"/>
        </w:rPr>
        <w:t>ани</w:t>
      </w:r>
      <w:r w:rsidRPr="004D13B0">
        <w:rPr>
          <w:b/>
        </w:rPr>
        <w:t xml:space="preserve">е – </w:t>
      </w:r>
      <w:r w:rsidRPr="004D13B0">
        <w:rPr>
          <w:b/>
          <w:spacing w:val="-1"/>
        </w:rPr>
        <w:t>эт</w:t>
      </w:r>
      <w:r w:rsidRPr="004D13B0">
        <w:rPr>
          <w:b/>
        </w:rPr>
        <w:t>о:</w:t>
      </w:r>
    </w:p>
    <w:p w:rsidR="00B966CE" w:rsidRPr="004D13B0" w:rsidRDefault="00B966CE" w:rsidP="00B966CE">
      <w:pPr>
        <w:tabs>
          <w:tab w:val="left" w:pos="1211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75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>А. о</w:t>
      </w:r>
      <w:r w:rsidRPr="004D13B0">
        <w:rPr>
          <w:rFonts w:eastAsia="Calibri"/>
          <w:spacing w:val="-1"/>
          <w:lang w:eastAsia="en-US"/>
        </w:rPr>
        <w:t>п</w:t>
      </w:r>
      <w:r w:rsidRPr="004D13B0">
        <w:rPr>
          <w:rFonts w:eastAsia="Calibri"/>
          <w:lang w:eastAsia="en-US"/>
        </w:rPr>
        <w:t>ределе</w:t>
      </w:r>
      <w:r w:rsidRPr="004D13B0">
        <w:rPr>
          <w:rFonts w:eastAsia="Calibri"/>
          <w:spacing w:val="-1"/>
          <w:lang w:eastAsia="en-US"/>
        </w:rPr>
        <w:t>ни</w:t>
      </w:r>
      <w:r w:rsidRPr="004D13B0">
        <w:rPr>
          <w:rFonts w:eastAsia="Calibri"/>
          <w:lang w:eastAsia="en-US"/>
        </w:rPr>
        <w:t>е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п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евышени</w:t>
      </w:r>
      <w:r w:rsidRPr="004D13B0">
        <w:rPr>
          <w:rFonts w:eastAsia="Calibri"/>
          <w:lang w:eastAsia="en-US"/>
        </w:rPr>
        <w:t xml:space="preserve">й </w:t>
      </w:r>
      <w:r w:rsidRPr="004D13B0">
        <w:rPr>
          <w:rFonts w:eastAsia="Calibri"/>
          <w:spacing w:val="-1"/>
          <w:lang w:eastAsia="en-US"/>
        </w:rPr>
        <w:t>мнимы</w:t>
      </w:r>
      <w:r w:rsidRPr="004D13B0">
        <w:rPr>
          <w:rFonts w:eastAsia="Calibri"/>
          <w:lang w:eastAsia="en-US"/>
        </w:rPr>
        <w:t>м</w:t>
      </w:r>
      <w:r w:rsidRPr="004D13B0">
        <w:rPr>
          <w:rFonts w:eastAsia="Calibri"/>
          <w:spacing w:val="-1"/>
          <w:lang w:eastAsia="en-US"/>
        </w:rPr>
        <w:t xml:space="preserve"> лучо</w:t>
      </w:r>
      <w:r w:rsidRPr="004D13B0">
        <w:rPr>
          <w:rFonts w:eastAsia="Calibri"/>
          <w:lang w:eastAsia="en-US"/>
        </w:rPr>
        <w:t>м;</w:t>
      </w:r>
    </w:p>
    <w:p w:rsidR="00B966CE" w:rsidRPr="004D13B0" w:rsidRDefault="00B966CE" w:rsidP="00B966CE">
      <w:pPr>
        <w:tabs>
          <w:tab w:val="left" w:pos="1186"/>
        </w:tabs>
        <w:kinsoku w:val="0"/>
        <w:overflowPunct w:val="0"/>
        <w:autoSpaceDE w:val="0"/>
        <w:autoSpaceDN w:val="0"/>
        <w:adjustRightInd w:val="0"/>
        <w:spacing w:before="37" w:line="360" w:lineRule="auto"/>
        <w:ind w:left="375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>Б. о</w:t>
      </w:r>
      <w:r w:rsidRPr="004D13B0">
        <w:rPr>
          <w:rFonts w:eastAsia="Calibri"/>
          <w:spacing w:val="-1"/>
          <w:lang w:eastAsia="en-US"/>
        </w:rPr>
        <w:t>п</w:t>
      </w:r>
      <w:r w:rsidRPr="004D13B0">
        <w:rPr>
          <w:rFonts w:eastAsia="Calibri"/>
          <w:lang w:eastAsia="en-US"/>
        </w:rPr>
        <w:t>ределе</w:t>
      </w:r>
      <w:r w:rsidRPr="004D13B0">
        <w:rPr>
          <w:rFonts w:eastAsia="Calibri"/>
          <w:spacing w:val="-1"/>
          <w:lang w:eastAsia="en-US"/>
        </w:rPr>
        <w:t>ни</w:t>
      </w:r>
      <w:r w:rsidRPr="004D13B0">
        <w:rPr>
          <w:rFonts w:eastAsia="Calibri"/>
          <w:lang w:eastAsia="en-US"/>
        </w:rPr>
        <w:t>е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п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евышени</w:t>
      </w:r>
      <w:r w:rsidRPr="004D13B0">
        <w:rPr>
          <w:rFonts w:eastAsia="Calibri"/>
          <w:lang w:eastAsia="en-US"/>
        </w:rPr>
        <w:t xml:space="preserve">й </w:t>
      </w:r>
      <w:r w:rsidRPr="004D13B0">
        <w:rPr>
          <w:rFonts w:eastAsia="Calibri"/>
          <w:spacing w:val="-1"/>
          <w:lang w:eastAsia="en-US"/>
        </w:rPr>
        <w:t>г</w:t>
      </w:r>
      <w:r w:rsidRPr="004D13B0">
        <w:rPr>
          <w:rFonts w:eastAsia="Calibri"/>
          <w:lang w:eastAsia="en-US"/>
        </w:rPr>
        <w:t>ор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spacing w:val="-2"/>
          <w:lang w:eastAsia="en-US"/>
        </w:rPr>
        <w:t>з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нт</w:t>
      </w:r>
      <w:r w:rsidRPr="004D13B0">
        <w:rPr>
          <w:rFonts w:eastAsia="Calibri"/>
          <w:lang w:eastAsia="en-US"/>
        </w:rPr>
        <w:t>аль</w:t>
      </w:r>
      <w:r w:rsidRPr="004D13B0">
        <w:rPr>
          <w:rFonts w:eastAsia="Calibri"/>
          <w:spacing w:val="-1"/>
          <w:lang w:eastAsia="en-US"/>
        </w:rPr>
        <w:t>н</w:t>
      </w:r>
      <w:r w:rsidRPr="004D13B0">
        <w:rPr>
          <w:rFonts w:eastAsia="Calibri"/>
          <w:spacing w:val="-2"/>
          <w:lang w:eastAsia="en-US"/>
        </w:rPr>
        <w:t>ы</w:t>
      </w:r>
      <w:r w:rsidRPr="004D13B0">
        <w:rPr>
          <w:rFonts w:eastAsia="Calibri"/>
          <w:lang w:eastAsia="en-US"/>
        </w:rPr>
        <w:t>м</w:t>
      </w:r>
      <w:r w:rsidRPr="004D13B0">
        <w:rPr>
          <w:rFonts w:eastAsia="Calibri"/>
          <w:spacing w:val="1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лучо</w:t>
      </w:r>
      <w:r w:rsidRPr="004D13B0">
        <w:rPr>
          <w:rFonts w:eastAsia="Calibri"/>
          <w:lang w:eastAsia="en-US"/>
        </w:rPr>
        <w:t>м;</w:t>
      </w:r>
    </w:p>
    <w:p w:rsidR="00B966CE" w:rsidRPr="004D13B0" w:rsidRDefault="00B966CE" w:rsidP="00B966CE">
      <w:pPr>
        <w:tabs>
          <w:tab w:val="left" w:pos="1186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75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>В. о</w:t>
      </w:r>
      <w:r w:rsidRPr="004D13B0">
        <w:rPr>
          <w:rFonts w:eastAsia="Calibri"/>
          <w:spacing w:val="-1"/>
          <w:lang w:eastAsia="en-US"/>
        </w:rPr>
        <w:t>п</w:t>
      </w:r>
      <w:r w:rsidRPr="004D13B0">
        <w:rPr>
          <w:rFonts w:eastAsia="Calibri"/>
          <w:lang w:eastAsia="en-US"/>
        </w:rPr>
        <w:t>ределе</w:t>
      </w:r>
      <w:r w:rsidRPr="004D13B0">
        <w:rPr>
          <w:rFonts w:eastAsia="Calibri"/>
          <w:spacing w:val="-1"/>
          <w:lang w:eastAsia="en-US"/>
        </w:rPr>
        <w:t>ни</w:t>
      </w:r>
      <w:r w:rsidRPr="004D13B0">
        <w:rPr>
          <w:rFonts w:eastAsia="Calibri"/>
          <w:lang w:eastAsia="en-US"/>
        </w:rPr>
        <w:t>е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п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евышени</w:t>
      </w:r>
      <w:r w:rsidRPr="004D13B0">
        <w:rPr>
          <w:rFonts w:eastAsia="Calibri"/>
          <w:lang w:eastAsia="en-US"/>
        </w:rPr>
        <w:t xml:space="preserve">й </w:t>
      </w:r>
      <w:r w:rsidRPr="004D13B0">
        <w:rPr>
          <w:rFonts w:eastAsia="Calibri"/>
          <w:spacing w:val="-1"/>
          <w:lang w:eastAsia="en-US"/>
        </w:rPr>
        <w:t>накл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нны</w:t>
      </w:r>
      <w:r w:rsidRPr="004D13B0">
        <w:rPr>
          <w:rFonts w:eastAsia="Calibri"/>
          <w:lang w:eastAsia="en-US"/>
        </w:rPr>
        <w:t xml:space="preserve">м </w:t>
      </w:r>
      <w:r w:rsidRPr="004D13B0">
        <w:rPr>
          <w:rFonts w:eastAsia="Calibri"/>
          <w:spacing w:val="-1"/>
          <w:lang w:eastAsia="en-US"/>
        </w:rPr>
        <w:t>лучо</w:t>
      </w:r>
      <w:r w:rsidRPr="004D13B0">
        <w:rPr>
          <w:rFonts w:eastAsia="Calibri"/>
          <w:lang w:eastAsia="en-US"/>
        </w:rPr>
        <w:t>м;</w:t>
      </w:r>
    </w:p>
    <w:p w:rsidR="00B966CE" w:rsidRPr="004D13B0" w:rsidRDefault="00B966CE" w:rsidP="00B966CE">
      <w:pPr>
        <w:tabs>
          <w:tab w:val="left" w:pos="1186"/>
        </w:tabs>
        <w:kinsoku w:val="0"/>
        <w:overflowPunct w:val="0"/>
        <w:autoSpaceDE w:val="0"/>
        <w:autoSpaceDN w:val="0"/>
        <w:adjustRightInd w:val="0"/>
        <w:spacing w:before="13" w:line="360" w:lineRule="auto"/>
        <w:ind w:left="375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>Г. о</w:t>
      </w:r>
      <w:r w:rsidRPr="004D13B0">
        <w:rPr>
          <w:rFonts w:eastAsia="Calibri"/>
          <w:spacing w:val="-1"/>
          <w:lang w:eastAsia="en-US"/>
        </w:rPr>
        <w:t>п</w:t>
      </w:r>
      <w:r w:rsidRPr="004D13B0">
        <w:rPr>
          <w:rFonts w:eastAsia="Calibri"/>
          <w:lang w:eastAsia="en-US"/>
        </w:rPr>
        <w:t>ределе</w:t>
      </w:r>
      <w:r w:rsidRPr="004D13B0">
        <w:rPr>
          <w:rFonts w:eastAsia="Calibri"/>
          <w:spacing w:val="-1"/>
          <w:lang w:eastAsia="en-US"/>
        </w:rPr>
        <w:t>ни</w:t>
      </w:r>
      <w:r w:rsidRPr="004D13B0">
        <w:rPr>
          <w:rFonts w:eastAsia="Calibri"/>
          <w:lang w:eastAsia="en-US"/>
        </w:rPr>
        <w:t>е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масс</w:t>
      </w:r>
      <w:r w:rsidRPr="004D13B0">
        <w:rPr>
          <w:rFonts w:eastAsia="Calibri"/>
          <w:lang w:eastAsia="en-US"/>
        </w:rPr>
        <w:t>ы по</w:t>
      </w:r>
      <w:r w:rsidRPr="004D13B0">
        <w:rPr>
          <w:rFonts w:eastAsia="Calibri"/>
          <w:spacing w:val="-2"/>
          <w:lang w:eastAsia="en-US"/>
        </w:rPr>
        <w:t>е</w:t>
      </w:r>
      <w:r w:rsidRPr="004D13B0">
        <w:rPr>
          <w:rFonts w:eastAsia="Calibri"/>
          <w:lang w:eastAsia="en-US"/>
        </w:rPr>
        <w:t>зд</w:t>
      </w:r>
      <w:r w:rsidRPr="004D13B0">
        <w:rPr>
          <w:rFonts w:eastAsia="Calibri"/>
          <w:spacing w:val="-1"/>
          <w:lang w:eastAsia="en-US"/>
        </w:rPr>
        <w:t>а</w:t>
      </w:r>
      <w:r w:rsidRPr="004D13B0">
        <w:rPr>
          <w:rFonts w:eastAsia="Calibri"/>
          <w:lang w:eastAsia="en-US"/>
        </w:rPr>
        <w:t>.</w:t>
      </w:r>
    </w:p>
    <w:p w:rsidR="00B966CE" w:rsidRPr="004D13B0" w:rsidRDefault="00B966CE" w:rsidP="00B966CE">
      <w:pPr>
        <w:tabs>
          <w:tab w:val="left" w:pos="648"/>
        </w:tabs>
        <w:kinsoku w:val="0"/>
        <w:overflowPunct w:val="0"/>
        <w:autoSpaceDE w:val="0"/>
        <w:autoSpaceDN w:val="0"/>
        <w:adjustRightInd w:val="0"/>
        <w:spacing w:line="360" w:lineRule="auto"/>
        <w:ind w:left="426"/>
        <w:contextualSpacing/>
        <w:outlineLvl w:val="0"/>
        <w:rPr>
          <w:rFonts w:eastAsia="Calibri"/>
          <w:b/>
          <w:lang w:eastAsia="en-US"/>
        </w:rPr>
      </w:pPr>
      <w:r w:rsidRPr="004D13B0">
        <w:rPr>
          <w:rFonts w:eastAsia="Calibri"/>
          <w:b/>
          <w:lang w:eastAsia="en-US"/>
        </w:rPr>
        <w:t>14. П</w:t>
      </w:r>
      <w:r w:rsidRPr="004D13B0">
        <w:rPr>
          <w:rFonts w:eastAsia="Calibri"/>
          <w:b/>
          <w:spacing w:val="-1"/>
          <w:lang w:eastAsia="en-US"/>
        </w:rPr>
        <w:t>р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-2"/>
          <w:lang w:eastAsia="en-US"/>
        </w:rPr>
        <w:t>д</w:t>
      </w:r>
      <w:r w:rsidRPr="004D13B0">
        <w:rPr>
          <w:rFonts w:eastAsia="Calibri"/>
          <w:b/>
          <w:lang w:eastAsia="en-US"/>
        </w:rPr>
        <w:t>оль</w:t>
      </w:r>
      <w:r w:rsidRPr="004D13B0">
        <w:rPr>
          <w:rFonts w:eastAsia="Calibri"/>
          <w:b/>
          <w:spacing w:val="-1"/>
          <w:lang w:eastAsia="en-US"/>
        </w:rPr>
        <w:t>н</w:t>
      </w:r>
      <w:r w:rsidRPr="004D13B0">
        <w:rPr>
          <w:rFonts w:eastAsia="Calibri"/>
          <w:b/>
          <w:lang w:eastAsia="en-US"/>
        </w:rPr>
        <w:t>ый</w:t>
      </w:r>
      <w:r w:rsidRPr="004D13B0">
        <w:rPr>
          <w:rFonts w:eastAsia="Calibri"/>
          <w:b/>
          <w:spacing w:val="-2"/>
          <w:lang w:eastAsia="en-US"/>
        </w:rPr>
        <w:t xml:space="preserve"> </w:t>
      </w:r>
      <w:r w:rsidRPr="004D13B0">
        <w:rPr>
          <w:rFonts w:eastAsia="Calibri"/>
          <w:b/>
          <w:spacing w:val="-1"/>
          <w:lang w:eastAsia="en-US"/>
        </w:rPr>
        <w:t>п</w:t>
      </w:r>
      <w:r w:rsidRPr="004D13B0">
        <w:rPr>
          <w:rFonts w:eastAsia="Calibri"/>
          <w:b/>
          <w:lang w:eastAsia="en-US"/>
        </w:rPr>
        <w:t>роф</w:t>
      </w:r>
      <w:r w:rsidRPr="004D13B0">
        <w:rPr>
          <w:rFonts w:eastAsia="Calibri"/>
          <w:b/>
          <w:spacing w:val="-1"/>
          <w:lang w:eastAsia="en-US"/>
        </w:rPr>
        <w:t>ил</w:t>
      </w:r>
      <w:r w:rsidRPr="004D13B0">
        <w:rPr>
          <w:rFonts w:eastAsia="Calibri"/>
          <w:b/>
          <w:lang w:eastAsia="en-US"/>
        </w:rPr>
        <w:t>ь</w:t>
      </w:r>
      <w:r w:rsidRPr="004D13B0">
        <w:rPr>
          <w:rFonts w:eastAsia="Calibri"/>
          <w:b/>
          <w:spacing w:val="-1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–</w:t>
      </w:r>
      <w:r w:rsidRPr="004D13B0">
        <w:rPr>
          <w:rFonts w:eastAsia="Calibri"/>
          <w:b/>
          <w:spacing w:val="-1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эт</w:t>
      </w:r>
      <w:r w:rsidRPr="004D13B0">
        <w:rPr>
          <w:rFonts w:eastAsia="Calibri"/>
          <w:b/>
          <w:spacing w:val="-1"/>
          <w:lang w:eastAsia="en-US"/>
        </w:rPr>
        <w:t>о</w:t>
      </w:r>
      <w:r w:rsidRPr="004D13B0">
        <w:rPr>
          <w:rFonts w:eastAsia="Calibri"/>
          <w:b/>
          <w:lang w:eastAsia="en-US"/>
        </w:rPr>
        <w:t>:</w:t>
      </w:r>
    </w:p>
    <w:p w:rsidR="00B966CE" w:rsidRPr="004D13B0" w:rsidRDefault="00B966CE" w:rsidP="00B966CE">
      <w:pPr>
        <w:tabs>
          <w:tab w:val="left" w:pos="1188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525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А. п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пе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ечны</w:t>
      </w:r>
      <w:r w:rsidRPr="004D13B0">
        <w:rPr>
          <w:rFonts w:eastAsia="Calibri"/>
          <w:lang w:eastAsia="en-US"/>
        </w:rPr>
        <w:t>й</w:t>
      </w:r>
      <w:r w:rsidRPr="004D13B0">
        <w:rPr>
          <w:rFonts w:eastAsia="Calibri"/>
          <w:spacing w:val="-1"/>
          <w:lang w:eastAsia="en-US"/>
        </w:rPr>
        <w:t xml:space="preserve"> раз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е</w:t>
      </w:r>
      <w:r w:rsidRPr="004D13B0">
        <w:rPr>
          <w:rFonts w:eastAsia="Calibri"/>
          <w:lang w:eastAsia="en-US"/>
        </w:rPr>
        <w:t>з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lang w:eastAsia="en-US"/>
        </w:rPr>
        <w:t>мест</w:t>
      </w:r>
      <w:r w:rsidRPr="004D13B0">
        <w:rPr>
          <w:rFonts w:eastAsia="Calibri"/>
          <w:spacing w:val="-2"/>
          <w:lang w:eastAsia="en-US"/>
        </w:rPr>
        <w:t>н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2"/>
          <w:lang w:eastAsia="en-US"/>
        </w:rPr>
        <w:t>с</w:t>
      </w:r>
      <w:r w:rsidRPr="004D13B0">
        <w:rPr>
          <w:rFonts w:eastAsia="Calibri"/>
          <w:lang w:eastAsia="en-US"/>
        </w:rPr>
        <w:t>т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187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525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Б. железна</w:t>
      </w:r>
      <w:r w:rsidRPr="004D13B0">
        <w:rPr>
          <w:rFonts w:eastAsia="Calibri"/>
          <w:lang w:eastAsia="en-US"/>
        </w:rPr>
        <w:t xml:space="preserve">я </w:t>
      </w:r>
      <w:r w:rsidRPr="004D13B0">
        <w:rPr>
          <w:rFonts w:eastAsia="Calibri"/>
          <w:spacing w:val="-1"/>
          <w:lang w:eastAsia="en-US"/>
        </w:rPr>
        <w:t>дор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г</w:t>
      </w:r>
      <w:r w:rsidRPr="004D13B0">
        <w:rPr>
          <w:rFonts w:eastAsia="Calibri"/>
          <w:lang w:eastAsia="en-US"/>
        </w:rPr>
        <w:t>а;</w:t>
      </w:r>
    </w:p>
    <w:p w:rsidR="00B966CE" w:rsidRPr="004D13B0" w:rsidRDefault="00B966CE" w:rsidP="00B966CE">
      <w:pPr>
        <w:tabs>
          <w:tab w:val="left" w:pos="1187"/>
        </w:tabs>
        <w:kinsoku w:val="0"/>
        <w:overflowPunct w:val="0"/>
        <w:autoSpaceDE w:val="0"/>
        <w:autoSpaceDN w:val="0"/>
        <w:adjustRightInd w:val="0"/>
        <w:spacing w:before="13" w:line="360" w:lineRule="auto"/>
        <w:ind w:left="525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В. вертикальны</w:t>
      </w:r>
      <w:r w:rsidRPr="004D13B0">
        <w:rPr>
          <w:rFonts w:eastAsia="Calibri"/>
          <w:lang w:eastAsia="en-US"/>
        </w:rPr>
        <w:t>й</w:t>
      </w:r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lang w:eastAsia="en-US"/>
        </w:rPr>
        <w:t>ра</w:t>
      </w:r>
      <w:r w:rsidRPr="004D13B0">
        <w:rPr>
          <w:rFonts w:eastAsia="Calibri"/>
          <w:spacing w:val="-2"/>
          <w:lang w:eastAsia="en-US"/>
        </w:rPr>
        <w:t>з</w:t>
      </w:r>
      <w:r w:rsidRPr="004D13B0">
        <w:rPr>
          <w:rFonts w:eastAsia="Calibri"/>
          <w:lang w:eastAsia="en-US"/>
        </w:rPr>
        <w:t>рез</w:t>
      </w:r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lang w:eastAsia="en-US"/>
        </w:rPr>
        <w:t>мест</w:t>
      </w:r>
      <w:r w:rsidRPr="004D13B0">
        <w:rPr>
          <w:rFonts w:eastAsia="Calibri"/>
          <w:spacing w:val="-2"/>
          <w:lang w:eastAsia="en-US"/>
        </w:rPr>
        <w:t>н</w:t>
      </w:r>
      <w:r w:rsidRPr="004D13B0">
        <w:rPr>
          <w:rFonts w:eastAsia="Calibri"/>
          <w:lang w:eastAsia="en-US"/>
        </w:rPr>
        <w:t>ости</w:t>
      </w:r>
      <w:r w:rsidRPr="004D13B0">
        <w:rPr>
          <w:rFonts w:eastAsia="Calibri"/>
          <w:spacing w:val="-1"/>
          <w:lang w:eastAsia="en-US"/>
        </w:rPr>
        <w:t xml:space="preserve"> п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 xml:space="preserve"> ос</w:t>
      </w:r>
      <w:r w:rsidRPr="004D13B0">
        <w:rPr>
          <w:rFonts w:eastAsia="Calibri"/>
          <w:lang w:eastAsia="en-US"/>
        </w:rPr>
        <w:t xml:space="preserve">и </w:t>
      </w:r>
      <w:r w:rsidRPr="004D13B0">
        <w:rPr>
          <w:rFonts w:eastAsia="Calibri"/>
          <w:spacing w:val="-1"/>
          <w:lang w:eastAsia="en-US"/>
        </w:rPr>
        <w:t>п</w:t>
      </w:r>
      <w:r w:rsidRPr="004D13B0">
        <w:rPr>
          <w:rFonts w:eastAsia="Calibri"/>
          <w:lang w:eastAsia="en-US"/>
        </w:rPr>
        <w:t>рое</w:t>
      </w:r>
      <w:r w:rsidRPr="004D13B0">
        <w:rPr>
          <w:rFonts w:eastAsia="Calibri"/>
          <w:spacing w:val="-2"/>
          <w:lang w:eastAsia="en-US"/>
        </w:rPr>
        <w:t>к</w:t>
      </w:r>
      <w:r w:rsidRPr="004D13B0">
        <w:rPr>
          <w:rFonts w:eastAsia="Calibri"/>
          <w:spacing w:val="-1"/>
          <w:lang w:eastAsia="en-US"/>
        </w:rPr>
        <w:t>ти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уем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2"/>
          <w:lang w:eastAsia="en-US"/>
        </w:rPr>
        <w:t>г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1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с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о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ужени</w:t>
      </w:r>
      <w:r w:rsidRPr="004D13B0">
        <w:rPr>
          <w:rFonts w:eastAsia="Calibri"/>
          <w:lang w:eastAsia="en-US"/>
        </w:rPr>
        <w:t>я;</w:t>
      </w:r>
    </w:p>
    <w:p w:rsidR="00B966CE" w:rsidRPr="004D13B0" w:rsidRDefault="00B966CE" w:rsidP="00B966CE">
      <w:pPr>
        <w:tabs>
          <w:tab w:val="left" w:pos="1188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525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 xml:space="preserve">Г. ось </w:t>
      </w:r>
      <w:r w:rsidRPr="004D13B0">
        <w:rPr>
          <w:rFonts w:eastAsia="Calibri"/>
          <w:spacing w:val="-2"/>
          <w:lang w:eastAsia="en-US"/>
        </w:rPr>
        <w:t>п</w:t>
      </w:r>
      <w:r w:rsidRPr="004D13B0">
        <w:rPr>
          <w:rFonts w:eastAsia="Calibri"/>
          <w:lang w:eastAsia="en-US"/>
        </w:rPr>
        <w:t>ро</w:t>
      </w:r>
      <w:r w:rsidRPr="004D13B0">
        <w:rPr>
          <w:rFonts w:eastAsia="Calibri"/>
          <w:spacing w:val="-1"/>
          <w:lang w:eastAsia="en-US"/>
        </w:rPr>
        <w:t>ек</w:t>
      </w:r>
      <w:r w:rsidRPr="004D13B0">
        <w:rPr>
          <w:rFonts w:eastAsia="Calibri"/>
          <w:lang w:eastAsia="en-US"/>
        </w:rPr>
        <w:t>т</w:t>
      </w:r>
      <w:r w:rsidRPr="004D13B0">
        <w:rPr>
          <w:rFonts w:eastAsia="Calibri"/>
          <w:spacing w:val="-2"/>
          <w:lang w:eastAsia="en-US"/>
        </w:rPr>
        <w:t>и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2"/>
          <w:lang w:eastAsia="en-US"/>
        </w:rPr>
        <w:t>у</w:t>
      </w:r>
      <w:r w:rsidRPr="004D13B0">
        <w:rPr>
          <w:rFonts w:eastAsia="Calibri"/>
          <w:spacing w:val="-1"/>
          <w:lang w:eastAsia="en-US"/>
        </w:rPr>
        <w:t>е</w:t>
      </w:r>
      <w:r w:rsidRPr="004D13B0">
        <w:rPr>
          <w:rFonts w:eastAsia="Calibri"/>
          <w:lang w:eastAsia="en-US"/>
        </w:rPr>
        <w:t>мо</w:t>
      </w:r>
      <w:r w:rsidRPr="004D13B0">
        <w:rPr>
          <w:rFonts w:eastAsia="Calibri"/>
          <w:spacing w:val="-2"/>
          <w:lang w:eastAsia="en-US"/>
        </w:rPr>
        <w:t>г</w:t>
      </w:r>
      <w:r w:rsidRPr="004D13B0">
        <w:rPr>
          <w:rFonts w:eastAsia="Calibri"/>
          <w:lang w:eastAsia="en-US"/>
        </w:rPr>
        <w:t xml:space="preserve">о </w:t>
      </w:r>
      <w:r w:rsidRPr="004D13B0">
        <w:rPr>
          <w:rFonts w:eastAsia="Calibri"/>
          <w:spacing w:val="-1"/>
          <w:lang w:eastAsia="en-US"/>
        </w:rPr>
        <w:t>линейн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г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1"/>
          <w:lang w:eastAsia="en-US"/>
        </w:rPr>
        <w:t xml:space="preserve"> </w:t>
      </w:r>
      <w:r w:rsidRPr="004D13B0">
        <w:rPr>
          <w:rFonts w:eastAsia="Calibri"/>
          <w:spacing w:val="-2"/>
          <w:lang w:eastAsia="en-US"/>
        </w:rPr>
        <w:t>с</w:t>
      </w:r>
      <w:r w:rsidRPr="004D13B0">
        <w:rPr>
          <w:rFonts w:eastAsia="Calibri"/>
          <w:spacing w:val="-1"/>
          <w:lang w:eastAsia="en-US"/>
        </w:rPr>
        <w:t>о</w:t>
      </w:r>
      <w:r w:rsidRPr="004D13B0">
        <w:rPr>
          <w:rFonts w:eastAsia="Calibri"/>
          <w:lang w:eastAsia="en-US"/>
        </w:rPr>
        <w:t>ор</w:t>
      </w:r>
      <w:r w:rsidRPr="004D13B0">
        <w:rPr>
          <w:rFonts w:eastAsia="Calibri"/>
          <w:spacing w:val="-1"/>
          <w:lang w:eastAsia="en-US"/>
        </w:rPr>
        <w:t>уже</w:t>
      </w:r>
      <w:r w:rsidRPr="004D13B0">
        <w:rPr>
          <w:rFonts w:eastAsia="Calibri"/>
          <w:spacing w:val="-2"/>
          <w:lang w:eastAsia="en-US"/>
        </w:rPr>
        <w:t>н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lang w:eastAsia="en-US"/>
        </w:rPr>
        <w:t xml:space="preserve">я </w:t>
      </w:r>
      <w:r w:rsidRPr="004D13B0">
        <w:rPr>
          <w:rFonts w:eastAsia="Calibri"/>
          <w:spacing w:val="-1"/>
          <w:lang w:eastAsia="en-US"/>
        </w:rPr>
        <w:t>н</w:t>
      </w:r>
      <w:r w:rsidRPr="004D13B0">
        <w:rPr>
          <w:rFonts w:eastAsia="Calibri"/>
          <w:lang w:eastAsia="en-US"/>
        </w:rPr>
        <w:t xml:space="preserve">а </w:t>
      </w:r>
      <w:r w:rsidRPr="004D13B0">
        <w:rPr>
          <w:rFonts w:eastAsia="Calibri"/>
          <w:spacing w:val="-1"/>
          <w:lang w:eastAsia="en-US"/>
        </w:rPr>
        <w:t>ур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вн</w:t>
      </w:r>
      <w:r w:rsidRPr="004D13B0">
        <w:rPr>
          <w:rFonts w:eastAsia="Calibri"/>
          <w:lang w:eastAsia="en-US"/>
        </w:rPr>
        <w:t>е</w:t>
      </w:r>
      <w:r w:rsidRPr="004D13B0">
        <w:rPr>
          <w:rFonts w:eastAsia="Calibri"/>
          <w:spacing w:val="-1"/>
          <w:lang w:eastAsia="en-US"/>
        </w:rPr>
        <w:t xml:space="preserve"> бровк</w:t>
      </w:r>
      <w:r w:rsidRPr="004D13B0">
        <w:rPr>
          <w:rFonts w:eastAsia="Calibri"/>
          <w:lang w:eastAsia="en-US"/>
        </w:rPr>
        <w:t>и з</w:t>
      </w:r>
      <w:r w:rsidRPr="004D13B0">
        <w:rPr>
          <w:rFonts w:eastAsia="Calibri"/>
          <w:spacing w:val="-2"/>
          <w:lang w:eastAsia="en-US"/>
        </w:rPr>
        <w:t>е</w:t>
      </w:r>
      <w:r w:rsidRPr="004D13B0">
        <w:rPr>
          <w:rFonts w:eastAsia="Calibri"/>
          <w:lang w:eastAsia="en-US"/>
        </w:rPr>
        <w:t>мл</w:t>
      </w:r>
      <w:r w:rsidRPr="004D13B0">
        <w:rPr>
          <w:rFonts w:eastAsia="Calibri"/>
          <w:spacing w:val="-1"/>
          <w:lang w:eastAsia="en-US"/>
        </w:rPr>
        <w:t>ян</w:t>
      </w:r>
      <w:r w:rsidRPr="004D13B0">
        <w:rPr>
          <w:rFonts w:eastAsia="Calibri"/>
          <w:lang w:eastAsia="en-US"/>
        </w:rPr>
        <w:t xml:space="preserve">ого </w:t>
      </w:r>
      <w:r w:rsidRPr="004D13B0">
        <w:rPr>
          <w:rFonts w:eastAsia="Calibri"/>
          <w:spacing w:val="-2"/>
          <w:lang w:eastAsia="en-US"/>
        </w:rPr>
        <w:t>п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л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тн</w:t>
      </w:r>
      <w:r w:rsidRPr="004D13B0">
        <w:rPr>
          <w:rFonts w:eastAsia="Calibri"/>
          <w:lang w:eastAsia="en-US"/>
        </w:rPr>
        <w:t>а.</w:t>
      </w:r>
    </w:p>
    <w:p w:rsidR="00B966CE" w:rsidRPr="004D13B0" w:rsidRDefault="00B966CE" w:rsidP="00B966CE">
      <w:pPr>
        <w:tabs>
          <w:tab w:val="left" w:pos="646"/>
        </w:tabs>
        <w:kinsoku w:val="0"/>
        <w:overflowPunct w:val="0"/>
        <w:autoSpaceDE w:val="0"/>
        <w:autoSpaceDN w:val="0"/>
        <w:adjustRightInd w:val="0"/>
        <w:spacing w:line="360" w:lineRule="auto"/>
        <w:outlineLvl w:val="0"/>
        <w:rPr>
          <w:rFonts w:eastAsia="Calibri"/>
          <w:lang w:eastAsia="en-US"/>
        </w:rPr>
      </w:pPr>
      <w:r w:rsidRPr="004D13B0">
        <w:rPr>
          <w:rFonts w:eastAsia="Calibri"/>
          <w:b/>
          <w:spacing w:val="-1"/>
          <w:lang w:eastAsia="en-US"/>
        </w:rPr>
        <w:t xml:space="preserve"> </w:t>
      </w:r>
    </w:p>
    <w:p w:rsidR="00B966CE" w:rsidRPr="004D13B0" w:rsidRDefault="00B966CE" w:rsidP="00B966CE">
      <w:pPr>
        <w:tabs>
          <w:tab w:val="left" w:pos="646"/>
        </w:tabs>
        <w:kinsoku w:val="0"/>
        <w:overflowPunct w:val="0"/>
        <w:autoSpaceDE w:val="0"/>
        <w:autoSpaceDN w:val="0"/>
        <w:adjustRightInd w:val="0"/>
        <w:spacing w:line="360" w:lineRule="auto"/>
        <w:ind w:left="360"/>
        <w:contextualSpacing/>
        <w:outlineLvl w:val="0"/>
        <w:rPr>
          <w:rFonts w:eastAsia="Calibri"/>
          <w:b/>
          <w:spacing w:val="-1"/>
          <w:lang w:eastAsia="en-US"/>
        </w:rPr>
      </w:pPr>
      <w:r w:rsidRPr="004D13B0">
        <w:rPr>
          <w:rFonts w:eastAsia="Calibri"/>
          <w:b/>
          <w:spacing w:val="-1"/>
          <w:lang w:eastAsia="en-US"/>
        </w:rPr>
        <w:t xml:space="preserve">15. </w:t>
      </w:r>
      <w:proofErr w:type="gramStart"/>
      <w:r w:rsidRPr="004D13B0">
        <w:rPr>
          <w:rFonts w:eastAsia="Calibri"/>
          <w:b/>
          <w:spacing w:val="-1"/>
          <w:lang w:eastAsia="en-US"/>
        </w:rPr>
        <w:t>Дл</w:t>
      </w:r>
      <w:r w:rsidRPr="004D13B0">
        <w:rPr>
          <w:rFonts w:eastAsia="Calibri"/>
          <w:b/>
          <w:lang w:eastAsia="en-US"/>
        </w:rPr>
        <w:t xml:space="preserve">я </w:t>
      </w:r>
      <w:r w:rsidRPr="004D13B0">
        <w:rPr>
          <w:rFonts w:eastAsia="Calibri"/>
          <w:b/>
          <w:spacing w:val="-1"/>
          <w:lang w:eastAsia="en-US"/>
        </w:rPr>
        <w:t>вычисле</w:t>
      </w:r>
      <w:r w:rsidRPr="004D13B0">
        <w:rPr>
          <w:rFonts w:eastAsia="Calibri"/>
          <w:b/>
          <w:spacing w:val="-2"/>
          <w:lang w:eastAsia="en-US"/>
        </w:rPr>
        <w:t>н</w:t>
      </w:r>
      <w:r w:rsidRPr="004D13B0">
        <w:rPr>
          <w:rFonts w:eastAsia="Calibri"/>
          <w:b/>
          <w:spacing w:val="-1"/>
          <w:lang w:eastAsia="en-US"/>
        </w:rPr>
        <w:t>и</w:t>
      </w:r>
      <w:r w:rsidRPr="004D13B0">
        <w:rPr>
          <w:rFonts w:eastAsia="Calibri"/>
          <w:b/>
          <w:lang w:eastAsia="en-US"/>
        </w:rPr>
        <w:t>и</w:t>
      </w:r>
      <w:proofErr w:type="gramEnd"/>
      <w:r w:rsidRPr="004D13B0">
        <w:rPr>
          <w:rFonts w:eastAsia="Calibri"/>
          <w:b/>
          <w:lang w:eastAsia="en-US"/>
        </w:rPr>
        <w:t xml:space="preserve"> </w:t>
      </w:r>
      <w:r w:rsidRPr="004D13B0">
        <w:rPr>
          <w:rFonts w:eastAsia="Calibri"/>
          <w:b/>
          <w:spacing w:val="-1"/>
          <w:lang w:eastAsia="en-US"/>
        </w:rPr>
        <w:t>расс</w:t>
      </w:r>
      <w:r w:rsidRPr="004D13B0">
        <w:rPr>
          <w:rFonts w:eastAsia="Calibri"/>
          <w:b/>
          <w:spacing w:val="-2"/>
          <w:lang w:eastAsia="en-US"/>
        </w:rPr>
        <w:t>т</w:t>
      </w:r>
      <w:r w:rsidRPr="004D13B0">
        <w:rPr>
          <w:rFonts w:eastAsia="Calibri"/>
          <w:b/>
          <w:spacing w:val="-1"/>
          <w:lang w:eastAsia="en-US"/>
        </w:rPr>
        <w:t>ояни</w:t>
      </w:r>
      <w:r w:rsidRPr="004D13B0">
        <w:rPr>
          <w:rFonts w:eastAsia="Calibri"/>
          <w:b/>
          <w:lang w:eastAsia="en-US"/>
        </w:rPr>
        <w:t>я</w:t>
      </w:r>
      <w:r w:rsidRPr="004D13B0">
        <w:rPr>
          <w:rFonts w:eastAsia="Calibri"/>
          <w:b/>
          <w:spacing w:val="-1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до</w:t>
      </w:r>
      <w:r w:rsidRPr="004D13B0">
        <w:rPr>
          <w:rFonts w:eastAsia="Calibri"/>
          <w:b/>
          <w:spacing w:val="-1"/>
          <w:lang w:eastAsia="en-US"/>
        </w:rPr>
        <w:t xml:space="preserve"> точк</w:t>
      </w:r>
      <w:r w:rsidRPr="004D13B0">
        <w:rPr>
          <w:rFonts w:eastAsia="Calibri"/>
          <w:b/>
          <w:lang w:eastAsia="en-US"/>
        </w:rPr>
        <w:t xml:space="preserve">и </w:t>
      </w:r>
      <w:r w:rsidRPr="004D13B0">
        <w:rPr>
          <w:rFonts w:eastAsia="Calibri"/>
          <w:b/>
          <w:spacing w:val="-1"/>
          <w:lang w:eastAsia="en-US"/>
        </w:rPr>
        <w:t>нулевы</w:t>
      </w:r>
      <w:r w:rsidRPr="004D13B0">
        <w:rPr>
          <w:rFonts w:eastAsia="Calibri"/>
          <w:b/>
          <w:lang w:eastAsia="en-US"/>
        </w:rPr>
        <w:t>х</w:t>
      </w:r>
      <w:r w:rsidRPr="004D13B0">
        <w:rPr>
          <w:rFonts w:eastAsia="Calibri"/>
          <w:b/>
          <w:spacing w:val="-1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ра</w:t>
      </w:r>
      <w:r w:rsidRPr="004D13B0">
        <w:rPr>
          <w:rFonts w:eastAsia="Calibri"/>
          <w:b/>
          <w:spacing w:val="-2"/>
          <w:lang w:eastAsia="en-US"/>
        </w:rPr>
        <w:t>б</w:t>
      </w:r>
      <w:r w:rsidRPr="004D13B0">
        <w:rPr>
          <w:rFonts w:eastAsia="Calibri"/>
          <w:b/>
          <w:lang w:eastAsia="en-US"/>
        </w:rPr>
        <w:t xml:space="preserve">от </w:t>
      </w:r>
      <w:r w:rsidRPr="004D13B0">
        <w:rPr>
          <w:rFonts w:eastAsia="Calibri"/>
          <w:b/>
          <w:spacing w:val="-1"/>
          <w:lang w:eastAsia="en-US"/>
        </w:rPr>
        <w:t>н</w:t>
      </w:r>
      <w:r w:rsidRPr="004D13B0">
        <w:rPr>
          <w:rFonts w:eastAsia="Calibri"/>
          <w:b/>
          <w:spacing w:val="-2"/>
          <w:lang w:eastAsia="en-US"/>
        </w:rPr>
        <w:t>у</w:t>
      </w:r>
      <w:r w:rsidRPr="004D13B0">
        <w:rPr>
          <w:rFonts w:eastAsia="Calibri"/>
          <w:b/>
          <w:spacing w:val="-1"/>
          <w:lang w:eastAsia="en-US"/>
        </w:rPr>
        <w:t>жн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1"/>
          <w:lang w:eastAsia="en-US"/>
        </w:rPr>
        <w:t xml:space="preserve"> </w:t>
      </w:r>
      <w:r w:rsidRPr="004D13B0">
        <w:rPr>
          <w:rFonts w:eastAsia="Calibri"/>
          <w:b/>
          <w:spacing w:val="-1"/>
          <w:lang w:eastAsia="en-US"/>
        </w:rPr>
        <w:t>знать</w:t>
      </w:r>
      <w:r w:rsidRPr="004D13B0">
        <w:rPr>
          <w:rFonts w:eastAsia="Calibri"/>
          <w:b/>
          <w:lang w:eastAsia="en-US"/>
        </w:rPr>
        <w:t>:</w:t>
      </w:r>
    </w:p>
    <w:p w:rsidR="00B966CE" w:rsidRPr="004D13B0" w:rsidRDefault="00B966CE" w:rsidP="00B966CE">
      <w:pPr>
        <w:tabs>
          <w:tab w:val="left" w:pos="1186"/>
        </w:tabs>
        <w:kinsoku w:val="0"/>
        <w:overflowPunct w:val="0"/>
        <w:autoSpaceDE w:val="0"/>
        <w:autoSpaceDN w:val="0"/>
        <w:adjustRightInd w:val="0"/>
        <w:spacing w:before="17" w:line="360" w:lineRule="auto"/>
        <w:ind w:right="110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 xml:space="preserve">         А. </w:t>
      </w:r>
      <w:r w:rsidRPr="004D13B0">
        <w:rPr>
          <w:rFonts w:eastAsia="Calibri"/>
          <w:spacing w:val="-1"/>
          <w:lang w:eastAsia="en-US"/>
        </w:rPr>
        <w:t>абсолютны</w:t>
      </w:r>
      <w:r w:rsidRPr="004D13B0">
        <w:rPr>
          <w:rFonts w:eastAsia="Calibri"/>
          <w:lang w:eastAsia="en-US"/>
        </w:rPr>
        <w:t>е</w:t>
      </w:r>
      <w:r w:rsidRPr="004D13B0">
        <w:rPr>
          <w:rFonts w:eastAsia="Calibri"/>
          <w:spacing w:val="-1"/>
          <w:lang w:eastAsia="en-US"/>
        </w:rPr>
        <w:t xml:space="preserve"> отметк</w:t>
      </w:r>
      <w:r w:rsidRPr="004D13B0">
        <w:rPr>
          <w:rFonts w:eastAsia="Calibri"/>
          <w:lang w:eastAsia="en-US"/>
        </w:rPr>
        <w:t>и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эти</w:t>
      </w:r>
      <w:r w:rsidRPr="004D13B0">
        <w:rPr>
          <w:rFonts w:eastAsia="Calibri"/>
          <w:lang w:eastAsia="en-US"/>
        </w:rPr>
        <w:t xml:space="preserve">х 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lang w:eastAsia="en-US"/>
        </w:rPr>
        <w:t>оч</w:t>
      </w:r>
      <w:r w:rsidRPr="004D13B0">
        <w:rPr>
          <w:rFonts w:eastAsia="Calibri"/>
          <w:spacing w:val="-1"/>
          <w:lang w:eastAsia="en-US"/>
        </w:rPr>
        <w:t>ек</w:t>
      </w:r>
      <w:r w:rsidRPr="004D13B0">
        <w:rPr>
          <w:rFonts w:eastAsia="Calibri"/>
          <w:lang w:eastAsia="en-US"/>
        </w:rPr>
        <w:t>.</w:t>
      </w:r>
    </w:p>
    <w:p w:rsidR="00B966CE" w:rsidRPr="004D13B0" w:rsidRDefault="00B966CE" w:rsidP="00B966CE">
      <w:pPr>
        <w:tabs>
          <w:tab w:val="left" w:pos="1186"/>
        </w:tabs>
        <w:kinsoku w:val="0"/>
        <w:overflowPunct w:val="0"/>
        <w:autoSpaceDE w:val="0"/>
        <w:autoSpaceDN w:val="0"/>
        <w:adjustRightInd w:val="0"/>
        <w:spacing w:before="11" w:line="360" w:lineRule="auto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 xml:space="preserve">          Б. расс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spacing w:val="-1"/>
          <w:lang w:eastAsia="en-US"/>
        </w:rPr>
        <w:t>ояни</w:t>
      </w:r>
      <w:r w:rsidRPr="004D13B0">
        <w:rPr>
          <w:rFonts w:eastAsia="Calibri"/>
          <w:lang w:eastAsia="en-US"/>
        </w:rPr>
        <w:t>е м</w:t>
      </w:r>
      <w:r w:rsidRPr="004D13B0">
        <w:rPr>
          <w:rFonts w:eastAsia="Calibri"/>
          <w:spacing w:val="-2"/>
          <w:lang w:eastAsia="en-US"/>
        </w:rPr>
        <w:t>е</w:t>
      </w:r>
      <w:r w:rsidRPr="004D13B0">
        <w:rPr>
          <w:rFonts w:eastAsia="Calibri"/>
          <w:lang w:eastAsia="en-US"/>
        </w:rPr>
        <w:t>жду</w:t>
      </w:r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lang w:eastAsia="en-US"/>
        </w:rPr>
        <w:t xml:space="preserve">этими </w:t>
      </w:r>
      <w:r w:rsidRPr="004D13B0">
        <w:rPr>
          <w:rFonts w:eastAsia="Calibri"/>
          <w:spacing w:val="-1"/>
          <w:lang w:eastAsia="en-US"/>
        </w:rPr>
        <w:t>то</w:t>
      </w:r>
      <w:r w:rsidRPr="004D13B0">
        <w:rPr>
          <w:rFonts w:eastAsia="Calibri"/>
          <w:lang w:eastAsia="en-US"/>
        </w:rPr>
        <w:t>ч</w:t>
      </w:r>
      <w:r w:rsidRPr="004D13B0">
        <w:rPr>
          <w:rFonts w:eastAsia="Calibri"/>
          <w:spacing w:val="-1"/>
          <w:lang w:eastAsia="en-US"/>
        </w:rPr>
        <w:t>ка</w:t>
      </w:r>
      <w:r w:rsidRPr="004D13B0">
        <w:rPr>
          <w:rFonts w:eastAsia="Calibri"/>
          <w:lang w:eastAsia="en-US"/>
        </w:rPr>
        <w:t>м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186"/>
        </w:tabs>
        <w:kinsoku w:val="0"/>
        <w:overflowPunct w:val="0"/>
        <w:autoSpaceDE w:val="0"/>
        <w:autoSpaceDN w:val="0"/>
        <w:adjustRightInd w:val="0"/>
        <w:spacing w:before="14" w:line="360" w:lineRule="auto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 xml:space="preserve">          В. п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евышени</w:t>
      </w:r>
      <w:r w:rsidRPr="004D13B0">
        <w:rPr>
          <w:rFonts w:eastAsia="Calibri"/>
          <w:lang w:eastAsia="en-US"/>
        </w:rPr>
        <w:t>я</w:t>
      </w:r>
      <w:r w:rsidRPr="004D13B0">
        <w:rPr>
          <w:rFonts w:eastAsia="Calibri"/>
          <w:spacing w:val="-1"/>
          <w:lang w:eastAsia="en-US"/>
        </w:rPr>
        <w:t xml:space="preserve"> межд</w:t>
      </w:r>
      <w:r w:rsidRPr="004D13B0">
        <w:rPr>
          <w:rFonts w:eastAsia="Calibri"/>
          <w:lang w:eastAsia="en-US"/>
        </w:rPr>
        <w:t>у</w:t>
      </w:r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lang w:eastAsia="en-US"/>
        </w:rPr>
        <w:t>эт</w:t>
      </w:r>
      <w:r w:rsidRPr="004D13B0">
        <w:rPr>
          <w:rFonts w:eastAsia="Calibri"/>
          <w:spacing w:val="-2"/>
          <w:lang w:eastAsia="en-US"/>
        </w:rPr>
        <w:t>и</w:t>
      </w:r>
      <w:r w:rsidRPr="004D13B0">
        <w:rPr>
          <w:rFonts w:eastAsia="Calibri"/>
          <w:lang w:eastAsia="en-US"/>
        </w:rPr>
        <w:t>ми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lang w:eastAsia="en-US"/>
        </w:rPr>
        <w:t>точк</w:t>
      </w:r>
      <w:r w:rsidRPr="004D13B0">
        <w:rPr>
          <w:rFonts w:eastAsia="Calibri"/>
          <w:spacing w:val="-2"/>
          <w:lang w:eastAsia="en-US"/>
        </w:rPr>
        <w:t>а</w:t>
      </w:r>
      <w:r w:rsidRPr="004D13B0">
        <w:rPr>
          <w:rFonts w:eastAsia="Calibri"/>
          <w:lang w:eastAsia="en-US"/>
        </w:rPr>
        <w:t>м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186"/>
        </w:tabs>
        <w:kinsoku w:val="0"/>
        <w:overflowPunct w:val="0"/>
        <w:autoSpaceDE w:val="0"/>
        <w:autoSpaceDN w:val="0"/>
        <w:adjustRightInd w:val="0"/>
        <w:spacing w:before="14" w:line="360" w:lineRule="auto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 xml:space="preserve">          </w:t>
      </w:r>
      <w:r w:rsidRPr="004D13B0">
        <w:rPr>
          <w:rFonts w:eastAsia="Calibri"/>
          <w:spacing w:val="-1"/>
          <w:lang w:eastAsia="en-US"/>
        </w:rPr>
        <w:t xml:space="preserve">Г. </w:t>
      </w:r>
      <w:r w:rsidRPr="004D13B0">
        <w:rPr>
          <w:rFonts w:eastAsia="Calibri"/>
          <w:lang w:eastAsia="en-US"/>
        </w:rPr>
        <w:t>ра</w:t>
      </w:r>
      <w:r w:rsidRPr="004D13B0">
        <w:rPr>
          <w:rFonts w:eastAsia="Calibri"/>
          <w:spacing w:val="-2"/>
          <w:lang w:eastAsia="en-US"/>
        </w:rPr>
        <w:t>б</w:t>
      </w:r>
      <w:r w:rsidRPr="004D13B0">
        <w:rPr>
          <w:rFonts w:eastAsia="Calibri"/>
          <w:lang w:eastAsia="en-US"/>
        </w:rPr>
        <w:t>оч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lang w:eastAsia="en-US"/>
        </w:rPr>
        <w:t>е</w:t>
      </w:r>
      <w:r w:rsidRPr="004D13B0">
        <w:rPr>
          <w:rFonts w:eastAsia="Calibri"/>
          <w:spacing w:val="18"/>
          <w:lang w:eastAsia="en-US"/>
        </w:rPr>
        <w:t xml:space="preserve"> </w:t>
      </w:r>
      <w:r w:rsidRPr="004D13B0">
        <w:rPr>
          <w:rFonts w:eastAsia="Calibri"/>
          <w:lang w:eastAsia="en-US"/>
        </w:rPr>
        <w:t>отм</w:t>
      </w:r>
      <w:r w:rsidRPr="004D13B0">
        <w:rPr>
          <w:rFonts w:eastAsia="Calibri"/>
          <w:spacing w:val="-2"/>
          <w:lang w:eastAsia="en-US"/>
        </w:rPr>
        <w:t>е</w:t>
      </w:r>
      <w:r w:rsidRPr="004D13B0">
        <w:rPr>
          <w:rFonts w:eastAsia="Calibri"/>
          <w:lang w:eastAsia="en-US"/>
        </w:rPr>
        <w:t>тки</w:t>
      </w:r>
      <w:r w:rsidRPr="004D13B0">
        <w:rPr>
          <w:rFonts w:eastAsia="Calibri"/>
          <w:spacing w:val="18"/>
          <w:lang w:eastAsia="en-US"/>
        </w:rPr>
        <w:t xml:space="preserve"> </w:t>
      </w:r>
      <w:r w:rsidRPr="004D13B0">
        <w:rPr>
          <w:rFonts w:eastAsia="Calibri"/>
          <w:lang w:eastAsia="en-US"/>
        </w:rPr>
        <w:t>то</w:t>
      </w:r>
      <w:r w:rsidRPr="004D13B0">
        <w:rPr>
          <w:rFonts w:eastAsia="Calibri"/>
          <w:spacing w:val="-2"/>
          <w:lang w:eastAsia="en-US"/>
        </w:rPr>
        <w:t>ч</w:t>
      </w:r>
      <w:r w:rsidRPr="004D13B0">
        <w:rPr>
          <w:rFonts w:eastAsia="Calibri"/>
          <w:spacing w:val="-1"/>
          <w:lang w:eastAsia="en-US"/>
        </w:rPr>
        <w:t>ек</w:t>
      </w:r>
      <w:r w:rsidRPr="004D13B0">
        <w:rPr>
          <w:rFonts w:eastAsia="Calibri"/>
          <w:lang w:eastAsia="en-US"/>
        </w:rPr>
        <w:t>,</w:t>
      </w:r>
      <w:r w:rsidRPr="004D13B0">
        <w:rPr>
          <w:rFonts w:eastAsia="Calibri"/>
          <w:spacing w:val="18"/>
          <w:lang w:eastAsia="en-US"/>
        </w:rPr>
        <w:t xml:space="preserve"> </w:t>
      </w:r>
      <w:r w:rsidRPr="004D13B0">
        <w:rPr>
          <w:rFonts w:eastAsia="Calibri"/>
          <w:lang w:eastAsia="en-US"/>
        </w:rPr>
        <w:t>м</w:t>
      </w:r>
      <w:r w:rsidRPr="004D13B0">
        <w:rPr>
          <w:rFonts w:eastAsia="Calibri"/>
          <w:spacing w:val="-2"/>
          <w:lang w:eastAsia="en-US"/>
        </w:rPr>
        <w:t>е</w:t>
      </w:r>
      <w:r w:rsidRPr="004D13B0">
        <w:rPr>
          <w:rFonts w:eastAsia="Calibri"/>
          <w:lang w:eastAsia="en-US"/>
        </w:rPr>
        <w:t>жду</w:t>
      </w:r>
      <w:r w:rsidRPr="004D13B0">
        <w:rPr>
          <w:rFonts w:eastAsia="Calibri"/>
          <w:spacing w:val="18"/>
          <w:lang w:eastAsia="en-US"/>
        </w:rPr>
        <w:t xml:space="preserve"> </w:t>
      </w:r>
      <w:r w:rsidRPr="004D13B0">
        <w:rPr>
          <w:rFonts w:eastAsia="Calibri"/>
          <w:lang w:eastAsia="en-US"/>
        </w:rPr>
        <w:t>ко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lang w:eastAsia="en-US"/>
        </w:rPr>
        <w:t>ор</w:t>
      </w:r>
      <w:r w:rsidRPr="004D13B0">
        <w:rPr>
          <w:rFonts w:eastAsia="Calibri"/>
          <w:spacing w:val="-2"/>
          <w:lang w:eastAsia="en-US"/>
        </w:rPr>
        <w:t>ы</w:t>
      </w:r>
      <w:r w:rsidRPr="004D13B0">
        <w:rPr>
          <w:rFonts w:eastAsia="Calibri"/>
          <w:spacing w:val="-1"/>
          <w:lang w:eastAsia="en-US"/>
        </w:rPr>
        <w:t>м</w:t>
      </w:r>
      <w:r w:rsidRPr="004D13B0">
        <w:rPr>
          <w:rFonts w:eastAsia="Calibri"/>
          <w:lang w:eastAsia="en-US"/>
        </w:rPr>
        <w:t>и</w:t>
      </w:r>
      <w:r w:rsidRPr="004D13B0">
        <w:rPr>
          <w:rFonts w:eastAsia="Calibri"/>
          <w:spacing w:val="18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на</w:t>
      </w:r>
      <w:r w:rsidRPr="004D13B0">
        <w:rPr>
          <w:rFonts w:eastAsia="Calibri"/>
          <w:lang w:eastAsia="en-US"/>
        </w:rPr>
        <w:t>х</w:t>
      </w:r>
      <w:r w:rsidRPr="004D13B0">
        <w:rPr>
          <w:rFonts w:eastAsia="Calibri"/>
          <w:spacing w:val="-1"/>
          <w:lang w:eastAsia="en-US"/>
        </w:rPr>
        <w:t>одитс</w:t>
      </w:r>
      <w:r w:rsidRPr="004D13B0">
        <w:rPr>
          <w:rFonts w:eastAsia="Calibri"/>
          <w:lang w:eastAsia="en-US"/>
        </w:rPr>
        <w:t>я</w:t>
      </w:r>
      <w:r w:rsidRPr="004D13B0">
        <w:rPr>
          <w:rFonts w:eastAsia="Calibri"/>
          <w:spacing w:val="19"/>
          <w:lang w:eastAsia="en-US"/>
        </w:rPr>
        <w:t xml:space="preserve"> </w:t>
      </w:r>
      <w:r w:rsidRPr="004D13B0">
        <w:rPr>
          <w:rFonts w:eastAsia="Calibri"/>
          <w:spacing w:val="-2"/>
          <w:lang w:eastAsia="en-US"/>
        </w:rPr>
        <w:t>н</w:t>
      </w:r>
      <w:r w:rsidRPr="004D13B0">
        <w:rPr>
          <w:rFonts w:eastAsia="Calibri"/>
          <w:spacing w:val="-1"/>
          <w:lang w:eastAsia="en-US"/>
        </w:rPr>
        <w:t>уле</w:t>
      </w:r>
      <w:r w:rsidRPr="004D13B0">
        <w:rPr>
          <w:rFonts w:eastAsia="Calibri"/>
          <w:lang w:eastAsia="en-US"/>
        </w:rPr>
        <w:t>в</w:t>
      </w:r>
      <w:r w:rsidRPr="004D13B0">
        <w:rPr>
          <w:rFonts w:eastAsia="Calibri"/>
          <w:spacing w:val="-1"/>
          <w:lang w:eastAsia="en-US"/>
        </w:rPr>
        <w:t>ы</w:t>
      </w:r>
      <w:r w:rsidRPr="004D13B0">
        <w:rPr>
          <w:rFonts w:eastAsia="Calibri"/>
          <w:lang w:eastAsia="en-US"/>
        </w:rPr>
        <w:t>х</w:t>
      </w:r>
      <w:r w:rsidRPr="004D13B0">
        <w:rPr>
          <w:rFonts w:eastAsia="Calibri"/>
          <w:spacing w:val="20"/>
          <w:lang w:eastAsia="en-US"/>
        </w:rPr>
        <w:t xml:space="preserve"> 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lang w:eastAsia="en-US"/>
        </w:rPr>
        <w:t>оч</w:t>
      </w:r>
      <w:r w:rsidRPr="004D13B0">
        <w:rPr>
          <w:rFonts w:eastAsia="Calibri"/>
          <w:spacing w:val="-1"/>
          <w:lang w:eastAsia="en-US"/>
        </w:rPr>
        <w:t>ка</w:t>
      </w:r>
      <w:r w:rsidRPr="004D13B0">
        <w:rPr>
          <w:rFonts w:eastAsia="Calibri"/>
          <w:lang w:eastAsia="en-US"/>
        </w:rPr>
        <w:t>,</w:t>
      </w:r>
      <w:r w:rsidRPr="004D13B0">
        <w:rPr>
          <w:rFonts w:eastAsia="Calibri"/>
          <w:spacing w:val="18"/>
          <w:lang w:eastAsia="en-US"/>
        </w:rPr>
        <w:t xml:space="preserve"> </w:t>
      </w:r>
      <w:r w:rsidRPr="004D13B0">
        <w:rPr>
          <w:rFonts w:eastAsia="Calibri"/>
          <w:lang w:eastAsia="en-US"/>
        </w:rPr>
        <w:t>и</w:t>
      </w:r>
      <w:r w:rsidRPr="004D13B0">
        <w:rPr>
          <w:rFonts w:eastAsia="Calibri"/>
          <w:spacing w:val="19"/>
          <w:lang w:eastAsia="en-US"/>
        </w:rPr>
        <w:t xml:space="preserve"> 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асстояни</w:t>
      </w:r>
      <w:r w:rsidRPr="004D13B0">
        <w:rPr>
          <w:rFonts w:eastAsia="Calibri"/>
          <w:lang w:eastAsia="en-US"/>
        </w:rPr>
        <w:t>е</w:t>
      </w:r>
      <w:r w:rsidRPr="004D13B0">
        <w:rPr>
          <w:rFonts w:eastAsia="Calibri"/>
          <w:spacing w:val="19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межд</w:t>
      </w:r>
      <w:r w:rsidRPr="004D13B0">
        <w:rPr>
          <w:rFonts w:eastAsia="Calibri"/>
          <w:lang w:eastAsia="en-US"/>
        </w:rPr>
        <w:t>у</w:t>
      </w:r>
      <w:r w:rsidRPr="004D13B0">
        <w:rPr>
          <w:rFonts w:eastAsia="Calibri"/>
          <w:spacing w:val="18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ни</w:t>
      </w:r>
      <w:r w:rsidRPr="004D13B0">
        <w:rPr>
          <w:rFonts w:eastAsia="Calibri"/>
          <w:lang w:eastAsia="en-US"/>
        </w:rPr>
        <w:t>м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669"/>
        </w:tabs>
        <w:kinsoku w:val="0"/>
        <w:overflowPunct w:val="0"/>
        <w:autoSpaceDE w:val="0"/>
        <w:autoSpaceDN w:val="0"/>
        <w:adjustRightInd w:val="0"/>
        <w:spacing w:line="360" w:lineRule="auto"/>
        <w:outlineLvl w:val="0"/>
        <w:rPr>
          <w:rFonts w:eastAsia="Calibri"/>
          <w:b/>
          <w:lang w:eastAsia="en-US"/>
        </w:rPr>
      </w:pPr>
      <w:r w:rsidRPr="004D13B0">
        <w:rPr>
          <w:rFonts w:eastAsia="Calibri"/>
          <w:b/>
          <w:spacing w:val="-1"/>
          <w:lang w:eastAsia="en-US"/>
        </w:rPr>
        <w:t>16.Геодезическ</w:t>
      </w:r>
      <w:r w:rsidRPr="004D13B0">
        <w:rPr>
          <w:rFonts w:eastAsia="Calibri"/>
          <w:b/>
          <w:spacing w:val="-2"/>
          <w:lang w:eastAsia="en-US"/>
        </w:rPr>
        <w:t>а</w:t>
      </w:r>
      <w:r w:rsidRPr="004D13B0">
        <w:rPr>
          <w:rFonts w:eastAsia="Calibri"/>
          <w:b/>
          <w:lang w:eastAsia="en-US"/>
        </w:rPr>
        <w:t>я о</w:t>
      </w:r>
      <w:r w:rsidRPr="004D13B0">
        <w:rPr>
          <w:rFonts w:eastAsia="Calibri"/>
          <w:b/>
          <w:spacing w:val="-2"/>
          <w:lang w:eastAsia="en-US"/>
        </w:rPr>
        <w:t>п</w:t>
      </w:r>
      <w:r w:rsidRPr="004D13B0">
        <w:rPr>
          <w:rFonts w:eastAsia="Calibri"/>
          <w:b/>
          <w:lang w:eastAsia="en-US"/>
        </w:rPr>
        <w:t>ор</w:t>
      </w:r>
      <w:r w:rsidRPr="004D13B0">
        <w:rPr>
          <w:rFonts w:eastAsia="Calibri"/>
          <w:b/>
          <w:spacing w:val="-1"/>
          <w:lang w:eastAsia="en-US"/>
        </w:rPr>
        <w:t>н</w:t>
      </w:r>
      <w:r w:rsidRPr="004D13B0">
        <w:rPr>
          <w:rFonts w:eastAsia="Calibri"/>
          <w:b/>
          <w:spacing w:val="-2"/>
          <w:lang w:eastAsia="en-US"/>
        </w:rPr>
        <w:t>а</w:t>
      </w:r>
      <w:r w:rsidRPr="004D13B0">
        <w:rPr>
          <w:rFonts w:eastAsia="Calibri"/>
          <w:b/>
          <w:lang w:eastAsia="en-US"/>
        </w:rPr>
        <w:t xml:space="preserve">я </w:t>
      </w:r>
      <w:r w:rsidRPr="004D13B0">
        <w:rPr>
          <w:rFonts w:eastAsia="Calibri"/>
          <w:b/>
          <w:spacing w:val="-1"/>
          <w:lang w:eastAsia="en-US"/>
        </w:rPr>
        <w:t>се</w:t>
      </w:r>
      <w:r w:rsidRPr="004D13B0">
        <w:rPr>
          <w:rFonts w:eastAsia="Calibri"/>
          <w:b/>
          <w:spacing w:val="-2"/>
          <w:lang w:eastAsia="en-US"/>
        </w:rPr>
        <w:t>т</w:t>
      </w:r>
      <w:r w:rsidRPr="004D13B0">
        <w:rPr>
          <w:rFonts w:eastAsia="Calibri"/>
          <w:b/>
          <w:lang w:eastAsia="en-US"/>
        </w:rPr>
        <w:t>ь –</w:t>
      </w:r>
      <w:r w:rsidRPr="004D13B0">
        <w:rPr>
          <w:rFonts w:eastAsia="Calibri"/>
          <w:b/>
          <w:spacing w:val="-1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э</w:t>
      </w:r>
      <w:r w:rsidRPr="004D13B0">
        <w:rPr>
          <w:rFonts w:eastAsia="Calibri"/>
          <w:b/>
          <w:spacing w:val="-2"/>
          <w:lang w:eastAsia="en-US"/>
        </w:rPr>
        <w:t>т</w:t>
      </w:r>
      <w:r w:rsidRPr="004D13B0">
        <w:rPr>
          <w:rFonts w:eastAsia="Calibri"/>
          <w:b/>
          <w:lang w:eastAsia="en-US"/>
        </w:rPr>
        <w:t>о:</w:t>
      </w:r>
    </w:p>
    <w:p w:rsidR="00B966CE" w:rsidRPr="004D13B0" w:rsidRDefault="00B966CE" w:rsidP="00B966CE">
      <w:pPr>
        <w:tabs>
          <w:tab w:val="left" w:pos="1185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525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А. к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нст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укци</w:t>
      </w:r>
      <w:r w:rsidRPr="004D13B0">
        <w:rPr>
          <w:rFonts w:eastAsia="Calibri"/>
          <w:lang w:eastAsia="en-US"/>
        </w:rPr>
        <w:t>я,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н</w:t>
      </w:r>
      <w:r w:rsidRPr="004D13B0">
        <w:rPr>
          <w:rFonts w:eastAsia="Calibri"/>
          <w:lang w:eastAsia="en-US"/>
        </w:rPr>
        <w:t>а ко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lang w:eastAsia="en-US"/>
        </w:rPr>
        <w:t>ор</w:t>
      </w:r>
      <w:r w:rsidRPr="004D13B0">
        <w:rPr>
          <w:rFonts w:eastAsia="Calibri"/>
          <w:spacing w:val="-2"/>
          <w:lang w:eastAsia="en-US"/>
        </w:rPr>
        <w:t>у</w:t>
      </w:r>
      <w:r w:rsidRPr="004D13B0">
        <w:rPr>
          <w:rFonts w:eastAsia="Calibri"/>
          <w:lang w:eastAsia="en-US"/>
        </w:rPr>
        <w:t>ю</w:t>
      </w:r>
      <w:r w:rsidRPr="004D13B0">
        <w:rPr>
          <w:rFonts w:eastAsia="Calibri"/>
          <w:spacing w:val="-1"/>
          <w:lang w:eastAsia="en-US"/>
        </w:rPr>
        <w:t xml:space="preserve"> опи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аютс</w:t>
      </w:r>
      <w:r w:rsidRPr="004D13B0">
        <w:rPr>
          <w:rFonts w:eastAsia="Calibri"/>
          <w:lang w:eastAsia="en-US"/>
        </w:rPr>
        <w:t>я</w:t>
      </w:r>
      <w:r w:rsidRPr="004D13B0">
        <w:rPr>
          <w:rFonts w:eastAsia="Calibri"/>
          <w:spacing w:val="-1"/>
          <w:lang w:eastAsia="en-US"/>
        </w:rPr>
        <w:t xml:space="preserve"> п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т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л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чны</w:t>
      </w:r>
      <w:r w:rsidRPr="004D13B0">
        <w:rPr>
          <w:rFonts w:eastAsia="Calibri"/>
          <w:lang w:eastAsia="en-US"/>
        </w:rPr>
        <w:t>е</w:t>
      </w:r>
      <w:r w:rsidRPr="004D13B0">
        <w:rPr>
          <w:rFonts w:eastAsia="Calibri"/>
          <w:spacing w:val="-1"/>
          <w:lang w:eastAsia="en-US"/>
        </w:rPr>
        <w:t xml:space="preserve"> плиты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185"/>
        </w:tabs>
        <w:kinsoku w:val="0"/>
        <w:overflowPunct w:val="0"/>
        <w:autoSpaceDE w:val="0"/>
        <w:autoSpaceDN w:val="0"/>
        <w:adjustRightInd w:val="0"/>
        <w:spacing w:before="13" w:line="360" w:lineRule="auto"/>
        <w:ind w:left="525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Б. специальна</w:t>
      </w:r>
      <w:r w:rsidRPr="004D13B0">
        <w:rPr>
          <w:rFonts w:eastAsia="Calibri"/>
          <w:lang w:eastAsia="en-US"/>
        </w:rPr>
        <w:t xml:space="preserve">я </w:t>
      </w:r>
      <w:r w:rsidRPr="004D13B0">
        <w:rPr>
          <w:rFonts w:eastAsia="Calibri"/>
          <w:spacing w:val="-1"/>
          <w:lang w:eastAsia="en-US"/>
        </w:rPr>
        <w:t>упак</w:t>
      </w:r>
      <w:r w:rsidRPr="004D13B0">
        <w:rPr>
          <w:rFonts w:eastAsia="Calibri"/>
          <w:lang w:eastAsia="en-US"/>
        </w:rPr>
        <w:t>ов</w:t>
      </w:r>
      <w:r w:rsidRPr="004D13B0">
        <w:rPr>
          <w:rFonts w:eastAsia="Calibri"/>
          <w:spacing w:val="-1"/>
          <w:lang w:eastAsia="en-US"/>
        </w:rPr>
        <w:t>к</w:t>
      </w:r>
      <w:r w:rsidRPr="004D13B0">
        <w:rPr>
          <w:rFonts w:eastAsia="Calibri"/>
          <w:lang w:eastAsia="en-US"/>
        </w:rPr>
        <w:t>а д</w:t>
      </w:r>
      <w:r w:rsidRPr="004D13B0">
        <w:rPr>
          <w:rFonts w:eastAsia="Calibri"/>
          <w:spacing w:val="-2"/>
          <w:lang w:eastAsia="en-US"/>
        </w:rPr>
        <w:t>л</w:t>
      </w:r>
      <w:r w:rsidRPr="004D13B0">
        <w:rPr>
          <w:rFonts w:eastAsia="Calibri"/>
          <w:lang w:eastAsia="en-US"/>
        </w:rPr>
        <w:t xml:space="preserve">я </w:t>
      </w:r>
      <w:r w:rsidRPr="004D13B0">
        <w:rPr>
          <w:rFonts w:eastAsia="Calibri"/>
          <w:spacing w:val="-2"/>
          <w:lang w:eastAsia="en-US"/>
        </w:rPr>
        <w:t>г</w:t>
      </w:r>
      <w:r w:rsidRPr="004D13B0">
        <w:rPr>
          <w:rFonts w:eastAsia="Calibri"/>
          <w:spacing w:val="-1"/>
          <w:lang w:eastAsia="en-US"/>
        </w:rPr>
        <w:t>еодезическ</w:t>
      </w:r>
      <w:r w:rsidRPr="004D13B0">
        <w:rPr>
          <w:rFonts w:eastAsia="Calibri"/>
          <w:spacing w:val="-2"/>
          <w:lang w:eastAsia="en-US"/>
        </w:rPr>
        <w:t>и</w:t>
      </w:r>
      <w:r w:rsidRPr="004D13B0">
        <w:rPr>
          <w:rFonts w:eastAsia="Calibri"/>
          <w:lang w:eastAsia="en-US"/>
        </w:rPr>
        <w:t>х</w:t>
      </w:r>
      <w:r w:rsidRPr="004D13B0">
        <w:rPr>
          <w:rFonts w:eastAsia="Calibri"/>
          <w:spacing w:val="-1"/>
          <w:lang w:eastAsia="en-US"/>
        </w:rPr>
        <w:t xml:space="preserve"> п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ибор</w:t>
      </w:r>
      <w:r w:rsidRPr="004D13B0">
        <w:rPr>
          <w:rFonts w:eastAsia="Calibri"/>
          <w:lang w:eastAsia="en-US"/>
        </w:rPr>
        <w:t>ов;</w:t>
      </w:r>
    </w:p>
    <w:p w:rsidR="00B966CE" w:rsidRPr="004D13B0" w:rsidRDefault="00B966CE" w:rsidP="00B966CE">
      <w:pPr>
        <w:tabs>
          <w:tab w:val="left" w:pos="1185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525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В. совокупност</w:t>
      </w:r>
      <w:r w:rsidRPr="004D13B0">
        <w:rPr>
          <w:rFonts w:eastAsia="Calibri"/>
          <w:lang w:eastAsia="en-US"/>
        </w:rPr>
        <w:t>ь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зак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еплённы</w:t>
      </w:r>
      <w:r w:rsidRPr="004D13B0">
        <w:rPr>
          <w:rFonts w:eastAsia="Calibri"/>
          <w:lang w:eastAsia="en-US"/>
        </w:rPr>
        <w:t>х</w:t>
      </w:r>
      <w:r w:rsidRPr="004D13B0">
        <w:rPr>
          <w:rFonts w:eastAsia="Calibri"/>
          <w:spacing w:val="-1"/>
          <w:lang w:eastAsia="en-US"/>
        </w:rPr>
        <w:t xml:space="preserve"> н</w:t>
      </w:r>
      <w:r w:rsidRPr="004D13B0">
        <w:rPr>
          <w:rFonts w:eastAsia="Calibri"/>
          <w:lang w:eastAsia="en-US"/>
        </w:rPr>
        <w:t>а мест</w:t>
      </w:r>
      <w:r w:rsidRPr="004D13B0">
        <w:rPr>
          <w:rFonts w:eastAsia="Calibri"/>
          <w:spacing w:val="-2"/>
          <w:lang w:eastAsia="en-US"/>
        </w:rPr>
        <w:t>н</w:t>
      </w:r>
      <w:r w:rsidRPr="004D13B0">
        <w:rPr>
          <w:rFonts w:eastAsia="Calibri"/>
          <w:lang w:eastAsia="en-US"/>
        </w:rPr>
        <w:t>ости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lang w:eastAsia="en-US"/>
        </w:rPr>
        <w:t>точе</w:t>
      </w:r>
      <w:r w:rsidRPr="004D13B0">
        <w:rPr>
          <w:rFonts w:eastAsia="Calibri"/>
          <w:spacing w:val="-1"/>
          <w:lang w:eastAsia="en-US"/>
        </w:rPr>
        <w:t>к</w:t>
      </w:r>
      <w:r w:rsidRPr="004D13B0">
        <w:rPr>
          <w:rFonts w:eastAsia="Calibri"/>
          <w:lang w:eastAsia="en-US"/>
        </w:rPr>
        <w:t>,</w:t>
      </w:r>
      <w:r w:rsidRPr="004D13B0">
        <w:rPr>
          <w:rFonts w:eastAsia="Calibri"/>
          <w:spacing w:val="-1"/>
          <w:lang w:eastAsia="en-US"/>
        </w:rPr>
        <w:t xml:space="preserve"> коо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д</w:t>
      </w:r>
      <w:r w:rsidRPr="004D13B0">
        <w:rPr>
          <w:rFonts w:eastAsia="Calibri"/>
          <w:spacing w:val="-2"/>
          <w:lang w:eastAsia="en-US"/>
        </w:rPr>
        <w:t>и</w:t>
      </w:r>
      <w:r w:rsidRPr="004D13B0">
        <w:rPr>
          <w:rFonts w:eastAsia="Calibri"/>
          <w:spacing w:val="-1"/>
          <w:lang w:eastAsia="en-US"/>
        </w:rPr>
        <w:t>нат</w:t>
      </w:r>
      <w:r w:rsidRPr="004D13B0">
        <w:rPr>
          <w:rFonts w:eastAsia="Calibri"/>
          <w:lang w:eastAsia="en-US"/>
        </w:rPr>
        <w:t>ы ко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spacing w:val="-1"/>
          <w:lang w:eastAsia="en-US"/>
        </w:rPr>
        <w:t>о</w:t>
      </w:r>
      <w:r w:rsidRPr="004D13B0">
        <w:rPr>
          <w:rFonts w:eastAsia="Calibri"/>
          <w:lang w:eastAsia="en-US"/>
        </w:rPr>
        <w:t>рых</w:t>
      </w:r>
      <w:r w:rsidRPr="004D13B0">
        <w:rPr>
          <w:rFonts w:eastAsia="Calibri"/>
          <w:spacing w:val="-1"/>
          <w:lang w:eastAsia="en-US"/>
        </w:rPr>
        <w:t xml:space="preserve"> известн</w:t>
      </w:r>
      <w:r w:rsidRPr="004D13B0">
        <w:rPr>
          <w:rFonts w:eastAsia="Calibri"/>
          <w:lang w:eastAsia="en-US"/>
        </w:rPr>
        <w:t>ы;</w:t>
      </w:r>
    </w:p>
    <w:p w:rsidR="00B966CE" w:rsidRPr="004D13B0" w:rsidRDefault="00B966CE" w:rsidP="00B966CE">
      <w:pPr>
        <w:tabs>
          <w:tab w:val="left" w:pos="1185"/>
        </w:tabs>
        <w:kinsoku w:val="0"/>
        <w:overflowPunct w:val="0"/>
        <w:autoSpaceDE w:val="0"/>
        <w:autoSpaceDN w:val="0"/>
        <w:adjustRightInd w:val="0"/>
        <w:spacing w:before="13" w:line="360" w:lineRule="auto"/>
        <w:ind w:left="525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Г. элемент</w:t>
      </w:r>
      <w:r w:rsidRPr="004D13B0">
        <w:rPr>
          <w:rFonts w:eastAsia="Calibri"/>
          <w:lang w:eastAsia="en-US"/>
        </w:rPr>
        <w:t xml:space="preserve">ы </w:t>
      </w:r>
      <w:r w:rsidRPr="004D13B0">
        <w:rPr>
          <w:rFonts w:eastAsia="Calibri"/>
          <w:spacing w:val="-2"/>
          <w:lang w:eastAsia="en-US"/>
        </w:rPr>
        <w:t>к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2"/>
          <w:lang w:eastAsia="en-US"/>
        </w:rPr>
        <w:t>и</w:t>
      </w:r>
      <w:r w:rsidRPr="004D13B0">
        <w:rPr>
          <w:rFonts w:eastAsia="Calibri"/>
          <w:lang w:eastAsia="en-US"/>
        </w:rPr>
        <w:t>во</w:t>
      </w:r>
      <w:r w:rsidRPr="004D13B0">
        <w:rPr>
          <w:rFonts w:eastAsia="Calibri"/>
          <w:spacing w:val="-1"/>
          <w:lang w:eastAsia="en-US"/>
        </w:rPr>
        <w:t>й</w:t>
      </w:r>
      <w:r w:rsidRPr="004D13B0">
        <w:rPr>
          <w:rFonts w:eastAsia="Calibri"/>
          <w:lang w:eastAsia="en-US"/>
        </w:rPr>
        <w:t>.</w:t>
      </w:r>
    </w:p>
    <w:p w:rsidR="00B966CE" w:rsidRPr="004D13B0" w:rsidRDefault="00B966CE" w:rsidP="00B966CE">
      <w:pPr>
        <w:tabs>
          <w:tab w:val="left" w:pos="726"/>
        </w:tabs>
        <w:kinsoku w:val="0"/>
        <w:overflowPunct w:val="0"/>
        <w:autoSpaceDE w:val="0"/>
        <w:autoSpaceDN w:val="0"/>
        <w:adjustRightInd w:val="0"/>
        <w:spacing w:before="34" w:line="360" w:lineRule="auto"/>
        <w:outlineLvl w:val="0"/>
        <w:rPr>
          <w:rFonts w:eastAsia="Calibri"/>
          <w:b/>
          <w:lang w:eastAsia="en-US"/>
        </w:rPr>
      </w:pPr>
      <w:r w:rsidRPr="004D13B0">
        <w:rPr>
          <w:rFonts w:eastAsia="Calibri"/>
          <w:b/>
          <w:lang w:eastAsia="en-US"/>
        </w:rPr>
        <w:t xml:space="preserve">17. При </w:t>
      </w:r>
      <w:r w:rsidRPr="004D13B0">
        <w:rPr>
          <w:rFonts w:eastAsia="Calibri"/>
          <w:b/>
          <w:spacing w:val="-2"/>
          <w:lang w:eastAsia="en-US"/>
        </w:rPr>
        <w:t>г</w:t>
      </w:r>
      <w:r w:rsidRPr="004D13B0">
        <w:rPr>
          <w:rFonts w:eastAsia="Calibri"/>
          <w:b/>
          <w:lang w:eastAsia="en-US"/>
        </w:rPr>
        <w:t>ор</w:t>
      </w:r>
      <w:r w:rsidRPr="004D13B0">
        <w:rPr>
          <w:rFonts w:eastAsia="Calibri"/>
          <w:b/>
          <w:spacing w:val="-1"/>
          <w:lang w:eastAsia="en-US"/>
        </w:rPr>
        <w:t>и</w:t>
      </w:r>
      <w:r w:rsidRPr="004D13B0">
        <w:rPr>
          <w:rFonts w:eastAsia="Calibri"/>
          <w:b/>
          <w:spacing w:val="-2"/>
          <w:lang w:eastAsia="en-US"/>
        </w:rPr>
        <w:t>з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-1"/>
          <w:lang w:eastAsia="en-US"/>
        </w:rPr>
        <w:t>н</w:t>
      </w:r>
      <w:r w:rsidRPr="004D13B0">
        <w:rPr>
          <w:rFonts w:eastAsia="Calibri"/>
          <w:b/>
          <w:spacing w:val="-2"/>
          <w:lang w:eastAsia="en-US"/>
        </w:rPr>
        <w:t>т</w:t>
      </w:r>
      <w:r w:rsidRPr="004D13B0">
        <w:rPr>
          <w:rFonts w:eastAsia="Calibri"/>
          <w:b/>
          <w:lang w:eastAsia="en-US"/>
        </w:rPr>
        <w:t>аль</w:t>
      </w:r>
      <w:r w:rsidRPr="004D13B0">
        <w:rPr>
          <w:rFonts w:eastAsia="Calibri"/>
          <w:b/>
          <w:spacing w:val="-1"/>
          <w:lang w:eastAsia="en-US"/>
        </w:rPr>
        <w:t>н</w:t>
      </w:r>
      <w:r w:rsidRPr="004D13B0">
        <w:rPr>
          <w:rFonts w:eastAsia="Calibri"/>
          <w:b/>
          <w:lang w:eastAsia="en-US"/>
        </w:rPr>
        <w:t>ой</w:t>
      </w:r>
      <w:r w:rsidRPr="004D13B0">
        <w:rPr>
          <w:rFonts w:eastAsia="Calibri"/>
          <w:b/>
          <w:spacing w:val="-1"/>
          <w:lang w:eastAsia="en-US"/>
        </w:rPr>
        <w:t xml:space="preserve"> съём</w:t>
      </w:r>
      <w:r w:rsidRPr="004D13B0">
        <w:rPr>
          <w:rFonts w:eastAsia="Calibri"/>
          <w:b/>
          <w:spacing w:val="-2"/>
          <w:lang w:eastAsia="en-US"/>
        </w:rPr>
        <w:t>к</w:t>
      </w:r>
      <w:r w:rsidRPr="004D13B0">
        <w:rPr>
          <w:rFonts w:eastAsia="Calibri"/>
          <w:b/>
          <w:lang w:eastAsia="en-US"/>
        </w:rPr>
        <w:t xml:space="preserve">е </w:t>
      </w:r>
      <w:r w:rsidRPr="004D13B0">
        <w:rPr>
          <w:rFonts w:eastAsia="Calibri"/>
          <w:b/>
          <w:spacing w:val="-1"/>
          <w:lang w:eastAsia="en-US"/>
        </w:rPr>
        <w:t>застроенно</w:t>
      </w:r>
      <w:r w:rsidRPr="004D13B0">
        <w:rPr>
          <w:rFonts w:eastAsia="Calibri"/>
          <w:b/>
          <w:lang w:eastAsia="en-US"/>
        </w:rPr>
        <w:t>й</w:t>
      </w:r>
      <w:r w:rsidRPr="004D13B0">
        <w:rPr>
          <w:rFonts w:eastAsia="Calibri"/>
          <w:b/>
          <w:spacing w:val="-2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те</w:t>
      </w:r>
      <w:r w:rsidRPr="004D13B0">
        <w:rPr>
          <w:rFonts w:eastAsia="Calibri"/>
          <w:b/>
          <w:spacing w:val="-1"/>
          <w:lang w:eastAsia="en-US"/>
        </w:rPr>
        <w:t>р</w:t>
      </w:r>
      <w:r w:rsidRPr="004D13B0">
        <w:rPr>
          <w:rFonts w:eastAsia="Calibri"/>
          <w:b/>
          <w:lang w:eastAsia="en-US"/>
        </w:rPr>
        <w:t>р</w:t>
      </w:r>
      <w:r w:rsidRPr="004D13B0">
        <w:rPr>
          <w:rFonts w:eastAsia="Calibri"/>
          <w:b/>
          <w:spacing w:val="-1"/>
          <w:lang w:eastAsia="en-US"/>
        </w:rPr>
        <w:t>и</w:t>
      </w:r>
      <w:r w:rsidRPr="004D13B0">
        <w:rPr>
          <w:rFonts w:eastAsia="Calibri"/>
          <w:b/>
          <w:spacing w:val="-2"/>
          <w:lang w:eastAsia="en-US"/>
        </w:rPr>
        <w:t>т</w:t>
      </w:r>
      <w:r w:rsidRPr="004D13B0">
        <w:rPr>
          <w:rFonts w:eastAsia="Calibri"/>
          <w:b/>
          <w:lang w:eastAsia="en-US"/>
        </w:rPr>
        <w:t>ор</w:t>
      </w:r>
      <w:r w:rsidRPr="004D13B0">
        <w:rPr>
          <w:rFonts w:eastAsia="Calibri"/>
          <w:b/>
          <w:spacing w:val="-1"/>
          <w:lang w:eastAsia="en-US"/>
        </w:rPr>
        <w:t>и</w:t>
      </w:r>
      <w:r w:rsidRPr="004D13B0">
        <w:rPr>
          <w:rFonts w:eastAsia="Calibri"/>
          <w:b/>
          <w:lang w:eastAsia="en-US"/>
        </w:rPr>
        <w:t xml:space="preserve">и </w:t>
      </w:r>
      <w:r w:rsidRPr="004D13B0">
        <w:rPr>
          <w:rFonts w:eastAsia="Calibri"/>
          <w:b/>
          <w:spacing w:val="-2"/>
          <w:lang w:eastAsia="en-US"/>
        </w:rPr>
        <w:t>ч</w:t>
      </w:r>
      <w:r w:rsidRPr="004D13B0">
        <w:rPr>
          <w:rFonts w:eastAsia="Calibri"/>
          <w:b/>
          <w:spacing w:val="-1"/>
          <w:lang w:eastAsia="en-US"/>
        </w:rPr>
        <w:t>а</w:t>
      </w:r>
      <w:r w:rsidRPr="004D13B0">
        <w:rPr>
          <w:rFonts w:eastAsia="Calibri"/>
          <w:b/>
          <w:lang w:eastAsia="en-US"/>
        </w:rPr>
        <w:t xml:space="preserve">ще </w:t>
      </w:r>
      <w:r w:rsidRPr="004D13B0">
        <w:rPr>
          <w:rFonts w:eastAsia="Calibri"/>
          <w:b/>
          <w:spacing w:val="-1"/>
          <w:lang w:eastAsia="en-US"/>
        </w:rPr>
        <w:t>все</w:t>
      </w:r>
      <w:r w:rsidRPr="004D13B0">
        <w:rPr>
          <w:rFonts w:eastAsia="Calibri"/>
          <w:b/>
          <w:spacing w:val="-2"/>
          <w:lang w:eastAsia="en-US"/>
        </w:rPr>
        <w:t>г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1"/>
          <w:lang w:eastAsia="en-US"/>
        </w:rPr>
        <w:t xml:space="preserve"> </w:t>
      </w:r>
      <w:r w:rsidRPr="004D13B0">
        <w:rPr>
          <w:rFonts w:eastAsia="Calibri"/>
          <w:b/>
          <w:spacing w:val="-1"/>
          <w:lang w:eastAsia="en-US"/>
        </w:rPr>
        <w:t>ис</w:t>
      </w:r>
      <w:r w:rsidRPr="004D13B0">
        <w:rPr>
          <w:rFonts w:eastAsia="Calibri"/>
          <w:b/>
          <w:spacing w:val="-2"/>
          <w:lang w:eastAsia="en-US"/>
        </w:rPr>
        <w:t>п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-1"/>
          <w:lang w:eastAsia="en-US"/>
        </w:rPr>
        <w:t>льзуетс</w:t>
      </w:r>
      <w:r w:rsidRPr="004D13B0">
        <w:rPr>
          <w:rFonts w:eastAsia="Calibri"/>
          <w:b/>
          <w:lang w:eastAsia="en-US"/>
        </w:rPr>
        <w:t>я с</w:t>
      </w:r>
      <w:r w:rsidRPr="004D13B0">
        <w:rPr>
          <w:rFonts w:eastAsia="Calibri"/>
          <w:b/>
          <w:spacing w:val="-2"/>
          <w:lang w:eastAsia="en-US"/>
        </w:rPr>
        <w:t>п</w:t>
      </w:r>
      <w:r w:rsidRPr="004D13B0">
        <w:rPr>
          <w:rFonts w:eastAsia="Calibri"/>
          <w:b/>
          <w:lang w:eastAsia="en-US"/>
        </w:rPr>
        <w:t>осо</w:t>
      </w:r>
      <w:r w:rsidRPr="004D13B0">
        <w:rPr>
          <w:rFonts w:eastAsia="Calibri"/>
          <w:b/>
          <w:spacing w:val="-1"/>
          <w:lang w:eastAsia="en-US"/>
        </w:rPr>
        <w:t>б</w:t>
      </w:r>
      <w:r w:rsidRPr="004D13B0">
        <w:rPr>
          <w:rFonts w:eastAsia="Calibri"/>
          <w:b/>
          <w:lang w:eastAsia="en-US"/>
        </w:rPr>
        <w:t>:</w:t>
      </w:r>
    </w:p>
    <w:p w:rsidR="00B966CE" w:rsidRPr="004D13B0" w:rsidRDefault="00B966CE" w:rsidP="00B966CE">
      <w:pPr>
        <w:tabs>
          <w:tab w:val="left" w:pos="1267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525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 xml:space="preserve">А. </w:t>
      </w:r>
      <w:r w:rsidRPr="004D13B0">
        <w:rPr>
          <w:rFonts w:eastAsia="Calibri"/>
          <w:lang w:eastAsia="en-US"/>
        </w:rPr>
        <w:t>с</w:t>
      </w:r>
      <w:r w:rsidRPr="004D13B0">
        <w:rPr>
          <w:rFonts w:eastAsia="Calibri"/>
          <w:spacing w:val="-1"/>
          <w:lang w:eastAsia="en-US"/>
        </w:rPr>
        <w:t>п</w:t>
      </w:r>
      <w:r w:rsidRPr="004D13B0">
        <w:rPr>
          <w:rFonts w:eastAsia="Calibri"/>
          <w:lang w:eastAsia="en-US"/>
        </w:rPr>
        <w:t>особ</w:t>
      </w:r>
      <w:r w:rsidRPr="004D13B0">
        <w:rPr>
          <w:rFonts w:eastAsia="Calibri"/>
          <w:spacing w:val="-1"/>
          <w:lang w:eastAsia="en-US"/>
        </w:rPr>
        <w:t xml:space="preserve"> линейны</w:t>
      </w:r>
      <w:r w:rsidRPr="004D13B0">
        <w:rPr>
          <w:rFonts w:eastAsia="Calibri"/>
          <w:lang w:eastAsia="en-US"/>
        </w:rPr>
        <w:t>х</w:t>
      </w:r>
      <w:r w:rsidRPr="004D13B0">
        <w:rPr>
          <w:rFonts w:eastAsia="Calibri"/>
          <w:spacing w:val="1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засечек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67"/>
        </w:tabs>
        <w:kinsoku w:val="0"/>
        <w:overflowPunct w:val="0"/>
        <w:autoSpaceDE w:val="0"/>
        <w:autoSpaceDN w:val="0"/>
        <w:adjustRightInd w:val="0"/>
        <w:spacing w:before="13" w:line="360" w:lineRule="auto"/>
        <w:ind w:left="525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 xml:space="preserve">Б. </w:t>
      </w:r>
      <w:r w:rsidRPr="004D13B0">
        <w:rPr>
          <w:rFonts w:eastAsia="Calibri"/>
          <w:spacing w:val="-1"/>
          <w:lang w:eastAsia="en-US"/>
        </w:rPr>
        <w:t>п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ля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ны</w:t>
      </w:r>
      <w:r w:rsidRPr="004D13B0">
        <w:rPr>
          <w:rFonts w:eastAsia="Calibri"/>
          <w:lang w:eastAsia="en-US"/>
        </w:rPr>
        <w:t>х</w:t>
      </w:r>
      <w:r w:rsidRPr="004D13B0">
        <w:rPr>
          <w:rFonts w:eastAsia="Calibri"/>
          <w:spacing w:val="1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коо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динат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67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525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В. пе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п</w:t>
      </w:r>
      <w:r w:rsidRPr="004D13B0">
        <w:rPr>
          <w:rFonts w:eastAsia="Calibri"/>
          <w:lang w:eastAsia="en-US"/>
        </w:rPr>
        <w:t>е</w:t>
      </w:r>
      <w:r w:rsidRPr="004D13B0">
        <w:rPr>
          <w:rFonts w:eastAsia="Calibri"/>
          <w:spacing w:val="-1"/>
          <w:lang w:eastAsia="en-US"/>
        </w:rPr>
        <w:t>н</w:t>
      </w:r>
      <w:r w:rsidRPr="004D13B0">
        <w:rPr>
          <w:rFonts w:eastAsia="Calibri"/>
          <w:lang w:eastAsia="en-US"/>
        </w:rPr>
        <w:t>д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lang w:eastAsia="en-US"/>
        </w:rPr>
        <w:t>к</w:t>
      </w:r>
      <w:r w:rsidRPr="004D13B0">
        <w:rPr>
          <w:rFonts w:eastAsia="Calibri"/>
          <w:spacing w:val="-1"/>
          <w:lang w:eastAsia="en-US"/>
        </w:rPr>
        <w:t>у</w:t>
      </w:r>
      <w:r w:rsidRPr="004D13B0">
        <w:rPr>
          <w:rFonts w:eastAsia="Calibri"/>
          <w:lang w:eastAsia="en-US"/>
        </w:rPr>
        <w:t>ляр</w:t>
      </w:r>
      <w:r w:rsidRPr="004D13B0">
        <w:rPr>
          <w:rFonts w:eastAsia="Calibri"/>
          <w:spacing w:val="-1"/>
          <w:lang w:eastAsia="en-US"/>
        </w:rPr>
        <w:t>о</w:t>
      </w:r>
      <w:r w:rsidRPr="004D13B0">
        <w:rPr>
          <w:rFonts w:eastAsia="Calibri"/>
          <w:lang w:eastAsia="en-US"/>
        </w:rPr>
        <w:t>в (</w:t>
      </w:r>
      <w:r w:rsidRPr="004D13B0">
        <w:rPr>
          <w:rFonts w:eastAsia="Calibri"/>
          <w:spacing w:val="-2"/>
          <w:lang w:eastAsia="en-US"/>
        </w:rPr>
        <w:t>п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ям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уг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льны</w:t>
      </w:r>
      <w:r w:rsidRPr="004D13B0">
        <w:rPr>
          <w:rFonts w:eastAsia="Calibri"/>
          <w:lang w:eastAsia="en-US"/>
        </w:rPr>
        <w:t>х</w:t>
      </w:r>
      <w:r w:rsidRPr="004D13B0">
        <w:rPr>
          <w:rFonts w:eastAsia="Calibri"/>
          <w:spacing w:val="1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коо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д</w:t>
      </w:r>
      <w:r w:rsidRPr="004D13B0">
        <w:rPr>
          <w:rFonts w:eastAsia="Calibri"/>
          <w:spacing w:val="-2"/>
          <w:lang w:eastAsia="en-US"/>
        </w:rPr>
        <w:t>и</w:t>
      </w:r>
      <w:r w:rsidRPr="004D13B0">
        <w:rPr>
          <w:rFonts w:eastAsia="Calibri"/>
          <w:spacing w:val="-1"/>
          <w:lang w:eastAsia="en-US"/>
        </w:rPr>
        <w:t>на</w:t>
      </w:r>
      <w:r w:rsidRPr="004D13B0">
        <w:rPr>
          <w:rFonts w:eastAsia="Calibri"/>
          <w:lang w:eastAsia="en-US"/>
        </w:rPr>
        <w:t>т</w:t>
      </w:r>
      <w:r w:rsidRPr="004D13B0">
        <w:rPr>
          <w:rFonts w:eastAsia="Calibri"/>
          <w:spacing w:val="-1"/>
          <w:lang w:eastAsia="en-US"/>
        </w:rPr>
        <w:t>);</w:t>
      </w:r>
    </w:p>
    <w:p w:rsidR="00B966CE" w:rsidRPr="004D13B0" w:rsidRDefault="00B966CE" w:rsidP="00B966CE">
      <w:pPr>
        <w:tabs>
          <w:tab w:val="left" w:pos="1267"/>
        </w:tabs>
        <w:kinsoku w:val="0"/>
        <w:overflowPunct w:val="0"/>
        <w:autoSpaceDE w:val="0"/>
        <w:autoSpaceDN w:val="0"/>
        <w:adjustRightInd w:val="0"/>
        <w:spacing w:before="13" w:line="360" w:lineRule="auto"/>
        <w:ind w:left="525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Г. угл</w:t>
      </w:r>
      <w:r w:rsidRPr="004D13B0">
        <w:rPr>
          <w:rFonts w:eastAsia="Calibri"/>
          <w:lang w:eastAsia="en-US"/>
        </w:rPr>
        <w:t>ов</w:t>
      </w:r>
      <w:r w:rsidRPr="004D13B0">
        <w:rPr>
          <w:rFonts w:eastAsia="Calibri"/>
          <w:spacing w:val="-1"/>
          <w:lang w:eastAsia="en-US"/>
        </w:rPr>
        <w:t>ы</w:t>
      </w:r>
      <w:r w:rsidRPr="004D13B0">
        <w:rPr>
          <w:rFonts w:eastAsia="Calibri"/>
          <w:lang w:eastAsia="en-US"/>
        </w:rPr>
        <w:t>х</w:t>
      </w:r>
      <w:r w:rsidRPr="004D13B0">
        <w:rPr>
          <w:rFonts w:eastAsia="Calibri"/>
          <w:spacing w:val="1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зас</w:t>
      </w:r>
      <w:r w:rsidRPr="004D13B0">
        <w:rPr>
          <w:rFonts w:eastAsia="Calibri"/>
          <w:spacing w:val="-2"/>
          <w:lang w:eastAsia="en-US"/>
        </w:rPr>
        <w:t>еч</w:t>
      </w:r>
      <w:r w:rsidRPr="004D13B0">
        <w:rPr>
          <w:rFonts w:eastAsia="Calibri"/>
          <w:spacing w:val="-1"/>
          <w:lang w:eastAsia="en-US"/>
        </w:rPr>
        <w:t>ек</w:t>
      </w:r>
      <w:r w:rsidRPr="004D13B0">
        <w:rPr>
          <w:rFonts w:eastAsia="Calibri"/>
          <w:lang w:eastAsia="en-US"/>
        </w:rPr>
        <w:t>.</w:t>
      </w:r>
    </w:p>
    <w:p w:rsidR="00B966CE" w:rsidRPr="004D13B0" w:rsidRDefault="00B966CE" w:rsidP="00B966CE">
      <w:pPr>
        <w:tabs>
          <w:tab w:val="left" w:pos="669"/>
        </w:tabs>
        <w:kinsoku w:val="0"/>
        <w:overflowPunct w:val="0"/>
        <w:autoSpaceDE w:val="0"/>
        <w:autoSpaceDN w:val="0"/>
        <w:adjustRightInd w:val="0"/>
        <w:spacing w:line="360" w:lineRule="auto"/>
        <w:outlineLvl w:val="0"/>
        <w:rPr>
          <w:rFonts w:eastAsia="Calibri"/>
          <w:b/>
          <w:lang w:eastAsia="en-US"/>
        </w:rPr>
      </w:pPr>
      <w:r w:rsidRPr="004D13B0">
        <w:rPr>
          <w:rFonts w:eastAsia="Calibri"/>
          <w:b/>
          <w:spacing w:val="-1"/>
          <w:lang w:eastAsia="en-US"/>
        </w:rPr>
        <w:t>18. Репе</w:t>
      </w:r>
      <w:r w:rsidRPr="004D13B0">
        <w:rPr>
          <w:rFonts w:eastAsia="Calibri"/>
          <w:b/>
          <w:lang w:eastAsia="en-US"/>
        </w:rPr>
        <w:t>р</w:t>
      </w:r>
      <w:r w:rsidRPr="004D13B0">
        <w:rPr>
          <w:rFonts w:eastAsia="Calibri"/>
          <w:b/>
          <w:spacing w:val="-1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–</w:t>
      </w:r>
      <w:r w:rsidRPr="004D13B0">
        <w:rPr>
          <w:rFonts w:eastAsia="Calibri"/>
          <w:b/>
          <w:spacing w:val="-1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это:</w:t>
      </w:r>
    </w:p>
    <w:p w:rsidR="00B966CE" w:rsidRPr="004D13B0" w:rsidRDefault="00B966CE" w:rsidP="00B966CE">
      <w:pPr>
        <w:tabs>
          <w:tab w:val="left" w:pos="1209"/>
        </w:tabs>
        <w:kinsoku w:val="0"/>
        <w:overflowPunct w:val="0"/>
        <w:autoSpaceDE w:val="0"/>
        <w:autoSpaceDN w:val="0"/>
        <w:adjustRightInd w:val="0"/>
        <w:spacing w:before="13" w:line="360" w:lineRule="auto"/>
        <w:ind w:left="525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А. н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жк</w:t>
      </w:r>
      <w:r w:rsidRPr="004D13B0">
        <w:rPr>
          <w:rFonts w:eastAsia="Calibri"/>
          <w:lang w:eastAsia="en-US"/>
        </w:rPr>
        <w:t xml:space="preserve">а </w:t>
      </w:r>
      <w:r w:rsidRPr="004D13B0">
        <w:rPr>
          <w:rFonts w:eastAsia="Calibri"/>
          <w:spacing w:val="-1"/>
          <w:lang w:eastAsia="en-US"/>
        </w:rPr>
        <w:t>штатив</w:t>
      </w:r>
      <w:r w:rsidRPr="004D13B0">
        <w:rPr>
          <w:rFonts w:eastAsia="Calibri"/>
          <w:lang w:eastAsia="en-US"/>
        </w:rPr>
        <w:t xml:space="preserve">а </w:t>
      </w:r>
      <w:r w:rsidRPr="004D13B0">
        <w:rPr>
          <w:rFonts w:eastAsia="Calibri"/>
          <w:spacing w:val="-1"/>
          <w:lang w:eastAsia="en-US"/>
        </w:rPr>
        <w:t>геодезичес</w:t>
      </w:r>
      <w:r w:rsidRPr="004D13B0">
        <w:rPr>
          <w:rFonts w:eastAsia="Calibri"/>
          <w:spacing w:val="-2"/>
          <w:lang w:eastAsia="en-US"/>
        </w:rPr>
        <w:t>к</w:t>
      </w:r>
      <w:r w:rsidRPr="004D13B0">
        <w:rPr>
          <w:rFonts w:eastAsia="Calibri"/>
          <w:spacing w:val="-1"/>
          <w:lang w:eastAsia="en-US"/>
        </w:rPr>
        <w:t>ог</w:t>
      </w:r>
      <w:r w:rsidRPr="004D13B0">
        <w:rPr>
          <w:rFonts w:eastAsia="Calibri"/>
          <w:lang w:eastAsia="en-US"/>
        </w:rPr>
        <w:t xml:space="preserve">о </w:t>
      </w:r>
      <w:r w:rsidRPr="004D13B0">
        <w:rPr>
          <w:rFonts w:eastAsia="Calibri"/>
          <w:spacing w:val="-2"/>
          <w:lang w:eastAsia="en-US"/>
        </w:rPr>
        <w:t>п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ибо</w:t>
      </w:r>
      <w:r w:rsidRPr="004D13B0">
        <w:rPr>
          <w:rFonts w:eastAsia="Calibri"/>
          <w:lang w:eastAsia="en-US"/>
        </w:rPr>
        <w:t>ра;</w:t>
      </w:r>
    </w:p>
    <w:p w:rsidR="00B966CE" w:rsidRPr="004D13B0" w:rsidRDefault="00B966CE" w:rsidP="00B966CE">
      <w:pPr>
        <w:tabs>
          <w:tab w:val="left" w:pos="1209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525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Б. пунк</w:t>
      </w:r>
      <w:r w:rsidRPr="004D13B0">
        <w:rPr>
          <w:rFonts w:eastAsia="Calibri"/>
          <w:lang w:eastAsia="en-US"/>
        </w:rPr>
        <w:t>т геодезической</w:t>
      </w:r>
      <w:r w:rsidRPr="004D13B0">
        <w:rPr>
          <w:rFonts w:eastAsia="Calibri"/>
          <w:spacing w:val="-1"/>
          <w:lang w:eastAsia="en-US"/>
        </w:rPr>
        <w:t xml:space="preserve"> сет</w:t>
      </w:r>
      <w:r w:rsidRPr="004D13B0">
        <w:rPr>
          <w:rFonts w:eastAsia="Calibri"/>
          <w:lang w:eastAsia="en-US"/>
        </w:rPr>
        <w:t>и</w:t>
      </w:r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lang w:eastAsia="en-US"/>
        </w:rPr>
        <w:t>с</w:t>
      </w:r>
      <w:r w:rsidRPr="004D13B0">
        <w:rPr>
          <w:rFonts w:eastAsia="Calibri"/>
          <w:spacing w:val="-3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известн</w:t>
      </w:r>
      <w:r w:rsidRPr="004D13B0">
        <w:rPr>
          <w:rFonts w:eastAsia="Calibri"/>
          <w:lang w:eastAsia="en-US"/>
        </w:rPr>
        <w:t>ой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spacing w:val="-1"/>
          <w:lang w:eastAsia="en-US"/>
        </w:rPr>
        <w:t>ме</w:t>
      </w:r>
      <w:r w:rsidRPr="004D13B0">
        <w:rPr>
          <w:rFonts w:eastAsia="Calibri"/>
          <w:lang w:eastAsia="en-US"/>
        </w:rPr>
        <w:t>тко</w:t>
      </w:r>
      <w:r w:rsidRPr="004D13B0">
        <w:rPr>
          <w:rFonts w:eastAsia="Calibri"/>
          <w:spacing w:val="-1"/>
          <w:lang w:eastAsia="en-US"/>
        </w:rPr>
        <w:t>й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09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525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В. знак</w:t>
      </w:r>
      <w:r w:rsidRPr="004D13B0">
        <w:rPr>
          <w:rFonts w:eastAsia="Calibri"/>
          <w:lang w:eastAsia="en-US"/>
        </w:rPr>
        <w:t xml:space="preserve">, </w:t>
      </w:r>
      <w:r w:rsidRPr="004D13B0">
        <w:rPr>
          <w:rFonts w:eastAsia="Calibri"/>
          <w:spacing w:val="-1"/>
          <w:lang w:eastAsia="en-US"/>
        </w:rPr>
        <w:t>устанав</w:t>
      </w:r>
      <w:r w:rsidRPr="004D13B0">
        <w:rPr>
          <w:rFonts w:eastAsia="Calibri"/>
          <w:spacing w:val="-2"/>
          <w:lang w:eastAsia="en-US"/>
        </w:rPr>
        <w:t>л</w:t>
      </w:r>
      <w:r w:rsidRPr="004D13B0">
        <w:rPr>
          <w:rFonts w:eastAsia="Calibri"/>
          <w:spacing w:val="-1"/>
          <w:lang w:eastAsia="en-US"/>
        </w:rPr>
        <w:t>иваемы</w:t>
      </w:r>
      <w:r w:rsidRPr="004D13B0">
        <w:rPr>
          <w:rFonts w:eastAsia="Calibri"/>
          <w:lang w:eastAsia="en-US"/>
        </w:rPr>
        <w:t>й</w:t>
      </w:r>
      <w:r w:rsidRPr="004D13B0">
        <w:rPr>
          <w:rFonts w:eastAsia="Calibri"/>
          <w:spacing w:val="-1"/>
          <w:lang w:eastAsia="en-US"/>
        </w:rPr>
        <w:t xml:space="preserve"> на</w:t>
      </w:r>
      <w:r w:rsidRPr="004D13B0">
        <w:rPr>
          <w:rFonts w:eastAsia="Calibri"/>
          <w:lang w:eastAsia="en-US"/>
        </w:rPr>
        <w:t>д</w:t>
      </w:r>
      <w:r w:rsidRPr="004D13B0">
        <w:rPr>
          <w:rFonts w:eastAsia="Calibri"/>
          <w:spacing w:val="-1"/>
          <w:lang w:eastAsia="en-US"/>
        </w:rPr>
        <w:t xml:space="preserve"> цент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о</w:t>
      </w:r>
      <w:r w:rsidRPr="004D13B0">
        <w:rPr>
          <w:rFonts w:eastAsia="Calibri"/>
          <w:lang w:eastAsia="en-US"/>
        </w:rPr>
        <w:t>м</w:t>
      </w:r>
      <w:r w:rsidRPr="004D13B0">
        <w:rPr>
          <w:rFonts w:eastAsia="Calibri"/>
          <w:spacing w:val="1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геодезическ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г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 xml:space="preserve"> пункта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09"/>
        </w:tabs>
        <w:kinsoku w:val="0"/>
        <w:overflowPunct w:val="0"/>
        <w:autoSpaceDE w:val="0"/>
        <w:autoSpaceDN w:val="0"/>
        <w:adjustRightInd w:val="0"/>
        <w:spacing w:before="13" w:line="360" w:lineRule="auto"/>
        <w:ind w:left="525"/>
        <w:contextualSpacing/>
        <w:outlineLvl w:val="0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Г. элемен</w:t>
      </w:r>
      <w:r w:rsidRPr="004D13B0">
        <w:rPr>
          <w:rFonts w:eastAsia="Calibri"/>
          <w:lang w:eastAsia="en-US"/>
        </w:rPr>
        <w:t xml:space="preserve">т </w:t>
      </w:r>
      <w:r w:rsidRPr="004D13B0">
        <w:rPr>
          <w:rFonts w:eastAsia="Calibri"/>
          <w:spacing w:val="-1"/>
          <w:lang w:eastAsia="en-US"/>
        </w:rPr>
        <w:t>к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еп</w:t>
      </w:r>
      <w:r w:rsidRPr="004D13B0">
        <w:rPr>
          <w:rFonts w:eastAsia="Calibri"/>
          <w:spacing w:val="-2"/>
          <w:lang w:eastAsia="en-US"/>
        </w:rPr>
        <w:t>л</w:t>
      </w:r>
      <w:r w:rsidRPr="004D13B0">
        <w:rPr>
          <w:rFonts w:eastAsia="Calibri"/>
          <w:spacing w:val="-1"/>
          <w:lang w:eastAsia="en-US"/>
        </w:rPr>
        <w:t>ени</w:t>
      </w:r>
      <w:r w:rsidRPr="004D13B0">
        <w:rPr>
          <w:rFonts w:eastAsia="Calibri"/>
          <w:lang w:eastAsia="en-US"/>
        </w:rPr>
        <w:t>я</w:t>
      </w:r>
      <w:r w:rsidRPr="004D13B0">
        <w:rPr>
          <w:rFonts w:eastAsia="Calibri"/>
          <w:spacing w:val="1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рельс</w:t>
      </w:r>
      <w:r w:rsidRPr="004D13B0">
        <w:rPr>
          <w:rFonts w:eastAsia="Calibri"/>
          <w:lang w:eastAsia="en-US"/>
        </w:rPr>
        <w:t>а к</w:t>
      </w:r>
      <w:r w:rsidRPr="004D13B0">
        <w:rPr>
          <w:rFonts w:eastAsia="Calibri"/>
          <w:spacing w:val="-3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шпале</w:t>
      </w:r>
      <w:r w:rsidRPr="004D13B0">
        <w:rPr>
          <w:rFonts w:eastAsia="Calibri"/>
          <w:lang w:eastAsia="en-US"/>
        </w:rPr>
        <w:t>.</w:t>
      </w:r>
    </w:p>
    <w:p w:rsidR="00B966CE" w:rsidRPr="004D13B0" w:rsidRDefault="00B966CE" w:rsidP="00B966CE">
      <w:pPr>
        <w:tabs>
          <w:tab w:val="left" w:pos="735"/>
        </w:tabs>
        <w:kinsoku w:val="0"/>
        <w:overflowPunct w:val="0"/>
        <w:autoSpaceDE w:val="0"/>
        <w:autoSpaceDN w:val="0"/>
        <w:adjustRightInd w:val="0"/>
        <w:spacing w:before="34" w:line="360" w:lineRule="auto"/>
        <w:rPr>
          <w:rFonts w:eastAsia="Calibri"/>
          <w:b/>
          <w:lang w:eastAsia="en-US"/>
        </w:rPr>
      </w:pPr>
      <w:r w:rsidRPr="004D13B0">
        <w:rPr>
          <w:rFonts w:eastAsia="Calibri"/>
          <w:b/>
          <w:lang w:eastAsia="en-US"/>
        </w:rPr>
        <w:t>19.Основн</w:t>
      </w:r>
      <w:r w:rsidRPr="004D13B0">
        <w:rPr>
          <w:rFonts w:eastAsia="Calibri"/>
          <w:b/>
          <w:spacing w:val="-2"/>
          <w:lang w:eastAsia="en-US"/>
        </w:rPr>
        <w:t>ы</w:t>
      </w:r>
      <w:r w:rsidRPr="004D13B0">
        <w:rPr>
          <w:rFonts w:eastAsia="Calibri"/>
          <w:b/>
          <w:lang w:eastAsia="en-US"/>
        </w:rPr>
        <w:t>м в</w:t>
      </w:r>
      <w:r w:rsidRPr="004D13B0">
        <w:rPr>
          <w:rFonts w:eastAsia="Calibri"/>
          <w:b/>
          <w:spacing w:val="-2"/>
          <w:lang w:eastAsia="en-US"/>
        </w:rPr>
        <w:t>и</w:t>
      </w:r>
      <w:r w:rsidRPr="004D13B0">
        <w:rPr>
          <w:rFonts w:eastAsia="Calibri"/>
          <w:b/>
          <w:lang w:eastAsia="en-US"/>
        </w:rPr>
        <w:t>дом</w:t>
      </w:r>
      <w:r w:rsidRPr="004D13B0">
        <w:rPr>
          <w:rFonts w:eastAsia="Calibri"/>
          <w:b/>
          <w:spacing w:val="-1"/>
          <w:lang w:eastAsia="en-US"/>
        </w:rPr>
        <w:t xml:space="preserve"> съемк</w:t>
      </w:r>
      <w:r w:rsidRPr="004D13B0">
        <w:rPr>
          <w:rFonts w:eastAsia="Calibri"/>
          <w:b/>
          <w:lang w:eastAsia="en-US"/>
        </w:rPr>
        <w:t>и</w:t>
      </w:r>
      <w:r w:rsidRPr="004D13B0">
        <w:rPr>
          <w:rFonts w:eastAsia="Calibri"/>
          <w:b/>
          <w:spacing w:val="-2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в</w:t>
      </w:r>
      <w:r w:rsidRPr="004D13B0">
        <w:rPr>
          <w:rFonts w:eastAsia="Calibri"/>
          <w:b/>
          <w:spacing w:val="-1"/>
          <w:lang w:eastAsia="en-US"/>
        </w:rPr>
        <w:t xml:space="preserve"> целя</w:t>
      </w:r>
      <w:r w:rsidRPr="004D13B0">
        <w:rPr>
          <w:rFonts w:eastAsia="Calibri"/>
          <w:b/>
          <w:lang w:eastAsia="en-US"/>
        </w:rPr>
        <w:t>х</w:t>
      </w:r>
      <w:r w:rsidRPr="004D13B0">
        <w:rPr>
          <w:rFonts w:eastAsia="Calibri"/>
          <w:b/>
          <w:spacing w:val="1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к</w:t>
      </w:r>
      <w:r w:rsidRPr="004D13B0">
        <w:rPr>
          <w:rFonts w:eastAsia="Calibri"/>
          <w:b/>
          <w:spacing w:val="-2"/>
          <w:lang w:eastAsia="en-US"/>
        </w:rPr>
        <w:t>а</w:t>
      </w:r>
      <w:r w:rsidRPr="004D13B0">
        <w:rPr>
          <w:rFonts w:eastAsia="Calibri"/>
          <w:b/>
          <w:lang w:eastAsia="en-US"/>
        </w:rPr>
        <w:t>р</w:t>
      </w:r>
      <w:r w:rsidRPr="004D13B0">
        <w:rPr>
          <w:rFonts w:eastAsia="Calibri"/>
          <w:b/>
          <w:spacing w:val="-2"/>
          <w:lang w:eastAsia="en-US"/>
        </w:rPr>
        <w:t>т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-1"/>
          <w:lang w:eastAsia="en-US"/>
        </w:rPr>
        <w:t>гра</w:t>
      </w:r>
      <w:r w:rsidRPr="004D13B0">
        <w:rPr>
          <w:rFonts w:eastAsia="Calibri"/>
          <w:b/>
          <w:lang w:eastAsia="en-US"/>
        </w:rPr>
        <w:t>ф</w:t>
      </w:r>
      <w:r w:rsidRPr="004D13B0">
        <w:rPr>
          <w:rFonts w:eastAsia="Calibri"/>
          <w:b/>
          <w:spacing w:val="-1"/>
          <w:lang w:eastAsia="en-US"/>
        </w:rPr>
        <w:t>и</w:t>
      </w:r>
      <w:r w:rsidRPr="004D13B0">
        <w:rPr>
          <w:rFonts w:eastAsia="Calibri"/>
          <w:b/>
          <w:lang w:eastAsia="en-US"/>
        </w:rPr>
        <w:t>ро</w:t>
      </w:r>
      <w:r w:rsidRPr="004D13B0">
        <w:rPr>
          <w:rFonts w:eastAsia="Calibri"/>
          <w:b/>
          <w:spacing w:val="-1"/>
          <w:lang w:eastAsia="en-US"/>
        </w:rPr>
        <w:t>в</w:t>
      </w:r>
      <w:r w:rsidRPr="004D13B0">
        <w:rPr>
          <w:rFonts w:eastAsia="Calibri"/>
          <w:b/>
          <w:lang w:eastAsia="en-US"/>
        </w:rPr>
        <w:t>а</w:t>
      </w:r>
      <w:r w:rsidRPr="004D13B0">
        <w:rPr>
          <w:rFonts w:eastAsia="Calibri"/>
          <w:b/>
          <w:spacing w:val="-1"/>
          <w:lang w:eastAsia="en-US"/>
        </w:rPr>
        <w:t>ни</w:t>
      </w:r>
      <w:r w:rsidRPr="004D13B0">
        <w:rPr>
          <w:rFonts w:eastAsia="Calibri"/>
          <w:b/>
          <w:lang w:eastAsia="en-US"/>
        </w:rPr>
        <w:t xml:space="preserve">я </w:t>
      </w:r>
      <w:r w:rsidRPr="004D13B0">
        <w:rPr>
          <w:rFonts w:eastAsia="Calibri"/>
          <w:b/>
          <w:spacing w:val="-2"/>
          <w:lang w:eastAsia="en-US"/>
        </w:rPr>
        <w:t>н</w:t>
      </w:r>
      <w:r w:rsidRPr="004D13B0">
        <w:rPr>
          <w:rFonts w:eastAsia="Calibri"/>
          <w:b/>
          <w:spacing w:val="-1"/>
          <w:lang w:eastAsia="en-US"/>
        </w:rPr>
        <w:t>а</w:t>
      </w:r>
      <w:r w:rsidRPr="004D13B0">
        <w:rPr>
          <w:rFonts w:eastAsia="Calibri"/>
          <w:b/>
          <w:lang w:eastAsia="en-US"/>
        </w:rPr>
        <w:t>ш</w:t>
      </w:r>
      <w:r w:rsidRPr="004D13B0">
        <w:rPr>
          <w:rFonts w:eastAsia="Calibri"/>
          <w:b/>
          <w:spacing w:val="-1"/>
          <w:lang w:eastAsia="en-US"/>
        </w:rPr>
        <w:t>е</w:t>
      </w:r>
      <w:r w:rsidRPr="004D13B0">
        <w:rPr>
          <w:rFonts w:eastAsia="Calibri"/>
          <w:b/>
          <w:lang w:eastAsia="en-US"/>
        </w:rPr>
        <w:t xml:space="preserve">й </w:t>
      </w:r>
      <w:r w:rsidRPr="004D13B0">
        <w:rPr>
          <w:rFonts w:eastAsia="Calibri"/>
          <w:b/>
          <w:spacing w:val="-1"/>
          <w:lang w:eastAsia="en-US"/>
        </w:rPr>
        <w:t>с</w:t>
      </w:r>
      <w:r w:rsidRPr="004D13B0">
        <w:rPr>
          <w:rFonts w:eastAsia="Calibri"/>
          <w:b/>
          <w:spacing w:val="-2"/>
          <w:lang w:eastAsia="en-US"/>
        </w:rPr>
        <w:t>т</w:t>
      </w:r>
      <w:r w:rsidRPr="004D13B0">
        <w:rPr>
          <w:rFonts w:eastAsia="Calibri"/>
          <w:b/>
          <w:spacing w:val="-1"/>
          <w:lang w:eastAsia="en-US"/>
        </w:rPr>
        <w:t>ран</w:t>
      </w:r>
      <w:r w:rsidRPr="004D13B0">
        <w:rPr>
          <w:rFonts w:eastAsia="Calibri"/>
          <w:b/>
          <w:lang w:eastAsia="en-US"/>
        </w:rPr>
        <w:t>ы</w:t>
      </w:r>
      <w:r w:rsidRPr="004D13B0">
        <w:rPr>
          <w:rFonts w:eastAsia="Calibri"/>
          <w:b/>
          <w:spacing w:val="-1"/>
          <w:lang w:eastAsia="en-US"/>
        </w:rPr>
        <w:t xml:space="preserve"> являетс</w:t>
      </w:r>
      <w:r w:rsidRPr="004D13B0">
        <w:rPr>
          <w:rFonts w:eastAsia="Calibri"/>
          <w:b/>
          <w:lang w:eastAsia="en-US"/>
        </w:rPr>
        <w:t>я:</w:t>
      </w:r>
    </w:p>
    <w:p w:rsidR="00B966CE" w:rsidRPr="004D13B0" w:rsidRDefault="00B966CE" w:rsidP="00B966CE">
      <w:pPr>
        <w:tabs>
          <w:tab w:val="left" w:pos="1275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 xml:space="preserve">А. </w:t>
      </w:r>
      <w:r w:rsidRPr="004D13B0">
        <w:rPr>
          <w:rFonts w:eastAsia="Calibri"/>
          <w:spacing w:val="-1"/>
          <w:lang w:eastAsia="en-US"/>
        </w:rPr>
        <w:t>аэро</w:t>
      </w:r>
      <w:r w:rsidRPr="004D13B0">
        <w:rPr>
          <w:rFonts w:eastAsia="Calibri"/>
          <w:spacing w:val="-2"/>
          <w:lang w:eastAsia="en-US"/>
        </w:rPr>
        <w:t>ф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тото</w:t>
      </w:r>
      <w:r w:rsidRPr="004D13B0">
        <w:rPr>
          <w:rFonts w:eastAsia="Calibri"/>
          <w:spacing w:val="-2"/>
          <w:lang w:eastAsia="en-US"/>
        </w:rPr>
        <w:t>п</w:t>
      </w:r>
      <w:r w:rsidRPr="004D13B0">
        <w:rPr>
          <w:rFonts w:eastAsia="Calibri"/>
          <w:spacing w:val="-1"/>
          <w:lang w:eastAsia="en-US"/>
        </w:rPr>
        <w:t>ографическа</w:t>
      </w:r>
      <w:r w:rsidRPr="004D13B0">
        <w:rPr>
          <w:rFonts w:eastAsia="Calibri"/>
          <w:lang w:eastAsia="en-US"/>
        </w:rPr>
        <w:t xml:space="preserve">я </w:t>
      </w:r>
      <w:r w:rsidRPr="004D13B0">
        <w:rPr>
          <w:rFonts w:eastAsia="Calibri"/>
          <w:spacing w:val="-1"/>
          <w:lang w:eastAsia="en-US"/>
        </w:rPr>
        <w:t>съе</w:t>
      </w:r>
      <w:r w:rsidRPr="004D13B0">
        <w:rPr>
          <w:rFonts w:eastAsia="Calibri"/>
          <w:lang w:eastAsia="en-US"/>
        </w:rPr>
        <w:t>м</w:t>
      </w:r>
      <w:r w:rsidRPr="004D13B0">
        <w:rPr>
          <w:rFonts w:eastAsia="Calibri"/>
          <w:spacing w:val="-1"/>
          <w:lang w:eastAsia="en-US"/>
        </w:rPr>
        <w:t>ка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75"/>
        </w:tabs>
        <w:kinsoku w:val="0"/>
        <w:overflowPunct w:val="0"/>
        <w:autoSpaceDE w:val="0"/>
        <w:autoSpaceDN w:val="0"/>
        <w:adjustRightInd w:val="0"/>
        <w:spacing w:before="13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>Б. тах</w:t>
      </w:r>
      <w:r w:rsidRPr="004D13B0">
        <w:rPr>
          <w:rFonts w:eastAsia="Calibri"/>
          <w:spacing w:val="-2"/>
          <w:lang w:eastAsia="en-US"/>
        </w:rPr>
        <w:t>е</w:t>
      </w:r>
      <w:r w:rsidRPr="004D13B0">
        <w:rPr>
          <w:rFonts w:eastAsia="Calibri"/>
          <w:lang w:eastAsia="en-US"/>
        </w:rPr>
        <w:t>оме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lang w:eastAsia="en-US"/>
        </w:rPr>
        <w:t>ч</w:t>
      </w:r>
      <w:r w:rsidRPr="004D13B0">
        <w:rPr>
          <w:rFonts w:eastAsia="Calibri"/>
          <w:spacing w:val="-2"/>
          <w:lang w:eastAsia="en-US"/>
        </w:rPr>
        <w:t>е</w:t>
      </w:r>
      <w:r w:rsidRPr="004D13B0">
        <w:rPr>
          <w:rFonts w:eastAsia="Calibri"/>
          <w:lang w:eastAsia="en-US"/>
        </w:rPr>
        <w:t xml:space="preserve">ская </w:t>
      </w:r>
      <w:r w:rsidRPr="004D13B0">
        <w:rPr>
          <w:rFonts w:eastAsia="Calibri"/>
          <w:spacing w:val="-1"/>
          <w:lang w:eastAsia="en-US"/>
        </w:rPr>
        <w:t>съемка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75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 xml:space="preserve">В. </w:t>
      </w:r>
      <w:r w:rsidRPr="004D13B0">
        <w:rPr>
          <w:rFonts w:eastAsia="Calibri"/>
          <w:lang w:eastAsia="en-US"/>
        </w:rPr>
        <w:t>тео</w:t>
      </w:r>
      <w:r w:rsidRPr="004D13B0">
        <w:rPr>
          <w:rFonts w:eastAsia="Calibri"/>
          <w:spacing w:val="-2"/>
          <w:lang w:eastAsia="en-US"/>
        </w:rPr>
        <w:t>д</w:t>
      </w:r>
      <w:r w:rsidRPr="004D13B0">
        <w:rPr>
          <w:rFonts w:eastAsia="Calibri"/>
          <w:lang w:eastAsia="en-US"/>
        </w:rPr>
        <w:t>ол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lang w:eastAsia="en-US"/>
        </w:rPr>
        <w:t>т</w:t>
      </w:r>
      <w:r w:rsidRPr="004D13B0">
        <w:rPr>
          <w:rFonts w:eastAsia="Calibri"/>
          <w:spacing w:val="-1"/>
          <w:lang w:eastAsia="en-US"/>
        </w:rPr>
        <w:t>на</w:t>
      </w:r>
      <w:r w:rsidRPr="004D13B0">
        <w:rPr>
          <w:rFonts w:eastAsia="Calibri"/>
          <w:lang w:eastAsia="en-US"/>
        </w:rPr>
        <w:t xml:space="preserve">я </w:t>
      </w:r>
      <w:r w:rsidRPr="004D13B0">
        <w:rPr>
          <w:rFonts w:eastAsia="Calibri"/>
          <w:spacing w:val="-1"/>
          <w:lang w:eastAsia="en-US"/>
        </w:rPr>
        <w:t>съе</w:t>
      </w:r>
      <w:r w:rsidRPr="004D13B0">
        <w:rPr>
          <w:rFonts w:eastAsia="Calibri"/>
          <w:lang w:eastAsia="en-US"/>
        </w:rPr>
        <w:t>м</w:t>
      </w:r>
      <w:r w:rsidRPr="004D13B0">
        <w:rPr>
          <w:rFonts w:eastAsia="Calibri"/>
          <w:spacing w:val="-1"/>
          <w:lang w:eastAsia="en-US"/>
        </w:rPr>
        <w:t>ка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75"/>
        </w:tabs>
        <w:kinsoku w:val="0"/>
        <w:overflowPunct w:val="0"/>
        <w:autoSpaceDE w:val="0"/>
        <w:autoSpaceDN w:val="0"/>
        <w:adjustRightInd w:val="0"/>
        <w:spacing w:before="14" w:line="360" w:lineRule="auto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 xml:space="preserve">       Г. мензульна</w:t>
      </w:r>
      <w:r w:rsidRPr="004D13B0">
        <w:rPr>
          <w:rFonts w:eastAsia="Calibri"/>
          <w:lang w:eastAsia="en-US"/>
        </w:rPr>
        <w:t xml:space="preserve">я </w:t>
      </w:r>
      <w:r w:rsidRPr="004D13B0">
        <w:rPr>
          <w:rFonts w:eastAsia="Calibri"/>
          <w:spacing w:val="-1"/>
          <w:lang w:eastAsia="en-US"/>
        </w:rPr>
        <w:t>съёмка</w:t>
      </w:r>
      <w:r w:rsidRPr="004D13B0">
        <w:rPr>
          <w:rFonts w:eastAsia="Calibri"/>
          <w:lang w:eastAsia="en-US"/>
        </w:rPr>
        <w:t>.</w:t>
      </w:r>
    </w:p>
    <w:p w:rsidR="00B966CE" w:rsidRPr="004D13B0" w:rsidRDefault="00B966CE" w:rsidP="00B966CE">
      <w:pPr>
        <w:tabs>
          <w:tab w:val="left" w:pos="728"/>
        </w:tabs>
        <w:kinsoku w:val="0"/>
        <w:overflowPunct w:val="0"/>
        <w:autoSpaceDE w:val="0"/>
        <w:autoSpaceDN w:val="0"/>
        <w:adjustRightInd w:val="0"/>
        <w:spacing w:line="360" w:lineRule="auto"/>
        <w:rPr>
          <w:rFonts w:eastAsia="Calibri"/>
          <w:b/>
          <w:lang w:eastAsia="en-US"/>
        </w:rPr>
      </w:pPr>
      <w:r w:rsidRPr="004D13B0">
        <w:rPr>
          <w:rFonts w:eastAsia="Calibri"/>
          <w:b/>
          <w:lang w:eastAsia="en-US"/>
        </w:rPr>
        <w:t>20. Пла</w:t>
      </w:r>
      <w:r w:rsidRPr="004D13B0">
        <w:rPr>
          <w:rFonts w:eastAsia="Calibri"/>
          <w:b/>
          <w:spacing w:val="-1"/>
          <w:lang w:eastAsia="en-US"/>
        </w:rPr>
        <w:t>н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-2"/>
          <w:lang w:eastAsia="en-US"/>
        </w:rPr>
        <w:t>в</w:t>
      </w:r>
      <w:r w:rsidRPr="004D13B0">
        <w:rPr>
          <w:rFonts w:eastAsia="Calibri"/>
          <w:b/>
          <w:lang w:eastAsia="en-US"/>
        </w:rPr>
        <w:t xml:space="preserve">ой </w:t>
      </w:r>
      <w:r w:rsidRPr="004D13B0">
        <w:rPr>
          <w:rFonts w:eastAsia="Calibri"/>
          <w:b/>
          <w:spacing w:val="-2"/>
          <w:lang w:eastAsia="en-US"/>
        </w:rPr>
        <w:t>п</w:t>
      </w:r>
      <w:r w:rsidRPr="004D13B0">
        <w:rPr>
          <w:rFonts w:eastAsia="Calibri"/>
          <w:b/>
          <w:lang w:eastAsia="en-US"/>
        </w:rPr>
        <w:t>р</w:t>
      </w:r>
      <w:r w:rsidRPr="004D13B0">
        <w:rPr>
          <w:rFonts w:eastAsia="Calibri"/>
          <w:b/>
          <w:spacing w:val="-1"/>
          <w:lang w:eastAsia="en-US"/>
        </w:rPr>
        <w:t>и</w:t>
      </w:r>
      <w:r w:rsidRPr="004D13B0">
        <w:rPr>
          <w:rFonts w:eastAsia="Calibri"/>
          <w:b/>
          <w:lang w:eastAsia="en-US"/>
        </w:rPr>
        <w:t>вяз</w:t>
      </w:r>
      <w:r w:rsidRPr="004D13B0">
        <w:rPr>
          <w:rFonts w:eastAsia="Calibri"/>
          <w:b/>
          <w:spacing w:val="-2"/>
          <w:lang w:eastAsia="en-US"/>
        </w:rPr>
        <w:t>к</w:t>
      </w:r>
      <w:r w:rsidRPr="004D13B0">
        <w:rPr>
          <w:rFonts w:eastAsia="Calibri"/>
          <w:b/>
          <w:lang w:eastAsia="en-US"/>
        </w:rPr>
        <w:t>ой т</w:t>
      </w:r>
      <w:r w:rsidRPr="004D13B0">
        <w:rPr>
          <w:rFonts w:eastAsia="Calibri"/>
          <w:b/>
          <w:spacing w:val="-2"/>
          <w:lang w:eastAsia="en-US"/>
        </w:rPr>
        <w:t>е</w:t>
      </w:r>
      <w:r w:rsidRPr="004D13B0">
        <w:rPr>
          <w:rFonts w:eastAsia="Calibri"/>
          <w:b/>
          <w:lang w:eastAsia="en-US"/>
        </w:rPr>
        <w:t>одо</w:t>
      </w:r>
      <w:r w:rsidRPr="004D13B0">
        <w:rPr>
          <w:rFonts w:eastAsia="Calibri"/>
          <w:b/>
          <w:spacing w:val="-2"/>
          <w:lang w:eastAsia="en-US"/>
        </w:rPr>
        <w:t>л</w:t>
      </w:r>
      <w:r w:rsidRPr="004D13B0">
        <w:rPr>
          <w:rFonts w:eastAsia="Calibri"/>
          <w:b/>
          <w:spacing w:val="-1"/>
          <w:lang w:eastAsia="en-US"/>
        </w:rPr>
        <w:t>итн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-1"/>
          <w:lang w:eastAsia="en-US"/>
        </w:rPr>
        <w:t>г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-1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х</w:t>
      </w:r>
      <w:r w:rsidRPr="004D13B0">
        <w:rPr>
          <w:rFonts w:eastAsia="Calibri"/>
          <w:b/>
          <w:spacing w:val="-1"/>
          <w:lang w:eastAsia="en-US"/>
        </w:rPr>
        <w:t>о</w:t>
      </w:r>
      <w:r w:rsidRPr="004D13B0">
        <w:rPr>
          <w:rFonts w:eastAsia="Calibri"/>
          <w:b/>
          <w:lang w:eastAsia="en-US"/>
        </w:rPr>
        <w:t xml:space="preserve">да </w:t>
      </w:r>
      <w:r w:rsidRPr="004D13B0">
        <w:rPr>
          <w:rFonts w:eastAsia="Calibri"/>
          <w:b/>
          <w:spacing w:val="-2"/>
          <w:lang w:eastAsia="en-US"/>
        </w:rPr>
        <w:t>н</w:t>
      </w:r>
      <w:r w:rsidRPr="004D13B0">
        <w:rPr>
          <w:rFonts w:eastAsia="Calibri"/>
          <w:b/>
          <w:spacing w:val="-1"/>
          <w:lang w:eastAsia="en-US"/>
        </w:rPr>
        <w:t>азы</w:t>
      </w:r>
      <w:r w:rsidRPr="004D13B0">
        <w:rPr>
          <w:rFonts w:eastAsia="Calibri"/>
          <w:b/>
          <w:lang w:eastAsia="en-US"/>
        </w:rPr>
        <w:t>в</w:t>
      </w:r>
      <w:r w:rsidRPr="004D13B0">
        <w:rPr>
          <w:rFonts w:eastAsia="Calibri"/>
          <w:b/>
          <w:spacing w:val="-1"/>
          <w:lang w:eastAsia="en-US"/>
        </w:rPr>
        <w:t>а</w:t>
      </w:r>
      <w:r w:rsidRPr="004D13B0">
        <w:rPr>
          <w:rFonts w:eastAsia="Calibri"/>
          <w:b/>
          <w:lang w:eastAsia="en-US"/>
        </w:rPr>
        <w:t>ют</w:t>
      </w:r>
      <w:r w:rsidRPr="004D13B0">
        <w:rPr>
          <w:rFonts w:eastAsia="Calibri"/>
          <w:b/>
          <w:spacing w:val="-1"/>
          <w:lang w:eastAsia="en-US"/>
        </w:rPr>
        <w:t xml:space="preserve"> гео</w:t>
      </w:r>
      <w:r w:rsidRPr="004D13B0">
        <w:rPr>
          <w:rFonts w:eastAsia="Calibri"/>
          <w:b/>
          <w:spacing w:val="-2"/>
          <w:lang w:eastAsia="en-US"/>
        </w:rPr>
        <w:t>д</w:t>
      </w:r>
      <w:r w:rsidRPr="004D13B0">
        <w:rPr>
          <w:rFonts w:eastAsia="Calibri"/>
          <w:b/>
          <w:spacing w:val="-1"/>
          <w:lang w:eastAsia="en-US"/>
        </w:rPr>
        <w:t>езически</w:t>
      </w:r>
      <w:r w:rsidRPr="004D13B0">
        <w:rPr>
          <w:rFonts w:eastAsia="Calibri"/>
          <w:b/>
          <w:lang w:eastAsia="en-US"/>
        </w:rPr>
        <w:t>е</w:t>
      </w:r>
      <w:r w:rsidRPr="004D13B0">
        <w:rPr>
          <w:rFonts w:eastAsia="Calibri"/>
          <w:b/>
          <w:spacing w:val="-1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ра</w:t>
      </w:r>
      <w:r w:rsidRPr="004D13B0">
        <w:rPr>
          <w:rFonts w:eastAsia="Calibri"/>
          <w:b/>
          <w:spacing w:val="-2"/>
          <w:lang w:eastAsia="en-US"/>
        </w:rPr>
        <w:t>б</w:t>
      </w:r>
      <w:r w:rsidRPr="004D13B0">
        <w:rPr>
          <w:rFonts w:eastAsia="Calibri"/>
          <w:b/>
          <w:lang w:eastAsia="en-US"/>
        </w:rPr>
        <w:t>от</w:t>
      </w:r>
      <w:r w:rsidRPr="004D13B0">
        <w:rPr>
          <w:rFonts w:eastAsia="Calibri"/>
          <w:b/>
          <w:spacing w:val="-1"/>
          <w:lang w:eastAsia="en-US"/>
        </w:rPr>
        <w:t>ы</w:t>
      </w:r>
      <w:r w:rsidRPr="004D13B0">
        <w:rPr>
          <w:rFonts w:eastAsia="Calibri"/>
          <w:b/>
          <w:lang w:eastAsia="en-US"/>
        </w:rPr>
        <w:t>,</w:t>
      </w:r>
      <w:r w:rsidRPr="004D13B0">
        <w:rPr>
          <w:rFonts w:eastAsia="Calibri"/>
          <w:b/>
          <w:spacing w:val="-1"/>
          <w:lang w:eastAsia="en-US"/>
        </w:rPr>
        <w:t xml:space="preserve"> п</w:t>
      </w:r>
      <w:r w:rsidRPr="004D13B0">
        <w:rPr>
          <w:rFonts w:eastAsia="Calibri"/>
          <w:b/>
          <w:lang w:eastAsia="en-US"/>
        </w:rPr>
        <w:t>ри</w:t>
      </w:r>
      <w:r w:rsidRPr="004D13B0">
        <w:rPr>
          <w:rFonts w:eastAsia="Calibri"/>
          <w:b/>
          <w:spacing w:val="-1"/>
          <w:lang w:eastAsia="en-US"/>
        </w:rPr>
        <w:t xml:space="preserve"> </w:t>
      </w:r>
      <w:r w:rsidRPr="004D13B0">
        <w:rPr>
          <w:rFonts w:eastAsia="Calibri"/>
          <w:b/>
          <w:spacing w:val="-2"/>
          <w:lang w:eastAsia="en-US"/>
        </w:rPr>
        <w:t>к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-2"/>
          <w:lang w:eastAsia="en-US"/>
        </w:rPr>
        <w:t>то</w:t>
      </w:r>
      <w:r w:rsidRPr="004D13B0">
        <w:rPr>
          <w:rFonts w:eastAsia="Calibri"/>
          <w:b/>
          <w:lang w:eastAsia="en-US"/>
        </w:rPr>
        <w:t>р</w:t>
      </w:r>
      <w:r w:rsidRPr="004D13B0">
        <w:rPr>
          <w:rFonts w:eastAsia="Calibri"/>
          <w:b/>
          <w:spacing w:val="-1"/>
          <w:lang w:eastAsia="en-US"/>
        </w:rPr>
        <w:t>ы</w:t>
      </w:r>
      <w:r w:rsidRPr="004D13B0">
        <w:rPr>
          <w:rFonts w:eastAsia="Calibri"/>
          <w:b/>
          <w:lang w:eastAsia="en-US"/>
        </w:rPr>
        <w:t>х о</w:t>
      </w:r>
      <w:r w:rsidRPr="004D13B0">
        <w:rPr>
          <w:rFonts w:eastAsia="Calibri"/>
          <w:b/>
          <w:spacing w:val="-2"/>
          <w:lang w:eastAsia="en-US"/>
        </w:rPr>
        <w:t>п</w:t>
      </w:r>
      <w:r w:rsidRPr="004D13B0">
        <w:rPr>
          <w:rFonts w:eastAsia="Calibri"/>
          <w:b/>
          <w:lang w:eastAsia="en-US"/>
        </w:rPr>
        <w:t>редел</w:t>
      </w:r>
      <w:r w:rsidRPr="004D13B0">
        <w:rPr>
          <w:rFonts w:eastAsia="Calibri"/>
          <w:b/>
          <w:spacing w:val="-2"/>
          <w:lang w:eastAsia="en-US"/>
        </w:rPr>
        <w:t>я</w:t>
      </w:r>
      <w:r w:rsidRPr="004D13B0">
        <w:rPr>
          <w:rFonts w:eastAsia="Calibri"/>
          <w:b/>
          <w:lang w:eastAsia="en-US"/>
        </w:rPr>
        <w:t>ю</w:t>
      </w:r>
      <w:r w:rsidRPr="004D13B0">
        <w:rPr>
          <w:rFonts w:eastAsia="Calibri"/>
          <w:b/>
          <w:spacing w:val="-1"/>
          <w:lang w:eastAsia="en-US"/>
        </w:rPr>
        <w:t>т</w:t>
      </w:r>
      <w:r w:rsidRPr="004D13B0">
        <w:rPr>
          <w:rFonts w:eastAsia="Calibri"/>
          <w:b/>
          <w:lang w:eastAsia="en-US"/>
        </w:rPr>
        <w:t>:</w:t>
      </w:r>
    </w:p>
    <w:p w:rsidR="00B966CE" w:rsidRPr="004D13B0" w:rsidRDefault="00B966CE" w:rsidP="00B966CE">
      <w:pPr>
        <w:tabs>
          <w:tab w:val="left" w:pos="1268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А. элемент</w:t>
      </w:r>
      <w:r w:rsidRPr="004D13B0">
        <w:rPr>
          <w:rFonts w:eastAsia="Calibri"/>
          <w:lang w:eastAsia="en-US"/>
        </w:rPr>
        <w:t xml:space="preserve">ы </w:t>
      </w:r>
      <w:r w:rsidRPr="004D13B0">
        <w:rPr>
          <w:rFonts w:eastAsia="Calibri"/>
          <w:spacing w:val="-1"/>
          <w:lang w:eastAsia="en-US"/>
        </w:rPr>
        <w:t>це</w:t>
      </w:r>
      <w:r w:rsidRPr="004D13B0">
        <w:rPr>
          <w:rFonts w:eastAsia="Calibri"/>
          <w:spacing w:val="-2"/>
          <w:lang w:eastAsia="en-US"/>
        </w:rPr>
        <w:t>н</w:t>
      </w:r>
      <w:r w:rsidRPr="004D13B0">
        <w:rPr>
          <w:rFonts w:eastAsia="Calibri"/>
          <w:lang w:eastAsia="en-US"/>
        </w:rPr>
        <w:t>тр</w:t>
      </w:r>
      <w:r w:rsidRPr="004D13B0">
        <w:rPr>
          <w:rFonts w:eastAsia="Calibri"/>
          <w:spacing w:val="-1"/>
          <w:lang w:eastAsia="en-US"/>
        </w:rPr>
        <w:t>ир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вани</w:t>
      </w:r>
      <w:r w:rsidRPr="004D13B0">
        <w:rPr>
          <w:rFonts w:eastAsia="Calibri"/>
          <w:lang w:eastAsia="en-US"/>
        </w:rPr>
        <w:t>я</w:t>
      </w:r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lang w:eastAsia="en-US"/>
        </w:rPr>
        <w:t>и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едукци</w:t>
      </w:r>
      <w:r w:rsidRPr="004D13B0">
        <w:rPr>
          <w:rFonts w:eastAsia="Calibri"/>
          <w:lang w:eastAsia="en-US"/>
        </w:rPr>
        <w:t>и</w:t>
      </w:r>
      <w:r w:rsidRPr="004D13B0">
        <w:rPr>
          <w:rFonts w:eastAsia="Calibri"/>
          <w:spacing w:val="-1"/>
          <w:lang w:eastAsia="en-US"/>
        </w:rPr>
        <w:t xml:space="preserve"> н</w:t>
      </w:r>
      <w:r w:rsidRPr="004D13B0">
        <w:rPr>
          <w:rFonts w:eastAsia="Calibri"/>
          <w:lang w:eastAsia="en-US"/>
        </w:rPr>
        <w:t xml:space="preserve">а </w:t>
      </w:r>
      <w:r w:rsidRPr="004D13B0">
        <w:rPr>
          <w:rFonts w:eastAsia="Calibri"/>
          <w:spacing w:val="-1"/>
          <w:lang w:eastAsia="en-US"/>
        </w:rPr>
        <w:t>начальн</w:t>
      </w:r>
      <w:r w:rsidRPr="004D13B0">
        <w:rPr>
          <w:rFonts w:eastAsia="Calibri"/>
          <w:lang w:eastAsia="en-US"/>
        </w:rPr>
        <w:t>ом</w:t>
      </w:r>
      <w:r w:rsidRPr="004D13B0">
        <w:rPr>
          <w:rFonts w:eastAsia="Calibri"/>
          <w:spacing w:val="1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пу</w:t>
      </w:r>
      <w:r w:rsidRPr="004D13B0">
        <w:rPr>
          <w:rFonts w:eastAsia="Calibri"/>
          <w:spacing w:val="-2"/>
          <w:lang w:eastAsia="en-US"/>
        </w:rPr>
        <w:t>н</w:t>
      </w:r>
      <w:r w:rsidRPr="004D13B0">
        <w:rPr>
          <w:rFonts w:eastAsia="Calibri"/>
          <w:spacing w:val="-1"/>
          <w:lang w:eastAsia="en-US"/>
        </w:rPr>
        <w:t>кт</w:t>
      </w:r>
      <w:r w:rsidRPr="004D13B0">
        <w:rPr>
          <w:rFonts w:eastAsia="Calibri"/>
          <w:lang w:eastAsia="en-US"/>
        </w:rPr>
        <w:t xml:space="preserve">е </w:t>
      </w:r>
      <w:r w:rsidRPr="004D13B0">
        <w:rPr>
          <w:rFonts w:eastAsia="Calibri"/>
          <w:spacing w:val="-1"/>
          <w:lang w:eastAsia="en-US"/>
        </w:rPr>
        <w:t>х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да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68"/>
        </w:tabs>
        <w:kinsoku w:val="0"/>
        <w:overflowPunct w:val="0"/>
        <w:autoSpaceDE w:val="0"/>
        <w:autoSpaceDN w:val="0"/>
        <w:adjustRightInd w:val="0"/>
        <w:spacing w:before="13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>Б. отм</w:t>
      </w:r>
      <w:r w:rsidRPr="004D13B0">
        <w:rPr>
          <w:rFonts w:eastAsia="Calibri"/>
          <w:spacing w:val="-2"/>
          <w:lang w:eastAsia="en-US"/>
        </w:rPr>
        <w:t>е</w:t>
      </w:r>
      <w:r w:rsidRPr="004D13B0">
        <w:rPr>
          <w:rFonts w:eastAsia="Calibri"/>
          <w:lang w:eastAsia="en-US"/>
        </w:rPr>
        <w:t>тку</w:t>
      </w:r>
      <w:r w:rsidRPr="004D13B0">
        <w:rPr>
          <w:rFonts w:eastAsia="Calibri"/>
          <w:spacing w:val="-1"/>
          <w:lang w:eastAsia="en-US"/>
        </w:rPr>
        <w:t xml:space="preserve"> начальн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г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1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пункт</w:t>
      </w:r>
      <w:r w:rsidRPr="004D13B0">
        <w:rPr>
          <w:rFonts w:eastAsia="Calibri"/>
          <w:lang w:eastAsia="en-US"/>
        </w:rPr>
        <w:t>а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lang w:eastAsia="en-US"/>
        </w:rPr>
        <w:t>х</w:t>
      </w:r>
      <w:r w:rsidRPr="004D13B0">
        <w:rPr>
          <w:rFonts w:eastAsia="Calibri"/>
          <w:spacing w:val="-1"/>
          <w:lang w:eastAsia="en-US"/>
        </w:rPr>
        <w:t>о</w:t>
      </w:r>
      <w:r w:rsidRPr="004D13B0">
        <w:rPr>
          <w:rFonts w:eastAsia="Calibri"/>
          <w:lang w:eastAsia="en-US"/>
        </w:rPr>
        <w:t>д</w:t>
      </w:r>
      <w:r w:rsidRPr="004D13B0">
        <w:rPr>
          <w:rFonts w:eastAsia="Calibri"/>
          <w:spacing w:val="-1"/>
          <w:lang w:eastAsia="en-US"/>
        </w:rPr>
        <w:t>а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68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В. к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о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динат</w:t>
      </w:r>
      <w:r w:rsidRPr="004D13B0">
        <w:rPr>
          <w:rFonts w:eastAsia="Calibri"/>
          <w:lang w:eastAsia="en-US"/>
        </w:rPr>
        <w:t xml:space="preserve">ы </w:t>
      </w:r>
      <w:r w:rsidRPr="004D13B0">
        <w:rPr>
          <w:rFonts w:eastAsia="Calibri"/>
          <w:spacing w:val="-2"/>
          <w:lang w:eastAsia="en-US"/>
        </w:rPr>
        <w:t>н</w:t>
      </w:r>
      <w:r w:rsidRPr="004D13B0">
        <w:rPr>
          <w:rFonts w:eastAsia="Calibri"/>
          <w:spacing w:val="-1"/>
          <w:lang w:eastAsia="en-US"/>
        </w:rPr>
        <w:t>ачальн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г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1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пункт</w:t>
      </w:r>
      <w:r w:rsidRPr="004D13B0">
        <w:rPr>
          <w:rFonts w:eastAsia="Calibri"/>
          <w:lang w:eastAsia="en-US"/>
        </w:rPr>
        <w:t xml:space="preserve">а и </w:t>
      </w:r>
      <w:r w:rsidRPr="004D13B0">
        <w:rPr>
          <w:rFonts w:eastAsia="Calibri"/>
          <w:spacing w:val="-1"/>
          <w:lang w:eastAsia="en-US"/>
        </w:rPr>
        <w:t>ди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екц</w:t>
      </w:r>
      <w:r w:rsidRPr="004D13B0">
        <w:rPr>
          <w:rFonts w:eastAsia="Calibri"/>
          <w:spacing w:val="-2"/>
          <w:lang w:eastAsia="en-US"/>
        </w:rPr>
        <w:t>и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нны</w:t>
      </w:r>
      <w:r w:rsidRPr="004D13B0">
        <w:rPr>
          <w:rFonts w:eastAsia="Calibri"/>
          <w:lang w:eastAsia="en-US"/>
        </w:rPr>
        <w:t xml:space="preserve">й </w:t>
      </w:r>
      <w:r w:rsidRPr="004D13B0">
        <w:rPr>
          <w:rFonts w:eastAsia="Calibri"/>
          <w:spacing w:val="-1"/>
          <w:lang w:eastAsia="en-US"/>
        </w:rPr>
        <w:t>уг</w:t>
      </w:r>
      <w:r w:rsidRPr="004D13B0">
        <w:rPr>
          <w:rFonts w:eastAsia="Calibri"/>
          <w:lang w:eastAsia="en-US"/>
        </w:rPr>
        <w:t xml:space="preserve">ол </w:t>
      </w:r>
      <w:r w:rsidRPr="004D13B0">
        <w:rPr>
          <w:rFonts w:eastAsia="Calibri"/>
          <w:spacing w:val="-1"/>
          <w:lang w:eastAsia="en-US"/>
        </w:rPr>
        <w:t>начальн</w:t>
      </w:r>
      <w:r w:rsidRPr="004D13B0">
        <w:rPr>
          <w:rFonts w:eastAsia="Calibri"/>
          <w:lang w:eastAsia="en-US"/>
        </w:rPr>
        <w:t>ой с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р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н</w:t>
      </w:r>
      <w:r w:rsidRPr="004D13B0">
        <w:rPr>
          <w:rFonts w:eastAsia="Calibri"/>
          <w:lang w:eastAsia="en-US"/>
        </w:rPr>
        <w:t>ы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lang w:eastAsia="en-US"/>
        </w:rPr>
        <w:t>ход</w:t>
      </w:r>
      <w:r w:rsidRPr="004D13B0">
        <w:rPr>
          <w:rFonts w:eastAsia="Calibri"/>
          <w:spacing w:val="-1"/>
          <w:lang w:eastAsia="en-US"/>
        </w:rPr>
        <w:t>а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68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>Г. о</w:t>
      </w:r>
      <w:r w:rsidRPr="004D13B0">
        <w:rPr>
          <w:rFonts w:eastAsia="Calibri"/>
          <w:spacing w:val="-1"/>
          <w:lang w:eastAsia="en-US"/>
        </w:rPr>
        <w:t>п</w:t>
      </w:r>
      <w:r w:rsidRPr="004D13B0">
        <w:rPr>
          <w:rFonts w:eastAsia="Calibri"/>
          <w:lang w:eastAsia="en-US"/>
        </w:rPr>
        <w:t>ределе</w:t>
      </w:r>
      <w:r w:rsidRPr="004D13B0">
        <w:rPr>
          <w:rFonts w:eastAsia="Calibri"/>
          <w:spacing w:val="-1"/>
          <w:lang w:eastAsia="en-US"/>
        </w:rPr>
        <w:t>ни</w:t>
      </w:r>
      <w:r w:rsidRPr="004D13B0">
        <w:rPr>
          <w:rFonts w:eastAsia="Calibri"/>
          <w:lang w:eastAsia="en-US"/>
        </w:rPr>
        <w:t>е</w:t>
      </w:r>
      <w:r w:rsidRPr="004D13B0">
        <w:rPr>
          <w:rFonts w:eastAsia="Calibri"/>
          <w:spacing w:val="-1"/>
          <w:lang w:eastAsia="en-US"/>
        </w:rPr>
        <w:t xml:space="preserve"> к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о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дина</w:t>
      </w:r>
      <w:r w:rsidRPr="004D13B0">
        <w:rPr>
          <w:rFonts w:eastAsia="Calibri"/>
          <w:lang w:eastAsia="en-US"/>
        </w:rPr>
        <w:t>т</w:t>
      </w:r>
      <w:r w:rsidRPr="004D13B0">
        <w:rPr>
          <w:rFonts w:eastAsia="Calibri"/>
          <w:spacing w:val="-1"/>
          <w:lang w:eastAsia="en-US"/>
        </w:rPr>
        <w:t xml:space="preserve"> все</w:t>
      </w:r>
      <w:r w:rsidRPr="004D13B0">
        <w:rPr>
          <w:rFonts w:eastAsia="Calibri"/>
          <w:lang w:eastAsia="en-US"/>
        </w:rPr>
        <w:t>х</w:t>
      </w:r>
      <w:r w:rsidRPr="004D13B0">
        <w:rPr>
          <w:rFonts w:eastAsia="Calibri"/>
          <w:spacing w:val="-1"/>
          <w:lang w:eastAsia="en-US"/>
        </w:rPr>
        <w:t xml:space="preserve"> пункт</w:t>
      </w:r>
      <w:r w:rsidRPr="004D13B0">
        <w:rPr>
          <w:rFonts w:eastAsia="Calibri"/>
          <w:lang w:eastAsia="en-US"/>
        </w:rPr>
        <w:t>ов</w:t>
      </w:r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lang w:eastAsia="en-US"/>
        </w:rPr>
        <w:t>х</w:t>
      </w:r>
      <w:r w:rsidRPr="004D13B0">
        <w:rPr>
          <w:rFonts w:eastAsia="Calibri"/>
          <w:spacing w:val="-1"/>
          <w:lang w:eastAsia="en-US"/>
        </w:rPr>
        <w:t>о</w:t>
      </w:r>
      <w:r w:rsidRPr="004D13B0">
        <w:rPr>
          <w:rFonts w:eastAsia="Calibri"/>
          <w:lang w:eastAsia="en-US"/>
        </w:rPr>
        <w:t>д</w:t>
      </w:r>
      <w:r w:rsidRPr="004D13B0">
        <w:rPr>
          <w:rFonts w:eastAsia="Calibri"/>
          <w:spacing w:val="-2"/>
          <w:lang w:eastAsia="en-US"/>
        </w:rPr>
        <w:t>а</w:t>
      </w:r>
      <w:r w:rsidRPr="004D13B0">
        <w:rPr>
          <w:rFonts w:eastAsia="Calibri"/>
          <w:lang w:eastAsia="en-US"/>
        </w:rPr>
        <w:t>.</w:t>
      </w:r>
    </w:p>
    <w:p w:rsidR="00B966CE" w:rsidRPr="004D13B0" w:rsidRDefault="00B966CE" w:rsidP="00B966CE">
      <w:pPr>
        <w:tabs>
          <w:tab w:val="left" w:pos="728"/>
        </w:tabs>
        <w:kinsoku w:val="0"/>
        <w:overflowPunct w:val="0"/>
        <w:autoSpaceDE w:val="0"/>
        <w:autoSpaceDN w:val="0"/>
        <w:adjustRightInd w:val="0"/>
        <w:spacing w:line="360" w:lineRule="auto"/>
        <w:ind w:left="426"/>
        <w:contextualSpacing/>
        <w:rPr>
          <w:rFonts w:eastAsia="Calibri"/>
          <w:b/>
          <w:lang w:eastAsia="en-US"/>
        </w:rPr>
      </w:pPr>
      <w:r w:rsidRPr="004D13B0">
        <w:rPr>
          <w:rFonts w:eastAsia="Calibri"/>
          <w:b/>
          <w:spacing w:val="-1"/>
          <w:lang w:eastAsia="en-US"/>
        </w:rPr>
        <w:t>21.Отвесна</w:t>
      </w:r>
      <w:r w:rsidRPr="004D13B0">
        <w:rPr>
          <w:rFonts w:eastAsia="Calibri"/>
          <w:b/>
          <w:lang w:eastAsia="en-US"/>
        </w:rPr>
        <w:t>я</w:t>
      </w:r>
      <w:r w:rsidRPr="004D13B0">
        <w:rPr>
          <w:rFonts w:eastAsia="Calibri"/>
          <w:b/>
          <w:spacing w:val="-1"/>
          <w:lang w:eastAsia="en-US"/>
        </w:rPr>
        <w:t xml:space="preserve"> лини</w:t>
      </w:r>
      <w:r w:rsidRPr="004D13B0">
        <w:rPr>
          <w:rFonts w:eastAsia="Calibri"/>
          <w:b/>
          <w:lang w:eastAsia="en-US"/>
        </w:rPr>
        <w:t>я –</w:t>
      </w:r>
      <w:r w:rsidRPr="004D13B0">
        <w:rPr>
          <w:rFonts w:eastAsia="Calibri"/>
          <w:b/>
          <w:spacing w:val="-1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э</w:t>
      </w:r>
      <w:r w:rsidRPr="004D13B0">
        <w:rPr>
          <w:rFonts w:eastAsia="Calibri"/>
          <w:b/>
          <w:spacing w:val="-2"/>
          <w:lang w:eastAsia="en-US"/>
        </w:rPr>
        <w:t>т</w:t>
      </w:r>
      <w:r w:rsidRPr="004D13B0">
        <w:rPr>
          <w:rFonts w:eastAsia="Calibri"/>
          <w:b/>
          <w:lang w:eastAsia="en-US"/>
        </w:rPr>
        <w:t>о:</w:t>
      </w:r>
    </w:p>
    <w:p w:rsidR="00B966CE" w:rsidRPr="004D13B0" w:rsidRDefault="00B966CE" w:rsidP="00B966CE">
      <w:pPr>
        <w:tabs>
          <w:tab w:val="left" w:pos="1088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А. расс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spacing w:val="-1"/>
          <w:lang w:eastAsia="en-US"/>
        </w:rPr>
        <w:t>ояни</w:t>
      </w:r>
      <w:r w:rsidRPr="004D13B0">
        <w:rPr>
          <w:rFonts w:eastAsia="Calibri"/>
          <w:lang w:eastAsia="en-US"/>
        </w:rPr>
        <w:t xml:space="preserve">е </w:t>
      </w:r>
      <w:r w:rsidRPr="004D13B0">
        <w:rPr>
          <w:rFonts w:eastAsia="Calibri"/>
          <w:spacing w:val="-2"/>
          <w:lang w:eastAsia="en-US"/>
        </w:rPr>
        <w:t>д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 xml:space="preserve"> Луны</w:t>
      </w:r>
      <w:r w:rsidRPr="004D13B0">
        <w:rPr>
          <w:rFonts w:eastAsia="Calibri"/>
          <w:lang w:eastAsia="en-US"/>
        </w:rPr>
        <w:t>.</w:t>
      </w:r>
    </w:p>
    <w:p w:rsidR="00B966CE" w:rsidRPr="004D13B0" w:rsidRDefault="00B966CE" w:rsidP="00B966CE">
      <w:pPr>
        <w:tabs>
          <w:tab w:val="left" w:pos="1088"/>
        </w:tabs>
        <w:kinsoku w:val="0"/>
        <w:overflowPunct w:val="0"/>
        <w:autoSpaceDE w:val="0"/>
        <w:autoSpaceDN w:val="0"/>
        <w:adjustRightInd w:val="0"/>
        <w:spacing w:before="13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Б. н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рмал</w:t>
      </w:r>
      <w:r w:rsidRPr="004D13B0">
        <w:rPr>
          <w:rFonts w:eastAsia="Calibri"/>
          <w:lang w:eastAsia="en-US"/>
        </w:rPr>
        <w:t xml:space="preserve">ь к </w:t>
      </w:r>
      <w:r w:rsidRPr="004D13B0">
        <w:rPr>
          <w:rFonts w:eastAsia="Calibri"/>
          <w:spacing w:val="-2"/>
          <w:lang w:eastAsia="en-US"/>
        </w:rPr>
        <w:t>п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2"/>
          <w:lang w:eastAsia="en-US"/>
        </w:rPr>
        <w:t>в</w:t>
      </w:r>
      <w:r w:rsidRPr="004D13B0">
        <w:rPr>
          <w:rFonts w:eastAsia="Calibri"/>
          <w:spacing w:val="-1"/>
          <w:lang w:eastAsia="en-US"/>
        </w:rPr>
        <w:t>е</w:t>
      </w:r>
      <w:r w:rsidRPr="004D13B0">
        <w:rPr>
          <w:rFonts w:eastAsia="Calibri"/>
          <w:lang w:eastAsia="en-US"/>
        </w:rPr>
        <w:t>рх</w:t>
      </w:r>
      <w:r w:rsidRPr="004D13B0">
        <w:rPr>
          <w:rFonts w:eastAsia="Calibri"/>
          <w:spacing w:val="-2"/>
          <w:lang w:eastAsia="en-US"/>
        </w:rPr>
        <w:t>н</w:t>
      </w:r>
      <w:r w:rsidRPr="004D13B0">
        <w:rPr>
          <w:rFonts w:eastAsia="Calibri"/>
          <w:lang w:eastAsia="en-US"/>
        </w:rPr>
        <w:t>ости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эллипс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ида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088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В. зенитн</w:t>
      </w:r>
      <w:r w:rsidRPr="004D13B0">
        <w:rPr>
          <w:rFonts w:eastAsia="Calibri"/>
          <w:lang w:eastAsia="en-US"/>
        </w:rPr>
        <w:t xml:space="preserve">ое </w:t>
      </w:r>
      <w:r w:rsidRPr="004D13B0">
        <w:rPr>
          <w:rFonts w:eastAsia="Calibri"/>
          <w:spacing w:val="-1"/>
          <w:lang w:eastAsia="en-US"/>
        </w:rPr>
        <w:t>рас</w:t>
      </w:r>
      <w:r w:rsidRPr="004D13B0">
        <w:rPr>
          <w:rFonts w:eastAsia="Calibri"/>
          <w:spacing w:val="-2"/>
          <w:lang w:eastAsia="en-US"/>
        </w:rPr>
        <w:t>с</w:t>
      </w:r>
      <w:r w:rsidRPr="004D13B0">
        <w:rPr>
          <w:rFonts w:eastAsia="Calibri"/>
          <w:spacing w:val="-1"/>
          <w:lang w:eastAsia="en-US"/>
        </w:rPr>
        <w:t>тояни</w:t>
      </w:r>
      <w:r w:rsidRPr="004D13B0">
        <w:rPr>
          <w:rFonts w:eastAsia="Calibri"/>
          <w:lang w:eastAsia="en-US"/>
        </w:rPr>
        <w:t>е;</w:t>
      </w:r>
    </w:p>
    <w:p w:rsidR="00B966CE" w:rsidRPr="004D13B0" w:rsidRDefault="00B966CE" w:rsidP="00B966CE">
      <w:pPr>
        <w:tabs>
          <w:tab w:val="left" w:pos="1087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Г. нап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авлени</w:t>
      </w:r>
      <w:r w:rsidRPr="004D13B0">
        <w:rPr>
          <w:rFonts w:eastAsia="Calibri"/>
          <w:lang w:eastAsia="en-US"/>
        </w:rPr>
        <w:t>е</w:t>
      </w:r>
      <w:r w:rsidRPr="004D13B0">
        <w:rPr>
          <w:rFonts w:eastAsia="Calibri"/>
          <w:spacing w:val="-1"/>
          <w:lang w:eastAsia="en-US"/>
        </w:rPr>
        <w:t xml:space="preserve"> действи</w:t>
      </w:r>
      <w:r w:rsidRPr="004D13B0">
        <w:rPr>
          <w:rFonts w:eastAsia="Calibri"/>
          <w:lang w:eastAsia="en-US"/>
        </w:rPr>
        <w:t xml:space="preserve">я </w:t>
      </w:r>
      <w:r w:rsidRPr="004D13B0">
        <w:rPr>
          <w:rFonts w:eastAsia="Calibri"/>
          <w:spacing w:val="-1"/>
          <w:lang w:eastAsia="en-US"/>
        </w:rPr>
        <w:t>си</w:t>
      </w:r>
      <w:r w:rsidRPr="004D13B0">
        <w:rPr>
          <w:rFonts w:eastAsia="Calibri"/>
          <w:spacing w:val="-2"/>
          <w:lang w:eastAsia="en-US"/>
        </w:rPr>
        <w:t>л</w:t>
      </w:r>
      <w:r w:rsidRPr="004D13B0">
        <w:rPr>
          <w:rFonts w:eastAsia="Calibri"/>
          <w:lang w:eastAsia="en-US"/>
        </w:rPr>
        <w:t xml:space="preserve">ы </w:t>
      </w:r>
      <w:r w:rsidRPr="004D13B0">
        <w:rPr>
          <w:rFonts w:eastAsia="Calibri"/>
          <w:spacing w:val="-1"/>
          <w:lang w:eastAsia="en-US"/>
        </w:rPr>
        <w:t>тяжести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727"/>
        </w:tabs>
        <w:kinsoku w:val="0"/>
        <w:overflowPunct w:val="0"/>
        <w:autoSpaceDE w:val="0"/>
        <w:autoSpaceDN w:val="0"/>
        <w:adjustRightInd w:val="0"/>
        <w:spacing w:line="360" w:lineRule="auto"/>
        <w:ind w:left="426"/>
        <w:contextualSpacing/>
        <w:rPr>
          <w:rFonts w:eastAsia="Calibri"/>
          <w:b/>
          <w:lang w:eastAsia="en-US"/>
        </w:rPr>
      </w:pPr>
      <w:r w:rsidRPr="004D13B0">
        <w:rPr>
          <w:rFonts w:eastAsia="Calibri"/>
          <w:b/>
          <w:lang w:eastAsia="en-US"/>
        </w:rPr>
        <w:t>22. Г</w:t>
      </w:r>
      <w:r w:rsidRPr="004D13B0">
        <w:rPr>
          <w:rFonts w:eastAsia="Calibri"/>
          <w:b/>
          <w:spacing w:val="-1"/>
          <w:lang w:eastAsia="en-US"/>
        </w:rPr>
        <w:t>о</w:t>
      </w:r>
      <w:r w:rsidRPr="004D13B0">
        <w:rPr>
          <w:rFonts w:eastAsia="Calibri"/>
          <w:b/>
          <w:lang w:eastAsia="en-US"/>
        </w:rPr>
        <w:t>р</w:t>
      </w:r>
      <w:r w:rsidRPr="004D13B0">
        <w:rPr>
          <w:rFonts w:eastAsia="Calibri"/>
          <w:b/>
          <w:spacing w:val="-1"/>
          <w:lang w:eastAsia="en-US"/>
        </w:rPr>
        <w:t>и</w:t>
      </w:r>
      <w:r w:rsidRPr="004D13B0">
        <w:rPr>
          <w:rFonts w:eastAsia="Calibri"/>
          <w:b/>
          <w:spacing w:val="-2"/>
          <w:lang w:eastAsia="en-US"/>
        </w:rPr>
        <w:t>з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-1"/>
          <w:lang w:eastAsia="en-US"/>
        </w:rPr>
        <w:t>н</w:t>
      </w:r>
      <w:r w:rsidRPr="004D13B0">
        <w:rPr>
          <w:rFonts w:eastAsia="Calibri"/>
          <w:b/>
          <w:lang w:eastAsia="en-US"/>
        </w:rPr>
        <w:t>таль</w:t>
      </w:r>
      <w:r w:rsidRPr="004D13B0">
        <w:rPr>
          <w:rFonts w:eastAsia="Calibri"/>
          <w:b/>
          <w:spacing w:val="-1"/>
          <w:lang w:eastAsia="en-US"/>
        </w:rPr>
        <w:t>н</w:t>
      </w:r>
      <w:r w:rsidRPr="004D13B0">
        <w:rPr>
          <w:rFonts w:eastAsia="Calibri"/>
          <w:b/>
          <w:lang w:eastAsia="en-US"/>
        </w:rPr>
        <w:t>ой</w:t>
      </w:r>
      <w:r w:rsidRPr="004D13B0">
        <w:rPr>
          <w:rFonts w:eastAsia="Calibri"/>
          <w:b/>
          <w:spacing w:val="-1"/>
          <w:lang w:eastAsia="en-US"/>
        </w:rPr>
        <w:t xml:space="preserve"> съем</w:t>
      </w:r>
      <w:r w:rsidRPr="004D13B0">
        <w:rPr>
          <w:rFonts w:eastAsia="Calibri"/>
          <w:b/>
          <w:spacing w:val="-2"/>
          <w:lang w:eastAsia="en-US"/>
        </w:rPr>
        <w:t>к</w:t>
      </w:r>
      <w:r w:rsidRPr="004D13B0">
        <w:rPr>
          <w:rFonts w:eastAsia="Calibri"/>
          <w:b/>
          <w:lang w:eastAsia="en-US"/>
        </w:rPr>
        <w:t>ой</w:t>
      </w:r>
      <w:r w:rsidRPr="004D13B0">
        <w:rPr>
          <w:rFonts w:eastAsia="Calibri"/>
          <w:b/>
          <w:spacing w:val="-1"/>
          <w:lang w:eastAsia="en-US"/>
        </w:rPr>
        <w:t xml:space="preserve"> н</w:t>
      </w:r>
      <w:r w:rsidRPr="004D13B0">
        <w:rPr>
          <w:rFonts w:eastAsia="Calibri"/>
          <w:b/>
          <w:spacing w:val="-2"/>
          <w:lang w:eastAsia="en-US"/>
        </w:rPr>
        <w:t>а</w:t>
      </w:r>
      <w:r w:rsidRPr="004D13B0">
        <w:rPr>
          <w:rFonts w:eastAsia="Calibri"/>
          <w:b/>
          <w:spacing w:val="-1"/>
          <w:lang w:eastAsia="en-US"/>
        </w:rPr>
        <w:t>зываетс</w:t>
      </w:r>
      <w:r w:rsidRPr="004D13B0">
        <w:rPr>
          <w:rFonts w:eastAsia="Calibri"/>
          <w:b/>
          <w:lang w:eastAsia="en-US"/>
        </w:rPr>
        <w:t>я:</w:t>
      </w:r>
    </w:p>
    <w:p w:rsidR="00B966CE" w:rsidRPr="004D13B0" w:rsidRDefault="00B966CE" w:rsidP="00B966CE">
      <w:pPr>
        <w:tabs>
          <w:tab w:val="left" w:pos="1087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А. съемк</w:t>
      </w:r>
      <w:r w:rsidRPr="004D13B0">
        <w:rPr>
          <w:rFonts w:eastAsia="Calibri"/>
          <w:lang w:eastAsia="en-US"/>
        </w:rPr>
        <w:t xml:space="preserve">а </w:t>
      </w:r>
      <w:r w:rsidRPr="004D13B0">
        <w:rPr>
          <w:rFonts w:eastAsia="Calibri"/>
          <w:spacing w:val="-1"/>
          <w:lang w:eastAsia="en-US"/>
        </w:rPr>
        <w:t>так</w:t>
      </w:r>
      <w:r w:rsidRPr="004D13B0">
        <w:rPr>
          <w:rFonts w:eastAsia="Calibri"/>
          <w:spacing w:val="-2"/>
          <w:lang w:eastAsia="en-US"/>
        </w:rPr>
        <w:t>и</w:t>
      </w:r>
      <w:r w:rsidRPr="004D13B0">
        <w:rPr>
          <w:rFonts w:eastAsia="Calibri"/>
          <w:lang w:eastAsia="en-US"/>
        </w:rPr>
        <w:t>х</w:t>
      </w:r>
      <w:r w:rsidRPr="004D13B0">
        <w:rPr>
          <w:rFonts w:eastAsia="Calibri"/>
          <w:spacing w:val="-1"/>
          <w:lang w:eastAsia="en-US"/>
        </w:rPr>
        <w:t xml:space="preserve"> участко</w:t>
      </w:r>
      <w:r w:rsidRPr="004D13B0">
        <w:rPr>
          <w:rFonts w:eastAsia="Calibri"/>
          <w:lang w:eastAsia="en-US"/>
        </w:rPr>
        <w:t>в,</w:t>
      </w:r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lang w:eastAsia="en-US"/>
        </w:rPr>
        <w:t>ко</w:t>
      </w:r>
      <w:r w:rsidRPr="004D13B0">
        <w:rPr>
          <w:rFonts w:eastAsia="Calibri"/>
          <w:spacing w:val="-2"/>
          <w:lang w:eastAsia="en-US"/>
        </w:rPr>
        <w:t>г</w:t>
      </w:r>
      <w:r w:rsidRPr="004D13B0">
        <w:rPr>
          <w:rFonts w:eastAsia="Calibri"/>
          <w:lang w:eastAsia="en-US"/>
        </w:rPr>
        <w:t xml:space="preserve">да </w:t>
      </w:r>
      <w:r w:rsidRPr="004D13B0">
        <w:rPr>
          <w:rFonts w:eastAsia="Calibri"/>
          <w:spacing w:val="-1"/>
          <w:lang w:eastAsia="en-US"/>
        </w:rPr>
        <w:t>м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жн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1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н</w:t>
      </w:r>
      <w:r w:rsidRPr="004D13B0">
        <w:rPr>
          <w:rFonts w:eastAsia="Calibri"/>
          <w:lang w:eastAsia="en-US"/>
        </w:rPr>
        <w:t>е</w:t>
      </w:r>
      <w:r w:rsidRPr="004D13B0">
        <w:rPr>
          <w:rFonts w:eastAsia="Calibri"/>
          <w:spacing w:val="-1"/>
          <w:lang w:eastAsia="en-US"/>
        </w:rPr>
        <w:t xml:space="preserve"> с</w:t>
      </w:r>
      <w:r w:rsidRPr="004D13B0">
        <w:rPr>
          <w:rFonts w:eastAsia="Calibri"/>
          <w:lang w:eastAsia="en-US"/>
        </w:rPr>
        <w:t>ч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lang w:eastAsia="en-US"/>
        </w:rPr>
        <w:t>т</w:t>
      </w:r>
      <w:r w:rsidRPr="004D13B0">
        <w:rPr>
          <w:rFonts w:eastAsia="Calibri"/>
          <w:spacing w:val="-1"/>
          <w:lang w:eastAsia="en-US"/>
        </w:rPr>
        <w:t>а</w:t>
      </w:r>
      <w:r w:rsidRPr="004D13B0">
        <w:rPr>
          <w:rFonts w:eastAsia="Calibri"/>
          <w:lang w:eastAsia="en-US"/>
        </w:rPr>
        <w:t>т</w:t>
      </w:r>
      <w:r w:rsidRPr="004D13B0">
        <w:rPr>
          <w:rFonts w:eastAsia="Calibri"/>
          <w:spacing w:val="-1"/>
          <w:lang w:eastAsia="en-US"/>
        </w:rPr>
        <w:t>ьс</w:t>
      </w:r>
      <w:r w:rsidRPr="004D13B0">
        <w:rPr>
          <w:rFonts w:eastAsia="Calibri"/>
          <w:lang w:eastAsia="en-US"/>
        </w:rPr>
        <w:t xml:space="preserve">я с </w:t>
      </w:r>
      <w:r w:rsidRPr="004D13B0">
        <w:rPr>
          <w:rFonts w:eastAsia="Calibri"/>
          <w:spacing w:val="-1"/>
          <w:lang w:eastAsia="en-US"/>
        </w:rPr>
        <w:t>кривизн</w:t>
      </w:r>
      <w:r w:rsidRPr="004D13B0">
        <w:rPr>
          <w:rFonts w:eastAsia="Calibri"/>
          <w:lang w:eastAsia="en-US"/>
        </w:rPr>
        <w:t>ой зем</w:t>
      </w:r>
      <w:r w:rsidRPr="004D13B0">
        <w:rPr>
          <w:rFonts w:eastAsia="Calibri"/>
          <w:spacing w:val="-2"/>
          <w:lang w:eastAsia="en-US"/>
        </w:rPr>
        <w:t>л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088"/>
        </w:tabs>
        <w:kinsoku w:val="0"/>
        <w:overflowPunct w:val="0"/>
        <w:autoSpaceDE w:val="0"/>
        <w:autoSpaceDN w:val="0"/>
        <w:adjustRightInd w:val="0"/>
        <w:spacing w:before="13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Б. съемка</w:t>
      </w:r>
      <w:r w:rsidRPr="004D13B0">
        <w:rPr>
          <w:rFonts w:eastAsia="Calibri"/>
          <w:lang w:eastAsia="en-US"/>
        </w:rPr>
        <w:t xml:space="preserve">, </w:t>
      </w:r>
      <w:r w:rsidRPr="004D13B0">
        <w:rPr>
          <w:rFonts w:eastAsia="Calibri"/>
          <w:spacing w:val="-2"/>
          <w:lang w:eastAsia="en-US"/>
        </w:rPr>
        <w:t>п</w:t>
      </w:r>
      <w:r w:rsidRPr="004D13B0">
        <w:rPr>
          <w:rFonts w:eastAsia="Calibri"/>
          <w:lang w:eastAsia="en-US"/>
        </w:rPr>
        <w:t xml:space="preserve">ри </w:t>
      </w:r>
      <w:r w:rsidRPr="004D13B0">
        <w:rPr>
          <w:rFonts w:eastAsia="Calibri"/>
          <w:spacing w:val="-2"/>
          <w:lang w:eastAsia="en-US"/>
        </w:rPr>
        <w:t>п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2"/>
          <w:lang w:eastAsia="en-US"/>
        </w:rPr>
        <w:t>м</w:t>
      </w:r>
      <w:r w:rsidRPr="004D13B0">
        <w:rPr>
          <w:rFonts w:eastAsia="Calibri"/>
          <w:spacing w:val="-1"/>
          <w:lang w:eastAsia="en-US"/>
        </w:rPr>
        <w:t>о</w:t>
      </w:r>
      <w:r w:rsidRPr="004D13B0">
        <w:rPr>
          <w:rFonts w:eastAsia="Calibri"/>
          <w:lang w:eastAsia="en-US"/>
        </w:rPr>
        <w:t xml:space="preserve">щи </w:t>
      </w:r>
      <w:r w:rsidRPr="004D13B0">
        <w:rPr>
          <w:rFonts w:eastAsia="Calibri"/>
          <w:spacing w:val="-1"/>
          <w:lang w:eastAsia="en-US"/>
        </w:rPr>
        <w:t>которо</w:t>
      </w:r>
      <w:r w:rsidRPr="004D13B0">
        <w:rPr>
          <w:rFonts w:eastAsia="Calibri"/>
          <w:lang w:eastAsia="en-US"/>
        </w:rPr>
        <w:t>й мож</w:t>
      </w:r>
      <w:r w:rsidRPr="004D13B0">
        <w:rPr>
          <w:rFonts w:eastAsia="Calibri"/>
          <w:spacing w:val="-2"/>
          <w:lang w:eastAsia="en-US"/>
        </w:rPr>
        <w:t>н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1"/>
          <w:lang w:eastAsia="en-US"/>
        </w:rPr>
        <w:t xml:space="preserve"> </w:t>
      </w:r>
      <w:r w:rsidRPr="004D13B0">
        <w:rPr>
          <w:rFonts w:eastAsia="Calibri"/>
          <w:spacing w:val="-2"/>
          <w:lang w:eastAsia="en-US"/>
        </w:rPr>
        <w:t>с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с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spacing w:val="-1"/>
          <w:lang w:eastAsia="en-US"/>
        </w:rPr>
        <w:t>авит</w:t>
      </w:r>
      <w:r w:rsidRPr="004D13B0">
        <w:rPr>
          <w:rFonts w:eastAsia="Calibri"/>
          <w:lang w:eastAsia="en-US"/>
        </w:rPr>
        <w:t xml:space="preserve">ь </w:t>
      </w:r>
      <w:r w:rsidRPr="004D13B0">
        <w:rPr>
          <w:rFonts w:eastAsia="Calibri"/>
          <w:spacing w:val="-1"/>
          <w:lang w:eastAsia="en-US"/>
        </w:rPr>
        <w:t>пла</w:t>
      </w:r>
      <w:r w:rsidRPr="004D13B0">
        <w:rPr>
          <w:rFonts w:eastAsia="Calibri"/>
          <w:lang w:eastAsia="en-US"/>
        </w:rPr>
        <w:t>н</w:t>
      </w:r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lang w:eastAsia="en-US"/>
        </w:rPr>
        <w:t>б</w:t>
      </w:r>
      <w:r w:rsidRPr="004D13B0">
        <w:rPr>
          <w:rFonts w:eastAsia="Calibri"/>
          <w:spacing w:val="-2"/>
          <w:lang w:eastAsia="en-US"/>
        </w:rPr>
        <w:t>е</w:t>
      </w:r>
      <w:r w:rsidRPr="004D13B0">
        <w:rPr>
          <w:rFonts w:eastAsia="Calibri"/>
          <w:lang w:eastAsia="en-US"/>
        </w:rPr>
        <w:t xml:space="preserve">з </w:t>
      </w:r>
      <w:r w:rsidRPr="004D13B0">
        <w:rPr>
          <w:rFonts w:eastAsia="Calibri"/>
          <w:spacing w:val="-1"/>
          <w:lang w:eastAsia="en-US"/>
        </w:rPr>
        <w:t>рельефа</w:t>
      </w:r>
      <w:r w:rsidRPr="004D13B0">
        <w:rPr>
          <w:rFonts w:eastAsia="Calibri"/>
          <w:lang w:eastAsia="en-US"/>
        </w:rPr>
        <w:t>.</w:t>
      </w:r>
    </w:p>
    <w:p w:rsidR="00B966CE" w:rsidRPr="004D13B0" w:rsidRDefault="00B966CE" w:rsidP="00B966CE">
      <w:pPr>
        <w:tabs>
          <w:tab w:val="left" w:pos="1088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В. съемка</w:t>
      </w:r>
      <w:r w:rsidRPr="004D13B0">
        <w:rPr>
          <w:rFonts w:eastAsia="Calibri"/>
          <w:lang w:eastAsia="en-US"/>
        </w:rPr>
        <w:t xml:space="preserve">, </w:t>
      </w:r>
      <w:r w:rsidRPr="004D13B0">
        <w:rPr>
          <w:rFonts w:eastAsia="Calibri"/>
          <w:spacing w:val="-2"/>
          <w:lang w:eastAsia="en-US"/>
        </w:rPr>
        <w:t>к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2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а</w:t>
      </w:r>
      <w:r w:rsidRPr="004D13B0">
        <w:rPr>
          <w:rFonts w:eastAsia="Calibri"/>
          <w:lang w:eastAsia="en-US"/>
        </w:rPr>
        <w:t xml:space="preserve">я </w:t>
      </w:r>
      <w:r w:rsidRPr="004D13B0">
        <w:rPr>
          <w:rFonts w:eastAsia="Calibri"/>
          <w:spacing w:val="-1"/>
          <w:lang w:eastAsia="en-US"/>
        </w:rPr>
        <w:t>п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зв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2"/>
          <w:lang w:eastAsia="en-US"/>
        </w:rPr>
        <w:t>л</w:t>
      </w:r>
      <w:r w:rsidRPr="004D13B0">
        <w:rPr>
          <w:rFonts w:eastAsia="Calibri"/>
          <w:spacing w:val="-1"/>
          <w:lang w:eastAsia="en-US"/>
        </w:rPr>
        <w:t>яе</w:t>
      </w:r>
      <w:r w:rsidRPr="004D13B0">
        <w:rPr>
          <w:rFonts w:eastAsia="Calibri"/>
          <w:lang w:eastAsia="en-US"/>
        </w:rPr>
        <w:t>т</w:t>
      </w:r>
      <w:r w:rsidRPr="004D13B0">
        <w:rPr>
          <w:rFonts w:eastAsia="Calibri"/>
          <w:spacing w:val="-1"/>
          <w:lang w:eastAsia="en-US"/>
        </w:rPr>
        <w:t xml:space="preserve"> п</w:t>
      </w:r>
      <w:r w:rsidRPr="004D13B0">
        <w:rPr>
          <w:rFonts w:eastAsia="Calibri"/>
          <w:lang w:eastAsia="en-US"/>
        </w:rPr>
        <w:t>ров</w:t>
      </w:r>
      <w:r w:rsidRPr="004D13B0">
        <w:rPr>
          <w:rFonts w:eastAsia="Calibri"/>
          <w:spacing w:val="-2"/>
          <w:lang w:eastAsia="en-US"/>
        </w:rPr>
        <w:t>е</w:t>
      </w:r>
      <w:r w:rsidRPr="004D13B0">
        <w:rPr>
          <w:rFonts w:eastAsia="Calibri"/>
          <w:spacing w:val="-1"/>
          <w:lang w:eastAsia="en-US"/>
        </w:rPr>
        <w:t>с</w:t>
      </w:r>
      <w:r w:rsidRPr="004D13B0">
        <w:rPr>
          <w:rFonts w:eastAsia="Calibri"/>
          <w:lang w:eastAsia="en-US"/>
        </w:rPr>
        <w:t xml:space="preserve">ти </w:t>
      </w:r>
      <w:r w:rsidRPr="004D13B0">
        <w:rPr>
          <w:rFonts w:eastAsia="Calibri"/>
          <w:spacing w:val="-1"/>
          <w:lang w:eastAsia="en-US"/>
        </w:rPr>
        <w:t>н</w:t>
      </w:r>
      <w:r w:rsidRPr="004D13B0">
        <w:rPr>
          <w:rFonts w:eastAsia="Calibri"/>
          <w:lang w:eastAsia="en-US"/>
        </w:rPr>
        <w:t xml:space="preserve">а </w:t>
      </w:r>
      <w:r w:rsidRPr="004D13B0">
        <w:rPr>
          <w:rFonts w:eastAsia="Calibri"/>
          <w:spacing w:val="-2"/>
          <w:lang w:eastAsia="en-US"/>
        </w:rPr>
        <w:t>п</w:t>
      </w:r>
      <w:r w:rsidRPr="004D13B0">
        <w:rPr>
          <w:rFonts w:eastAsia="Calibri"/>
          <w:spacing w:val="-1"/>
          <w:lang w:eastAsia="en-US"/>
        </w:rPr>
        <w:t>лан</w:t>
      </w:r>
      <w:r w:rsidRPr="004D13B0">
        <w:rPr>
          <w:rFonts w:eastAsia="Calibri"/>
          <w:lang w:eastAsia="en-US"/>
        </w:rPr>
        <w:t xml:space="preserve">е </w:t>
      </w:r>
      <w:r w:rsidRPr="004D13B0">
        <w:rPr>
          <w:rFonts w:eastAsia="Calibri"/>
          <w:spacing w:val="-1"/>
          <w:lang w:eastAsia="en-US"/>
        </w:rPr>
        <w:t>г</w:t>
      </w:r>
      <w:r w:rsidRPr="004D13B0">
        <w:rPr>
          <w:rFonts w:eastAsia="Calibri"/>
          <w:lang w:eastAsia="en-US"/>
        </w:rPr>
        <w:t>ор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spacing w:val="-2"/>
          <w:lang w:eastAsia="en-US"/>
        </w:rPr>
        <w:t>з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н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lang w:eastAsia="en-US"/>
        </w:rPr>
        <w:t>ал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088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Г. нивели</w:t>
      </w:r>
      <w:r w:rsidRPr="004D13B0">
        <w:rPr>
          <w:rFonts w:eastAsia="Calibri"/>
          <w:lang w:eastAsia="en-US"/>
        </w:rPr>
        <w:t>ров</w:t>
      </w:r>
      <w:r w:rsidRPr="004D13B0">
        <w:rPr>
          <w:rFonts w:eastAsia="Calibri"/>
          <w:spacing w:val="-1"/>
          <w:lang w:eastAsia="en-US"/>
        </w:rPr>
        <w:t>ан</w:t>
      </w:r>
      <w:r w:rsidRPr="004D13B0">
        <w:rPr>
          <w:rFonts w:eastAsia="Calibri"/>
          <w:spacing w:val="-2"/>
          <w:lang w:eastAsia="en-US"/>
        </w:rPr>
        <w:t>и</w:t>
      </w:r>
      <w:r w:rsidRPr="004D13B0">
        <w:rPr>
          <w:rFonts w:eastAsia="Calibri"/>
          <w:lang w:eastAsia="en-US"/>
        </w:rPr>
        <w:t xml:space="preserve">е </w:t>
      </w:r>
      <w:r w:rsidRPr="004D13B0">
        <w:rPr>
          <w:rFonts w:eastAsia="Calibri"/>
          <w:spacing w:val="-1"/>
          <w:lang w:eastAsia="en-US"/>
        </w:rPr>
        <w:t>п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вер</w:t>
      </w:r>
      <w:r w:rsidRPr="004D13B0">
        <w:rPr>
          <w:rFonts w:eastAsia="Calibri"/>
          <w:lang w:eastAsia="en-US"/>
        </w:rPr>
        <w:t>х</w:t>
      </w:r>
      <w:r w:rsidRPr="004D13B0">
        <w:rPr>
          <w:rFonts w:eastAsia="Calibri"/>
          <w:spacing w:val="-1"/>
          <w:lang w:eastAsia="en-US"/>
        </w:rPr>
        <w:t>н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ст</w:t>
      </w:r>
      <w:r w:rsidRPr="004D13B0">
        <w:rPr>
          <w:rFonts w:eastAsia="Calibri"/>
          <w:lang w:eastAsia="en-US"/>
        </w:rPr>
        <w:t>и</w:t>
      </w:r>
      <w:r w:rsidRPr="004D13B0">
        <w:rPr>
          <w:rFonts w:eastAsia="Calibri"/>
          <w:spacing w:val="-1"/>
          <w:lang w:eastAsia="en-US"/>
        </w:rPr>
        <w:t xml:space="preserve"> п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1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параллельны</w:t>
      </w:r>
      <w:r w:rsidRPr="004D13B0">
        <w:rPr>
          <w:rFonts w:eastAsia="Calibri"/>
          <w:lang w:eastAsia="en-US"/>
        </w:rPr>
        <w:t xml:space="preserve">м </w:t>
      </w:r>
      <w:r w:rsidRPr="004D13B0">
        <w:rPr>
          <w:rFonts w:eastAsia="Calibri"/>
          <w:spacing w:val="-1"/>
          <w:lang w:eastAsia="en-US"/>
        </w:rPr>
        <w:t>линия</w:t>
      </w:r>
      <w:r w:rsidRPr="004D13B0">
        <w:rPr>
          <w:rFonts w:eastAsia="Calibri"/>
          <w:lang w:eastAsia="en-US"/>
        </w:rPr>
        <w:t>м;</w:t>
      </w:r>
    </w:p>
    <w:p w:rsidR="00B966CE" w:rsidRPr="004D13B0" w:rsidRDefault="00B966CE" w:rsidP="00B966CE">
      <w:pPr>
        <w:pStyle w:val="a9"/>
        <w:numPr>
          <w:ilvl w:val="0"/>
          <w:numId w:val="5"/>
        </w:numPr>
        <w:tabs>
          <w:tab w:val="left" w:pos="463"/>
        </w:tabs>
        <w:kinsoku w:val="0"/>
        <w:overflowPunct w:val="0"/>
        <w:autoSpaceDE w:val="0"/>
        <w:autoSpaceDN w:val="0"/>
        <w:adjustRightInd w:val="0"/>
        <w:spacing w:line="360" w:lineRule="auto"/>
        <w:rPr>
          <w:b/>
        </w:rPr>
      </w:pPr>
      <w:r w:rsidRPr="004D13B0">
        <w:rPr>
          <w:b/>
          <w:spacing w:val="-1"/>
        </w:rPr>
        <w:t>Дл</w:t>
      </w:r>
      <w:r w:rsidRPr="004D13B0">
        <w:rPr>
          <w:b/>
        </w:rPr>
        <w:t>я о</w:t>
      </w:r>
      <w:r w:rsidRPr="004D13B0">
        <w:rPr>
          <w:b/>
          <w:spacing w:val="-2"/>
        </w:rPr>
        <w:t>п</w:t>
      </w:r>
      <w:r w:rsidRPr="004D13B0">
        <w:rPr>
          <w:b/>
        </w:rPr>
        <w:t>редел</w:t>
      </w:r>
      <w:r w:rsidRPr="004D13B0">
        <w:rPr>
          <w:b/>
          <w:spacing w:val="-2"/>
        </w:rPr>
        <w:t>е</w:t>
      </w:r>
      <w:r w:rsidRPr="004D13B0">
        <w:rPr>
          <w:b/>
          <w:spacing w:val="-1"/>
        </w:rPr>
        <w:t>ни</w:t>
      </w:r>
      <w:r w:rsidRPr="004D13B0">
        <w:rPr>
          <w:b/>
        </w:rPr>
        <w:t xml:space="preserve">я </w:t>
      </w:r>
      <w:r w:rsidRPr="004D13B0">
        <w:rPr>
          <w:b/>
          <w:spacing w:val="-1"/>
        </w:rPr>
        <w:t>п</w:t>
      </w:r>
      <w:r w:rsidRPr="004D13B0">
        <w:rPr>
          <w:b/>
        </w:rPr>
        <w:t>р</w:t>
      </w:r>
      <w:r w:rsidRPr="004D13B0">
        <w:rPr>
          <w:b/>
          <w:spacing w:val="-1"/>
        </w:rPr>
        <w:t>ям</w:t>
      </w:r>
      <w:r w:rsidRPr="004D13B0">
        <w:rPr>
          <w:b/>
        </w:rPr>
        <w:t>о</w:t>
      </w:r>
      <w:r w:rsidRPr="004D13B0">
        <w:rPr>
          <w:b/>
          <w:spacing w:val="-1"/>
        </w:rPr>
        <w:t>угольны</w:t>
      </w:r>
      <w:r w:rsidRPr="004D13B0">
        <w:rPr>
          <w:b/>
        </w:rPr>
        <w:t>х</w:t>
      </w:r>
      <w:r w:rsidRPr="004D13B0">
        <w:rPr>
          <w:b/>
          <w:spacing w:val="1"/>
        </w:rPr>
        <w:t xml:space="preserve"> </w:t>
      </w:r>
      <w:r w:rsidRPr="004D13B0">
        <w:rPr>
          <w:b/>
          <w:spacing w:val="-1"/>
        </w:rPr>
        <w:t>коо</w:t>
      </w:r>
      <w:r w:rsidRPr="004D13B0">
        <w:rPr>
          <w:b/>
        </w:rPr>
        <w:t>р</w:t>
      </w:r>
      <w:r w:rsidRPr="004D13B0">
        <w:rPr>
          <w:b/>
          <w:spacing w:val="-1"/>
        </w:rPr>
        <w:t>д</w:t>
      </w:r>
      <w:r w:rsidRPr="004D13B0">
        <w:rPr>
          <w:b/>
          <w:spacing w:val="-2"/>
        </w:rPr>
        <w:t>и</w:t>
      </w:r>
      <w:r w:rsidRPr="004D13B0">
        <w:rPr>
          <w:b/>
          <w:spacing w:val="-1"/>
        </w:rPr>
        <w:t>на</w:t>
      </w:r>
      <w:r w:rsidRPr="004D13B0">
        <w:rPr>
          <w:b/>
        </w:rPr>
        <w:t>т точек</w:t>
      </w:r>
      <w:r w:rsidRPr="004D13B0">
        <w:rPr>
          <w:b/>
          <w:spacing w:val="-1"/>
        </w:rPr>
        <w:t xml:space="preserve"> н</w:t>
      </w:r>
      <w:r w:rsidRPr="004D13B0">
        <w:rPr>
          <w:b/>
        </w:rPr>
        <w:t xml:space="preserve">а </w:t>
      </w:r>
      <w:r w:rsidRPr="004D13B0">
        <w:rPr>
          <w:b/>
          <w:spacing w:val="-1"/>
        </w:rPr>
        <w:t>т</w:t>
      </w:r>
      <w:r w:rsidRPr="004D13B0">
        <w:rPr>
          <w:b/>
        </w:rPr>
        <w:t>о</w:t>
      </w:r>
      <w:r w:rsidRPr="004D13B0">
        <w:rPr>
          <w:b/>
          <w:spacing w:val="-1"/>
        </w:rPr>
        <w:t>п</w:t>
      </w:r>
      <w:r w:rsidRPr="004D13B0">
        <w:rPr>
          <w:b/>
        </w:rPr>
        <w:t>о</w:t>
      </w:r>
      <w:r w:rsidRPr="004D13B0">
        <w:rPr>
          <w:b/>
          <w:spacing w:val="-1"/>
        </w:rPr>
        <w:t>г</w:t>
      </w:r>
      <w:r w:rsidRPr="004D13B0">
        <w:rPr>
          <w:b/>
        </w:rPr>
        <w:t>р</w:t>
      </w:r>
      <w:r w:rsidRPr="004D13B0">
        <w:rPr>
          <w:b/>
          <w:spacing w:val="-1"/>
        </w:rPr>
        <w:t>афическ</w:t>
      </w:r>
      <w:r w:rsidRPr="004D13B0">
        <w:rPr>
          <w:b/>
        </w:rPr>
        <w:t>ой к</w:t>
      </w:r>
      <w:r w:rsidRPr="004D13B0">
        <w:rPr>
          <w:b/>
          <w:spacing w:val="-2"/>
        </w:rPr>
        <w:t>а</w:t>
      </w:r>
      <w:r w:rsidRPr="004D13B0">
        <w:rPr>
          <w:b/>
        </w:rPr>
        <w:t xml:space="preserve">рте </w:t>
      </w:r>
      <w:r w:rsidRPr="004D13B0">
        <w:rPr>
          <w:b/>
          <w:spacing w:val="-1"/>
        </w:rPr>
        <w:t>служи</w:t>
      </w:r>
      <w:r w:rsidRPr="004D13B0">
        <w:rPr>
          <w:b/>
        </w:rPr>
        <w:t>т:</w:t>
      </w:r>
    </w:p>
    <w:p w:rsidR="00B966CE" w:rsidRPr="004D13B0" w:rsidRDefault="00B966CE" w:rsidP="00B966CE">
      <w:pPr>
        <w:tabs>
          <w:tab w:val="left" w:pos="1269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 xml:space="preserve">А. </w:t>
      </w:r>
      <w:r w:rsidRPr="004D13B0">
        <w:rPr>
          <w:rFonts w:eastAsia="Calibri"/>
          <w:spacing w:val="-1"/>
          <w:lang w:eastAsia="en-US"/>
        </w:rPr>
        <w:t>г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афи</w:t>
      </w:r>
      <w:r w:rsidRPr="004D13B0">
        <w:rPr>
          <w:rFonts w:eastAsia="Calibri"/>
          <w:lang w:eastAsia="en-US"/>
        </w:rPr>
        <w:t xml:space="preserve">к </w:t>
      </w:r>
      <w:r w:rsidRPr="004D13B0">
        <w:rPr>
          <w:rFonts w:eastAsia="Calibri"/>
          <w:spacing w:val="-1"/>
          <w:lang w:eastAsia="en-US"/>
        </w:rPr>
        <w:t>зал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2"/>
          <w:lang w:eastAsia="en-US"/>
        </w:rPr>
        <w:t>ж</w:t>
      </w:r>
      <w:r w:rsidRPr="004D13B0">
        <w:rPr>
          <w:rFonts w:eastAsia="Calibri"/>
          <w:spacing w:val="-1"/>
          <w:lang w:eastAsia="en-US"/>
        </w:rPr>
        <w:t>ений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69"/>
        </w:tabs>
        <w:kinsoku w:val="0"/>
        <w:overflowPunct w:val="0"/>
        <w:autoSpaceDE w:val="0"/>
        <w:autoSpaceDN w:val="0"/>
        <w:adjustRightInd w:val="0"/>
        <w:spacing w:before="13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Б. киломе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ова</w:t>
      </w:r>
      <w:r w:rsidRPr="004D13B0">
        <w:rPr>
          <w:rFonts w:eastAsia="Calibri"/>
          <w:lang w:eastAsia="en-US"/>
        </w:rPr>
        <w:t>я</w:t>
      </w:r>
      <w:r w:rsidRPr="004D13B0">
        <w:rPr>
          <w:rFonts w:eastAsia="Calibri"/>
          <w:spacing w:val="-1"/>
          <w:lang w:eastAsia="en-US"/>
        </w:rPr>
        <w:t xml:space="preserve"> сетка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69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 xml:space="preserve">В. </w:t>
      </w:r>
      <w:r w:rsidRPr="004D13B0">
        <w:rPr>
          <w:rFonts w:eastAsia="Calibri"/>
          <w:lang w:eastAsia="en-US"/>
        </w:rPr>
        <w:t>схема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lang w:eastAsia="en-US"/>
        </w:rPr>
        <w:t>взаим</w:t>
      </w:r>
      <w:r w:rsidRPr="004D13B0">
        <w:rPr>
          <w:rFonts w:eastAsia="Calibri"/>
          <w:spacing w:val="-2"/>
          <w:lang w:eastAsia="en-US"/>
        </w:rPr>
        <w:t>н</w:t>
      </w:r>
      <w:r w:rsidRPr="004D13B0">
        <w:rPr>
          <w:rFonts w:eastAsia="Calibri"/>
          <w:lang w:eastAsia="en-US"/>
        </w:rPr>
        <w:t>ого</w:t>
      </w:r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lang w:eastAsia="en-US"/>
        </w:rPr>
        <w:t>рас</w:t>
      </w:r>
      <w:r w:rsidRPr="004D13B0">
        <w:rPr>
          <w:rFonts w:eastAsia="Calibri"/>
          <w:spacing w:val="-2"/>
          <w:lang w:eastAsia="en-US"/>
        </w:rPr>
        <w:t>п</w:t>
      </w:r>
      <w:r w:rsidRPr="004D13B0">
        <w:rPr>
          <w:rFonts w:eastAsia="Calibri"/>
          <w:lang w:eastAsia="en-US"/>
        </w:rPr>
        <w:t>оло</w:t>
      </w:r>
      <w:r w:rsidRPr="004D13B0">
        <w:rPr>
          <w:rFonts w:eastAsia="Calibri"/>
          <w:spacing w:val="-2"/>
          <w:lang w:eastAsia="en-US"/>
        </w:rPr>
        <w:t>ж</w:t>
      </w:r>
      <w:r w:rsidRPr="004D13B0">
        <w:rPr>
          <w:rFonts w:eastAsia="Calibri"/>
          <w:lang w:eastAsia="en-US"/>
        </w:rPr>
        <w:t>е</w:t>
      </w:r>
      <w:r w:rsidRPr="004D13B0">
        <w:rPr>
          <w:rFonts w:eastAsia="Calibri"/>
          <w:spacing w:val="-1"/>
          <w:lang w:eastAsia="en-US"/>
        </w:rPr>
        <w:t>ни</w:t>
      </w:r>
      <w:r w:rsidRPr="004D13B0">
        <w:rPr>
          <w:rFonts w:eastAsia="Calibri"/>
          <w:lang w:eastAsia="en-US"/>
        </w:rPr>
        <w:t xml:space="preserve">я </w:t>
      </w:r>
      <w:r w:rsidRPr="004D13B0">
        <w:rPr>
          <w:rFonts w:eastAsia="Calibri"/>
          <w:spacing w:val="-1"/>
          <w:lang w:eastAsia="en-US"/>
        </w:rPr>
        <w:t>осевого</w:t>
      </w:r>
      <w:r w:rsidRPr="004D13B0">
        <w:rPr>
          <w:rFonts w:eastAsia="Calibri"/>
          <w:lang w:eastAsia="en-US"/>
        </w:rPr>
        <w:t>,</w:t>
      </w:r>
      <w:r w:rsidRPr="004D13B0">
        <w:rPr>
          <w:rFonts w:eastAsia="Calibri"/>
          <w:spacing w:val="-1"/>
          <w:lang w:eastAsia="en-US"/>
        </w:rPr>
        <w:t xml:space="preserve"> истинн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г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1"/>
          <w:lang w:eastAsia="en-US"/>
        </w:rPr>
        <w:t xml:space="preserve"> </w:t>
      </w:r>
      <w:r w:rsidRPr="004D13B0">
        <w:rPr>
          <w:rFonts w:eastAsia="Calibri"/>
          <w:lang w:eastAsia="en-US"/>
        </w:rPr>
        <w:t xml:space="preserve">и </w:t>
      </w:r>
      <w:r w:rsidRPr="004D13B0">
        <w:rPr>
          <w:rFonts w:eastAsia="Calibri"/>
          <w:spacing w:val="-1"/>
          <w:lang w:eastAsia="en-US"/>
        </w:rPr>
        <w:t>магнитн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г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1"/>
          <w:lang w:eastAsia="en-US"/>
        </w:rPr>
        <w:t xml:space="preserve"> </w:t>
      </w:r>
      <w:r w:rsidRPr="004D13B0">
        <w:rPr>
          <w:rFonts w:eastAsia="Calibri"/>
          <w:lang w:eastAsia="en-US"/>
        </w:rPr>
        <w:t>м</w:t>
      </w:r>
      <w:r w:rsidRPr="004D13B0">
        <w:rPr>
          <w:rFonts w:eastAsia="Calibri"/>
          <w:spacing w:val="-2"/>
          <w:lang w:eastAsia="en-US"/>
        </w:rPr>
        <w:t>е</w:t>
      </w:r>
      <w:r w:rsidRPr="004D13B0">
        <w:rPr>
          <w:rFonts w:eastAsia="Calibri"/>
          <w:lang w:eastAsia="en-US"/>
        </w:rPr>
        <w:t>ридиано</w:t>
      </w:r>
      <w:r w:rsidRPr="004D13B0">
        <w:rPr>
          <w:rFonts w:eastAsia="Calibri"/>
          <w:spacing w:val="-1"/>
          <w:lang w:eastAsia="en-US"/>
        </w:rPr>
        <w:t>в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69"/>
        </w:tabs>
        <w:kinsoku w:val="0"/>
        <w:overflowPunct w:val="0"/>
        <w:autoSpaceDE w:val="0"/>
        <w:autoSpaceDN w:val="0"/>
        <w:adjustRightInd w:val="0"/>
        <w:spacing w:before="13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Г. н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менклату</w:t>
      </w:r>
      <w:r w:rsidRPr="004D13B0">
        <w:rPr>
          <w:rFonts w:eastAsia="Calibri"/>
          <w:lang w:eastAsia="en-US"/>
        </w:rPr>
        <w:t>ра</w:t>
      </w:r>
      <w:r w:rsidRPr="004D13B0">
        <w:rPr>
          <w:rFonts w:eastAsia="Calibri"/>
          <w:spacing w:val="-1"/>
          <w:lang w:eastAsia="en-US"/>
        </w:rPr>
        <w:t xml:space="preserve"> лист</w:t>
      </w:r>
      <w:r w:rsidRPr="004D13B0">
        <w:rPr>
          <w:rFonts w:eastAsia="Calibri"/>
          <w:lang w:eastAsia="en-US"/>
        </w:rPr>
        <w:t xml:space="preserve">а </w:t>
      </w:r>
      <w:r w:rsidRPr="004D13B0">
        <w:rPr>
          <w:rFonts w:eastAsia="Calibri"/>
          <w:spacing w:val="-1"/>
          <w:lang w:eastAsia="en-US"/>
        </w:rPr>
        <w:t>т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2"/>
          <w:lang w:eastAsia="en-US"/>
        </w:rPr>
        <w:t>п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графическ</w:t>
      </w:r>
      <w:r w:rsidRPr="004D13B0">
        <w:rPr>
          <w:rFonts w:eastAsia="Calibri"/>
          <w:lang w:eastAsia="en-US"/>
        </w:rPr>
        <w:t>ой</w:t>
      </w:r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lang w:eastAsia="en-US"/>
        </w:rPr>
        <w:t>к</w:t>
      </w:r>
      <w:r w:rsidRPr="004D13B0">
        <w:rPr>
          <w:rFonts w:eastAsia="Calibri"/>
          <w:spacing w:val="-2"/>
          <w:lang w:eastAsia="en-US"/>
        </w:rPr>
        <w:t>а</w:t>
      </w:r>
      <w:r w:rsidRPr="004D13B0">
        <w:rPr>
          <w:rFonts w:eastAsia="Calibri"/>
          <w:lang w:eastAsia="en-US"/>
        </w:rPr>
        <w:t>рт</w:t>
      </w:r>
      <w:r w:rsidRPr="004D13B0">
        <w:rPr>
          <w:rFonts w:eastAsia="Calibri"/>
          <w:spacing w:val="-1"/>
          <w:lang w:eastAsia="en-US"/>
        </w:rPr>
        <w:t>ы</w:t>
      </w:r>
      <w:r w:rsidRPr="004D13B0">
        <w:rPr>
          <w:rFonts w:eastAsia="Calibri"/>
          <w:lang w:eastAsia="en-US"/>
        </w:rPr>
        <w:t>.</w:t>
      </w:r>
    </w:p>
    <w:p w:rsidR="00B966CE" w:rsidRPr="004D13B0" w:rsidRDefault="00B966CE" w:rsidP="00B966CE">
      <w:pPr>
        <w:pStyle w:val="a9"/>
        <w:numPr>
          <w:ilvl w:val="0"/>
          <w:numId w:val="5"/>
        </w:numPr>
        <w:tabs>
          <w:tab w:val="left" w:pos="541"/>
        </w:tabs>
        <w:kinsoku w:val="0"/>
        <w:overflowPunct w:val="0"/>
        <w:autoSpaceDE w:val="0"/>
        <w:autoSpaceDN w:val="0"/>
        <w:adjustRightInd w:val="0"/>
        <w:spacing w:line="360" w:lineRule="auto"/>
        <w:rPr>
          <w:b/>
        </w:rPr>
      </w:pPr>
      <w:r w:rsidRPr="004D13B0">
        <w:rPr>
          <w:b/>
          <w:spacing w:val="-1"/>
        </w:rPr>
        <w:t>Выс</w:t>
      </w:r>
      <w:r w:rsidRPr="004D13B0">
        <w:rPr>
          <w:b/>
        </w:rPr>
        <w:t>о</w:t>
      </w:r>
      <w:r w:rsidRPr="004D13B0">
        <w:rPr>
          <w:b/>
          <w:spacing w:val="-1"/>
        </w:rPr>
        <w:t>т</w:t>
      </w:r>
      <w:r w:rsidRPr="004D13B0">
        <w:rPr>
          <w:b/>
        </w:rPr>
        <w:t xml:space="preserve">а </w:t>
      </w:r>
      <w:r w:rsidRPr="004D13B0">
        <w:rPr>
          <w:b/>
          <w:spacing w:val="-1"/>
        </w:rPr>
        <w:t>сече</w:t>
      </w:r>
      <w:r w:rsidRPr="004D13B0">
        <w:rPr>
          <w:b/>
          <w:spacing w:val="-2"/>
        </w:rPr>
        <w:t>н</w:t>
      </w:r>
      <w:r w:rsidRPr="004D13B0">
        <w:rPr>
          <w:b/>
          <w:spacing w:val="-1"/>
        </w:rPr>
        <w:t>и</w:t>
      </w:r>
      <w:r w:rsidRPr="004D13B0">
        <w:rPr>
          <w:b/>
        </w:rPr>
        <w:t xml:space="preserve">я </w:t>
      </w:r>
      <w:r w:rsidRPr="004D13B0">
        <w:rPr>
          <w:b/>
          <w:spacing w:val="-1"/>
        </w:rPr>
        <w:t>рельеф</w:t>
      </w:r>
      <w:r w:rsidRPr="004D13B0">
        <w:rPr>
          <w:b/>
        </w:rPr>
        <w:t>а</w:t>
      </w:r>
      <w:r w:rsidRPr="004D13B0">
        <w:rPr>
          <w:b/>
          <w:spacing w:val="-2"/>
        </w:rPr>
        <w:t xml:space="preserve"> </w:t>
      </w:r>
      <w:r w:rsidRPr="004D13B0">
        <w:rPr>
          <w:b/>
        </w:rPr>
        <w:t>–</w:t>
      </w:r>
      <w:r w:rsidRPr="004D13B0">
        <w:rPr>
          <w:b/>
          <w:spacing w:val="-1"/>
        </w:rPr>
        <w:t xml:space="preserve"> эт</w:t>
      </w:r>
      <w:r w:rsidRPr="004D13B0">
        <w:rPr>
          <w:b/>
        </w:rPr>
        <w:t>о:</w:t>
      </w:r>
    </w:p>
    <w:p w:rsidR="00B966CE" w:rsidRPr="004D13B0" w:rsidRDefault="00B966CE" w:rsidP="00B966CE">
      <w:pPr>
        <w:tabs>
          <w:tab w:val="left" w:pos="1273"/>
        </w:tabs>
        <w:kinsoku w:val="0"/>
        <w:overflowPunct w:val="0"/>
        <w:autoSpaceDE w:val="0"/>
        <w:autoSpaceDN w:val="0"/>
        <w:adjustRightInd w:val="0"/>
        <w:spacing w:before="13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>А. верт</w:t>
      </w:r>
      <w:r w:rsidRPr="004D13B0">
        <w:rPr>
          <w:rFonts w:eastAsia="Calibri"/>
          <w:spacing w:val="-1"/>
          <w:lang w:eastAsia="en-US"/>
        </w:rPr>
        <w:t>ик</w:t>
      </w:r>
      <w:r w:rsidRPr="004D13B0">
        <w:rPr>
          <w:rFonts w:eastAsia="Calibri"/>
          <w:lang w:eastAsia="en-US"/>
        </w:rPr>
        <w:t>аль</w:t>
      </w:r>
      <w:r w:rsidRPr="004D13B0">
        <w:rPr>
          <w:rFonts w:eastAsia="Calibri"/>
          <w:spacing w:val="-1"/>
          <w:lang w:eastAsia="en-US"/>
        </w:rPr>
        <w:t>н</w:t>
      </w:r>
      <w:r w:rsidRPr="004D13B0">
        <w:rPr>
          <w:rFonts w:eastAsia="Calibri"/>
          <w:lang w:eastAsia="en-US"/>
        </w:rPr>
        <w:t>ое</w:t>
      </w:r>
      <w:r w:rsidRPr="004D13B0">
        <w:rPr>
          <w:rFonts w:eastAsia="Calibri"/>
          <w:spacing w:val="-3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расс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spacing w:val="-1"/>
          <w:lang w:eastAsia="en-US"/>
        </w:rPr>
        <w:t>ояни</w:t>
      </w:r>
      <w:r w:rsidRPr="004D13B0">
        <w:rPr>
          <w:rFonts w:eastAsia="Calibri"/>
          <w:lang w:eastAsia="en-US"/>
        </w:rPr>
        <w:t>е м</w:t>
      </w:r>
      <w:r w:rsidRPr="004D13B0">
        <w:rPr>
          <w:rFonts w:eastAsia="Calibri"/>
          <w:spacing w:val="-2"/>
          <w:lang w:eastAsia="en-US"/>
        </w:rPr>
        <w:t>е</w:t>
      </w:r>
      <w:r w:rsidRPr="004D13B0">
        <w:rPr>
          <w:rFonts w:eastAsia="Calibri"/>
          <w:lang w:eastAsia="en-US"/>
        </w:rPr>
        <w:t>жду</w:t>
      </w:r>
      <w:r w:rsidRPr="004D13B0">
        <w:rPr>
          <w:rFonts w:eastAsia="Calibri"/>
          <w:spacing w:val="-1"/>
          <w:lang w:eastAsia="en-US"/>
        </w:rPr>
        <w:t xml:space="preserve"> смежным</w:t>
      </w:r>
      <w:r w:rsidRPr="004D13B0">
        <w:rPr>
          <w:rFonts w:eastAsia="Calibri"/>
          <w:lang w:eastAsia="en-US"/>
        </w:rPr>
        <w:t xml:space="preserve">и </w:t>
      </w:r>
      <w:r w:rsidRPr="004D13B0">
        <w:rPr>
          <w:rFonts w:eastAsia="Calibri"/>
          <w:spacing w:val="-1"/>
          <w:lang w:eastAsia="en-US"/>
        </w:rPr>
        <w:t>г</w:t>
      </w:r>
      <w:r w:rsidRPr="004D13B0">
        <w:rPr>
          <w:rFonts w:eastAsia="Calibri"/>
          <w:lang w:eastAsia="en-US"/>
        </w:rPr>
        <w:t>ор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spacing w:val="-2"/>
          <w:lang w:eastAsia="en-US"/>
        </w:rPr>
        <w:t>з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н</w:t>
      </w:r>
      <w:r w:rsidRPr="004D13B0">
        <w:rPr>
          <w:rFonts w:eastAsia="Calibri"/>
          <w:lang w:eastAsia="en-US"/>
        </w:rPr>
        <w:t>тал</w:t>
      </w:r>
      <w:r w:rsidRPr="004D13B0">
        <w:rPr>
          <w:rFonts w:eastAsia="Calibri"/>
          <w:spacing w:val="-1"/>
          <w:lang w:eastAsia="en-US"/>
        </w:rPr>
        <w:t>я</w:t>
      </w:r>
      <w:r w:rsidRPr="004D13B0">
        <w:rPr>
          <w:rFonts w:eastAsia="Calibri"/>
          <w:lang w:eastAsia="en-US"/>
        </w:rPr>
        <w:t>ми</w:t>
      </w:r>
      <w:r w:rsidRPr="004D13B0">
        <w:rPr>
          <w:rFonts w:eastAsia="Calibri"/>
          <w:spacing w:val="-1"/>
          <w:lang w:eastAsia="en-US"/>
        </w:rPr>
        <w:t xml:space="preserve"> н</w:t>
      </w:r>
      <w:r w:rsidRPr="004D13B0">
        <w:rPr>
          <w:rFonts w:eastAsia="Calibri"/>
          <w:lang w:eastAsia="en-US"/>
        </w:rPr>
        <w:t>а к</w:t>
      </w:r>
      <w:r w:rsidRPr="004D13B0">
        <w:rPr>
          <w:rFonts w:eastAsia="Calibri"/>
          <w:spacing w:val="-2"/>
          <w:lang w:eastAsia="en-US"/>
        </w:rPr>
        <w:t>а</w:t>
      </w:r>
      <w:r w:rsidRPr="004D13B0">
        <w:rPr>
          <w:rFonts w:eastAsia="Calibri"/>
          <w:lang w:eastAsia="en-US"/>
        </w:rPr>
        <w:t>рт</w:t>
      </w:r>
      <w:r w:rsidRPr="004D13B0">
        <w:rPr>
          <w:rFonts w:eastAsia="Calibri"/>
          <w:spacing w:val="-1"/>
          <w:lang w:eastAsia="en-US"/>
        </w:rPr>
        <w:t>е</w:t>
      </w:r>
      <w:r w:rsidRPr="004D13B0">
        <w:rPr>
          <w:rFonts w:eastAsia="Calibri"/>
          <w:lang w:eastAsia="en-US"/>
        </w:rPr>
        <w:t>.</w:t>
      </w:r>
    </w:p>
    <w:p w:rsidR="00B966CE" w:rsidRPr="004D13B0" w:rsidRDefault="00B966CE" w:rsidP="00B966CE">
      <w:pPr>
        <w:tabs>
          <w:tab w:val="left" w:pos="1273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Б. лини</w:t>
      </w:r>
      <w:r w:rsidRPr="004D13B0">
        <w:rPr>
          <w:rFonts w:eastAsia="Calibri"/>
          <w:lang w:eastAsia="en-US"/>
        </w:rPr>
        <w:t xml:space="preserve">я </w:t>
      </w:r>
      <w:r w:rsidRPr="004D13B0">
        <w:rPr>
          <w:rFonts w:eastAsia="Calibri"/>
          <w:spacing w:val="-1"/>
          <w:lang w:eastAsia="en-US"/>
        </w:rPr>
        <w:t>пересе</w:t>
      </w:r>
      <w:r w:rsidRPr="004D13B0">
        <w:rPr>
          <w:rFonts w:eastAsia="Calibri"/>
          <w:spacing w:val="-2"/>
          <w:lang w:eastAsia="en-US"/>
        </w:rPr>
        <w:t>ч</w:t>
      </w:r>
      <w:r w:rsidRPr="004D13B0">
        <w:rPr>
          <w:rFonts w:eastAsia="Calibri"/>
          <w:spacing w:val="-1"/>
          <w:lang w:eastAsia="en-US"/>
        </w:rPr>
        <w:t>ени</w:t>
      </w:r>
      <w:r w:rsidRPr="004D13B0">
        <w:rPr>
          <w:rFonts w:eastAsia="Calibri"/>
          <w:lang w:eastAsia="en-US"/>
        </w:rPr>
        <w:t xml:space="preserve">я </w:t>
      </w:r>
      <w:r w:rsidRPr="004D13B0">
        <w:rPr>
          <w:rFonts w:eastAsia="Calibri"/>
          <w:spacing w:val="-1"/>
          <w:lang w:eastAsia="en-US"/>
        </w:rPr>
        <w:t>рельеф</w:t>
      </w:r>
      <w:r w:rsidRPr="004D13B0">
        <w:rPr>
          <w:rFonts w:eastAsia="Calibri"/>
          <w:lang w:eastAsia="en-US"/>
        </w:rPr>
        <w:t>а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г</w:t>
      </w:r>
      <w:r w:rsidRPr="004D13B0">
        <w:rPr>
          <w:rFonts w:eastAsia="Calibri"/>
          <w:lang w:eastAsia="en-US"/>
        </w:rPr>
        <w:t>ор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spacing w:val="-2"/>
          <w:lang w:eastAsia="en-US"/>
        </w:rPr>
        <w:t>з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н</w:t>
      </w:r>
      <w:r w:rsidRPr="004D13B0">
        <w:rPr>
          <w:rFonts w:eastAsia="Calibri"/>
          <w:lang w:eastAsia="en-US"/>
        </w:rPr>
        <w:t>таль</w:t>
      </w:r>
      <w:r w:rsidRPr="004D13B0">
        <w:rPr>
          <w:rFonts w:eastAsia="Calibri"/>
          <w:spacing w:val="-1"/>
          <w:lang w:eastAsia="en-US"/>
        </w:rPr>
        <w:t>н</w:t>
      </w:r>
      <w:r w:rsidRPr="004D13B0">
        <w:rPr>
          <w:rFonts w:eastAsia="Calibri"/>
          <w:lang w:eastAsia="en-US"/>
        </w:rPr>
        <w:t>ой</w:t>
      </w:r>
      <w:r w:rsidRPr="004D13B0">
        <w:rPr>
          <w:rFonts w:eastAsia="Calibri"/>
          <w:spacing w:val="-1"/>
          <w:lang w:eastAsia="en-US"/>
        </w:rPr>
        <w:t xml:space="preserve"> пл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ск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сть</w:t>
      </w:r>
      <w:r w:rsidRPr="004D13B0">
        <w:rPr>
          <w:rFonts w:eastAsia="Calibri"/>
          <w:spacing w:val="1"/>
          <w:lang w:eastAsia="en-US"/>
        </w:rPr>
        <w:t>ю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73"/>
        </w:tabs>
        <w:kinsoku w:val="0"/>
        <w:overflowPunct w:val="0"/>
        <w:autoSpaceDE w:val="0"/>
        <w:autoSpaceDN w:val="0"/>
        <w:adjustRightInd w:val="0"/>
        <w:spacing w:before="13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В. специальны</w:t>
      </w:r>
      <w:r w:rsidRPr="004D13B0">
        <w:rPr>
          <w:rFonts w:eastAsia="Calibri"/>
          <w:lang w:eastAsia="en-US"/>
        </w:rPr>
        <w:t>й</w:t>
      </w:r>
      <w:r w:rsidRPr="004D13B0">
        <w:rPr>
          <w:rFonts w:eastAsia="Calibri"/>
          <w:spacing w:val="1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усл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вны</w:t>
      </w:r>
      <w:r w:rsidRPr="004D13B0">
        <w:rPr>
          <w:rFonts w:eastAsia="Calibri"/>
          <w:lang w:eastAsia="en-US"/>
        </w:rPr>
        <w:t xml:space="preserve">й </w:t>
      </w:r>
      <w:r w:rsidRPr="004D13B0">
        <w:rPr>
          <w:rFonts w:eastAsia="Calibri"/>
          <w:spacing w:val="-1"/>
          <w:lang w:eastAsia="en-US"/>
        </w:rPr>
        <w:t>знак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73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>Г. высота</w:t>
      </w:r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2"/>
          <w:lang w:eastAsia="en-US"/>
        </w:rPr>
        <w:t>п</w:t>
      </w:r>
      <w:r w:rsidRPr="004D13B0">
        <w:rPr>
          <w:rFonts w:eastAsia="Calibri"/>
          <w:lang w:eastAsia="en-US"/>
        </w:rPr>
        <w:t>ре</w:t>
      </w:r>
      <w:r w:rsidRPr="004D13B0">
        <w:rPr>
          <w:rFonts w:eastAsia="Calibri"/>
          <w:spacing w:val="-2"/>
          <w:lang w:eastAsia="en-US"/>
        </w:rPr>
        <w:t>д</w:t>
      </w:r>
      <w:r w:rsidRPr="004D13B0">
        <w:rPr>
          <w:rFonts w:eastAsia="Calibri"/>
          <w:spacing w:val="-1"/>
          <w:lang w:eastAsia="en-US"/>
        </w:rPr>
        <w:t>е</w:t>
      </w:r>
      <w:r w:rsidRPr="004D13B0">
        <w:rPr>
          <w:rFonts w:eastAsia="Calibri"/>
          <w:lang w:eastAsia="en-US"/>
        </w:rPr>
        <w:t>ле</w:t>
      </w:r>
      <w:r w:rsidRPr="004D13B0">
        <w:rPr>
          <w:rFonts w:eastAsia="Calibri"/>
          <w:spacing w:val="-1"/>
          <w:lang w:eastAsia="en-US"/>
        </w:rPr>
        <w:t>нн</w:t>
      </w:r>
      <w:r w:rsidRPr="004D13B0">
        <w:rPr>
          <w:rFonts w:eastAsia="Calibri"/>
          <w:lang w:eastAsia="en-US"/>
        </w:rPr>
        <w:t>ой</w:t>
      </w:r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lang w:eastAsia="en-US"/>
        </w:rPr>
        <w:t>точ</w:t>
      </w:r>
      <w:r w:rsidRPr="004D13B0">
        <w:rPr>
          <w:rFonts w:eastAsia="Calibri"/>
          <w:spacing w:val="-2"/>
          <w:lang w:eastAsia="en-US"/>
        </w:rPr>
        <w:t>к</w:t>
      </w:r>
      <w:r w:rsidRPr="004D13B0">
        <w:rPr>
          <w:rFonts w:eastAsia="Calibri"/>
          <w:lang w:eastAsia="en-US"/>
        </w:rPr>
        <w:t xml:space="preserve">и </w:t>
      </w:r>
      <w:r w:rsidRPr="004D13B0">
        <w:rPr>
          <w:rFonts w:eastAsia="Calibri"/>
          <w:spacing w:val="-1"/>
          <w:lang w:eastAsia="en-US"/>
        </w:rPr>
        <w:t>рельефа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pStyle w:val="a9"/>
        <w:numPr>
          <w:ilvl w:val="0"/>
          <w:numId w:val="5"/>
        </w:numPr>
        <w:tabs>
          <w:tab w:val="left" w:pos="697"/>
        </w:tabs>
        <w:kinsoku w:val="0"/>
        <w:overflowPunct w:val="0"/>
        <w:autoSpaceDE w:val="0"/>
        <w:autoSpaceDN w:val="0"/>
        <w:adjustRightInd w:val="0"/>
        <w:spacing w:line="360" w:lineRule="auto"/>
        <w:rPr>
          <w:b/>
        </w:rPr>
      </w:pPr>
      <w:r w:rsidRPr="004D13B0">
        <w:rPr>
          <w:b/>
        </w:rPr>
        <w:t>При</w:t>
      </w:r>
      <w:r w:rsidRPr="004D13B0">
        <w:rPr>
          <w:b/>
          <w:spacing w:val="-2"/>
        </w:rPr>
        <w:t xml:space="preserve"> </w:t>
      </w:r>
      <w:r w:rsidRPr="004D13B0">
        <w:rPr>
          <w:b/>
        </w:rPr>
        <w:t>р</w:t>
      </w:r>
      <w:r w:rsidRPr="004D13B0">
        <w:rPr>
          <w:b/>
          <w:spacing w:val="-2"/>
        </w:rPr>
        <w:t>е</w:t>
      </w:r>
      <w:r w:rsidRPr="004D13B0">
        <w:rPr>
          <w:b/>
          <w:spacing w:val="-1"/>
        </w:rPr>
        <w:t>шени</w:t>
      </w:r>
      <w:r w:rsidRPr="004D13B0">
        <w:rPr>
          <w:b/>
        </w:rPr>
        <w:t>и</w:t>
      </w:r>
      <w:r w:rsidRPr="004D13B0">
        <w:rPr>
          <w:b/>
          <w:spacing w:val="-1"/>
        </w:rPr>
        <w:t xml:space="preserve"> </w:t>
      </w:r>
      <w:r w:rsidRPr="004D13B0">
        <w:rPr>
          <w:b/>
        </w:rPr>
        <w:t>о</w:t>
      </w:r>
      <w:r w:rsidRPr="004D13B0">
        <w:rPr>
          <w:b/>
          <w:spacing w:val="-2"/>
        </w:rPr>
        <w:t>б</w:t>
      </w:r>
      <w:r w:rsidRPr="004D13B0">
        <w:rPr>
          <w:b/>
        </w:rPr>
        <w:t>рат</w:t>
      </w:r>
      <w:r w:rsidRPr="004D13B0">
        <w:rPr>
          <w:b/>
          <w:spacing w:val="-1"/>
        </w:rPr>
        <w:t>н</w:t>
      </w:r>
      <w:r w:rsidRPr="004D13B0">
        <w:rPr>
          <w:b/>
        </w:rPr>
        <w:t>ой</w:t>
      </w:r>
      <w:r w:rsidRPr="004D13B0">
        <w:rPr>
          <w:b/>
          <w:spacing w:val="-1"/>
        </w:rPr>
        <w:t xml:space="preserve"> </w:t>
      </w:r>
      <w:r w:rsidRPr="004D13B0">
        <w:rPr>
          <w:b/>
        </w:rPr>
        <w:t>г</w:t>
      </w:r>
      <w:r w:rsidRPr="004D13B0">
        <w:rPr>
          <w:b/>
          <w:spacing w:val="-2"/>
        </w:rPr>
        <w:t>е</w:t>
      </w:r>
      <w:r w:rsidRPr="004D13B0">
        <w:rPr>
          <w:b/>
        </w:rPr>
        <w:t>о</w:t>
      </w:r>
      <w:r w:rsidRPr="004D13B0">
        <w:rPr>
          <w:b/>
          <w:spacing w:val="-2"/>
        </w:rPr>
        <w:t>д</w:t>
      </w:r>
      <w:r w:rsidRPr="004D13B0">
        <w:rPr>
          <w:b/>
        </w:rPr>
        <w:t>езической</w:t>
      </w:r>
      <w:r w:rsidRPr="004D13B0">
        <w:rPr>
          <w:b/>
          <w:spacing w:val="-1"/>
        </w:rPr>
        <w:t xml:space="preserve"> за</w:t>
      </w:r>
      <w:r w:rsidRPr="004D13B0">
        <w:rPr>
          <w:b/>
          <w:spacing w:val="-2"/>
        </w:rPr>
        <w:t>д</w:t>
      </w:r>
      <w:r w:rsidRPr="004D13B0">
        <w:rPr>
          <w:b/>
          <w:spacing w:val="-1"/>
        </w:rPr>
        <w:t>ач</w:t>
      </w:r>
      <w:r w:rsidRPr="004D13B0">
        <w:rPr>
          <w:b/>
        </w:rPr>
        <w:t>и о</w:t>
      </w:r>
      <w:r w:rsidRPr="004D13B0">
        <w:rPr>
          <w:b/>
          <w:spacing w:val="-2"/>
        </w:rPr>
        <w:t>п</w:t>
      </w:r>
      <w:r w:rsidRPr="004D13B0">
        <w:rPr>
          <w:b/>
        </w:rPr>
        <w:t>редел</w:t>
      </w:r>
      <w:r w:rsidRPr="004D13B0">
        <w:rPr>
          <w:b/>
          <w:spacing w:val="-2"/>
        </w:rPr>
        <w:t>я</w:t>
      </w:r>
      <w:r w:rsidRPr="004D13B0">
        <w:rPr>
          <w:b/>
        </w:rPr>
        <w:t>ю</w:t>
      </w:r>
      <w:r w:rsidRPr="004D13B0">
        <w:rPr>
          <w:b/>
          <w:spacing w:val="-1"/>
        </w:rPr>
        <w:t>т</w:t>
      </w:r>
      <w:r w:rsidRPr="004D13B0">
        <w:rPr>
          <w:b/>
        </w:rPr>
        <w:t>:</w:t>
      </w:r>
    </w:p>
    <w:p w:rsidR="00B966CE" w:rsidRPr="004D13B0" w:rsidRDefault="00B966CE" w:rsidP="00B966CE">
      <w:pPr>
        <w:tabs>
          <w:tab w:val="left" w:pos="1270"/>
        </w:tabs>
        <w:kinsoku w:val="0"/>
        <w:overflowPunct w:val="0"/>
        <w:autoSpaceDE w:val="0"/>
        <w:autoSpaceDN w:val="0"/>
        <w:adjustRightInd w:val="0"/>
        <w:spacing w:before="13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А. к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о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динат</w:t>
      </w:r>
      <w:r w:rsidRPr="004D13B0">
        <w:rPr>
          <w:rFonts w:eastAsia="Calibri"/>
          <w:lang w:eastAsia="en-US"/>
        </w:rPr>
        <w:t xml:space="preserve">ы </w:t>
      </w:r>
      <w:r w:rsidRPr="004D13B0">
        <w:rPr>
          <w:rFonts w:eastAsia="Calibri"/>
          <w:spacing w:val="-2"/>
          <w:lang w:eastAsia="en-US"/>
        </w:rPr>
        <w:t>н</w:t>
      </w:r>
      <w:r w:rsidRPr="004D13B0">
        <w:rPr>
          <w:rFonts w:eastAsia="Calibri"/>
          <w:spacing w:val="-1"/>
          <w:lang w:eastAsia="en-US"/>
        </w:rPr>
        <w:t>ачал</w:t>
      </w:r>
      <w:r w:rsidRPr="004D13B0">
        <w:rPr>
          <w:rFonts w:eastAsia="Calibri"/>
          <w:lang w:eastAsia="en-US"/>
        </w:rPr>
        <w:t xml:space="preserve">а и </w:t>
      </w:r>
      <w:r w:rsidRPr="004D13B0">
        <w:rPr>
          <w:rFonts w:eastAsia="Calibri"/>
          <w:spacing w:val="-1"/>
          <w:lang w:eastAsia="en-US"/>
        </w:rPr>
        <w:t>к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нц</w:t>
      </w:r>
      <w:r w:rsidRPr="004D13B0">
        <w:rPr>
          <w:rFonts w:eastAsia="Calibri"/>
          <w:lang w:eastAsia="en-US"/>
        </w:rPr>
        <w:t>а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п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ям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й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69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Б. длин</w:t>
      </w:r>
      <w:r w:rsidRPr="004D13B0">
        <w:rPr>
          <w:rFonts w:eastAsia="Calibri"/>
          <w:lang w:eastAsia="en-US"/>
        </w:rPr>
        <w:t xml:space="preserve">у </w:t>
      </w:r>
      <w:r w:rsidRPr="004D13B0">
        <w:rPr>
          <w:rFonts w:eastAsia="Calibri"/>
          <w:spacing w:val="-1"/>
          <w:lang w:eastAsia="en-US"/>
        </w:rPr>
        <w:t>лини</w:t>
      </w:r>
      <w:r w:rsidRPr="004D13B0">
        <w:rPr>
          <w:rFonts w:eastAsia="Calibri"/>
          <w:lang w:eastAsia="en-US"/>
        </w:rPr>
        <w:t>и</w:t>
      </w:r>
      <w:r w:rsidRPr="004D13B0">
        <w:rPr>
          <w:rFonts w:eastAsia="Calibri"/>
          <w:spacing w:val="1"/>
          <w:lang w:eastAsia="en-US"/>
        </w:rPr>
        <w:t xml:space="preserve"> </w:t>
      </w:r>
      <w:r w:rsidRPr="004D13B0">
        <w:rPr>
          <w:rFonts w:eastAsia="Calibri"/>
          <w:lang w:eastAsia="en-US"/>
        </w:rPr>
        <w:t xml:space="preserve">и </w:t>
      </w:r>
      <w:r w:rsidRPr="004D13B0">
        <w:rPr>
          <w:rFonts w:eastAsia="Calibri"/>
          <w:spacing w:val="-1"/>
          <w:lang w:eastAsia="en-US"/>
        </w:rPr>
        <w:t>е</w:t>
      </w:r>
      <w:r w:rsidRPr="004D13B0">
        <w:rPr>
          <w:rFonts w:eastAsia="Calibri"/>
          <w:lang w:eastAsia="en-US"/>
        </w:rPr>
        <w:t xml:space="preserve">ё </w:t>
      </w:r>
      <w:r w:rsidRPr="004D13B0">
        <w:rPr>
          <w:rFonts w:eastAsia="Calibri"/>
          <w:spacing w:val="-1"/>
          <w:lang w:eastAsia="en-US"/>
        </w:rPr>
        <w:t>ди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екц</w:t>
      </w:r>
      <w:r w:rsidRPr="004D13B0">
        <w:rPr>
          <w:rFonts w:eastAsia="Calibri"/>
          <w:spacing w:val="-2"/>
          <w:lang w:eastAsia="en-US"/>
        </w:rPr>
        <w:t>и</w:t>
      </w:r>
      <w:r w:rsidRPr="004D13B0">
        <w:rPr>
          <w:rFonts w:eastAsia="Calibri"/>
          <w:spacing w:val="-1"/>
          <w:lang w:eastAsia="en-US"/>
        </w:rPr>
        <w:t>онны</w:t>
      </w:r>
      <w:r w:rsidRPr="004D13B0">
        <w:rPr>
          <w:rFonts w:eastAsia="Calibri"/>
          <w:lang w:eastAsia="en-US"/>
        </w:rPr>
        <w:t xml:space="preserve">й </w:t>
      </w:r>
      <w:r w:rsidRPr="004D13B0">
        <w:rPr>
          <w:rFonts w:eastAsia="Calibri"/>
          <w:spacing w:val="-1"/>
          <w:lang w:eastAsia="en-US"/>
        </w:rPr>
        <w:t>уг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л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70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В. к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о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динат</w:t>
      </w:r>
      <w:r w:rsidRPr="004D13B0">
        <w:rPr>
          <w:rFonts w:eastAsia="Calibri"/>
          <w:lang w:eastAsia="en-US"/>
        </w:rPr>
        <w:t>ы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одн</w:t>
      </w:r>
      <w:r w:rsidRPr="004D13B0">
        <w:rPr>
          <w:rFonts w:eastAsia="Calibri"/>
          <w:lang w:eastAsia="en-US"/>
        </w:rPr>
        <w:t>ой</w:t>
      </w:r>
      <w:r w:rsidRPr="004D13B0">
        <w:rPr>
          <w:rFonts w:eastAsia="Calibri"/>
          <w:spacing w:val="-1"/>
          <w:lang w:eastAsia="en-US"/>
        </w:rPr>
        <w:t xml:space="preserve"> и</w:t>
      </w:r>
      <w:r w:rsidRPr="004D13B0">
        <w:rPr>
          <w:rFonts w:eastAsia="Calibri"/>
          <w:lang w:eastAsia="en-US"/>
        </w:rPr>
        <w:t xml:space="preserve">з 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lang w:eastAsia="en-US"/>
        </w:rPr>
        <w:t>оч</w:t>
      </w:r>
      <w:r w:rsidRPr="004D13B0">
        <w:rPr>
          <w:rFonts w:eastAsia="Calibri"/>
          <w:spacing w:val="-1"/>
          <w:lang w:eastAsia="en-US"/>
        </w:rPr>
        <w:t>е</w:t>
      </w:r>
      <w:r w:rsidRPr="004D13B0">
        <w:rPr>
          <w:rFonts w:eastAsia="Calibri"/>
          <w:lang w:eastAsia="en-US"/>
        </w:rPr>
        <w:t>к</w:t>
      </w:r>
      <w:r w:rsidRPr="004D13B0">
        <w:rPr>
          <w:rFonts w:eastAsia="Calibri"/>
          <w:spacing w:val="-3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линии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70"/>
        </w:tabs>
        <w:kinsoku w:val="0"/>
        <w:overflowPunct w:val="0"/>
        <w:autoSpaceDE w:val="0"/>
        <w:autoSpaceDN w:val="0"/>
        <w:adjustRightInd w:val="0"/>
        <w:spacing w:before="13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Г. укл</w:t>
      </w:r>
      <w:r w:rsidRPr="004D13B0">
        <w:rPr>
          <w:rFonts w:eastAsia="Calibri"/>
          <w:lang w:eastAsia="en-US"/>
        </w:rPr>
        <w:t xml:space="preserve">он </w:t>
      </w:r>
      <w:r w:rsidRPr="004D13B0">
        <w:rPr>
          <w:rFonts w:eastAsia="Calibri"/>
          <w:spacing w:val="-1"/>
          <w:lang w:eastAsia="en-US"/>
        </w:rPr>
        <w:t>линии</w:t>
      </w:r>
      <w:r w:rsidRPr="004D13B0">
        <w:rPr>
          <w:rFonts w:eastAsia="Calibri"/>
          <w:lang w:eastAsia="en-US"/>
        </w:rPr>
        <w:t>.</w:t>
      </w:r>
    </w:p>
    <w:p w:rsidR="00B966CE" w:rsidRPr="004D13B0" w:rsidRDefault="00B966CE" w:rsidP="00B966CE">
      <w:pPr>
        <w:numPr>
          <w:ilvl w:val="0"/>
          <w:numId w:val="5"/>
        </w:numPr>
        <w:tabs>
          <w:tab w:val="left" w:pos="644"/>
        </w:tabs>
        <w:kinsoku w:val="0"/>
        <w:overflowPunct w:val="0"/>
        <w:autoSpaceDE w:val="0"/>
        <w:autoSpaceDN w:val="0"/>
        <w:adjustRightInd w:val="0"/>
        <w:spacing w:line="360" w:lineRule="auto"/>
        <w:contextualSpacing/>
        <w:rPr>
          <w:rFonts w:eastAsia="Calibri"/>
          <w:b/>
          <w:lang w:eastAsia="en-US"/>
        </w:rPr>
      </w:pPr>
      <w:r w:rsidRPr="004D13B0">
        <w:rPr>
          <w:rFonts w:eastAsia="Calibri"/>
          <w:b/>
          <w:spacing w:val="-1"/>
          <w:lang w:eastAsia="en-US"/>
        </w:rPr>
        <w:t>Дл</w:t>
      </w:r>
      <w:r w:rsidRPr="004D13B0">
        <w:rPr>
          <w:rFonts w:eastAsia="Calibri"/>
          <w:b/>
          <w:lang w:eastAsia="en-US"/>
        </w:rPr>
        <w:t>я о</w:t>
      </w:r>
      <w:r w:rsidRPr="004D13B0">
        <w:rPr>
          <w:rFonts w:eastAsia="Calibri"/>
          <w:b/>
          <w:spacing w:val="-2"/>
          <w:lang w:eastAsia="en-US"/>
        </w:rPr>
        <w:t>п</w:t>
      </w:r>
      <w:r w:rsidRPr="004D13B0">
        <w:rPr>
          <w:rFonts w:eastAsia="Calibri"/>
          <w:b/>
          <w:lang w:eastAsia="en-US"/>
        </w:rPr>
        <w:t>редел</w:t>
      </w:r>
      <w:r w:rsidRPr="004D13B0">
        <w:rPr>
          <w:rFonts w:eastAsia="Calibri"/>
          <w:b/>
          <w:spacing w:val="-2"/>
          <w:lang w:eastAsia="en-US"/>
        </w:rPr>
        <w:t>е</w:t>
      </w:r>
      <w:r w:rsidRPr="004D13B0">
        <w:rPr>
          <w:rFonts w:eastAsia="Calibri"/>
          <w:b/>
          <w:spacing w:val="-1"/>
          <w:lang w:eastAsia="en-US"/>
        </w:rPr>
        <w:t>ни</w:t>
      </w:r>
      <w:r w:rsidRPr="004D13B0">
        <w:rPr>
          <w:rFonts w:eastAsia="Calibri"/>
          <w:b/>
          <w:lang w:eastAsia="en-US"/>
        </w:rPr>
        <w:t xml:space="preserve">я </w:t>
      </w:r>
      <w:r w:rsidRPr="004D13B0">
        <w:rPr>
          <w:rFonts w:eastAsia="Calibri"/>
          <w:b/>
          <w:spacing w:val="-1"/>
          <w:lang w:eastAsia="en-US"/>
        </w:rPr>
        <w:t>г</w:t>
      </w:r>
      <w:r w:rsidRPr="004D13B0">
        <w:rPr>
          <w:rFonts w:eastAsia="Calibri"/>
          <w:b/>
          <w:lang w:eastAsia="en-US"/>
        </w:rPr>
        <w:t>ор</w:t>
      </w:r>
      <w:r w:rsidRPr="004D13B0">
        <w:rPr>
          <w:rFonts w:eastAsia="Calibri"/>
          <w:b/>
          <w:spacing w:val="-1"/>
          <w:lang w:eastAsia="en-US"/>
        </w:rPr>
        <w:t>и</w:t>
      </w:r>
      <w:r w:rsidRPr="004D13B0">
        <w:rPr>
          <w:rFonts w:eastAsia="Calibri"/>
          <w:b/>
          <w:spacing w:val="-2"/>
          <w:lang w:eastAsia="en-US"/>
        </w:rPr>
        <w:t>з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-1"/>
          <w:lang w:eastAsia="en-US"/>
        </w:rPr>
        <w:t>нт</w:t>
      </w:r>
      <w:r w:rsidRPr="004D13B0">
        <w:rPr>
          <w:rFonts w:eastAsia="Calibri"/>
          <w:b/>
          <w:spacing w:val="-2"/>
          <w:lang w:eastAsia="en-US"/>
        </w:rPr>
        <w:t>а</w:t>
      </w:r>
      <w:r w:rsidRPr="004D13B0">
        <w:rPr>
          <w:rFonts w:eastAsia="Calibri"/>
          <w:b/>
          <w:spacing w:val="-1"/>
          <w:lang w:eastAsia="en-US"/>
        </w:rPr>
        <w:t>л</w:t>
      </w:r>
      <w:r w:rsidRPr="004D13B0">
        <w:rPr>
          <w:rFonts w:eastAsia="Calibri"/>
          <w:b/>
          <w:lang w:eastAsia="en-US"/>
        </w:rPr>
        <w:t>ь</w:t>
      </w:r>
      <w:r w:rsidRPr="004D13B0">
        <w:rPr>
          <w:rFonts w:eastAsia="Calibri"/>
          <w:b/>
          <w:spacing w:val="-1"/>
          <w:lang w:eastAsia="en-US"/>
        </w:rPr>
        <w:t>н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-1"/>
          <w:lang w:eastAsia="en-US"/>
        </w:rPr>
        <w:t>г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1"/>
          <w:lang w:eastAsia="en-US"/>
        </w:rPr>
        <w:t xml:space="preserve"> </w:t>
      </w:r>
      <w:proofErr w:type="spellStart"/>
      <w:r w:rsidRPr="004D13B0">
        <w:rPr>
          <w:rFonts w:eastAsia="Calibri"/>
          <w:b/>
          <w:spacing w:val="-1"/>
          <w:lang w:eastAsia="en-US"/>
        </w:rPr>
        <w:t>пр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-2"/>
          <w:lang w:eastAsia="en-US"/>
        </w:rPr>
        <w:t>л</w:t>
      </w:r>
      <w:r w:rsidRPr="004D13B0">
        <w:rPr>
          <w:rFonts w:eastAsia="Calibri"/>
          <w:b/>
          <w:spacing w:val="-1"/>
          <w:lang w:eastAsia="en-US"/>
        </w:rPr>
        <w:t>ожени</w:t>
      </w:r>
      <w:r w:rsidRPr="004D13B0">
        <w:rPr>
          <w:rFonts w:eastAsia="Calibri"/>
          <w:b/>
          <w:lang w:eastAsia="en-US"/>
        </w:rPr>
        <w:t>я</w:t>
      </w:r>
      <w:proofErr w:type="spellEnd"/>
      <w:r w:rsidRPr="004D13B0">
        <w:rPr>
          <w:rFonts w:eastAsia="Calibri"/>
          <w:b/>
          <w:lang w:eastAsia="en-US"/>
        </w:rPr>
        <w:t xml:space="preserve"> </w:t>
      </w:r>
      <w:r w:rsidRPr="004D13B0">
        <w:rPr>
          <w:rFonts w:eastAsia="Calibri"/>
          <w:b/>
          <w:spacing w:val="-1"/>
          <w:lang w:eastAsia="en-US"/>
        </w:rPr>
        <w:t>изме</w:t>
      </w:r>
      <w:r w:rsidRPr="004D13B0">
        <w:rPr>
          <w:rFonts w:eastAsia="Calibri"/>
          <w:b/>
          <w:lang w:eastAsia="en-US"/>
        </w:rPr>
        <w:t>р</w:t>
      </w:r>
      <w:r w:rsidRPr="004D13B0">
        <w:rPr>
          <w:rFonts w:eastAsia="Calibri"/>
          <w:b/>
          <w:spacing w:val="-2"/>
          <w:lang w:eastAsia="en-US"/>
        </w:rPr>
        <w:t>е</w:t>
      </w:r>
      <w:r w:rsidRPr="004D13B0">
        <w:rPr>
          <w:rFonts w:eastAsia="Calibri"/>
          <w:b/>
          <w:spacing w:val="-1"/>
          <w:lang w:eastAsia="en-US"/>
        </w:rPr>
        <w:t>нн</w:t>
      </w:r>
      <w:r w:rsidRPr="004D13B0">
        <w:rPr>
          <w:rFonts w:eastAsia="Calibri"/>
          <w:b/>
          <w:lang w:eastAsia="en-US"/>
        </w:rPr>
        <w:t xml:space="preserve">ой </w:t>
      </w:r>
      <w:r w:rsidRPr="004D13B0">
        <w:rPr>
          <w:rFonts w:eastAsia="Calibri"/>
          <w:b/>
          <w:spacing w:val="-1"/>
          <w:lang w:eastAsia="en-US"/>
        </w:rPr>
        <w:t>лини</w:t>
      </w:r>
      <w:r w:rsidRPr="004D13B0">
        <w:rPr>
          <w:rFonts w:eastAsia="Calibri"/>
          <w:b/>
          <w:lang w:eastAsia="en-US"/>
        </w:rPr>
        <w:t>и местности</w:t>
      </w:r>
      <w:r w:rsidRPr="004D13B0">
        <w:rPr>
          <w:rFonts w:eastAsia="Calibri"/>
          <w:b/>
          <w:spacing w:val="-1"/>
          <w:lang w:eastAsia="en-US"/>
        </w:rPr>
        <w:t xml:space="preserve"> нужн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1"/>
          <w:lang w:eastAsia="en-US"/>
        </w:rPr>
        <w:t xml:space="preserve"> </w:t>
      </w:r>
      <w:r w:rsidRPr="004D13B0">
        <w:rPr>
          <w:rFonts w:eastAsia="Calibri"/>
          <w:b/>
          <w:spacing w:val="-1"/>
          <w:lang w:eastAsia="en-US"/>
        </w:rPr>
        <w:t>знать</w:t>
      </w:r>
      <w:r w:rsidRPr="004D13B0">
        <w:rPr>
          <w:rFonts w:eastAsia="Calibri"/>
          <w:b/>
          <w:lang w:eastAsia="en-US"/>
        </w:rPr>
        <w:t>:</w:t>
      </w:r>
    </w:p>
    <w:p w:rsidR="00B966CE" w:rsidRPr="004D13B0" w:rsidRDefault="00B966CE" w:rsidP="00B966CE">
      <w:pPr>
        <w:tabs>
          <w:tab w:val="left" w:pos="1161"/>
        </w:tabs>
        <w:kinsoku w:val="0"/>
        <w:overflowPunct w:val="0"/>
        <w:autoSpaceDE w:val="0"/>
        <w:autoSpaceDN w:val="0"/>
        <w:adjustRightInd w:val="0"/>
        <w:spacing w:before="13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 xml:space="preserve">А. </w:t>
      </w:r>
      <w:r w:rsidRPr="004D13B0">
        <w:rPr>
          <w:rFonts w:eastAsia="Calibri"/>
          <w:lang w:eastAsia="en-US"/>
        </w:rPr>
        <w:t>отм</w:t>
      </w:r>
      <w:r w:rsidRPr="004D13B0">
        <w:rPr>
          <w:rFonts w:eastAsia="Calibri"/>
          <w:spacing w:val="-2"/>
          <w:lang w:eastAsia="en-US"/>
        </w:rPr>
        <w:t>е</w:t>
      </w:r>
      <w:r w:rsidRPr="004D13B0">
        <w:rPr>
          <w:rFonts w:eastAsia="Calibri"/>
          <w:lang w:eastAsia="en-US"/>
        </w:rPr>
        <w:t>тку</w:t>
      </w:r>
      <w:r w:rsidRPr="004D13B0">
        <w:rPr>
          <w:rFonts w:eastAsia="Calibri"/>
          <w:spacing w:val="-1"/>
          <w:lang w:eastAsia="en-US"/>
        </w:rPr>
        <w:t xml:space="preserve"> начальн</w:t>
      </w:r>
      <w:r w:rsidRPr="004D13B0">
        <w:rPr>
          <w:rFonts w:eastAsia="Calibri"/>
          <w:lang w:eastAsia="en-US"/>
        </w:rPr>
        <w:t xml:space="preserve">ой </w:t>
      </w:r>
      <w:r w:rsidRPr="004D13B0">
        <w:rPr>
          <w:rFonts w:eastAsia="Calibri"/>
          <w:spacing w:val="-1"/>
          <w:lang w:eastAsia="en-US"/>
        </w:rPr>
        <w:t>точк</w:t>
      </w:r>
      <w:r w:rsidRPr="004D13B0">
        <w:rPr>
          <w:rFonts w:eastAsia="Calibri"/>
          <w:lang w:eastAsia="en-US"/>
        </w:rPr>
        <w:t xml:space="preserve">и </w:t>
      </w:r>
      <w:r w:rsidRPr="004D13B0">
        <w:rPr>
          <w:rFonts w:eastAsia="Calibri"/>
          <w:spacing w:val="-1"/>
          <w:lang w:eastAsia="en-US"/>
        </w:rPr>
        <w:t>линии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185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Б. азиму</w:t>
      </w:r>
      <w:r w:rsidRPr="004D13B0">
        <w:rPr>
          <w:rFonts w:eastAsia="Calibri"/>
          <w:lang w:eastAsia="en-US"/>
        </w:rPr>
        <w:t xml:space="preserve">т </w:t>
      </w:r>
      <w:r w:rsidRPr="004D13B0">
        <w:rPr>
          <w:rFonts w:eastAsia="Calibri"/>
          <w:spacing w:val="-1"/>
          <w:lang w:eastAsia="en-US"/>
        </w:rPr>
        <w:t>линии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185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В. г</w:t>
      </w:r>
      <w:r w:rsidRPr="004D13B0">
        <w:rPr>
          <w:rFonts w:eastAsia="Calibri"/>
          <w:lang w:eastAsia="en-US"/>
        </w:rPr>
        <w:t>ор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spacing w:val="-2"/>
          <w:lang w:eastAsia="en-US"/>
        </w:rPr>
        <w:t>з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н</w:t>
      </w:r>
      <w:r w:rsidRPr="004D13B0">
        <w:rPr>
          <w:rFonts w:eastAsia="Calibri"/>
          <w:lang w:eastAsia="en-US"/>
        </w:rPr>
        <w:t xml:space="preserve">т </w:t>
      </w:r>
      <w:r w:rsidRPr="004D13B0">
        <w:rPr>
          <w:rFonts w:eastAsia="Calibri"/>
          <w:spacing w:val="-1"/>
          <w:lang w:eastAsia="en-US"/>
        </w:rPr>
        <w:t>п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2"/>
          <w:lang w:eastAsia="en-US"/>
        </w:rPr>
        <w:t>и</w:t>
      </w:r>
      <w:r w:rsidRPr="004D13B0">
        <w:rPr>
          <w:rFonts w:eastAsia="Calibri"/>
          <w:lang w:eastAsia="en-US"/>
        </w:rPr>
        <w:t>б</w:t>
      </w:r>
      <w:r w:rsidRPr="004D13B0">
        <w:rPr>
          <w:rFonts w:eastAsia="Calibri"/>
          <w:spacing w:val="-1"/>
          <w:lang w:eastAsia="en-US"/>
        </w:rPr>
        <w:t>о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а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185"/>
        </w:tabs>
        <w:kinsoku w:val="0"/>
        <w:overflowPunct w:val="0"/>
        <w:autoSpaceDE w:val="0"/>
        <w:autoSpaceDN w:val="0"/>
        <w:adjustRightInd w:val="0"/>
        <w:spacing w:before="13" w:line="360" w:lineRule="auto"/>
        <w:ind w:left="375"/>
        <w:contextualSpacing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 xml:space="preserve">Г. </w:t>
      </w:r>
      <w:r w:rsidRPr="004D13B0">
        <w:rPr>
          <w:rFonts w:eastAsia="Calibri"/>
          <w:spacing w:val="-1"/>
          <w:lang w:eastAsia="en-US"/>
        </w:rPr>
        <w:t>уг</w:t>
      </w:r>
      <w:r w:rsidRPr="004D13B0">
        <w:rPr>
          <w:rFonts w:eastAsia="Calibri"/>
          <w:lang w:eastAsia="en-US"/>
        </w:rPr>
        <w:t xml:space="preserve">ол </w:t>
      </w:r>
      <w:r w:rsidRPr="004D13B0">
        <w:rPr>
          <w:rFonts w:eastAsia="Calibri"/>
          <w:spacing w:val="-1"/>
          <w:lang w:eastAsia="en-US"/>
        </w:rPr>
        <w:t>накл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на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numPr>
          <w:ilvl w:val="0"/>
          <w:numId w:val="5"/>
        </w:numPr>
        <w:tabs>
          <w:tab w:val="left" w:pos="731"/>
        </w:tabs>
        <w:kinsoku w:val="0"/>
        <w:overflowPunct w:val="0"/>
        <w:autoSpaceDE w:val="0"/>
        <w:autoSpaceDN w:val="0"/>
        <w:adjustRightInd w:val="0"/>
        <w:spacing w:line="360" w:lineRule="auto"/>
        <w:contextualSpacing/>
        <w:rPr>
          <w:rFonts w:eastAsia="Calibri"/>
          <w:b/>
          <w:lang w:eastAsia="en-US"/>
        </w:rPr>
      </w:pP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-1"/>
          <w:lang w:eastAsia="en-US"/>
        </w:rPr>
        <w:t>р</w:t>
      </w:r>
      <w:r w:rsidRPr="004D13B0">
        <w:rPr>
          <w:rFonts w:eastAsia="Calibri"/>
          <w:b/>
          <w:lang w:eastAsia="en-US"/>
        </w:rPr>
        <w:t xml:space="preserve">биты </w:t>
      </w:r>
      <w:r w:rsidRPr="004D13B0">
        <w:rPr>
          <w:rFonts w:eastAsia="Calibri"/>
          <w:b/>
          <w:spacing w:val="-1"/>
          <w:lang w:eastAsia="en-US"/>
        </w:rPr>
        <w:t>спутник</w:t>
      </w:r>
      <w:r w:rsidRPr="004D13B0">
        <w:rPr>
          <w:rFonts w:eastAsia="Calibri"/>
          <w:b/>
          <w:lang w:eastAsia="en-US"/>
        </w:rPr>
        <w:t>ов</w:t>
      </w:r>
      <w:r w:rsidRPr="004D13B0">
        <w:rPr>
          <w:rFonts w:eastAsia="Calibri"/>
          <w:b/>
          <w:spacing w:val="-1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р</w:t>
      </w:r>
      <w:r w:rsidRPr="004D13B0">
        <w:rPr>
          <w:rFonts w:eastAsia="Calibri"/>
          <w:b/>
          <w:spacing w:val="-1"/>
          <w:lang w:eastAsia="en-US"/>
        </w:rPr>
        <w:t>оссийск</w:t>
      </w:r>
      <w:r w:rsidRPr="004D13B0">
        <w:rPr>
          <w:rFonts w:eastAsia="Calibri"/>
          <w:b/>
          <w:lang w:eastAsia="en-US"/>
        </w:rPr>
        <w:t>ой Г</w:t>
      </w:r>
      <w:r w:rsidRPr="004D13B0">
        <w:rPr>
          <w:rFonts w:eastAsia="Calibri"/>
          <w:b/>
          <w:spacing w:val="-2"/>
          <w:lang w:eastAsia="en-US"/>
        </w:rPr>
        <w:t>Л</w:t>
      </w:r>
      <w:r w:rsidRPr="004D13B0">
        <w:rPr>
          <w:rFonts w:eastAsia="Calibri"/>
          <w:b/>
          <w:spacing w:val="-1"/>
          <w:lang w:eastAsia="en-US"/>
        </w:rPr>
        <w:t>О</w:t>
      </w:r>
      <w:r w:rsidRPr="004D13B0">
        <w:rPr>
          <w:rFonts w:eastAsia="Calibri"/>
          <w:b/>
          <w:lang w:eastAsia="en-US"/>
        </w:rPr>
        <w:t>НАСС</w:t>
      </w:r>
      <w:r w:rsidRPr="004D13B0">
        <w:rPr>
          <w:rFonts w:eastAsia="Calibri"/>
          <w:b/>
          <w:spacing w:val="-2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и ам</w:t>
      </w:r>
      <w:r w:rsidRPr="004D13B0">
        <w:rPr>
          <w:rFonts w:eastAsia="Calibri"/>
          <w:b/>
          <w:spacing w:val="-2"/>
          <w:lang w:eastAsia="en-US"/>
        </w:rPr>
        <w:t>е</w:t>
      </w:r>
      <w:r w:rsidRPr="004D13B0">
        <w:rPr>
          <w:rFonts w:eastAsia="Calibri"/>
          <w:b/>
          <w:lang w:eastAsia="en-US"/>
        </w:rPr>
        <w:t>риканской</w:t>
      </w:r>
      <w:r w:rsidRPr="004D13B0">
        <w:rPr>
          <w:rFonts w:eastAsia="Calibri"/>
          <w:b/>
          <w:spacing w:val="-1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GPS</w:t>
      </w:r>
      <w:r w:rsidRPr="004D13B0">
        <w:rPr>
          <w:rFonts w:eastAsia="Calibri"/>
          <w:b/>
          <w:spacing w:val="-2"/>
          <w:lang w:eastAsia="en-US"/>
        </w:rPr>
        <w:t xml:space="preserve"> </w:t>
      </w:r>
      <w:r w:rsidRPr="004D13B0">
        <w:rPr>
          <w:rFonts w:eastAsia="Calibri"/>
          <w:b/>
          <w:spacing w:val="-1"/>
          <w:lang w:eastAsia="en-US"/>
        </w:rPr>
        <w:t>рас</w:t>
      </w:r>
      <w:r w:rsidRPr="004D13B0">
        <w:rPr>
          <w:rFonts w:eastAsia="Calibri"/>
          <w:b/>
          <w:spacing w:val="-2"/>
          <w:lang w:eastAsia="en-US"/>
        </w:rPr>
        <w:t>п</w:t>
      </w:r>
      <w:r w:rsidRPr="004D13B0">
        <w:rPr>
          <w:rFonts w:eastAsia="Calibri"/>
          <w:b/>
          <w:spacing w:val="-1"/>
          <w:lang w:eastAsia="en-US"/>
        </w:rPr>
        <w:t>оложен</w:t>
      </w:r>
      <w:r w:rsidRPr="004D13B0">
        <w:rPr>
          <w:rFonts w:eastAsia="Calibri"/>
          <w:b/>
          <w:lang w:eastAsia="en-US"/>
        </w:rPr>
        <w:t xml:space="preserve">ы </w:t>
      </w:r>
      <w:r w:rsidRPr="004D13B0">
        <w:rPr>
          <w:rFonts w:eastAsia="Calibri"/>
          <w:b/>
          <w:spacing w:val="-1"/>
          <w:lang w:eastAsia="en-US"/>
        </w:rPr>
        <w:t>н</w:t>
      </w:r>
      <w:r w:rsidRPr="004D13B0">
        <w:rPr>
          <w:rFonts w:eastAsia="Calibri"/>
          <w:b/>
          <w:lang w:eastAsia="en-US"/>
        </w:rPr>
        <w:t>а в</w:t>
      </w:r>
      <w:r w:rsidRPr="004D13B0">
        <w:rPr>
          <w:rFonts w:eastAsia="Calibri"/>
          <w:b/>
          <w:spacing w:val="-2"/>
          <w:lang w:eastAsia="en-US"/>
        </w:rPr>
        <w:t>ы</w:t>
      </w:r>
      <w:r w:rsidRPr="004D13B0">
        <w:rPr>
          <w:rFonts w:eastAsia="Calibri"/>
          <w:b/>
          <w:lang w:eastAsia="en-US"/>
        </w:rPr>
        <w:t>сот</w:t>
      </w:r>
      <w:r w:rsidRPr="004D13B0">
        <w:rPr>
          <w:rFonts w:eastAsia="Calibri"/>
          <w:b/>
          <w:spacing w:val="-2"/>
          <w:lang w:eastAsia="en-US"/>
        </w:rPr>
        <w:t>а</w:t>
      </w:r>
      <w:r w:rsidRPr="004D13B0">
        <w:rPr>
          <w:rFonts w:eastAsia="Calibri"/>
          <w:b/>
          <w:lang w:eastAsia="en-US"/>
        </w:rPr>
        <w:t>х</w:t>
      </w:r>
      <w:r w:rsidRPr="004D13B0">
        <w:rPr>
          <w:rFonts w:eastAsia="Calibri"/>
          <w:b/>
          <w:spacing w:val="-1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око</w:t>
      </w:r>
      <w:r w:rsidRPr="004D13B0">
        <w:rPr>
          <w:rFonts w:eastAsia="Calibri"/>
          <w:b/>
          <w:spacing w:val="-2"/>
          <w:lang w:eastAsia="en-US"/>
        </w:rPr>
        <w:t>л</w:t>
      </w:r>
      <w:r w:rsidRPr="004D13B0">
        <w:rPr>
          <w:rFonts w:eastAsia="Calibri"/>
          <w:b/>
          <w:lang w:eastAsia="en-US"/>
        </w:rPr>
        <w:t>о:</w:t>
      </w:r>
    </w:p>
    <w:p w:rsidR="00B966CE" w:rsidRPr="004D13B0" w:rsidRDefault="00B966CE" w:rsidP="00B966CE">
      <w:pPr>
        <w:kinsoku w:val="0"/>
        <w:overflowPunct w:val="0"/>
        <w:autoSpaceDE w:val="0"/>
        <w:autoSpaceDN w:val="0"/>
        <w:adjustRightInd w:val="0"/>
        <w:spacing w:before="14" w:line="360" w:lineRule="auto"/>
        <w:rPr>
          <w:rFonts w:eastAsia="Calibri"/>
          <w:w w:val="105"/>
          <w:lang w:eastAsia="en-US"/>
        </w:rPr>
      </w:pPr>
      <w:r w:rsidRPr="004D13B0">
        <w:rPr>
          <w:rFonts w:eastAsia="Calibri"/>
          <w:w w:val="105"/>
          <w:lang w:eastAsia="en-US"/>
        </w:rPr>
        <w:t xml:space="preserve">       А. -  20</w:t>
      </w:r>
      <w:r w:rsidRPr="004D13B0">
        <w:rPr>
          <w:rFonts w:eastAsia="Calibri"/>
          <w:spacing w:val="-6"/>
          <w:w w:val="105"/>
          <w:lang w:eastAsia="en-US"/>
        </w:rPr>
        <w:t xml:space="preserve"> </w:t>
      </w:r>
      <w:r w:rsidRPr="004D13B0">
        <w:rPr>
          <w:rFonts w:eastAsia="Calibri"/>
          <w:spacing w:val="-2"/>
          <w:w w:val="105"/>
          <w:lang w:eastAsia="en-US"/>
        </w:rPr>
        <w:t>00</w:t>
      </w:r>
      <w:r w:rsidRPr="004D13B0">
        <w:rPr>
          <w:rFonts w:eastAsia="Calibri"/>
          <w:w w:val="105"/>
          <w:lang w:eastAsia="en-US"/>
        </w:rPr>
        <w:t>0</w:t>
      </w:r>
      <w:r w:rsidRPr="004D13B0">
        <w:rPr>
          <w:rFonts w:eastAsia="Calibri"/>
          <w:spacing w:val="-5"/>
          <w:w w:val="105"/>
          <w:lang w:eastAsia="en-US"/>
        </w:rPr>
        <w:t xml:space="preserve"> </w:t>
      </w:r>
      <w:r w:rsidRPr="004D13B0">
        <w:rPr>
          <w:rFonts w:eastAsia="Calibri"/>
          <w:w w:val="105"/>
          <w:lang w:eastAsia="en-US"/>
        </w:rPr>
        <w:t>м;</w:t>
      </w:r>
    </w:p>
    <w:p w:rsidR="00B966CE" w:rsidRPr="004D13B0" w:rsidRDefault="00B966CE" w:rsidP="00B966CE">
      <w:pPr>
        <w:kinsoku w:val="0"/>
        <w:overflowPunct w:val="0"/>
        <w:autoSpaceDE w:val="0"/>
        <w:autoSpaceDN w:val="0"/>
        <w:adjustRightInd w:val="0"/>
        <w:spacing w:before="13" w:line="360" w:lineRule="auto"/>
        <w:rPr>
          <w:rFonts w:eastAsia="Calibri"/>
          <w:w w:val="105"/>
          <w:lang w:eastAsia="en-US"/>
        </w:rPr>
      </w:pPr>
      <w:r w:rsidRPr="004D13B0">
        <w:rPr>
          <w:rFonts w:eastAsia="Calibri"/>
          <w:w w:val="105"/>
          <w:lang w:eastAsia="en-US"/>
        </w:rPr>
        <w:t xml:space="preserve">       Б.  - 10</w:t>
      </w:r>
      <w:r w:rsidRPr="004D13B0">
        <w:rPr>
          <w:rFonts w:eastAsia="Calibri"/>
          <w:spacing w:val="-6"/>
          <w:w w:val="105"/>
          <w:lang w:eastAsia="en-US"/>
        </w:rPr>
        <w:t xml:space="preserve"> </w:t>
      </w:r>
      <w:r w:rsidRPr="004D13B0">
        <w:rPr>
          <w:rFonts w:eastAsia="Calibri"/>
          <w:spacing w:val="-2"/>
          <w:w w:val="105"/>
          <w:lang w:eastAsia="en-US"/>
        </w:rPr>
        <w:t>00</w:t>
      </w:r>
      <w:r w:rsidRPr="004D13B0">
        <w:rPr>
          <w:rFonts w:eastAsia="Calibri"/>
          <w:w w:val="105"/>
          <w:lang w:eastAsia="en-US"/>
        </w:rPr>
        <w:t>0</w:t>
      </w:r>
      <w:r w:rsidRPr="004D13B0">
        <w:rPr>
          <w:rFonts w:eastAsia="Calibri"/>
          <w:spacing w:val="-5"/>
          <w:w w:val="105"/>
          <w:lang w:eastAsia="en-US"/>
        </w:rPr>
        <w:t xml:space="preserve"> </w:t>
      </w:r>
      <w:r w:rsidRPr="004D13B0">
        <w:rPr>
          <w:rFonts w:eastAsia="Calibri"/>
          <w:w w:val="105"/>
          <w:lang w:eastAsia="en-US"/>
        </w:rPr>
        <w:t>м;</w:t>
      </w:r>
    </w:p>
    <w:p w:rsidR="00B966CE" w:rsidRPr="004D13B0" w:rsidRDefault="00B966CE" w:rsidP="00B966CE">
      <w:pPr>
        <w:kinsoku w:val="0"/>
        <w:overflowPunct w:val="0"/>
        <w:autoSpaceDE w:val="0"/>
        <w:autoSpaceDN w:val="0"/>
        <w:adjustRightInd w:val="0"/>
        <w:spacing w:before="13" w:line="360" w:lineRule="auto"/>
        <w:rPr>
          <w:rFonts w:eastAsia="Calibri"/>
          <w:w w:val="105"/>
          <w:lang w:eastAsia="en-US"/>
        </w:rPr>
      </w:pPr>
      <w:r w:rsidRPr="004D13B0">
        <w:rPr>
          <w:rFonts w:eastAsia="Calibri"/>
          <w:w w:val="105"/>
          <w:lang w:eastAsia="en-US"/>
        </w:rPr>
        <w:t xml:space="preserve">       В.  -</w:t>
      </w:r>
      <w:r w:rsidRPr="004D13B0">
        <w:rPr>
          <w:rFonts w:eastAsia="Calibri"/>
          <w:spacing w:val="20"/>
          <w:w w:val="105"/>
          <w:lang w:eastAsia="en-US"/>
        </w:rPr>
        <w:t xml:space="preserve"> </w:t>
      </w:r>
      <w:r w:rsidRPr="004D13B0">
        <w:rPr>
          <w:rFonts w:eastAsia="Calibri"/>
          <w:w w:val="105"/>
          <w:lang w:eastAsia="en-US"/>
        </w:rPr>
        <w:t>50</w:t>
      </w:r>
      <w:r w:rsidRPr="004D13B0">
        <w:rPr>
          <w:rFonts w:eastAsia="Calibri"/>
          <w:spacing w:val="-6"/>
          <w:w w:val="105"/>
          <w:lang w:eastAsia="en-US"/>
        </w:rPr>
        <w:t xml:space="preserve"> </w:t>
      </w:r>
      <w:r w:rsidRPr="004D13B0">
        <w:rPr>
          <w:rFonts w:eastAsia="Calibri"/>
          <w:spacing w:val="-2"/>
          <w:w w:val="105"/>
          <w:lang w:eastAsia="en-US"/>
        </w:rPr>
        <w:t>00</w:t>
      </w:r>
      <w:r w:rsidRPr="004D13B0">
        <w:rPr>
          <w:rFonts w:eastAsia="Calibri"/>
          <w:w w:val="105"/>
          <w:lang w:eastAsia="en-US"/>
        </w:rPr>
        <w:t>0</w:t>
      </w:r>
      <w:r w:rsidRPr="004D13B0">
        <w:rPr>
          <w:rFonts w:eastAsia="Calibri"/>
          <w:spacing w:val="-5"/>
          <w:w w:val="105"/>
          <w:lang w:eastAsia="en-US"/>
        </w:rPr>
        <w:t xml:space="preserve"> </w:t>
      </w:r>
      <w:r w:rsidRPr="004D13B0">
        <w:rPr>
          <w:rFonts w:eastAsia="Calibri"/>
          <w:spacing w:val="-3"/>
          <w:w w:val="105"/>
          <w:lang w:eastAsia="en-US"/>
        </w:rPr>
        <w:t>к</w:t>
      </w:r>
      <w:r w:rsidRPr="004D13B0">
        <w:rPr>
          <w:rFonts w:eastAsia="Calibri"/>
          <w:w w:val="105"/>
          <w:lang w:eastAsia="en-US"/>
        </w:rPr>
        <w:t>м;</w:t>
      </w:r>
    </w:p>
    <w:p w:rsidR="00B966CE" w:rsidRPr="004D13B0" w:rsidRDefault="00B966CE" w:rsidP="00B966CE">
      <w:pPr>
        <w:kinsoku w:val="0"/>
        <w:overflowPunct w:val="0"/>
        <w:autoSpaceDE w:val="0"/>
        <w:autoSpaceDN w:val="0"/>
        <w:adjustRightInd w:val="0"/>
        <w:spacing w:before="14" w:line="360" w:lineRule="auto"/>
        <w:contextualSpacing/>
        <w:rPr>
          <w:rFonts w:eastAsia="Calibri"/>
          <w:w w:val="105"/>
          <w:lang w:eastAsia="en-US"/>
        </w:rPr>
      </w:pPr>
      <w:r w:rsidRPr="004D13B0">
        <w:rPr>
          <w:rFonts w:eastAsia="Calibri"/>
          <w:w w:val="105"/>
          <w:lang w:eastAsia="en-US"/>
        </w:rPr>
        <w:t xml:space="preserve">        Г. - 3</w:t>
      </w:r>
      <w:r w:rsidRPr="004D13B0">
        <w:rPr>
          <w:rFonts w:eastAsia="Calibri"/>
          <w:spacing w:val="-6"/>
          <w:w w:val="105"/>
          <w:lang w:eastAsia="en-US"/>
        </w:rPr>
        <w:t xml:space="preserve"> </w:t>
      </w:r>
      <w:r w:rsidRPr="004D13B0">
        <w:rPr>
          <w:rFonts w:eastAsia="Calibri"/>
          <w:spacing w:val="-2"/>
          <w:w w:val="105"/>
          <w:lang w:eastAsia="en-US"/>
        </w:rPr>
        <w:t>00</w:t>
      </w:r>
      <w:r w:rsidRPr="004D13B0">
        <w:rPr>
          <w:rFonts w:eastAsia="Calibri"/>
          <w:w w:val="105"/>
          <w:lang w:eastAsia="en-US"/>
        </w:rPr>
        <w:t>0</w:t>
      </w:r>
      <w:r w:rsidRPr="004D13B0">
        <w:rPr>
          <w:rFonts w:eastAsia="Calibri"/>
          <w:spacing w:val="-4"/>
          <w:w w:val="105"/>
          <w:lang w:eastAsia="en-US"/>
        </w:rPr>
        <w:t xml:space="preserve"> </w:t>
      </w:r>
      <w:r w:rsidRPr="004D13B0">
        <w:rPr>
          <w:rFonts w:eastAsia="Calibri"/>
          <w:spacing w:val="-3"/>
          <w:w w:val="105"/>
          <w:lang w:eastAsia="en-US"/>
        </w:rPr>
        <w:t>к</w:t>
      </w:r>
      <w:r w:rsidRPr="004D13B0">
        <w:rPr>
          <w:rFonts w:eastAsia="Calibri"/>
          <w:w w:val="105"/>
          <w:lang w:eastAsia="en-US"/>
        </w:rPr>
        <w:t>м.</w:t>
      </w:r>
    </w:p>
    <w:p w:rsidR="00B966CE" w:rsidRPr="004D13B0" w:rsidRDefault="00B966CE" w:rsidP="00B966CE">
      <w:pPr>
        <w:numPr>
          <w:ilvl w:val="0"/>
          <w:numId w:val="5"/>
        </w:numPr>
        <w:shd w:val="clear" w:color="auto" w:fill="FFFFFF"/>
        <w:spacing w:after="200" w:line="360" w:lineRule="auto"/>
        <w:contextualSpacing/>
        <w:rPr>
          <w:rFonts w:eastAsia="Calibri"/>
          <w:b/>
          <w:lang w:eastAsia="en-US"/>
        </w:rPr>
      </w:pPr>
      <w:r w:rsidRPr="004D13B0">
        <w:rPr>
          <w:rFonts w:eastAsia="Calibri"/>
          <w:b/>
          <w:lang w:eastAsia="en-US"/>
        </w:rPr>
        <w:t>План трассы железной дороги – это:</w:t>
      </w:r>
    </w:p>
    <w:p w:rsidR="00B966CE" w:rsidRPr="004D13B0" w:rsidRDefault="00B966CE" w:rsidP="00B966CE">
      <w:pPr>
        <w:shd w:val="clear" w:color="auto" w:fill="FFFFFF"/>
        <w:autoSpaceDE w:val="0"/>
        <w:autoSpaceDN w:val="0"/>
        <w:adjustRightInd w:val="0"/>
        <w:spacing w:line="360" w:lineRule="auto"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 xml:space="preserve">       А.  Последовательность прямых и кривых участков железной дороги.</w:t>
      </w:r>
    </w:p>
    <w:p w:rsidR="00B966CE" w:rsidRPr="004D13B0" w:rsidRDefault="00B966CE" w:rsidP="00B966CE">
      <w:pPr>
        <w:shd w:val="clear" w:color="auto" w:fill="FFFFFF"/>
        <w:autoSpaceDE w:val="0"/>
        <w:autoSpaceDN w:val="0"/>
        <w:adjustRightInd w:val="0"/>
        <w:spacing w:line="360" w:lineRule="auto"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 xml:space="preserve">       Б.  Проекция оси трассы на горизонтальную плоскость.</w:t>
      </w:r>
    </w:p>
    <w:p w:rsidR="00B966CE" w:rsidRPr="004D13B0" w:rsidRDefault="00B966CE" w:rsidP="00B966CE">
      <w:pPr>
        <w:shd w:val="clear" w:color="auto" w:fill="FFFFFF"/>
        <w:autoSpaceDE w:val="0"/>
        <w:autoSpaceDN w:val="0"/>
        <w:adjustRightInd w:val="0"/>
        <w:spacing w:line="360" w:lineRule="auto"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 xml:space="preserve">       В.  Изображение железной дороги на чертеже.</w:t>
      </w:r>
    </w:p>
    <w:p w:rsidR="00B966CE" w:rsidRPr="004D13B0" w:rsidRDefault="00B966CE" w:rsidP="00B966CE">
      <w:pPr>
        <w:shd w:val="clear" w:color="auto" w:fill="FFFFFF"/>
        <w:autoSpaceDE w:val="0"/>
        <w:autoSpaceDN w:val="0"/>
        <w:adjustRightInd w:val="0"/>
        <w:spacing w:line="360" w:lineRule="auto"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 xml:space="preserve">       Г.  Направление трассы между заданными конечными и фиксированными пунктами.</w:t>
      </w:r>
    </w:p>
    <w:p w:rsidR="00B966CE" w:rsidRPr="004D13B0" w:rsidRDefault="00B966CE" w:rsidP="00B966CE">
      <w:pPr>
        <w:numPr>
          <w:ilvl w:val="0"/>
          <w:numId w:val="5"/>
        </w:numPr>
        <w:tabs>
          <w:tab w:val="left" w:pos="728"/>
        </w:tabs>
        <w:kinsoku w:val="0"/>
        <w:overflowPunct w:val="0"/>
        <w:autoSpaceDE w:val="0"/>
        <w:autoSpaceDN w:val="0"/>
        <w:adjustRightInd w:val="0"/>
        <w:spacing w:line="360" w:lineRule="auto"/>
        <w:contextualSpacing/>
        <w:rPr>
          <w:rFonts w:eastAsia="Calibri"/>
          <w:b/>
          <w:lang w:eastAsia="en-US"/>
        </w:rPr>
      </w:pPr>
      <w:r w:rsidRPr="004D13B0">
        <w:rPr>
          <w:rFonts w:eastAsia="Calibri"/>
          <w:b/>
          <w:lang w:eastAsia="en-US"/>
        </w:rPr>
        <w:t>Пла</w:t>
      </w:r>
      <w:r w:rsidRPr="004D13B0">
        <w:rPr>
          <w:rFonts w:eastAsia="Calibri"/>
          <w:b/>
          <w:spacing w:val="-1"/>
          <w:lang w:eastAsia="en-US"/>
        </w:rPr>
        <w:t>н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-2"/>
          <w:lang w:eastAsia="en-US"/>
        </w:rPr>
        <w:t>в</w:t>
      </w:r>
      <w:r w:rsidRPr="004D13B0">
        <w:rPr>
          <w:rFonts w:eastAsia="Calibri"/>
          <w:b/>
          <w:lang w:eastAsia="en-US"/>
        </w:rPr>
        <w:t xml:space="preserve">ой </w:t>
      </w:r>
      <w:r w:rsidRPr="004D13B0">
        <w:rPr>
          <w:rFonts w:eastAsia="Calibri"/>
          <w:b/>
          <w:spacing w:val="-2"/>
          <w:lang w:eastAsia="en-US"/>
        </w:rPr>
        <w:t>п</w:t>
      </w:r>
      <w:r w:rsidRPr="004D13B0">
        <w:rPr>
          <w:rFonts w:eastAsia="Calibri"/>
          <w:b/>
          <w:lang w:eastAsia="en-US"/>
        </w:rPr>
        <w:t>р</w:t>
      </w:r>
      <w:r w:rsidRPr="004D13B0">
        <w:rPr>
          <w:rFonts w:eastAsia="Calibri"/>
          <w:b/>
          <w:spacing w:val="-1"/>
          <w:lang w:eastAsia="en-US"/>
        </w:rPr>
        <w:t>и</w:t>
      </w:r>
      <w:r w:rsidRPr="004D13B0">
        <w:rPr>
          <w:rFonts w:eastAsia="Calibri"/>
          <w:b/>
          <w:lang w:eastAsia="en-US"/>
        </w:rPr>
        <w:t>вяз</w:t>
      </w:r>
      <w:r w:rsidRPr="004D13B0">
        <w:rPr>
          <w:rFonts w:eastAsia="Calibri"/>
          <w:b/>
          <w:spacing w:val="-2"/>
          <w:lang w:eastAsia="en-US"/>
        </w:rPr>
        <w:t>к</w:t>
      </w:r>
      <w:r w:rsidRPr="004D13B0">
        <w:rPr>
          <w:rFonts w:eastAsia="Calibri"/>
          <w:b/>
          <w:lang w:eastAsia="en-US"/>
        </w:rPr>
        <w:t>ой т</w:t>
      </w:r>
      <w:r w:rsidRPr="004D13B0">
        <w:rPr>
          <w:rFonts w:eastAsia="Calibri"/>
          <w:b/>
          <w:spacing w:val="-2"/>
          <w:lang w:eastAsia="en-US"/>
        </w:rPr>
        <w:t>е</w:t>
      </w:r>
      <w:r w:rsidRPr="004D13B0">
        <w:rPr>
          <w:rFonts w:eastAsia="Calibri"/>
          <w:b/>
          <w:lang w:eastAsia="en-US"/>
        </w:rPr>
        <w:t>одо</w:t>
      </w:r>
      <w:r w:rsidRPr="004D13B0">
        <w:rPr>
          <w:rFonts w:eastAsia="Calibri"/>
          <w:b/>
          <w:spacing w:val="-2"/>
          <w:lang w:eastAsia="en-US"/>
        </w:rPr>
        <w:t>л</w:t>
      </w:r>
      <w:r w:rsidRPr="004D13B0">
        <w:rPr>
          <w:rFonts w:eastAsia="Calibri"/>
          <w:b/>
          <w:spacing w:val="-1"/>
          <w:lang w:eastAsia="en-US"/>
        </w:rPr>
        <w:t>итн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-1"/>
          <w:lang w:eastAsia="en-US"/>
        </w:rPr>
        <w:t>г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-1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х</w:t>
      </w:r>
      <w:r w:rsidRPr="004D13B0">
        <w:rPr>
          <w:rFonts w:eastAsia="Calibri"/>
          <w:b/>
          <w:spacing w:val="-1"/>
          <w:lang w:eastAsia="en-US"/>
        </w:rPr>
        <w:t>о</w:t>
      </w:r>
      <w:r w:rsidRPr="004D13B0">
        <w:rPr>
          <w:rFonts w:eastAsia="Calibri"/>
          <w:b/>
          <w:lang w:eastAsia="en-US"/>
        </w:rPr>
        <w:t xml:space="preserve">да </w:t>
      </w:r>
      <w:r w:rsidRPr="004D13B0">
        <w:rPr>
          <w:rFonts w:eastAsia="Calibri"/>
          <w:b/>
          <w:spacing w:val="-2"/>
          <w:lang w:eastAsia="en-US"/>
        </w:rPr>
        <w:t>н</w:t>
      </w:r>
      <w:r w:rsidRPr="004D13B0">
        <w:rPr>
          <w:rFonts w:eastAsia="Calibri"/>
          <w:b/>
          <w:spacing w:val="-1"/>
          <w:lang w:eastAsia="en-US"/>
        </w:rPr>
        <w:t>азы</w:t>
      </w:r>
      <w:r w:rsidRPr="004D13B0">
        <w:rPr>
          <w:rFonts w:eastAsia="Calibri"/>
          <w:b/>
          <w:lang w:eastAsia="en-US"/>
        </w:rPr>
        <w:t>в</w:t>
      </w:r>
      <w:r w:rsidRPr="004D13B0">
        <w:rPr>
          <w:rFonts w:eastAsia="Calibri"/>
          <w:b/>
          <w:spacing w:val="-1"/>
          <w:lang w:eastAsia="en-US"/>
        </w:rPr>
        <w:t>а</w:t>
      </w:r>
      <w:r w:rsidRPr="004D13B0">
        <w:rPr>
          <w:rFonts w:eastAsia="Calibri"/>
          <w:b/>
          <w:lang w:eastAsia="en-US"/>
        </w:rPr>
        <w:t>ют</w:t>
      </w:r>
      <w:r w:rsidRPr="004D13B0">
        <w:rPr>
          <w:rFonts w:eastAsia="Calibri"/>
          <w:b/>
          <w:spacing w:val="-1"/>
          <w:lang w:eastAsia="en-US"/>
        </w:rPr>
        <w:t xml:space="preserve"> гео</w:t>
      </w:r>
      <w:r w:rsidRPr="004D13B0">
        <w:rPr>
          <w:rFonts w:eastAsia="Calibri"/>
          <w:b/>
          <w:spacing w:val="-2"/>
          <w:lang w:eastAsia="en-US"/>
        </w:rPr>
        <w:t>д</w:t>
      </w:r>
      <w:r w:rsidRPr="004D13B0">
        <w:rPr>
          <w:rFonts w:eastAsia="Calibri"/>
          <w:b/>
          <w:spacing w:val="-1"/>
          <w:lang w:eastAsia="en-US"/>
        </w:rPr>
        <w:t>езически</w:t>
      </w:r>
      <w:r w:rsidRPr="004D13B0">
        <w:rPr>
          <w:rFonts w:eastAsia="Calibri"/>
          <w:b/>
          <w:lang w:eastAsia="en-US"/>
        </w:rPr>
        <w:t>е</w:t>
      </w:r>
      <w:r w:rsidRPr="004D13B0">
        <w:rPr>
          <w:rFonts w:eastAsia="Calibri"/>
          <w:b/>
          <w:spacing w:val="-1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ра</w:t>
      </w:r>
      <w:r w:rsidRPr="004D13B0">
        <w:rPr>
          <w:rFonts w:eastAsia="Calibri"/>
          <w:b/>
          <w:spacing w:val="-2"/>
          <w:lang w:eastAsia="en-US"/>
        </w:rPr>
        <w:t>б</w:t>
      </w:r>
      <w:r w:rsidRPr="004D13B0">
        <w:rPr>
          <w:rFonts w:eastAsia="Calibri"/>
          <w:b/>
          <w:lang w:eastAsia="en-US"/>
        </w:rPr>
        <w:t>от</w:t>
      </w:r>
      <w:r w:rsidRPr="004D13B0">
        <w:rPr>
          <w:rFonts w:eastAsia="Calibri"/>
          <w:b/>
          <w:spacing w:val="-1"/>
          <w:lang w:eastAsia="en-US"/>
        </w:rPr>
        <w:t>ы</w:t>
      </w:r>
      <w:r w:rsidRPr="004D13B0">
        <w:rPr>
          <w:rFonts w:eastAsia="Calibri"/>
          <w:b/>
          <w:lang w:eastAsia="en-US"/>
        </w:rPr>
        <w:t>,</w:t>
      </w:r>
      <w:r w:rsidRPr="004D13B0">
        <w:rPr>
          <w:rFonts w:eastAsia="Calibri"/>
          <w:b/>
          <w:spacing w:val="-1"/>
          <w:lang w:eastAsia="en-US"/>
        </w:rPr>
        <w:t xml:space="preserve"> п</w:t>
      </w:r>
      <w:r w:rsidRPr="004D13B0">
        <w:rPr>
          <w:rFonts w:eastAsia="Calibri"/>
          <w:b/>
          <w:lang w:eastAsia="en-US"/>
        </w:rPr>
        <w:t>ри</w:t>
      </w:r>
      <w:r w:rsidRPr="004D13B0">
        <w:rPr>
          <w:rFonts w:eastAsia="Calibri"/>
          <w:b/>
          <w:spacing w:val="-1"/>
          <w:lang w:eastAsia="en-US"/>
        </w:rPr>
        <w:t xml:space="preserve"> </w:t>
      </w:r>
      <w:r w:rsidRPr="004D13B0">
        <w:rPr>
          <w:rFonts w:eastAsia="Calibri"/>
          <w:b/>
          <w:spacing w:val="-2"/>
          <w:lang w:eastAsia="en-US"/>
        </w:rPr>
        <w:t>к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-2"/>
          <w:lang w:eastAsia="en-US"/>
        </w:rPr>
        <w:t>то</w:t>
      </w:r>
      <w:r w:rsidRPr="004D13B0">
        <w:rPr>
          <w:rFonts w:eastAsia="Calibri"/>
          <w:b/>
          <w:lang w:eastAsia="en-US"/>
        </w:rPr>
        <w:t>р</w:t>
      </w:r>
      <w:r w:rsidRPr="004D13B0">
        <w:rPr>
          <w:rFonts w:eastAsia="Calibri"/>
          <w:b/>
          <w:spacing w:val="-1"/>
          <w:lang w:eastAsia="en-US"/>
        </w:rPr>
        <w:t>ы</w:t>
      </w:r>
      <w:r w:rsidRPr="004D13B0">
        <w:rPr>
          <w:rFonts w:eastAsia="Calibri"/>
          <w:b/>
          <w:lang w:eastAsia="en-US"/>
        </w:rPr>
        <w:t>х о</w:t>
      </w:r>
      <w:r w:rsidRPr="004D13B0">
        <w:rPr>
          <w:rFonts w:eastAsia="Calibri"/>
          <w:b/>
          <w:spacing w:val="-2"/>
          <w:lang w:eastAsia="en-US"/>
        </w:rPr>
        <w:t>п</w:t>
      </w:r>
      <w:r w:rsidRPr="004D13B0">
        <w:rPr>
          <w:rFonts w:eastAsia="Calibri"/>
          <w:b/>
          <w:lang w:eastAsia="en-US"/>
        </w:rPr>
        <w:t>редел</w:t>
      </w:r>
      <w:r w:rsidRPr="004D13B0">
        <w:rPr>
          <w:rFonts w:eastAsia="Calibri"/>
          <w:b/>
          <w:spacing w:val="-2"/>
          <w:lang w:eastAsia="en-US"/>
        </w:rPr>
        <w:t>я</w:t>
      </w:r>
      <w:r w:rsidRPr="004D13B0">
        <w:rPr>
          <w:rFonts w:eastAsia="Calibri"/>
          <w:b/>
          <w:lang w:eastAsia="en-US"/>
        </w:rPr>
        <w:t>ю</w:t>
      </w:r>
      <w:r w:rsidRPr="004D13B0">
        <w:rPr>
          <w:rFonts w:eastAsia="Calibri"/>
          <w:b/>
          <w:spacing w:val="-1"/>
          <w:lang w:eastAsia="en-US"/>
        </w:rPr>
        <w:t>т</w:t>
      </w:r>
      <w:r w:rsidRPr="004D13B0">
        <w:rPr>
          <w:rFonts w:eastAsia="Calibri"/>
          <w:b/>
          <w:lang w:eastAsia="en-US"/>
        </w:rPr>
        <w:t>:</w:t>
      </w:r>
    </w:p>
    <w:p w:rsidR="00B966CE" w:rsidRPr="004D13B0" w:rsidRDefault="00B966CE" w:rsidP="00B966CE">
      <w:pPr>
        <w:tabs>
          <w:tab w:val="left" w:pos="1268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52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А. элемент</w:t>
      </w:r>
      <w:r w:rsidRPr="004D13B0">
        <w:rPr>
          <w:rFonts w:eastAsia="Calibri"/>
          <w:lang w:eastAsia="en-US"/>
        </w:rPr>
        <w:t xml:space="preserve">ы </w:t>
      </w:r>
      <w:r w:rsidRPr="004D13B0">
        <w:rPr>
          <w:rFonts w:eastAsia="Calibri"/>
          <w:spacing w:val="-1"/>
          <w:lang w:eastAsia="en-US"/>
        </w:rPr>
        <w:t>це</w:t>
      </w:r>
      <w:r w:rsidRPr="004D13B0">
        <w:rPr>
          <w:rFonts w:eastAsia="Calibri"/>
          <w:spacing w:val="-2"/>
          <w:lang w:eastAsia="en-US"/>
        </w:rPr>
        <w:t>н</w:t>
      </w:r>
      <w:r w:rsidRPr="004D13B0">
        <w:rPr>
          <w:rFonts w:eastAsia="Calibri"/>
          <w:lang w:eastAsia="en-US"/>
        </w:rPr>
        <w:t>тр</w:t>
      </w:r>
      <w:r w:rsidRPr="004D13B0">
        <w:rPr>
          <w:rFonts w:eastAsia="Calibri"/>
          <w:spacing w:val="-1"/>
          <w:lang w:eastAsia="en-US"/>
        </w:rPr>
        <w:t>ир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вани</w:t>
      </w:r>
      <w:r w:rsidRPr="004D13B0">
        <w:rPr>
          <w:rFonts w:eastAsia="Calibri"/>
          <w:lang w:eastAsia="en-US"/>
        </w:rPr>
        <w:t>я</w:t>
      </w:r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lang w:eastAsia="en-US"/>
        </w:rPr>
        <w:t>и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едукци</w:t>
      </w:r>
      <w:r w:rsidRPr="004D13B0">
        <w:rPr>
          <w:rFonts w:eastAsia="Calibri"/>
          <w:lang w:eastAsia="en-US"/>
        </w:rPr>
        <w:t>и</w:t>
      </w:r>
      <w:r w:rsidRPr="004D13B0">
        <w:rPr>
          <w:rFonts w:eastAsia="Calibri"/>
          <w:spacing w:val="-1"/>
          <w:lang w:eastAsia="en-US"/>
        </w:rPr>
        <w:t xml:space="preserve"> н</w:t>
      </w:r>
      <w:r w:rsidRPr="004D13B0">
        <w:rPr>
          <w:rFonts w:eastAsia="Calibri"/>
          <w:lang w:eastAsia="en-US"/>
        </w:rPr>
        <w:t xml:space="preserve">а </w:t>
      </w:r>
      <w:r w:rsidRPr="004D13B0">
        <w:rPr>
          <w:rFonts w:eastAsia="Calibri"/>
          <w:spacing w:val="-1"/>
          <w:lang w:eastAsia="en-US"/>
        </w:rPr>
        <w:t>начальн</w:t>
      </w:r>
      <w:r w:rsidRPr="004D13B0">
        <w:rPr>
          <w:rFonts w:eastAsia="Calibri"/>
          <w:lang w:eastAsia="en-US"/>
        </w:rPr>
        <w:t>ом</w:t>
      </w:r>
      <w:r w:rsidRPr="004D13B0">
        <w:rPr>
          <w:rFonts w:eastAsia="Calibri"/>
          <w:spacing w:val="1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пу</w:t>
      </w:r>
      <w:r w:rsidRPr="004D13B0">
        <w:rPr>
          <w:rFonts w:eastAsia="Calibri"/>
          <w:spacing w:val="-2"/>
          <w:lang w:eastAsia="en-US"/>
        </w:rPr>
        <w:t>н</w:t>
      </w:r>
      <w:r w:rsidRPr="004D13B0">
        <w:rPr>
          <w:rFonts w:eastAsia="Calibri"/>
          <w:spacing w:val="-1"/>
          <w:lang w:eastAsia="en-US"/>
        </w:rPr>
        <w:t>кт</w:t>
      </w:r>
      <w:r w:rsidRPr="004D13B0">
        <w:rPr>
          <w:rFonts w:eastAsia="Calibri"/>
          <w:lang w:eastAsia="en-US"/>
        </w:rPr>
        <w:t xml:space="preserve">е </w:t>
      </w:r>
      <w:r w:rsidRPr="004D13B0">
        <w:rPr>
          <w:rFonts w:eastAsia="Calibri"/>
          <w:spacing w:val="-1"/>
          <w:lang w:eastAsia="en-US"/>
        </w:rPr>
        <w:t>х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да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68"/>
        </w:tabs>
        <w:kinsoku w:val="0"/>
        <w:overflowPunct w:val="0"/>
        <w:autoSpaceDE w:val="0"/>
        <w:autoSpaceDN w:val="0"/>
        <w:adjustRightInd w:val="0"/>
        <w:spacing w:before="13" w:line="360" w:lineRule="auto"/>
        <w:ind w:left="525"/>
        <w:contextualSpacing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>Б. отм</w:t>
      </w:r>
      <w:r w:rsidRPr="004D13B0">
        <w:rPr>
          <w:rFonts w:eastAsia="Calibri"/>
          <w:spacing w:val="-2"/>
          <w:lang w:eastAsia="en-US"/>
        </w:rPr>
        <w:t>е</w:t>
      </w:r>
      <w:r w:rsidRPr="004D13B0">
        <w:rPr>
          <w:rFonts w:eastAsia="Calibri"/>
          <w:lang w:eastAsia="en-US"/>
        </w:rPr>
        <w:t>тку</w:t>
      </w:r>
      <w:r w:rsidRPr="004D13B0">
        <w:rPr>
          <w:rFonts w:eastAsia="Calibri"/>
          <w:spacing w:val="-1"/>
          <w:lang w:eastAsia="en-US"/>
        </w:rPr>
        <w:t xml:space="preserve"> начальн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г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1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пункт</w:t>
      </w:r>
      <w:r w:rsidRPr="004D13B0">
        <w:rPr>
          <w:rFonts w:eastAsia="Calibri"/>
          <w:lang w:eastAsia="en-US"/>
        </w:rPr>
        <w:t>а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lang w:eastAsia="en-US"/>
        </w:rPr>
        <w:t>х</w:t>
      </w:r>
      <w:r w:rsidRPr="004D13B0">
        <w:rPr>
          <w:rFonts w:eastAsia="Calibri"/>
          <w:spacing w:val="-1"/>
          <w:lang w:eastAsia="en-US"/>
        </w:rPr>
        <w:t>о</w:t>
      </w:r>
      <w:r w:rsidRPr="004D13B0">
        <w:rPr>
          <w:rFonts w:eastAsia="Calibri"/>
          <w:lang w:eastAsia="en-US"/>
        </w:rPr>
        <w:t>д</w:t>
      </w:r>
      <w:r w:rsidRPr="004D13B0">
        <w:rPr>
          <w:rFonts w:eastAsia="Calibri"/>
          <w:spacing w:val="-1"/>
          <w:lang w:eastAsia="en-US"/>
        </w:rPr>
        <w:t>а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68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52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В. к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о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динат</w:t>
      </w:r>
      <w:r w:rsidRPr="004D13B0">
        <w:rPr>
          <w:rFonts w:eastAsia="Calibri"/>
          <w:lang w:eastAsia="en-US"/>
        </w:rPr>
        <w:t xml:space="preserve">ы </w:t>
      </w:r>
      <w:r w:rsidRPr="004D13B0">
        <w:rPr>
          <w:rFonts w:eastAsia="Calibri"/>
          <w:spacing w:val="-2"/>
          <w:lang w:eastAsia="en-US"/>
        </w:rPr>
        <w:t>н</w:t>
      </w:r>
      <w:r w:rsidRPr="004D13B0">
        <w:rPr>
          <w:rFonts w:eastAsia="Calibri"/>
          <w:spacing w:val="-1"/>
          <w:lang w:eastAsia="en-US"/>
        </w:rPr>
        <w:t>ачальн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г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1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пункт</w:t>
      </w:r>
      <w:r w:rsidRPr="004D13B0">
        <w:rPr>
          <w:rFonts w:eastAsia="Calibri"/>
          <w:lang w:eastAsia="en-US"/>
        </w:rPr>
        <w:t xml:space="preserve">а и </w:t>
      </w:r>
      <w:r w:rsidRPr="004D13B0">
        <w:rPr>
          <w:rFonts w:eastAsia="Calibri"/>
          <w:spacing w:val="-1"/>
          <w:lang w:eastAsia="en-US"/>
        </w:rPr>
        <w:t>ди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екц</w:t>
      </w:r>
      <w:r w:rsidRPr="004D13B0">
        <w:rPr>
          <w:rFonts w:eastAsia="Calibri"/>
          <w:spacing w:val="-2"/>
          <w:lang w:eastAsia="en-US"/>
        </w:rPr>
        <w:t>и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нны</w:t>
      </w:r>
      <w:r w:rsidRPr="004D13B0">
        <w:rPr>
          <w:rFonts w:eastAsia="Calibri"/>
          <w:lang w:eastAsia="en-US"/>
        </w:rPr>
        <w:t xml:space="preserve">й </w:t>
      </w:r>
      <w:r w:rsidRPr="004D13B0">
        <w:rPr>
          <w:rFonts w:eastAsia="Calibri"/>
          <w:spacing w:val="-1"/>
          <w:lang w:eastAsia="en-US"/>
        </w:rPr>
        <w:t>уг</w:t>
      </w:r>
      <w:r w:rsidRPr="004D13B0">
        <w:rPr>
          <w:rFonts w:eastAsia="Calibri"/>
          <w:lang w:eastAsia="en-US"/>
        </w:rPr>
        <w:t xml:space="preserve">ол </w:t>
      </w:r>
      <w:r w:rsidRPr="004D13B0">
        <w:rPr>
          <w:rFonts w:eastAsia="Calibri"/>
          <w:spacing w:val="-1"/>
          <w:lang w:eastAsia="en-US"/>
        </w:rPr>
        <w:t>начальн</w:t>
      </w:r>
      <w:r w:rsidRPr="004D13B0">
        <w:rPr>
          <w:rFonts w:eastAsia="Calibri"/>
          <w:lang w:eastAsia="en-US"/>
        </w:rPr>
        <w:t>ой с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р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н</w:t>
      </w:r>
      <w:r w:rsidRPr="004D13B0">
        <w:rPr>
          <w:rFonts w:eastAsia="Calibri"/>
          <w:lang w:eastAsia="en-US"/>
        </w:rPr>
        <w:t>ы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lang w:eastAsia="en-US"/>
        </w:rPr>
        <w:t>ход</w:t>
      </w:r>
      <w:r w:rsidRPr="004D13B0">
        <w:rPr>
          <w:rFonts w:eastAsia="Calibri"/>
          <w:spacing w:val="-1"/>
          <w:lang w:eastAsia="en-US"/>
        </w:rPr>
        <w:t>а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68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525"/>
        <w:contextualSpacing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>Г. о</w:t>
      </w:r>
      <w:r w:rsidRPr="004D13B0">
        <w:rPr>
          <w:rFonts w:eastAsia="Calibri"/>
          <w:spacing w:val="-1"/>
          <w:lang w:eastAsia="en-US"/>
        </w:rPr>
        <w:t>п</w:t>
      </w:r>
      <w:r w:rsidRPr="004D13B0">
        <w:rPr>
          <w:rFonts w:eastAsia="Calibri"/>
          <w:lang w:eastAsia="en-US"/>
        </w:rPr>
        <w:t>ределе</w:t>
      </w:r>
      <w:r w:rsidRPr="004D13B0">
        <w:rPr>
          <w:rFonts w:eastAsia="Calibri"/>
          <w:spacing w:val="-1"/>
          <w:lang w:eastAsia="en-US"/>
        </w:rPr>
        <w:t>ни</w:t>
      </w:r>
      <w:r w:rsidRPr="004D13B0">
        <w:rPr>
          <w:rFonts w:eastAsia="Calibri"/>
          <w:lang w:eastAsia="en-US"/>
        </w:rPr>
        <w:t>е</w:t>
      </w:r>
      <w:r w:rsidRPr="004D13B0">
        <w:rPr>
          <w:rFonts w:eastAsia="Calibri"/>
          <w:spacing w:val="-1"/>
          <w:lang w:eastAsia="en-US"/>
        </w:rPr>
        <w:t xml:space="preserve"> к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о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дина</w:t>
      </w:r>
      <w:r w:rsidRPr="004D13B0">
        <w:rPr>
          <w:rFonts w:eastAsia="Calibri"/>
          <w:lang w:eastAsia="en-US"/>
        </w:rPr>
        <w:t>т</w:t>
      </w:r>
      <w:r w:rsidRPr="004D13B0">
        <w:rPr>
          <w:rFonts w:eastAsia="Calibri"/>
          <w:spacing w:val="-1"/>
          <w:lang w:eastAsia="en-US"/>
        </w:rPr>
        <w:t xml:space="preserve"> все</w:t>
      </w:r>
      <w:r w:rsidRPr="004D13B0">
        <w:rPr>
          <w:rFonts w:eastAsia="Calibri"/>
          <w:lang w:eastAsia="en-US"/>
        </w:rPr>
        <w:t>х</w:t>
      </w:r>
      <w:r w:rsidRPr="004D13B0">
        <w:rPr>
          <w:rFonts w:eastAsia="Calibri"/>
          <w:spacing w:val="-1"/>
          <w:lang w:eastAsia="en-US"/>
        </w:rPr>
        <w:t xml:space="preserve"> пункт</w:t>
      </w:r>
      <w:r w:rsidRPr="004D13B0">
        <w:rPr>
          <w:rFonts w:eastAsia="Calibri"/>
          <w:lang w:eastAsia="en-US"/>
        </w:rPr>
        <w:t>ов</w:t>
      </w:r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lang w:eastAsia="en-US"/>
        </w:rPr>
        <w:t>х</w:t>
      </w:r>
      <w:r w:rsidRPr="004D13B0">
        <w:rPr>
          <w:rFonts w:eastAsia="Calibri"/>
          <w:spacing w:val="-1"/>
          <w:lang w:eastAsia="en-US"/>
        </w:rPr>
        <w:t>о</w:t>
      </w:r>
      <w:r w:rsidRPr="004D13B0">
        <w:rPr>
          <w:rFonts w:eastAsia="Calibri"/>
          <w:lang w:eastAsia="en-US"/>
        </w:rPr>
        <w:t>д</w:t>
      </w:r>
      <w:r w:rsidRPr="004D13B0">
        <w:rPr>
          <w:rFonts w:eastAsia="Calibri"/>
          <w:spacing w:val="-2"/>
          <w:lang w:eastAsia="en-US"/>
        </w:rPr>
        <w:t>а</w:t>
      </w:r>
      <w:r w:rsidRPr="004D13B0">
        <w:rPr>
          <w:rFonts w:eastAsia="Calibri"/>
          <w:lang w:eastAsia="en-US"/>
        </w:rPr>
        <w:t>.</w:t>
      </w:r>
    </w:p>
    <w:p w:rsidR="00B966CE" w:rsidRPr="004D13B0" w:rsidRDefault="00B966CE" w:rsidP="00B966CE">
      <w:pPr>
        <w:tabs>
          <w:tab w:val="left" w:pos="730"/>
        </w:tabs>
        <w:kinsoku w:val="0"/>
        <w:overflowPunct w:val="0"/>
        <w:autoSpaceDE w:val="0"/>
        <w:autoSpaceDN w:val="0"/>
        <w:adjustRightInd w:val="0"/>
        <w:spacing w:line="360" w:lineRule="auto"/>
        <w:rPr>
          <w:rFonts w:eastAsia="Calibri"/>
          <w:b/>
          <w:lang w:eastAsia="en-US"/>
        </w:rPr>
      </w:pPr>
      <w:r w:rsidRPr="004D13B0">
        <w:rPr>
          <w:rFonts w:eastAsia="Calibri"/>
          <w:b/>
          <w:spacing w:val="-1"/>
          <w:lang w:eastAsia="en-US"/>
        </w:rPr>
        <w:t xml:space="preserve">     30. Висячи</w:t>
      </w:r>
      <w:r w:rsidRPr="004D13B0">
        <w:rPr>
          <w:rFonts w:eastAsia="Calibri"/>
          <w:b/>
          <w:lang w:eastAsia="en-US"/>
        </w:rPr>
        <w:t>й х</w:t>
      </w:r>
      <w:r w:rsidRPr="004D13B0">
        <w:rPr>
          <w:rFonts w:eastAsia="Calibri"/>
          <w:b/>
          <w:spacing w:val="-1"/>
          <w:lang w:eastAsia="en-US"/>
        </w:rPr>
        <w:t>о</w:t>
      </w:r>
      <w:r w:rsidRPr="004D13B0">
        <w:rPr>
          <w:rFonts w:eastAsia="Calibri"/>
          <w:b/>
          <w:lang w:eastAsia="en-US"/>
        </w:rPr>
        <w:t>д</w:t>
      </w:r>
      <w:r w:rsidRPr="004D13B0">
        <w:rPr>
          <w:rFonts w:eastAsia="Calibri"/>
          <w:b/>
          <w:spacing w:val="-1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–</w:t>
      </w:r>
      <w:r w:rsidRPr="004D13B0">
        <w:rPr>
          <w:rFonts w:eastAsia="Calibri"/>
          <w:b/>
          <w:spacing w:val="1"/>
          <w:lang w:eastAsia="en-US"/>
        </w:rPr>
        <w:t xml:space="preserve"> </w:t>
      </w:r>
      <w:r w:rsidRPr="004D13B0">
        <w:rPr>
          <w:rFonts w:eastAsia="Calibri"/>
          <w:b/>
          <w:spacing w:val="-1"/>
          <w:lang w:eastAsia="en-US"/>
        </w:rPr>
        <w:t>эт</w:t>
      </w:r>
      <w:r w:rsidRPr="004D13B0">
        <w:rPr>
          <w:rFonts w:eastAsia="Calibri"/>
          <w:b/>
          <w:lang w:eastAsia="en-US"/>
        </w:rPr>
        <w:t>о:</w:t>
      </w:r>
    </w:p>
    <w:p w:rsidR="00B966CE" w:rsidRPr="004D13B0" w:rsidRDefault="00B966CE" w:rsidP="00B966CE">
      <w:pPr>
        <w:tabs>
          <w:tab w:val="left" w:pos="1270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52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А. изме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ени</w:t>
      </w:r>
      <w:r w:rsidRPr="004D13B0">
        <w:rPr>
          <w:rFonts w:eastAsia="Calibri"/>
          <w:lang w:eastAsia="en-US"/>
        </w:rPr>
        <w:t xml:space="preserve">е </w:t>
      </w:r>
      <w:r w:rsidRPr="004D13B0">
        <w:rPr>
          <w:rFonts w:eastAsia="Calibri"/>
          <w:spacing w:val="-1"/>
          <w:lang w:eastAsia="en-US"/>
        </w:rPr>
        <w:t>д</w:t>
      </w:r>
      <w:r w:rsidRPr="004D13B0">
        <w:rPr>
          <w:rFonts w:eastAsia="Calibri"/>
          <w:spacing w:val="-2"/>
          <w:lang w:eastAsia="en-US"/>
        </w:rPr>
        <w:t>л</w:t>
      </w:r>
      <w:r w:rsidRPr="004D13B0">
        <w:rPr>
          <w:rFonts w:eastAsia="Calibri"/>
          <w:spacing w:val="-1"/>
          <w:lang w:eastAsia="en-US"/>
        </w:rPr>
        <w:t>ин</w:t>
      </w:r>
      <w:r w:rsidRPr="004D13B0">
        <w:rPr>
          <w:rFonts w:eastAsia="Calibri"/>
          <w:lang w:eastAsia="en-US"/>
        </w:rPr>
        <w:t xml:space="preserve">ы </w:t>
      </w:r>
      <w:r w:rsidRPr="004D13B0">
        <w:rPr>
          <w:rFonts w:eastAsia="Calibri"/>
          <w:spacing w:val="-1"/>
          <w:lang w:eastAsia="en-US"/>
        </w:rPr>
        <w:t>лини</w:t>
      </w:r>
      <w:r w:rsidRPr="004D13B0">
        <w:rPr>
          <w:rFonts w:eastAsia="Calibri"/>
          <w:lang w:eastAsia="en-US"/>
        </w:rPr>
        <w:t xml:space="preserve">и </w:t>
      </w:r>
      <w:r w:rsidRPr="004D13B0">
        <w:rPr>
          <w:rFonts w:eastAsia="Calibri"/>
          <w:spacing w:val="-1"/>
          <w:lang w:eastAsia="en-US"/>
        </w:rPr>
        <w:t>п</w:t>
      </w:r>
      <w:r w:rsidRPr="004D13B0">
        <w:rPr>
          <w:rFonts w:eastAsia="Calibri"/>
          <w:lang w:eastAsia="en-US"/>
        </w:rPr>
        <w:t xml:space="preserve">од </w:t>
      </w:r>
      <w:r w:rsidRPr="004D13B0">
        <w:rPr>
          <w:rFonts w:eastAsia="Calibri"/>
          <w:spacing w:val="-1"/>
          <w:lang w:eastAsia="en-US"/>
        </w:rPr>
        <w:t>ов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а</w:t>
      </w:r>
      <w:r w:rsidRPr="004D13B0">
        <w:rPr>
          <w:rFonts w:eastAsia="Calibri"/>
          <w:spacing w:val="-2"/>
          <w:lang w:eastAsia="en-US"/>
        </w:rPr>
        <w:t>г</w:t>
      </w:r>
      <w:r w:rsidRPr="004D13B0">
        <w:rPr>
          <w:rFonts w:eastAsia="Calibri"/>
          <w:lang w:eastAsia="en-US"/>
        </w:rPr>
        <w:t>ом;</w:t>
      </w:r>
    </w:p>
    <w:p w:rsidR="00B966CE" w:rsidRPr="004D13B0" w:rsidRDefault="00B966CE" w:rsidP="00B966CE">
      <w:pPr>
        <w:tabs>
          <w:tab w:val="left" w:pos="1271"/>
        </w:tabs>
        <w:kinsoku w:val="0"/>
        <w:overflowPunct w:val="0"/>
        <w:autoSpaceDE w:val="0"/>
        <w:autoSpaceDN w:val="0"/>
        <w:adjustRightInd w:val="0"/>
        <w:spacing w:before="12" w:line="360" w:lineRule="auto"/>
        <w:ind w:left="52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Б. геодезическо</w:t>
      </w:r>
      <w:r w:rsidRPr="004D13B0">
        <w:rPr>
          <w:rFonts w:eastAsia="Calibri"/>
          <w:lang w:eastAsia="en-US"/>
        </w:rPr>
        <w:t>е</w:t>
      </w:r>
      <w:r w:rsidRPr="004D13B0">
        <w:rPr>
          <w:rFonts w:eastAsia="Calibri"/>
          <w:spacing w:val="-1"/>
          <w:lang w:eastAsia="en-US"/>
        </w:rPr>
        <w:t xml:space="preserve"> п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ст</w:t>
      </w:r>
      <w:r w:rsidRPr="004D13B0">
        <w:rPr>
          <w:rFonts w:eastAsia="Calibri"/>
          <w:lang w:eastAsia="en-US"/>
        </w:rPr>
        <w:t>ро</w:t>
      </w:r>
      <w:r w:rsidRPr="004D13B0">
        <w:rPr>
          <w:rFonts w:eastAsia="Calibri"/>
          <w:spacing w:val="-1"/>
          <w:lang w:eastAsia="en-US"/>
        </w:rPr>
        <w:t>ени</w:t>
      </w:r>
      <w:r w:rsidRPr="004D13B0">
        <w:rPr>
          <w:rFonts w:eastAsia="Calibri"/>
          <w:lang w:eastAsia="en-US"/>
        </w:rPr>
        <w:t>е</w:t>
      </w:r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lang w:eastAsia="en-US"/>
        </w:rPr>
        <w:t>в</w:t>
      </w:r>
      <w:r w:rsidRPr="004D13B0">
        <w:rPr>
          <w:rFonts w:eastAsia="Calibri"/>
          <w:spacing w:val="-1"/>
          <w:lang w:eastAsia="en-US"/>
        </w:rPr>
        <w:t xml:space="preserve"> вид</w:t>
      </w:r>
      <w:r w:rsidRPr="004D13B0">
        <w:rPr>
          <w:rFonts w:eastAsia="Calibri"/>
          <w:lang w:eastAsia="en-US"/>
        </w:rPr>
        <w:t xml:space="preserve">е </w:t>
      </w:r>
      <w:r w:rsidRPr="004D13B0">
        <w:rPr>
          <w:rFonts w:eastAsia="Calibri"/>
          <w:spacing w:val="-1"/>
          <w:lang w:eastAsia="en-US"/>
        </w:rPr>
        <w:t>ломано</w:t>
      </w:r>
      <w:r w:rsidRPr="004D13B0">
        <w:rPr>
          <w:rFonts w:eastAsia="Calibri"/>
          <w:lang w:eastAsia="en-US"/>
        </w:rPr>
        <w:t>й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линии</w:t>
      </w:r>
      <w:r w:rsidRPr="004D13B0">
        <w:rPr>
          <w:rFonts w:eastAsia="Calibri"/>
          <w:lang w:eastAsia="en-US"/>
        </w:rPr>
        <w:t>, о</w:t>
      </w:r>
      <w:r w:rsidRPr="004D13B0">
        <w:rPr>
          <w:rFonts w:eastAsia="Calibri"/>
          <w:spacing w:val="-1"/>
          <w:lang w:eastAsia="en-US"/>
        </w:rPr>
        <w:t>пи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ающейс</w:t>
      </w:r>
      <w:r w:rsidRPr="004D13B0">
        <w:rPr>
          <w:rFonts w:eastAsia="Calibri"/>
          <w:lang w:eastAsia="en-US"/>
        </w:rPr>
        <w:t>я</w:t>
      </w:r>
      <w:r w:rsidRPr="004D13B0">
        <w:rPr>
          <w:rFonts w:eastAsia="Calibri"/>
          <w:spacing w:val="-1"/>
          <w:lang w:eastAsia="en-US"/>
        </w:rPr>
        <w:t xml:space="preserve"> н</w:t>
      </w:r>
      <w:r w:rsidRPr="004D13B0">
        <w:rPr>
          <w:rFonts w:eastAsia="Calibri"/>
          <w:lang w:eastAsia="en-US"/>
        </w:rPr>
        <w:t>а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2"/>
          <w:lang w:eastAsia="en-US"/>
        </w:rPr>
        <w:t>д</w:t>
      </w:r>
      <w:r w:rsidRPr="004D13B0">
        <w:rPr>
          <w:rFonts w:eastAsia="Calibri"/>
          <w:spacing w:val="-1"/>
          <w:lang w:eastAsia="en-US"/>
        </w:rPr>
        <w:t>н</w:t>
      </w:r>
      <w:r w:rsidRPr="004D13B0">
        <w:rPr>
          <w:rFonts w:eastAsia="Calibri"/>
          <w:lang w:eastAsia="en-US"/>
        </w:rPr>
        <w:t>у</w:t>
      </w:r>
      <w:r w:rsidRPr="004D13B0">
        <w:rPr>
          <w:rFonts w:eastAsia="Calibri"/>
          <w:spacing w:val="-1"/>
          <w:lang w:eastAsia="en-US"/>
        </w:rPr>
        <w:t xml:space="preserve"> ис</w:t>
      </w:r>
      <w:r w:rsidRPr="004D13B0">
        <w:rPr>
          <w:rFonts w:eastAsia="Calibri"/>
          <w:lang w:eastAsia="en-US"/>
        </w:rPr>
        <w:t>ход</w:t>
      </w:r>
      <w:r w:rsidRPr="004D13B0">
        <w:rPr>
          <w:rFonts w:eastAsia="Calibri"/>
          <w:spacing w:val="-1"/>
          <w:lang w:eastAsia="en-US"/>
        </w:rPr>
        <w:t>ну</w:t>
      </w:r>
      <w:r w:rsidRPr="004D13B0">
        <w:rPr>
          <w:rFonts w:eastAsia="Calibri"/>
          <w:lang w:eastAsia="en-US"/>
        </w:rPr>
        <w:t>ю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lang w:eastAsia="en-US"/>
        </w:rPr>
        <w:t>точк</w:t>
      </w:r>
      <w:r w:rsidRPr="004D13B0">
        <w:rPr>
          <w:rFonts w:eastAsia="Calibri"/>
          <w:spacing w:val="-1"/>
          <w:lang w:eastAsia="en-US"/>
        </w:rPr>
        <w:t>у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71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52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В. изме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ени</w:t>
      </w:r>
      <w:r w:rsidRPr="004D13B0">
        <w:rPr>
          <w:rFonts w:eastAsia="Calibri"/>
          <w:lang w:eastAsia="en-US"/>
        </w:rPr>
        <w:t xml:space="preserve">е </w:t>
      </w:r>
      <w:r w:rsidRPr="004D13B0">
        <w:rPr>
          <w:rFonts w:eastAsia="Calibri"/>
          <w:spacing w:val="-1"/>
          <w:lang w:eastAsia="en-US"/>
        </w:rPr>
        <w:t>д</w:t>
      </w:r>
      <w:r w:rsidRPr="004D13B0">
        <w:rPr>
          <w:rFonts w:eastAsia="Calibri"/>
          <w:spacing w:val="-2"/>
          <w:lang w:eastAsia="en-US"/>
        </w:rPr>
        <w:t>л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lang w:eastAsia="en-US"/>
        </w:rPr>
        <w:t xml:space="preserve">н </w:t>
      </w:r>
      <w:r w:rsidRPr="004D13B0">
        <w:rPr>
          <w:rFonts w:eastAsia="Calibri"/>
          <w:spacing w:val="-1"/>
          <w:lang w:eastAsia="en-US"/>
        </w:rPr>
        <w:t>лини</w:t>
      </w:r>
      <w:r w:rsidRPr="004D13B0">
        <w:rPr>
          <w:rFonts w:eastAsia="Calibri"/>
          <w:lang w:eastAsia="en-US"/>
        </w:rPr>
        <w:t xml:space="preserve">й </w:t>
      </w:r>
      <w:proofErr w:type="spellStart"/>
      <w:r w:rsidRPr="004D13B0">
        <w:rPr>
          <w:rFonts w:eastAsia="Calibri"/>
          <w:spacing w:val="-1"/>
          <w:lang w:eastAsia="en-US"/>
        </w:rPr>
        <w:t>ин</w:t>
      </w:r>
      <w:r w:rsidRPr="004D13B0">
        <w:rPr>
          <w:rFonts w:eastAsia="Calibri"/>
          <w:spacing w:val="1"/>
          <w:lang w:eastAsia="en-US"/>
        </w:rPr>
        <w:t>в</w:t>
      </w:r>
      <w:r w:rsidRPr="004D13B0">
        <w:rPr>
          <w:rFonts w:eastAsia="Calibri"/>
          <w:spacing w:val="-1"/>
          <w:lang w:eastAsia="en-US"/>
        </w:rPr>
        <w:t>а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ным</w:t>
      </w:r>
      <w:r w:rsidRPr="004D13B0">
        <w:rPr>
          <w:rFonts w:eastAsia="Calibri"/>
          <w:lang w:eastAsia="en-US"/>
        </w:rPr>
        <w:t>и</w:t>
      </w:r>
      <w:proofErr w:type="spellEnd"/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spacing w:val="-2"/>
          <w:lang w:eastAsia="en-US"/>
        </w:rPr>
        <w:t>п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овол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кам</w:t>
      </w:r>
      <w:r w:rsidRPr="004D13B0">
        <w:rPr>
          <w:rFonts w:eastAsia="Calibri"/>
          <w:lang w:eastAsia="en-US"/>
        </w:rPr>
        <w:t>и с</w:t>
      </w:r>
      <w:r w:rsidRPr="004D13B0">
        <w:rPr>
          <w:rFonts w:eastAsia="Calibri"/>
          <w:spacing w:val="-1"/>
          <w:lang w:eastAsia="en-US"/>
        </w:rPr>
        <w:t xml:space="preserve"> п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двешенным</w:t>
      </w:r>
      <w:r w:rsidRPr="004D13B0">
        <w:rPr>
          <w:rFonts w:eastAsia="Calibri"/>
          <w:lang w:eastAsia="en-US"/>
        </w:rPr>
        <w:t>и</w:t>
      </w:r>
      <w:r w:rsidRPr="004D13B0">
        <w:rPr>
          <w:rFonts w:eastAsia="Calibri"/>
          <w:spacing w:val="-1"/>
          <w:lang w:eastAsia="en-US"/>
        </w:rPr>
        <w:t xml:space="preserve"> г</w:t>
      </w:r>
      <w:r w:rsidRPr="004D13B0">
        <w:rPr>
          <w:rFonts w:eastAsia="Calibri"/>
          <w:spacing w:val="-2"/>
          <w:lang w:eastAsia="en-US"/>
        </w:rPr>
        <w:t>и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ями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272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52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Г. изме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ени</w:t>
      </w:r>
      <w:r w:rsidRPr="004D13B0">
        <w:rPr>
          <w:rFonts w:eastAsia="Calibri"/>
          <w:lang w:eastAsia="en-US"/>
        </w:rPr>
        <w:t xml:space="preserve">е </w:t>
      </w:r>
      <w:r w:rsidRPr="004D13B0">
        <w:rPr>
          <w:rFonts w:eastAsia="Calibri"/>
          <w:spacing w:val="-1"/>
          <w:lang w:eastAsia="en-US"/>
        </w:rPr>
        <w:t>д</w:t>
      </w:r>
      <w:r w:rsidRPr="004D13B0">
        <w:rPr>
          <w:rFonts w:eastAsia="Calibri"/>
          <w:spacing w:val="-2"/>
          <w:lang w:eastAsia="en-US"/>
        </w:rPr>
        <w:t>л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lang w:eastAsia="en-US"/>
        </w:rPr>
        <w:t xml:space="preserve">н </w:t>
      </w:r>
      <w:r w:rsidRPr="004D13B0">
        <w:rPr>
          <w:rFonts w:eastAsia="Calibri"/>
          <w:spacing w:val="-1"/>
          <w:lang w:eastAsia="en-US"/>
        </w:rPr>
        <w:t>линий</w:t>
      </w:r>
      <w:r w:rsidRPr="004D13B0">
        <w:rPr>
          <w:rFonts w:eastAsia="Calibri"/>
          <w:lang w:eastAsia="en-US"/>
        </w:rPr>
        <w:t xml:space="preserve">, </w:t>
      </w:r>
      <w:r w:rsidRPr="004D13B0">
        <w:rPr>
          <w:rFonts w:eastAsia="Calibri"/>
          <w:spacing w:val="-1"/>
          <w:lang w:eastAsia="en-US"/>
        </w:rPr>
        <w:t>п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о</w:t>
      </w:r>
      <w:r w:rsidRPr="004D13B0">
        <w:rPr>
          <w:rFonts w:eastAsia="Calibri"/>
          <w:lang w:eastAsia="en-US"/>
        </w:rPr>
        <w:t>х</w:t>
      </w:r>
      <w:r w:rsidRPr="004D13B0">
        <w:rPr>
          <w:rFonts w:eastAsia="Calibri"/>
          <w:spacing w:val="-1"/>
          <w:lang w:eastAsia="en-US"/>
        </w:rPr>
        <w:t>одя</w:t>
      </w:r>
      <w:r w:rsidRPr="004D13B0">
        <w:rPr>
          <w:rFonts w:eastAsia="Calibri"/>
          <w:lang w:eastAsia="en-US"/>
        </w:rPr>
        <w:t>щ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lang w:eastAsia="en-US"/>
        </w:rPr>
        <w:t>х</w:t>
      </w:r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lang w:eastAsia="en-US"/>
        </w:rPr>
        <w:t>чер</w:t>
      </w:r>
      <w:r w:rsidRPr="004D13B0">
        <w:rPr>
          <w:rFonts w:eastAsia="Calibri"/>
          <w:spacing w:val="-2"/>
          <w:lang w:eastAsia="en-US"/>
        </w:rPr>
        <w:t>е</w:t>
      </w:r>
      <w:r w:rsidRPr="004D13B0">
        <w:rPr>
          <w:rFonts w:eastAsia="Calibri"/>
          <w:lang w:eastAsia="en-US"/>
        </w:rPr>
        <w:t>з</w:t>
      </w:r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lang w:eastAsia="en-US"/>
        </w:rPr>
        <w:t>бо</w:t>
      </w:r>
      <w:r w:rsidRPr="004D13B0">
        <w:rPr>
          <w:rFonts w:eastAsia="Calibri"/>
          <w:spacing w:val="-2"/>
          <w:lang w:eastAsia="en-US"/>
        </w:rPr>
        <w:t>л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lang w:eastAsia="en-US"/>
        </w:rPr>
        <w:t>о.</w:t>
      </w:r>
    </w:p>
    <w:p w:rsidR="00B966CE" w:rsidRPr="004D13B0" w:rsidRDefault="00B966CE" w:rsidP="00B966CE">
      <w:pPr>
        <w:tabs>
          <w:tab w:val="left" w:pos="653"/>
        </w:tabs>
        <w:kinsoku w:val="0"/>
        <w:overflowPunct w:val="0"/>
        <w:autoSpaceDE w:val="0"/>
        <w:autoSpaceDN w:val="0"/>
        <w:adjustRightInd w:val="0"/>
        <w:spacing w:line="360" w:lineRule="auto"/>
        <w:contextualSpacing/>
        <w:rPr>
          <w:rFonts w:eastAsia="Calibri"/>
          <w:b/>
          <w:lang w:eastAsia="en-US"/>
        </w:rPr>
      </w:pPr>
      <w:r w:rsidRPr="004D13B0">
        <w:rPr>
          <w:rFonts w:eastAsia="Calibri"/>
          <w:b/>
          <w:spacing w:val="-1"/>
          <w:lang w:eastAsia="en-US"/>
        </w:rPr>
        <w:t xml:space="preserve">    31. Рек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-1"/>
          <w:lang w:eastAsia="en-US"/>
        </w:rPr>
        <w:t>гн</w:t>
      </w:r>
      <w:r w:rsidRPr="004D13B0">
        <w:rPr>
          <w:rFonts w:eastAsia="Calibri"/>
          <w:b/>
          <w:lang w:eastAsia="en-US"/>
        </w:rPr>
        <w:t>о</w:t>
      </w:r>
      <w:r w:rsidRPr="004D13B0">
        <w:rPr>
          <w:rFonts w:eastAsia="Calibri"/>
          <w:b/>
          <w:spacing w:val="-1"/>
          <w:lang w:eastAsia="en-US"/>
        </w:rPr>
        <w:t>сцировк</w:t>
      </w:r>
      <w:r w:rsidRPr="004D13B0">
        <w:rPr>
          <w:rFonts w:eastAsia="Calibri"/>
          <w:b/>
          <w:lang w:eastAsia="en-US"/>
        </w:rPr>
        <w:t>а –</w:t>
      </w:r>
      <w:r w:rsidRPr="004D13B0">
        <w:rPr>
          <w:rFonts w:eastAsia="Calibri"/>
          <w:b/>
          <w:spacing w:val="-1"/>
          <w:lang w:eastAsia="en-US"/>
        </w:rPr>
        <w:t xml:space="preserve"> </w:t>
      </w:r>
      <w:r w:rsidRPr="004D13B0">
        <w:rPr>
          <w:rFonts w:eastAsia="Calibri"/>
          <w:b/>
          <w:lang w:eastAsia="en-US"/>
        </w:rPr>
        <w:t>э</w:t>
      </w:r>
      <w:r w:rsidRPr="004D13B0">
        <w:rPr>
          <w:rFonts w:eastAsia="Calibri"/>
          <w:b/>
          <w:spacing w:val="-2"/>
          <w:lang w:eastAsia="en-US"/>
        </w:rPr>
        <w:t>т</w:t>
      </w:r>
      <w:r w:rsidRPr="004D13B0">
        <w:rPr>
          <w:rFonts w:eastAsia="Calibri"/>
          <w:b/>
          <w:lang w:eastAsia="en-US"/>
        </w:rPr>
        <w:t>о:</w:t>
      </w:r>
    </w:p>
    <w:p w:rsidR="00B966CE" w:rsidRPr="004D13B0" w:rsidRDefault="00B966CE" w:rsidP="00B966CE">
      <w:pPr>
        <w:tabs>
          <w:tab w:val="left" w:pos="1193"/>
        </w:tabs>
        <w:kinsoku w:val="0"/>
        <w:overflowPunct w:val="0"/>
        <w:autoSpaceDE w:val="0"/>
        <w:autoSpaceDN w:val="0"/>
        <w:adjustRightInd w:val="0"/>
        <w:spacing w:before="13" w:line="360" w:lineRule="auto"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 xml:space="preserve">        А. изучени</w:t>
      </w:r>
      <w:r w:rsidRPr="004D13B0">
        <w:rPr>
          <w:rFonts w:eastAsia="Calibri"/>
          <w:lang w:eastAsia="en-US"/>
        </w:rPr>
        <w:t xml:space="preserve">е </w:t>
      </w:r>
      <w:r w:rsidRPr="004D13B0">
        <w:rPr>
          <w:rFonts w:eastAsia="Calibri"/>
          <w:spacing w:val="-1"/>
          <w:lang w:eastAsia="en-US"/>
        </w:rPr>
        <w:t>н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рмативны</w:t>
      </w:r>
      <w:r w:rsidRPr="004D13B0">
        <w:rPr>
          <w:rFonts w:eastAsia="Calibri"/>
          <w:lang w:eastAsia="en-US"/>
        </w:rPr>
        <w:t xml:space="preserve">х </w:t>
      </w:r>
      <w:r w:rsidRPr="004D13B0">
        <w:rPr>
          <w:rFonts w:eastAsia="Calibri"/>
          <w:spacing w:val="-1"/>
          <w:lang w:eastAsia="en-US"/>
        </w:rPr>
        <w:t>д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1"/>
          <w:lang w:eastAsia="en-US"/>
        </w:rPr>
        <w:t>ку</w:t>
      </w:r>
      <w:r w:rsidRPr="004D13B0">
        <w:rPr>
          <w:rFonts w:eastAsia="Calibri"/>
          <w:lang w:eastAsia="en-US"/>
        </w:rPr>
        <w:t>м</w:t>
      </w:r>
      <w:r w:rsidRPr="004D13B0">
        <w:rPr>
          <w:rFonts w:eastAsia="Calibri"/>
          <w:spacing w:val="-1"/>
          <w:lang w:eastAsia="en-US"/>
        </w:rPr>
        <w:t>ент</w:t>
      </w:r>
      <w:r w:rsidRPr="004D13B0">
        <w:rPr>
          <w:rFonts w:eastAsia="Calibri"/>
          <w:lang w:eastAsia="en-US"/>
        </w:rPr>
        <w:t>ов;</w:t>
      </w:r>
    </w:p>
    <w:p w:rsidR="00B966CE" w:rsidRPr="004D13B0" w:rsidRDefault="00B966CE" w:rsidP="00B966CE">
      <w:pPr>
        <w:tabs>
          <w:tab w:val="left" w:pos="1193"/>
        </w:tabs>
        <w:kinsoku w:val="0"/>
        <w:overflowPunct w:val="0"/>
        <w:autoSpaceDE w:val="0"/>
        <w:autoSpaceDN w:val="0"/>
        <w:adjustRightInd w:val="0"/>
        <w:spacing w:before="14" w:line="360" w:lineRule="auto"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 xml:space="preserve">        Б. ос</w:t>
      </w:r>
      <w:r w:rsidRPr="004D13B0">
        <w:rPr>
          <w:rFonts w:eastAsia="Calibri"/>
          <w:spacing w:val="-1"/>
          <w:lang w:eastAsia="en-US"/>
        </w:rPr>
        <w:t>м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lang w:eastAsia="en-US"/>
        </w:rPr>
        <w:t xml:space="preserve">р и </w:t>
      </w:r>
      <w:r w:rsidRPr="004D13B0">
        <w:rPr>
          <w:rFonts w:eastAsia="Calibri"/>
          <w:spacing w:val="-1"/>
          <w:lang w:eastAsia="en-US"/>
        </w:rPr>
        <w:t>исс</w:t>
      </w:r>
      <w:r w:rsidRPr="004D13B0">
        <w:rPr>
          <w:rFonts w:eastAsia="Calibri"/>
          <w:spacing w:val="-2"/>
          <w:lang w:eastAsia="en-US"/>
        </w:rPr>
        <w:t>л</w:t>
      </w:r>
      <w:r w:rsidRPr="004D13B0">
        <w:rPr>
          <w:rFonts w:eastAsia="Calibri"/>
          <w:spacing w:val="-1"/>
          <w:lang w:eastAsia="en-US"/>
        </w:rPr>
        <w:t>едовани</w:t>
      </w:r>
      <w:r w:rsidRPr="004D13B0">
        <w:rPr>
          <w:rFonts w:eastAsia="Calibri"/>
          <w:lang w:eastAsia="en-US"/>
        </w:rPr>
        <w:t xml:space="preserve">е </w:t>
      </w:r>
      <w:r w:rsidRPr="004D13B0">
        <w:rPr>
          <w:rFonts w:eastAsia="Calibri"/>
          <w:spacing w:val="-2"/>
          <w:lang w:eastAsia="en-US"/>
        </w:rPr>
        <w:t>п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2"/>
          <w:lang w:eastAsia="en-US"/>
        </w:rPr>
        <w:t>и</w:t>
      </w:r>
      <w:r w:rsidRPr="004D13B0">
        <w:rPr>
          <w:rFonts w:eastAsia="Calibri"/>
          <w:spacing w:val="-1"/>
          <w:lang w:eastAsia="en-US"/>
        </w:rPr>
        <w:t>бо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о</w:t>
      </w:r>
      <w:r w:rsidRPr="004D13B0">
        <w:rPr>
          <w:rFonts w:eastAsia="Calibri"/>
          <w:lang w:eastAsia="en-US"/>
        </w:rPr>
        <w:t>в;</w:t>
      </w:r>
    </w:p>
    <w:p w:rsidR="00B966CE" w:rsidRPr="004D13B0" w:rsidRDefault="00B966CE" w:rsidP="00B966CE">
      <w:pPr>
        <w:tabs>
          <w:tab w:val="left" w:pos="1194"/>
        </w:tabs>
        <w:kinsoku w:val="0"/>
        <w:overflowPunct w:val="0"/>
        <w:autoSpaceDE w:val="0"/>
        <w:autoSpaceDN w:val="0"/>
        <w:adjustRightInd w:val="0"/>
        <w:spacing w:before="14" w:line="360" w:lineRule="auto"/>
        <w:ind w:left="525"/>
        <w:contextualSpacing/>
        <w:rPr>
          <w:rFonts w:eastAsia="Calibri"/>
          <w:lang w:eastAsia="en-US"/>
        </w:rPr>
      </w:pPr>
      <w:r w:rsidRPr="004D13B0">
        <w:rPr>
          <w:rFonts w:eastAsia="Calibri"/>
          <w:spacing w:val="-1"/>
          <w:lang w:eastAsia="en-US"/>
        </w:rPr>
        <w:t>В. выбо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1"/>
          <w:lang w:eastAsia="en-US"/>
        </w:rPr>
        <w:t xml:space="preserve"> </w:t>
      </w:r>
      <w:r w:rsidRPr="004D13B0">
        <w:rPr>
          <w:rFonts w:eastAsia="Calibri"/>
          <w:spacing w:val="-2"/>
          <w:lang w:eastAsia="en-US"/>
        </w:rPr>
        <w:t>п</w:t>
      </w:r>
      <w:r w:rsidRPr="004D13B0">
        <w:rPr>
          <w:rFonts w:eastAsia="Calibri"/>
          <w:lang w:eastAsia="en-US"/>
        </w:rPr>
        <w:t>р</w:t>
      </w:r>
      <w:r w:rsidRPr="004D13B0">
        <w:rPr>
          <w:rFonts w:eastAsia="Calibri"/>
          <w:spacing w:val="-1"/>
          <w:lang w:eastAsia="en-US"/>
        </w:rPr>
        <w:t>ибор</w:t>
      </w:r>
      <w:r w:rsidRPr="004D13B0">
        <w:rPr>
          <w:rFonts w:eastAsia="Calibri"/>
          <w:lang w:eastAsia="en-US"/>
        </w:rPr>
        <w:t xml:space="preserve">а </w:t>
      </w:r>
      <w:r w:rsidRPr="004D13B0">
        <w:rPr>
          <w:rFonts w:eastAsia="Calibri"/>
          <w:spacing w:val="-1"/>
          <w:lang w:eastAsia="en-US"/>
        </w:rPr>
        <w:t>не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2"/>
          <w:lang w:eastAsia="en-US"/>
        </w:rPr>
        <w:t>б</w:t>
      </w:r>
      <w:r w:rsidRPr="004D13B0">
        <w:rPr>
          <w:rFonts w:eastAsia="Calibri"/>
          <w:lang w:eastAsia="en-US"/>
        </w:rPr>
        <w:t>х</w:t>
      </w:r>
      <w:r w:rsidRPr="004D13B0">
        <w:rPr>
          <w:rFonts w:eastAsia="Calibri"/>
          <w:spacing w:val="-1"/>
          <w:lang w:eastAsia="en-US"/>
        </w:rPr>
        <w:t>о</w:t>
      </w:r>
      <w:r w:rsidRPr="004D13B0">
        <w:rPr>
          <w:rFonts w:eastAsia="Calibri"/>
          <w:lang w:eastAsia="en-US"/>
        </w:rPr>
        <w:t>д</w:t>
      </w:r>
      <w:r w:rsidRPr="004D13B0">
        <w:rPr>
          <w:rFonts w:eastAsia="Calibri"/>
          <w:spacing w:val="-1"/>
          <w:lang w:eastAsia="en-US"/>
        </w:rPr>
        <w:t>имо</w:t>
      </w:r>
      <w:r w:rsidRPr="004D13B0">
        <w:rPr>
          <w:rFonts w:eastAsia="Calibri"/>
          <w:lang w:eastAsia="en-US"/>
        </w:rPr>
        <w:t>й</w:t>
      </w:r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lang w:eastAsia="en-US"/>
        </w:rPr>
        <w:t>точ</w:t>
      </w:r>
      <w:r w:rsidRPr="004D13B0">
        <w:rPr>
          <w:rFonts w:eastAsia="Calibri"/>
          <w:spacing w:val="-2"/>
          <w:lang w:eastAsia="en-US"/>
        </w:rPr>
        <w:t>н</w:t>
      </w:r>
      <w:r w:rsidRPr="004D13B0">
        <w:rPr>
          <w:rFonts w:eastAsia="Calibri"/>
          <w:lang w:eastAsia="en-US"/>
        </w:rPr>
        <w:t>ост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lang w:eastAsia="en-US"/>
        </w:rPr>
        <w:t>;</w:t>
      </w:r>
    </w:p>
    <w:p w:rsidR="00B966CE" w:rsidRPr="004D13B0" w:rsidRDefault="00B966CE" w:rsidP="00B966CE">
      <w:pPr>
        <w:tabs>
          <w:tab w:val="left" w:pos="1194"/>
        </w:tabs>
        <w:kinsoku w:val="0"/>
        <w:overflowPunct w:val="0"/>
        <w:autoSpaceDE w:val="0"/>
        <w:autoSpaceDN w:val="0"/>
        <w:adjustRightInd w:val="0"/>
        <w:spacing w:before="13" w:line="360" w:lineRule="auto"/>
        <w:ind w:left="525"/>
        <w:contextualSpacing/>
        <w:rPr>
          <w:rFonts w:eastAsia="Calibri"/>
          <w:lang w:eastAsia="en-US"/>
        </w:rPr>
      </w:pPr>
      <w:r w:rsidRPr="004D13B0">
        <w:rPr>
          <w:rFonts w:eastAsia="Calibri"/>
          <w:lang w:eastAsia="en-US"/>
        </w:rPr>
        <w:t>Г. ос</w:t>
      </w:r>
      <w:r w:rsidRPr="004D13B0">
        <w:rPr>
          <w:rFonts w:eastAsia="Calibri"/>
          <w:spacing w:val="-1"/>
          <w:lang w:eastAsia="en-US"/>
        </w:rPr>
        <w:t>м</w:t>
      </w:r>
      <w:r w:rsidRPr="004D13B0">
        <w:rPr>
          <w:rFonts w:eastAsia="Calibri"/>
          <w:lang w:eastAsia="en-US"/>
        </w:rPr>
        <w:t>о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lang w:eastAsia="en-US"/>
        </w:rPr>
        <w:t>р и</w:t>
      </w:r>
      <w:r w:rsidRPr="004D13B0">
        <w:rPr>
          <w:rFonts w:eastAsia="Calibri"/>
          <w:spacing w:val="-2"/>
          <w:lang w:eastAsia="en-US"/>
        </w:rPr>
        <w:t xml:space="preserve"> </w:t>
      </w:r>
      <w:r w:rsidRPr="004D13B0">
        <w:rPr>
          <w:rFonts w:eastAsia="Calibri"/>
          <w:spacing w:val="-1"/>
          <w:lang w:eastAsia="en-US"/>
        </w:rPr>
        <w:t>обс</w:t>
      </w:r>
      <w:r w:rsidRPr="004D13B0">
        <w:rPr>
          <w:rFonts w:eastAsia="Calibri"/>
          <w:spacing w:val="-2"/>
          <w:lang w:eastAsia="en-US"/>
        </w:rPr>
        <w:t>л</w:t>
      </w:r>
      <w:r w:rsidRPr="004D13B0">
        <w:rPr>
          <w:rFonts w:eastAsia="Calibri"/>
          <w:spacing w:val="-1"/>
          <w:lang w:eastAsia="en-US"/>
        </w:rPr>
        <w:t>едовани</w:t>
      </w:r>
      <w:r w:rsidRPr="004D13B0">
        <w:rPr>
          <w:rFonts w:eastAsia="Calibri"/>
          <w:lang w:eastAsia="en-US"/>
        </w:rPr>
        <w:t>е</w:t>
      </w:r>
      <w:r w:rsidRPr="004D13B0">
        <w:rPr>
          <w:rFonts w:eastAsia="Calibri"/>
          <w:spacing w:val="-1"/>
          <w:lang w:eastAsia="en-US"/>
        </w:rPr>
        <w:t xml:space="preserve"> </w:t>
      </w:r>
      <w:r w:rsidRPr="004D13B0">
        <w:rPr>
          <w:rFonts w:eastAsia="Calibri"/>
          <w:lang w:eastAsia="en-US"/>
        </w:rPr>
        <w:t>мес</w:t>
      </w:r>
      <w:r w:rsidRPr="004D13B0">
        <w:rPr>
          <w:rFonts w:eastAsia="Calibri"/>
          <w:spacing w:val="-2"/>
          <w:lang w:eastAsia="en-US"/>
        </w:rPr>
        <w:t>т</w:t>
      </w:r>
      <w:r w:rsidRPr="004D13B0">
        <w:rPr>
          <w:rFonts w:eastAsia="Calibri"/>
          <w:lang w:eastAsia="en-US"/>
        </w:rPr>
        <w:t>ност</w:t>
      </w:r>
      <w:r w:rsidRPr="004D13B0">
        <w:rPr>
          <w:rFonts w:eastAsia="Calibri"/>
          <w:spacing w:val="-1"/>
          <w:lang w:eastAsia="en-US"/>
        </w:rPr>
        <w:t>и</w:t>
      </w:r>
      <w:r w:rsidRPr="004D13B0">
        <w:rPr>
          <w:rFonts w:eastAsia="Calibri"/>
          <w:lang w:eastAsia="en-US"/>
        </w:rPr>
        <w:t>.</w:t>
      </w:r>
    </w:p>
    <w:p w:rsidR="00B966CE" w:rsidRPr="004D13B0" w:rsidRDefault="00B966CE" w:rsidP="00B966CE">
      <w:pPr>
        <w:rPr>
          <w:b/>
        </w:rPr>
      </w:pPr>
      <w:r w:rsidRPr="004D13B0">
        <w:rPr>
          <w:b/>
        </w:rPr>
        <w:t>32.  Как наносится сетка прямоугольных координат на топографической карте?</w:t>
      </w:r>
    </w:p>
    <w:p w:rsidR="00B966CE" w:rsidRPr="004D13B0" w:rsidRDefault="00B966CE" w:rsidP="00B966CE">
      <w:pPr>
        <w:rPr>
          <w:b/>
        </w:rPr>
      </w:pPr>
    </w:p>
    <w:p w:rsidR="00B966CE" w:rsidRPr="004D13B0" w:rsidRDefault="00B966CE" w:rsidP="00B966CE">
      <w:pPr>
        <w:spacing w:line="360" w:lineRule="auto"/>
        <w:ind w:firstLine="708"/>
      </w:pPr>
      <w:r w:rsidRPr="004D13B0">
        <w:t>А. в виде сетки километровых квадратов в масштаб плане</w:t>
      </w:r>
    </w:p>
    <w:p w:rsidR="00B966CE" w:rsidRPr="004D13B0" w:rsidRDefault="00B966CE" w:rsidP="00B966CE">
      <w:pPr>
        <w:spacing w:line="360" w:lineRule="auto"/>
      </w:pPr>
      <w:r w:rsidRPr="004D13B0">
        <w:tab/>
        <w:t>Б. в виде сетки сантиметровых квадратов</w:t>
      </w:r>
    </w:p>
    <w:p w:rsidR="00B966CE" w:rsidRPr="004D13B0" w:rsidRDefault="00B966CE" w:rsidP="00B966CE">
      <w:pPr>
        <w:spacing w:line="360" w:lineRule="auto"/>
      </w:pPr>
      <w:r w:rsidRPr="004D13B0">
        <w:tab/>
        <w:t>В. в виде сетки квадратов размерами сторон 2х2 см</w:t>
      </w:r>
    </w:p>
    <w:p w:rsidR="00B966CE" w:rsidRPr="004D13B0" w:rsidRDefault="00B966CE" w:rsidP="00B966CE">
      <w:pPr>
        <w:spacing w:line="360" w:lineRule="auto"/>
      </w:pPr>
      <w:r w:rsidRPr="004D13B0">
        <w:t xml:space="preserve">            Г. В виде сетки квадратов размерами сторон 3х3 см</w:t>
      </w:r>
    </w:p>
    <w:p w:rsidR="00B966CE" w:rsidRPr="004D13B0" w:rsidRDefault="00B966CE" w:rsidP="00B966CE">
      <w:pPr>
        <w:rPr>
          <w:b/>
        </w:rPr>
      </w:pPr>
      <w:r w:rsidRPr="004D13B0">
        <w:rPr>
          <w:b/>
        </w:rPr>
        <w:t>33.  Каковы размеры сетки квадратов прямоугольных координат на плане?</w:t>
      </w:r>
    </w:p>
    <w:p w:rsidR="00B966CE" w:rsidRPr="004D13B0" w:rsidRDefault="00B966CE" w:rsidP="00B966CE"/>
    <w:p w:rsidR="00B966CE" w:rsidRPr="004D13B0" w:rsidRDefault="00B966CE" w:rsidP="00B966CE">
      <w:r w:rsidRPr="004D13B0">
        <w:rPr>
          <w:sz w:val="28"/>
          <w:szCs w:val="28"/>
        </w:rPr>
        <w:t xml:space="preserve">   </w:t>
      </w:r>
      <w:r w:rsidRPr="004D13B0">
        <w:t xml:space="preserve">         А - 11</w:t>
      </w:r>
      <w:r w:rsidRPr="004D13B0">
        <w:rPr>
          <w:position w:val="-4"/>
        </w:rPr>
        <w:object w:dxaOrig="180" w:dyaOrig="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.5pt;height:7.5pt" o:ole="">
            <v:imagedata r:id="rId5" o:title=""/>
          </v:shape>
          <o:OLEObject Type="Embed" ProgID="Equation.3" ShapeID="_x0000_i1025" DrawAspect="Content" ObjectID="_1764404411" r:id="rId6"/>
        </w:object>
      </w:r>
      <w:r w:rsidRPr="004D13B0">
        <w:t>12см</w:t>
      </w:r>
    </w:p>
    <w:p w:rsidR="00B966CE" w:rsidRPr="004D13B0" w:rsidRDefault="00B966CE" w:rsidP="00B966CE">
      <w:r w:rsidRPr="004D13B0">
        <w:t xml:space="preserve">             Б. - 10</w:t>
      </w:r>
      <w:r w:rsidRPr="004D13B0">
        <w:rPr>
          <w:position w:val="-4"/>
        </w:rPr>
        <w:object w:dxaOrig="180" w:dyaOrig="200">
          <v:shape id="_x0000_i1026" type="#_x0000_t75" style="width:7.5pt;height:7.5pt" o:ole="">
            <v:imagedata r:id="rId7" o:title=""/>
          </v:shape>
          <o:OLEObject Type="Embed" ProgID="Equation.3" ShapeID="_x0000_i1026" DrawAspect="Content" ObjectID="_1764404412" r:id="rId8"/>
        </w:object>
      </w:r>
      <w:r w:rsidRPr="004D13B0">
        <w:t xml:space="preserve">15см       </w:t>
      </w:r>
    </w:p>
    <w:p w:rsidR="00B966CE" w:rsidRPr="004D13B0" w:rsidRDefault="00B966CE" w:rsidP="00B966CE">
      <w:r w:rsidRPr="004D13B0">
        <w:t xml:space="preserve">             В.  - 10</w:t>
      </w:r>
      <w:r w:rsidRPr="004D13B0">
        <w:rPr>
          <w:position w:val="-4"/>
        </w:rPr>
        <w:object w:dxaOrig="180" w:dyaOrig="200">
          <v:shape id="_x0000_i1027" type="#_x0000_t75" style="width:7.5pt;height:7.5pt" o:ole="">
            <v:imagedata r:id="rId9" o:title=""/>
          </v:shape>
          <o:OLEObject Type="Embed" ProgID="Equation.3" ShapeID="_x0000_i1027" DrawAspect="Content" ObjectID="_1764404413" r:id="rId10"/>
        </w:object>
      </w:r>
      <w:r w:rsidRPr="004D13B0">
        <w:t xml:space="preserve">10см   </w:t>
      </w:r>
    </w:p>
    <w:p w:rsidR="00B966CE" w:rsidRPr="004D13B0" w:rsidRDefault="00B966CE" w:rsidP="00B966CE">
      <w:r w:rsidRPr="004D13B0">
        <w:t xml:space="preserve">             Г. - 13</w:t>
      </w:r>
      <w:r w:rsidRPr="004D13B0">
        <w:rPr>
          <w:position w:val="-4"/>
        </w:rPr>
        <w:object w:dxaOrig="180" w:dyaOrig="200">
          <v:shape id="_x0000_i1028" type="#_x0000_t75" style="width:7.5pt;height:7.5pt" o:ole="">
            <v:imagedata r:id="rId5" o:title=""/>
          </v:shape>
          <o:OLEObject Type="Embed" ProgID="Equation.3" ShapeID="_x0000_i1028" DrawAspect="Content" ObjectID="_1764404414" r:id="rId11"/>
        </w:object>
      </w:r>
      <w:r w:rsidRPr="004D13B0">
        <w:t>13 см</w:t>
      </w:r>
    </w:p>
    <w:p w:rsidR="00B966CE" w:rsidRPr="004D13B0" w:rsidRDefault="00B966CE" w:rsidP="00B966CE">
      <w:pPr>
        <w:rPr>
          <w:sz w:val="28"/>
          <w:szCs w:val="28"/>
        </w:rPr>
      </w:pPr>
    </w:p>
    <w:p w:rsidR="00B966CE" w:rsidRPr="004D13B0" w:rsidRDefault="00B966CE" w:rsidP="00B966CE">
      <w:pPr>
        <w:rPr>
          <w:b/>
        </w:rPr>
      </w:pPr>
      <w:r w:rsidRPr="004D13B0">
        <w:rPr>
          <w:b/>
        </w:rPr>
        <w:t>34.  Каковы причины грубых ошибок, промахов?</w:t>
      </w:r>
    </w:p>
    <w:p w:rsidR="00B966CE" w:rsidRPr="004D13B0" w:rsidRDefault="00B966CE" w:rsidP="00B966CE">
      <w:pPr>
        <w:rPr>
          <w:b/>
        </w:rPr>
      </w:pPr>
    </w:p>
    <w:p w:rsidR="00B966CE" w:rsidRPr="004D13B0" w:rsidRDefault="00B966CE" w:rsidP="00B966CE">
      <w:pPr>
        <w:spacing w:line="360" w:lineRule="auto"/>
      </w:pPr>
      <w:r w:rsidRPr="004D13B0">
        <w:t xml:space="preserve">           А</w:t>
      </w:r>
      <w:r w:rsidRPr="004D13B0">
        <w:rPr>
          <w:b/>
        </w:rPr>
        <w:t xml:space="preserve">. </w:t>
      </w:r>
      <w:r w:rsidRPr="004D13B0">
        <w:t>из-за смены внешних условий</w:t>
      </w:r>
    </w:p>
    <w:p w:rsidR="00B966CE" w:rsidRPr="004D13B0" w:rsidRDefault="00B966CE" w:rsidP="00B966CE">
      <w:pPr>
        <w:spacing w:line="360" w:lineRule="auto"/>
      </w:pPr>
      <w:r w:rsidRPr="004D13B0">
        <w:t xml:space="preserve">           Б. из-за невнимательности </w:t>
      </w:r>
    </w:p>
    <w:p w:rsidR="00B966CE" w:rsidRPr="004D13B0" w:rsidRDefault="00B966CE" w:rsidP="00B966CE">
      <w:pPr>
        <w:spacing w:line="360" w:lineRule="auto"/>
      </w:pPr>
      <w:r w:rsidRPr="004D13B0">
        <w:t xml:space="preserve">           В. из-за неточности приборов</w:t>
      </w:r>
    </w:p>
    <w:p w:rsidR="00B966CE" w:rsidRPr="004D13B0" w:rsidRDefault="00B966CE" w:rsidP="00B966CE">
      <w:pPr>
        <w:spacing w:line="360" w:lineRule="auto"/>
      </w:pPr>
      <w:r w:rsidRPr="004D13B0">
        <w:t xml:space="preserve">          Г. из-за плохих погодных условий</w:t>
      </w:r>
    </w:p>
    <w:p w:rsidR="00B966CE" w:rsidRPr="004D13B0" w:rsidRDefault="00B966CE" w:rsidP="00B966CE">
      <w:pPr>
        <w:rPr>
          <w:sz w:val="28"/>
          <w:szCs w:val="28"/>
        </w:rPr>
      </w:pPr>
    </w:p>
    <w:p w:rsidR="00B966CE" w:rsidRPr="004D13B0" w:rsidRDefault="00B966CE" w:rsidP="00B966CE">
      <w:pPr>
        <w:spacing w:line="360" w:lineRule="auto"/>
      </w:pPr>
      <w:r w:rsidRPr="004D13B0">
        <w:rPr>
          <w:b/>
        </w:rPr>
        <w:t>35. Каковы причины систематических ошибок?</w:t>
      </w:r>
    </w:p>
    <w:p w:rsidR="00B966CE" w:rsidRPr="004D13B0" w:rsidRDefault="00B966CE" w:rsidP="00B966CE">
      <w:pPr>
        <w:spacing w:line="360" w:lineRule="auto"/>
        <w:ind w:left="708"/>
      </w:pPr>
      <w:r w:rsidRPr="004D13B0">
        <w:t>А. из-за неточности прибора и влияния внешних условий, например, температуры</w:t>
      </w:r>
    </w:p>
    <w:p w:rsidR="00B966CE" w:rsidRPr="004D13B0" w:rsidRDefault="00B966CE" w:rsidP="00B966CE">
      <w:pPr>
        <w:spacing w:line="360" w:lineRule="auto"/>
      </w:pPr>
      <w:r w:rsidRPr="004D13B0">
        <w:tab/>
        <w:t>Б.  из-за невнимательности</w:t>
      </w:r>
    </w:p>
    <w:p w:rsidR="00B966CE" w:rsidRPr="004D13B0" w:rsidRDefault="00B966CE" w:rsidP="00B966CE">
      <w:pPr>
        <w:spacing w:line="360" w:lineRule="auto"/>
      </w:pPr>
      <w:r w:rsidRPr="004D13B0">
        <w:tab/>
        <w:t>В. из-за неточности прибора</w:t>
      </w:r>
    </w:p>
    <w:p w:rsidR="00B966CE" w:rsidRPr="004D13B0" w:rsidRDefault="00B966CE" w:rsidP="00B966CE">
      <w:pPr>
        <w:spacing w:line="360" w:lineRule="auto"/>
      </w:pPr>
      <w:r w:rsidRPr="004D13B0">
        <w:t xml:space="preserve">            Г. ответ А и Б </w:t>
      </w:r>
    </w:p>
    <w:p w:rsidR="00B966CE" w:rsidRPr="004D13B0" w:rsidRDefault="00B966CE" w:rsidP="00B966CE">
      <w:pPr>
        <w:rPr>
          <w:sz w:val="28"/>
          <w:szCs w:val="28"/>
        </w:rPr>
      </w:pPr>
    </w:p>
    <w:p w:rsidR="00B966CE" w:rsidRPr="004D13B0" w:rsidRDefault="00B966CE" w:rsidP="00B966CE">
      <w:pPr>
        <w:spacing w:line="360" w:lineRule="auto"/>
        <w:rPr>
          <w:b/>
        </w:rPr>
      </w:pPr>
      <w:r w:rsidRPr="004D13B0">
        <w:rPr>
          <w:b/>
        </w:rPr>
        <w:t>36.  Каковы причины случайных ошибок измерений?</w:t>
      </w:r>
    </w:p>
    <w:p w:rsidR="00B966CE" w:rsidRPr="004D13B0" w:rsidRDefault="00B966CE" w:rsidP="00B966CE">
      <w:pPr>
        <w:spacing w:line="360" w:lineRule="auto"/>
      </w:pPr>
      <w:r w:rsidRPr="004D13B0">
        <w:tab/>
        <w:t>А. Ответы Б и В.</w:t>
      </w:r>
    </w:p>
    <w:p w:rsidR="00B966CE" w:rsidRPr="004D13B0" w:rsidRDefault="00B966CE" w:rsidP="00B966CE">
      <w:pPr>
        <w:spacing w:line="360" w:lineRule="auto"/>
      </w:pPr>
      <w:r w:rsidRPr="004D13B0">
        <w:tab/>
        <w:t>Б. Из-за изменения длины мерного прибора от натяжения</w:t>
      </w:r>
    </w:p>
    <w:p w:rsidR="00B966CE" w:rsidRPr="004D13B0" w:rsidRDefault="00B966CE" w:rsidP="00B966CE">
      <w:pPr>
        <w:spacing w:line="360" w:lineRule="auto"/>
      </w:pPr>
      <w:r w:rsidRPr="004D13B0">
        <w:tab/>
        <w:t>В. Из-за увеличения температуры прибора</w:t>
      </w:r>
    </w:p>
    <w:p w:rsidR="00B966CE" w:rsidRPr="004D13B0" w:rsidRDefault="00B966CE" w:rsidP="00B966CE">
      <w:pPr>
        <w:spacing w:line="360" w:lineRule="auto"/>
      </w:pPr>
      <w:r w:rsidRPr="004D13B0">
        <w:t xml:space="preserve">            Г. Из-за случайного изменения условий измерений во времени </w:t>
      </w:r>
    </w:p>
    <w:p w:rsidR="00B966CE" w:rsidRPr="004D13B0" w:rsidRDefault="00B966CE" w:rsidP="00B966CE">
      <w:pPr>
        <w:spacing w:line="360" w:lineRule="auto"/>
        <w:rPr>
          <w:b/>
        </w:rPr>
      </w:pPr>
      <w:r w:rsidRPr="004D13B0">
        <w:rPr>
          <w:b/>
        </w:rPr>
        <w:t>37. Как называется закон распределения случайных ошибок?</w:t>
      </w:r>
    </w:p>
    <w:p w:rsidR="00B966CE" w:rsidRPr="004D13B0" w:rsidRDefault="00B966CE" w:rsidP="00B966CE">
      <w:pPr>
        <w:spacing w:line="360" w:lineRule="auto"/>
        <w:ind w:firstLine="708"/>
      </w:pPr>
      <w:r w:rsidRPr="004D13B0">
        <w:t xml:space="preserve">А. Случайный           </w:t>
      </w:r>
    </w:p>
    <w:p w:rsidR="00B966CE" w:rsidRPr="004D13B0" w:rsidRDefault="00B966CE" w:rsidP="00B966CE">
      <w:pPr>
        <w:spacing w:line="360" w:lineRule="auto"/>
        <w:ind w:firstLine="708"/>
      </w:pPr>
      <w:r w:rsidRPr="004D13B0">
        <w:t xml:space="preserve">Б. Нормальный    </w:t>
      </w:r>
    </w:p>
    <w:p w:rsidR="00B966CE" w:rsidRPr="004D13B0" w:rsidRDefault="00B966CE" w:rsidP="00B966CE">
      <w:pPr>
        <w:spacing w:line="360" w:lineRule="auto"/>
        <w:ind w:firstLine="708"/>
      </w:pPr>
      <w:r w:rsidRPr="004D13B0">
        <w:t>В. Системный</w:t>
      </w:r>
    </w:p>
    <w:p w:rsidR="00B966CE" w:rsidRPr="004D13B0" w:rsidRDefault="00B966CE" w:rsidP="00B966CE">
      <w:pPr>
        <w:spacing w:line="360" w:lineRule="auto"/>
        <w:ind w:firstLine="708"/>
      </w:pPr>
      <w:r w:rsidRPr="004D13B0">
        <w:t>Г. ответы А и В.</w:t>
      </w:r>
    </w:p>
    <w:p w:rsidR="00B966CE" w:rsidRPr="004D13B0" w:rsidRDefault="00B966CE" w:rsidP="00B966CE">
      <w:pPr>
        <w:ind w:firstLine="708"/>
        <w:rPr>
          <w:sz w:val="28"/>
          <w:szCs w:val="28"/>
        </w:rPr>
      </w:pPr>
    </w:p>
    <w:p w:rsidR="00B966CE" w:rsidRPr="004D13B0" w:rsidRDefault="00B966CE" w:rsidP="00B966CE">
      <w:pPr>
        <w:spacing w:line="360" w:lineRule="auto"/>
        <w:rPr>
          <w:b/>
        </w:rPr>
      </w:pPr>
      <w:r w:rsidRPr="004D13B0">
        <w:rPr>
          <w:b/>
        </w:rPr>
        <w:t>38. От какой линии отсчитывают вертикальные углы наклона?</w:t>
      </w:r>
    </w:p>
    <w:p w:rsidR="00B966CE" w:rsidRPr="004D13B0" w:rsidRDefault="00B966CE" w:rsidP="00B966CE">
      <w:pPr>
        <w:spacing w:line="360" w:lineRule="auto"/>
      </w:pPr>
      <w:r w:rsidRPr="004D13B0">
        <w:rPr>
          <w:sz w:val="28"/>
          <w:szCs w:val="28"/>
        </w:rPr>
        <w:tab/>
      </w:r>
      <w:r w:rsidRPr="004D13B0">
        <w:t>А. от горизонтальной</w:t>
      </w:r>
    </w:p>
    <w:p w:rsidR="00B966CE" w:rsidRPr="004D13B0" w:rsidRDefault="00B966CE" w:rsidP="00B966CE">
      <w:pPr>
        <w:spacing w:line="360" w:lineRule="auto"/>
        <w:ind w:firstLine="708"/>
      </w:pPr>
      <w:r w:rsidRPr="004D13B0">
        <w:t>Б. от вертикальной</w:t>
      </w:r>
    </w:p>
    <w:p w:rsidR="00B966CE" w:rsidRPr="004D13B0" w:rsidRDefault="00B966CE" w:rsidP="00B966CE">
      <w:pPr>
        <w:spacing w:line="360" w:lineRule="auto"/>
        <w:ind w:firstLine="708"/>
      </w:pPr>
      <w:r w:rsidRPr="004D13B0">
        <w:t>В. от наклонной</w:t>
      </w:r>
    </w:p>
    <w:p w:rsidR="00B966CE" w:rsidRPr="004D13B0" w:rsidRDefault="00B966CE" w:rsidP="00B966CE">
      <w:pPr>
        <w:spacing w:line="360" w:lineRule="auto"/>
        <w:ind w:firstLine="708"/>
      </w:pPr>
      <w:r w:rsidRPr="004D13B0">
        <w:t xml:space="preserve">Г. ответы А и Б </w:t>
      </w:r>
    </w:p>
    <w:p w:rsidR="00B966CE" w:rsidRPr="004D13B0" w:rsidRDefault="00B966CE" w:rsidP="00B966CE">
      <w:pPr>
        <w:ind w:firstLine="708"/>
        <w:rPr>
          <w:sz w:val="28"/>
          <w:szCs w:val="28"/>
        </w:rPr>
      </w:pPr>
    </w:p>
    <w:p w:rsidR="00B966CE" w:rsidRPr="004D13B0" w:rsidRDefault="00B966CE" w:rsidP="00B966CE">
      <w:pPr>
        <w:rPr>
          <w:b/>
        </w:rPr>
      </w:pPr>
      <w:r w:rsidRPr="004D13B0">
        <w:rPr>
          <w:b/>
        </w:rPr>
        <w:t xml:space="preserve">39. Как называется прибор для измерения горизонтальных и вертикальных </w:t>
      </w:r>
    </w:p>
    <w:p w:rsidR="00B966CE" w:rsidRPr="004D13B0" w:rsidRDefault="00B966CE" w:rsidP="00B966CE">
      <w:pPr>
        <w:rPr>
          <w:b/>
        </w:rPr>
      </w:pPr>
      <w:r w:rsidRPr="004D13B0">
        <w:rPr>
          <w:b/>
        </w:rPr>
        <w:t>углов?</w:t>
      </w:r>
    </w:p>
    <w:p w:rsidR="00B966CE" w:rsidRPr="004D13B0" w:rsidRDefault="00B966CE" w:rsidP="00B966CE">
      <w:pPr>
        <w:rPr>
          <w:sz w:val="28"/>
          <w:szCs w:val="28"/>
        </w:rPr>
      </w:pPr>
    </w:p>
    <w:p w:rsidR="00B966CE" w:rsidRPr="004D13B0" w:rsidRDefault="00B966CE" w:rsidP="00B966CE">
      <w:pPr>
        <w:spacing w:line="360" w:lineRule="auto"/>
      </w:pPr>
      <w:r w:rsidRPr="004D13B0">
        <w:rPr>
          <w:sz w:val="28"/>
          <w:szCs w:val="28"/>
        </w:rPr>
        <w:t xml:space="preserve">      </w:t>
      </w:r>
      <w:r w:rsidRPr="004D13B0">
        <w:t xml:space="preserve"> А. Угломер</w:t>
      </w:r>
    </w:p>
    <w:p w:rsidR="00B966CE" w:rsidRPr="004D13B0" w:rsidRDefault="00B966CE" w:rsidP="00B966CE">
      <w:pPr>
        <w:spacing w:line="360" w:lineRule="auto"/>
      </w:pPr>
      <w:r w:rsidRPr="004D13B0">
        <w:t xml:space="preserve">        Б.  Нивелир     </w:t>
      </w:r>
    </w:p>
    <w:p w:rsidR="00B966CE" w:rsidRPr="004D13B0" w:rsidRDefault="00B966CE" w:rsidP="00B966CE">
      <w:pPr>
        <w:spacing w:line="360" w:lineRule="auto"/>
      </w:pPr>
      <w:r w:rsidRPr="004D13B0">
        <w:t xml:space="preserve">        В. Теодолит   </w:t>
      </w:r>
    </w:p>
    <w:p w:rsidR="00B966CE" w:rsidRPr="004D13B0" w:rsidRDefault="00B966CE" w:rsidP="00B966CE">
      <w:pPr>
        <w:spacing w:line="360" w:lineRule="auto"/>
      </w:pPr>
      <w:r w:rsidRPr="004D13B0">
        <w:t xml:space="preserve">        Г. линейка </w:t>
      </w:r>
    </w:p>
    <w:p w:rsidR="00B966CE" w:rsidRPr="004D13B0" w:rsidRDefault="00B966CE" w:rsidP="00B966CE">
      <w:pPr>
        <w:spacing w:line="360" w:lineRule="auto"/>
        <w:rPr>
          <w:b/>
        </w:rPr>
      </w:pPr>
      <w:r w:rsidRPr="004D13B0">
        <w:rPr>
          <w:b/>
        </w:rPr>
        <w:t>40.  Для чего создана Государственная геодезическая сеть?</w:t>
      </w:r>
    </w:p>
    <w:p w:rsidR="00B966CE" w:rsidRPr="004D13B0" w:rsidRDefault="00B966CE" w:rsidP="00B966CE">
      <w:pPr>
        <w:spacing w:line="360" w:lineRule="auto"/>
      </w:pPr>
      <w:r w:rsidRPr="004D13B0">
        <w:rPr>
          <w:b/>
        </w:rPr>
        <w:t xml:space="preserve">        </w:t>
      </w:r>
      <w:r w:rsidRPr="004D13B0">
        <w:t>А. Для съемки местности в системе географических координат</w:t>
      </w:r>
    </w:p>
    <w:p w:rsidR="00B966CE" w:rsidRPr="004D13B0" w:rsidRDefault="00B966CE" w:rsidP="00B966CE">
      <w:pPr>
        <w:spacing w:line="360" w:lineRule="auto"/>
      </w:pPr>
      <w:r w:rsidRPr="004D13B0">
        <w:t xml:space="preserve">        Б. Для съемки местности в системе прямоугольных координат</w:t>
      </w:r>
    </w:p>
    <w:p w:rsidR="00B966CE" w:rsidRPr="004D13B0" w:rsidRDefault="00B966CE" w:rsidP="00B966CE">
      <w:pPr>
        <w:spacing w:line="360" w:lineRule="auto"/>
      </w:pPr>
      <w:r w:rsidRPr="004D13B0">
        <w:t xml:space="preserve">        В. Для съемки местности в единой системе координат </w:t>
      </w:r>
    </w:p>
    <w:p w:rsidR="00B966CE" w:rsidRPr="004D13B0" w:rsidRDefault="00B966CE" w:rsidP="00B966CE">
      <w:pPr>
        <w:spacing w:line="360" w:lineRule="auto"/>
      </w:pPr>
      <w:r w:rsidRPr="004D13B0">
        <w:t xml:space="preserve">         Г. ответы Б и В.</w:t>
      </w:r>
    </w:p>
    <w:p w:rsidR="00B966CE" w:rsidRPr="004D13B0" w:rsidRDefault="00B966CE" w:rsidP="00B966CE">
      <w:pPr>
        <w:rPr>
          <w:b/>
        </w:rPr>
      </w:pPr>
    </w:p>
    <w:p w:rsidR="00B966CE" w:rsidRPr="004D13B0" w:rsidRDefault="00B966CE" w:rsidP="00B966CE">
      <w:pPr>
        <w:rPr>
          <w:b/>
        </w:rPr>
      </w:pPr>
    </w:p>
    <w:p w:rsidR="00B966CE" w:rsidRPr="004D13B0" w:rsidRDefault="00B966CE" w:rsidP="00B966CE">
      <w:pPr>
        <w:rPr>
          <w:b/>
        </w:rPr>
      </w:pPr>
      <w:r w:rsidRPr="004D13B0">
        <w:rPr>
          <w:b/>
        </w:rPr>
        <w:t>41. Что называется триангуляцией?</w:t>
      </w:r>
    </w:p>
    <w:p w:rsidR="00B966CE" w:rsidRPr="004D13B0" w:rsidRDefault="00B966CE" w:rsidP="00B966CE">
      <w:pPr>
        <w:rPr>
          <w:b/>
        </w:rPr>
      </w:pPr>
    </w:p>
    <w:p w:rsidR="00B966CE" w:rsidRPr="004D13B0" w:rsidRDefault="00B966CE" w:rsidP="00B966CE">
      <w:pPr>
        <w:spacing w:line="360" w:lineRule="auto"/>
        <w:ind w:left="705"/>
      </w:pPr>
      <w:r w:rsidRPr="004D13B0">
        <w:t>А. Система примыкающих друг к другу треугольников, в которых измерены сторона треугольника и три угла в каждом треугольнике</w:t>
      </w:r>
    </w:p>
    <w:p w:rsidR="00B966CE" w:rsidRPr="004D13B0" w:rsidRDefault="00B966CE" w:rsidP="00B966CE">
      <w:pPr>
        <w:spacing w:line="360" w:lineRule="auto"/>
        <w:ind w:left="705"/>
      </w:pPr>
      <w:r w:rsidRPr="004D13B0">
        <w:t xml:space="preserve">Б. Система четырехугольников, в которых измерена одна </w:t>
      </w:r>
      <w:proofErr w:type="gramStart"/>
      <w:r w:rsidRPr="004D13B0">
        <w:t>сторона  и</w:t>
      </w:r>
      <w:proofErr w:type="gramEnd"/>
      <w:r w:rsidRPr="004D13B0">
        <w:t xml:space="preserve"> четыре угла</w:t>
      </w:r>
    </w:p>
    <w:p w:rsidR="00B966CE" w:rsidRPr="004D13B0" w:rsidRDefault="00B966CE" w:rsidP="00B966CE">
      <w:pPr>
        <w:spacing w:line="360" w:lineRule="auto"/>
      </w:pPr>
      <w:r w:rsidRPr="004D13B0">
        <w:tab/>
        <w:t>В. Система пятиугольников, в которых измерена сторона и три угла</w:t>
      </w:r>
    </w:p>
    <w:p w:rsidR="00B966CE" w:rsidRPr="004D13B0" w:rsidRDefault="00B966CE" w:rsidP="00B966CE">
      <w:pPr>
        <w:spacing w:line="360" w:lineRule="auto"/>
      </w:pPr>
      <w:r w:rsidRPr="004D13B0">
        <w:t xml:space="preserve">            Г. ответы В и А. </w:t>
      </w:r>
    </w:p>
    <w:p w:rsidR="00B966CE" w:rsidRPr="004D13B0" w:rsidRDefault="00B966CE" w:rsidP="00B966CE">
      <w:pPr>
        <w:rPr>
          <w:sz w:val="28"/>
          <w:szCs w:val="28"/>
        </w:rPr>
      </w:pPr>
    </w:p>
    <w:p w:rsidR="00B966CE" w:rsidRPr="004D13B0" w:rsidRDefault="00B966CE" w:rsidP="00B966CE">
      <w:pPr>
        <w:spacing w:line="360" w:lineRule="auto"/>
        <w:jc w:val="both"/>
        <w:rPr>
          <w:b/>
        </w:rPr>
      </w:pPr>
      <w:r w:rsidRPr="004D13B0">
        <w:rPr>
          <w:b/>
        </w:rPr>
        <w:t>42. Что такое полигонометрия?</w:t>
      </w:r>
    </w:p>
    <w:p w:rsidR="00B966CE" w:rsidRPr="004D13B0" w:rsidRDefault="00B966CE" w:rsidP="00B966CE">
      <w:pPr>
        <w:spacing w:line="360" w:lineRule="auto"/>
        <w:ind w:left="705"/>
        <w:jc w:val="both"/>
        <w:rPr>
          <w:color w:val="000000"/>
        </w:rPr>
      </w:pPr>
      <w:r w:rsidRPr="004D13B0">
        <w:t xml:space="preserve">А. Метод треугольников, где измеряют </w:t>
      </w:r>
      <w:proofErr w:type="gramStart"/>
      <w:r w:rsidRPr="004D13B0">
        <w:t>углы  .</w:t>
      </w:r>
      <w:proofErr w:type="gramEnd"/>
      <w:r w:rsidRPr="004D13B0">
        <w:t xml:space="preserve"> </w:t>
      </w:r>
    </w:p>
    <w:p w:rsidR="00B966CE" w:rsidRPr="004D13B0" w:rsidRDefault="00B966CE" w:rsidP="00B966CE">
      <w:pPr>
        <w:spacing w:line="360" w:lineRule="auto"/>
        <w:ind w:left="705"/>
        <w:jc w:val="both"/>
      </w:pPr>
      <w:r w:rsidRPr="004D13B0">
        <w:t>Б. метод в котором в сетях треугольников измеряют только длины сторон</w:t>
      </w:r>
    </w:p>
    <w:p w:rsidR="00B966CE" w:rsidRPr="004D13B0" w:rsidRDefault="00B966CE" w:rsidP="00B966CE">
      <w:pPr>
        <w:spacing w:line="360" w:lineRule="auto"/>
        <w:ind w:left="705"/>
        <w:jc w:val="both"/>
      </w:pPr>
      <w:r w:rsidRPr="004D13B0">
        <w:t>В. Метод геодезического нивелирования</w:t>
      </w:r>
    </w:p>
    <w:p w:rsidR="00B966CE" w:rsidRPr="004D13B0" w:rsidRDefault="00B966CE" w:rsidP="00B966CE">
      <w:pPr>
        <w:spacing w:line="360" w:lineRule="auto"/>
        <w:ind w:left="705"/>
        <w:jc w:val="both"/>
      </w:pPr>
      <w:r w:rsidRPr="004D13B0">
        <w:t xml:space="preserve">Г. </w:t>
      </w:r>
      <w:r w:rsidRPr="004D13B0">
        <w:rPr>
          <w:color w:val="000000"/>
        </w:rPr>
        <w:t>метод определения положения геодезических пунктов путем построения на местности ломаной линии, в которых измеряют все углы и стороны.</w:t>
      </w:r>
      <w:r w:rsidRPr="004D13B0">
        <w:t xml:space="preserve"> </w:t>
      </w:r>
    </w:p>
    <w:p w:rsidR="00B966CE" w:rsidRPr="004D13B0" w:rsidRDefault="00B966CE" w:rsidP="00B966CE">
      <w:pPr>
        <w:spacing w:line="360" w:lineRule="auto"/>
        <w:rPr>
          <w:b/>
        </w:rPr>
      </w:pPr>
      <w:r w:rsidRPr="004D13B0">
        <w:rPr>
          <w:b/>
        </w:rPr>
        <w:t>43. Как называется планово-высотное обоснование для детальной съемки местности?</w:t>
      </w:r>
    </w:p>
    <w:p w:rsidR="00B966CE" w:rsidRPr="004D13B0" w:rsidRDefault="00B966CE" w:rsidP="00B966CE">
      <w:pPr>
        <w:spacing w:line="360" w:lineRule="auto"/>
        <w:ind w:firstLine="708"/>
      </w:pPr>
      <w:r w:rsidRPr="004D13B0">
        <w:t>А. Теодолитно-тахеометрический ход</w:t>
      </w:r>
    </w:p>
    <w:p w:rsidR="00B966CE" w:rsidRPr="004D13B0" w:rsidRDefault="00B966CE" w:rsidP="00B966CE">
      <w:pPr>
        <w:spacing w:line="360" w:lineRule="auto"/>
      </w:pPr>
      <w:r w:rsidRPr="004D13B0">
        <w:tab/>
        <w:t>Б. Теодолитно-нивелирный ход</w:t>
      </w:r>
    </w:p>
    <w:p w:rsidR="00B966CE" w:rsidRPr="004D13B0" w:rsidRDefault="00B966CE" w:rsidP="00B966CE">
      <w:pPr>
        <w:spacing w:line="360" w:lineRule="auto"/>
      </w:pPr>
      <w:r w:rsidRPr="004D13B0">
        <w:tab/>
        <w:t xml:space="preserve">В. Теодолитно-высотный ход </w:t>
      </w:r>
    </w:p>
    <w:p w:rsidR="00B966CE" w:rsidRPr="004D13B0" w:rsidRDefault="00B966CE" w:rsidP="00B966CE">
      <w:pPr>
        <w:spacing w:line="360" w:lineRule="auto"/>
      </w:pPr>
      <w:r w:rsidRPr="004D13B0">
        <w:t xml:space="preserve">            Г. нет правильного ответа</w:t>
      </w:r>
    </w:p>
    <w:p w:rsidR="00B966CE" w:rsidRPr="004D13B0" w:rsidRDefault="00B966CE" w:rsidP="00B966CE">
      <w:pPr>
        <w:spacing w:line="360" w:lineRule="auto"/>
      </w:pPr>
    </w:p>
    <w:p w:rsidR="00B966CE" w:rsidRPr="004D13B0" w:rsidRDefault="00B966CE" w:rsidP="00B966CE">
      <w:pPr>
        <w:spacing w:line="360" w:lineRule="auto"/>
        <w:jc w:val="both"/>
        <w:rPr>
          <w:b/>
        </w:rPr>
      </w:pPr>
      <w:r w:rsidRPr="004D13B0">
        <w:rPr>
          <w:b/>
        </w:rPr>
        <w:t>44. С чем совпадает уровненная поверхность?</w:t>
      </w:r>
    </w:p>
    <w:p w:rsidR="00B966CE" w:rsidRPr="004D13B0" w:rsidRDefault="00B966CE" w:rsidP="00B966CE">
      <w:pPr>
        <w:spacing w:line="360" w:lineRule="auto"/>
        <w:ind w:left="709"/>
        <w:jc w:val="both"/>
      </w:pPr>
      <w:r w:rsidRPr="004D13B0">
        <w:t>А. С уровнем океана в спокойном положении</w:t>
      </w:r>
    </w:p>
    <w:p w:rsidR="00B966CE" w:rsidRPr="004D13B0" w:rsidRDefault="00B966CE" w:rsidP="00B966CE">
      <w:pPr>
        <w:spacing w:line="360" w:lineRule="auto"/>
        <w:ind w:left="709"/>
        <w:jc w:val="both"/>
      </w:pPr>
      <w:r w:rsidRPr="004D13B0">
        <w:t xml:space="preserve">Б. С уровнем воды в реке </w:t>
      </w:r>
    </w:p>
    <w:p w:rsidR="00B966CE" w:rsidRPr="004D13B0" w:rsidRDefault="00B966CE" w:rsidP="00B966CE">
      <w:pPr>
        <w:spacing w:line="360" w:lineRule="auto"/>
        <w:ind w:left="709"/>
        <w:jc w:val="both"/>
      </w:pPr>
      <w:r w:rsidRPr="004D13B0">
        <w:t>В. С уровнем воды в озере</w:t>
      </w:r>
    </w:p>
    <w:p w:rsidR="00B966CE" w:rsidRPr="004D13B0" w:rsidRDefault="00B966CE" w:rsidP="00B966CE">
      <w:pPr>
        <w:spacing w:line="360" w:lineRule="auto"/>
        <w:ind w:left="709"/>
        <w:jc w:val="both"/>
      </w:pPr>
      <w:r w:rsidRPr="004D13B0">
        <w:t xml:space="preserve">Г. с уровнем земли </w:t>
      </w:r>
    </w:p>
    <w:p w:rsidR="00B966CE" w:rsidRPr="004D13B0" w:rsidRDefault="00B966CE" w:rsidP="00B966CE">
      <w:pPr>
        <w:jc w:val="both"/>
        <w:rPr>
          <w:b/>
        </w:rPr>
      </w:pPr>
      <w:r w:rsidRPr="004D13B0">
        <w:rPr>
          <w:b/>
        </w:rPr>
        <w:t xml:space="preserve">45. Как называется </w:t>
      </w:r>
      <w:proofErr w:type="gramStart"/>
      <w:r w:rsidRPr="004D13B0">
        <w:rPr>
          <w:b/>
        </w:rPr>
        <w:t>форма земли</w:t>
      </w:r>
      <w:proofErr w:type="gramEnd"/>
      <w:r w:rsidRPr="004D13B0">
        <w:rPr>
          <w:b/>
        </w:rPr>
        <w:t xml:space="preserve"> образованная уровненной поверхностью?</w:t>
      </w:r>
    </w:p>
    <w:p w:rsidR="00B966CE" w:rsidRPr="004D13B0" w:rsidRDefault="00B966CE" w:rsidP="00B966CE">
      <w:pPr>
        <w:jc w:val="both"/>
        <w:rPr>
          <w:sz w:val="28"/>
          <w:szCs w:val="28"/>
        </w:rPr>
      </w:pPr>
    </w:p>
    <w:p w:rsidR="00B966CE" w:rsidRPr="004D13B0" w:rsidRDefault="00B966CE" w:rsidP="00B966CE">
      <w:pPr>
        <w:spacing w:line="360" w:lineRule="auto"/>
        <w:jc w:val="both"/>
      </w:pPr>
      <w:r w:rsidRPr="004D13B0">
        <w:rPr>
          <w:sz w:val="28"/>
          <w:szCs w:val="28"/>
        </w:rPr>
        <w:t xml:space="preserve">        </w:t>
      </w:r>
      <w:r w:rsidRPr="004D13B0">
        <w:t>А. Овал</w:t>
      </w:r>
    </w:p>
    <w:p w:rsidR="00B966CE" w:rsidRPr="004D13B0" w:rsidRDefault="00B966CE" w:rsidP="00B966CE">
      <w:pPr>
        <w:spacing w:line="360" w:lineRule="auto"/>
        <w:jc w:val="both"/>
      </w:pPr>
      <w:r w:rsidRPr="004D13B0">
        <w:t xml:space="preserve">          Б. Эллипсоид     </w:t>
      </w:r>
    </w:p>
    <w:p w:rsidR="00B966CE" w:rsidRPr="004D13B0" w:rsidRDefault="00B966CE" w:rsidP="00B966CE">
      <w:pPr>
        <w:spacing w:line="360" w:lineRule="auto"/>
        <w:jc w:val="both"/>
      </w:pPr>
      <w:r w:rsidRPr="004D13B0">
        <w:t xml:space="preserve">          В. Шар</w:t>
      </w:r>
    </w:p>
    <w:p w:rsidR="00B966CE" w:rsidRPr="004D13B0" w:rsidRDefault="00B966CE" w:rsidP="00B966CE">
      <w:pPr>
        <w:spacing w:line="360" w:lineRule="auto"/>
        <w:jc w:val="both"/>
      </w:pPr>
      <w:r w:rsidRPr="004D13B0">
        <w:t xml:space="preserve">          Г. Геоид    </w:t>
      </w:r>
    </w:p>
    <w:p w:rsidR="00B966CE" w:rsidRPr="004D13B0" w:rsidRDefault="00B966CE" w:rsidP="00B966CE">
      <w:pPr>
        <w:jc w:val="both"/>
        <w:rPr>
          <w:sz w:val="28"/>
          <w:szCs w:val="28"/>
        </w:rPr>
      </w:pPr>
    </w:p>
    <w:p w:rsidR="00B966CE" w:rsidRPr="004D13B0" w:rsidRDefault="00B966CE" w:rsidP="00B966CE">
      <w:pPr>
        <w:spacing w:line="360" w:lineRule="auto"/>
        <w:jc w:val="both"/>
        <w:rPr>
          <w:b/>
        </w:rPr>
      </w:pPr>
      <w:r w:rsidRPr="004D13B0">
        <w:rPr>
          <w:b/>
        </w:rPr>
        <w:t>46. Куда направлена отвесная линия?</w:t>
      </w:r>
    </w:p>
    <w:p w:rsidR="00B966CE" w:rsidRPr="004D13B0" w:rsidRDefault="00B966CE" w:rsidP="00B966CE">
      <w:pPr>
        <w:spacing w:line="360" w:lineRule="auto"/>
        <w:jc w:val="both"/>
      </w:pPr>
      <w:r w:rsidRPr="004D13B0">
        <w:tab/>
        <w:t>А. Вниз</w:t>
      </w:r>
    </w:p>
    <w:p w:rsidR="00B966CE" w:rsidRPr="004D13B0" w:rsidRDefault="00B966CE" w:rsidP="00B966CE">
      <w:pPr>
        <w:spacing w:line="360" w:lineRule="auto"/>
        <w:jc w:val="both"/>
      </w:pPr>
      <w:r w:rsidRPr="004D13B0">
        <w:tab/>
        <w:t>Б. Вверх</w:t>
      </w:r>
    </w:p>
    <w:p w:rsidR="00B966CE" w:rsidRPr="004D13B0" w:rsidRDefault="00B966CE" w:rsidP="00B966CE">
      <w:pPr>
        <w:spacing w:line="360" w:lineRule="auto"/>
        <w:jc w:val="both"/>
      </w:pPr>
      <w:r w:rsidRPr="004D13B0">
        <w:tab/>
        <w:t xml:space="preserve">В. К центру тяжести земли. </w:t>
      </w:r>
    </w:p>
    <w:p w:rsidR="00B966CE" w:rsidRPr="004D13B0" w:rsidRDefault="00B966CE" w:rsidP="00B966CE">
      <w:pPr>
        <w:spacing w:line="360" w:lineRule="auto"/>
        <w:jc w:val="both"/>
      </w:pPr>
      <w:r w:rsidRPr="004D13B0">
        <w:t xml:space="preserve">            Г. Вправо </w:t>
      </w:r>
    </w:p>
    <w:p w:rsidR="00B966CE" w:rsidRPr="004D13B0" w:rsidRDefault="00B966CE" w:rsidP="00B966CE">
      <w:pPr>
        <w:jc w:val="both"/>
        <w:rPr>
          <w:sz w:val="28"/>
          <w:szCs w:val="28"/>
        </w:rPr>
      </w:pPr>
      <w:r w:rsidRPr="004D13B0">
        <w:rPr>
          <w:sz w:val="28"/>
          <w:szCs w:val="28"/>
        </w:rPr>
        <w:tab/>
      </w:r>
    </w:p>
    <w:p w:rsidR="00B966CE" w:rsidRPr="004D13B0" w:rsidRDefault="00B966CE" w:rsidP="00B966CE">
      <w:pPr>
        <w:spacing w:line="360" w:lineRule="auto"/>
        <w:jc w:val="both"/>
        <w:rPr>
          <w:b/>
        </w:rPr>
      </w:pPr>
      <w:r w:rsidRPr="004D13B0">
        <w:rPr>
          <w:b/>
        </w:rPr>
        <w:t>47.  Как называются географические координаты?</w:t>
      </w:r>
    </w:p>
    <w:p w:rsidR="00B966CE" w:rsidRPr="004D13B0" w:rsidRDefault="00B966CE" w:rsidP="00B966CE">
      <w:pPr>
        <w:spacing w:line="360" w:lineRule="auto"/>
        <w:ind w:firstLine="708"/>
        <w:jc w:val="both"/>
      </w:pPr>
      <w:r w:rsidRPr="004D13B0">
        <w:t>А. Меридиан и параллель</w:t>
      </w:r>
    </w:p>
    <w:p w:rsidR="00B966CE" w:rsidRPr="004D13B0" w:rsidRDefault="00B966CE" w:rsidP="00B966CE">
      <w:pPr>
        <w:spacing w:line="360" w:lineRule="auto"/>
        <w:jc w:val="both"/>
      </w:pPr>
      <w:r w:rsidRPr="004D13B0">
        <w:tab/>
        <w:t xml:space="preserve">Б. Широта и долгота </w:t>
      </w:r>
    </w:p>
    <w:p w:rsidR="00B966CE" w:rsidRPr="004D13B0" w:rsidRDefault="00B966CE" w:rsidP="00B966CE">
      <w:pPr>
        <w:spacing w:line="360" w:lineRule="auto"/>
        <w:jc w:val="both"/>
      </w:pPr>
      <w:r w:rsidRPr="004D13B0">
        <w:tab/>
        <w:t>В. Абсциссы и ординаты</w:t>
      </w:r>
    </w:p>
    <w:p w:rsidR="00B966CE" w:rsidRPr="004D13B0" w:rsidRDefault="00B966CE" w:rsidP="00B966CE">
      <w:pPr>
        <w:spacing w:line="360" w:lineRule="auto"/>
        <w:jc w:val="both"/>
      </w:pPr>
      <w:r w:rsidRPr="004D13B0">
        <w:t xml:space="preserve">            Г. Нет правильного ответа</w:t>
      </w:r>
    </w:p>
    <w:p w:rsidR="00B966CE" w:rsidRPr="004D13B0" w:rsidRDefault="00B966CE" w:rsidP="00B966CE">
      <w:pPr>
        <w:jc w:val="both"/>
        <w:rPr>
          <w:sz w:val="28"/>
          <w:szCs w:val="28"/>
        </w:rPr>
      </w:pPr>
    </w:p>
    <w:p w:rsidR="00B966CE" w:rsidRPr="004D13B0" w:rsidRDefault="00B966CE" w:rsidP="00B966CE">
      <w:pPr>
        <w:spacing w:line="360" w:lineRule="auto"/>
        <w:jc w:val="both"/>
        <w:rPr>
          <w:b/>
        </w:rPr>
      </w:pPr>
      <w:r w:rsidRPr="004D13B0">
        <w:rPr>
          <w:b/>
        </w:rPr>
        <w:t xml:space="preserve">48. Совокупность геодезических измерений и вычислений, необходимых для определения положения вершин теодолитного хода в государственной системе координат называется: </w:t>
      </w:r>
    </w:p>
    <w:p w:rsidR="00B966CE" w:rsidRPr="004D13B0" w:rsidRDefault="00B966CE" w:rsidP="00B966CE">
      <w:pPr>
        <w:spacing w:line="360" w:lineRule="auto"/>
        <w:ind w:left="708"/>
        <w:jc w:val="both"/>
      </w:pPr>
      <w:r w:rsidRPr="004D13B0">
        <w:t>А. Рефракция</w:t>
      </w:r>
    </w:p>
    <w:p w:rsidR="00B966CE" w:rsidRPr="004D13B0" w:rsidRDefault="00B966CE" w:rsidP="00B966CE">
      <w:pPr>
        <w:spacing w:line="360" w:lineRule="auto"/>
        <w:jc w:val="both"/>
      </w:pPr>
      <w:r w:rsidRPr="004D13B0">
        <w:tab/>
        <w:t xml:space="preserve">Б. Засечка </w:t>
      </w:r>
    </w:p>
    <w:p w:rsidR="00B966CE" w:rsidRPr="004D13B0" w:rsidRDefault="00B966CE" w:rsidP="00B966CE">
      <w:pPr>
        <w:spacing w:line="360" w:lineRule="auto"/>
        <w:jc w:val="both"/>
      </w:pPr>
      <w:r w:rsidRPr="004D13B0">
        <w:tab/>
        <w:t>В. Отвязка</w:t>
      </w:r>
    </w:p>
    <w:p w:rsidR="00B966CE" w:rsidRPr="004D13B0" w:rsidRDefault="00B966CE" w:rsidP="00B966CE">
      <w:pPr>
        <w:spacing w:line="360" w:lineRule="auto"/>
        <w:jc w:val="both"/>
      </w:pPr>
      <w:r w:rsidRPr="004D13B0">
        <w:t xml:space="preserve">            Г. Привязка </w:t>
      </w:r>
    </w:p>
    <w:p w:rsidR="00B966CE" w:rsidRPr="004D13B0" w:rsidRDefault="00B966CE" w:rsidP="00B966CE">
      <w:pPr>
        <w:spacing w:line="360" w:lineRule="auto"/>
        <w:jc w:val="both"/>
      </w:pPr>
    </w:p>
    <w:p w:rsidR="00B966CE" w:rsidRPr="004D13B0" w:rsidRDefault="00B966CE" w:rsidP="00B966CE">
      <w:pPr>
        <w:spacing w:line="360" w:lineRule="auto"/>
        <w:jc w:val="both"/>
        <w:rPr>
          <w:b/>
        </w:rPr>
      </w:pPr>
      <w:r w:rsidRPr="004D13B0">
        <w:rPr>
          <w:b/>
        </w:rPr>
        <w:t>49. Что такое истинный азимут?</w:t>
      </w:r>
    </w:p>
    <w:p w:rsidR="00B966CE" w:rsidRPr="004D13B0" w:rsidRDefault="00B966CE" w:rsidP="00B966CE">
      <w:pPr>
        <w:spacing w:line="360" w:lineRule="auto"/>
        <w:ind w:left="705"/>
        <w:jc w:val="both"/>
      </w:pPr>
      <w:r w:rsidRPr="004D13B0">
        <w:t xml:space="preserve">А. Угол между магнитным меридианом и направлением линии </w:t>
      </w:r>
    </w:p>
    <w:p w:rsidR="00B966CE" w:rsidRPr="004D13B0" w:rsidRDefault="00B966CE" w:rsidP="00B966CE">
      <w:pPr>
        <w:spacing w:line="360" w:lineRule="auto"/>
        <w:ind w:left="705"/>
        <w:jc w:val="both"/>
      </w:pPr>
      <w:r w:rsidRPr="004D13B0">
        <w:t>Б. Угол между направлением географического меридиана и направлением линии</w:t>
      </w:r>
      <w:r w:rsidRPr="004D13B0">
        <w:tab/>
      </w:r>
    </w:p>
    <w:p w:rsidR="00B966CE" w:rsidRPr="004D13B0" w:rsidRDefault="00B966CE" w:rsidP="00B966CE">
      <w:pPr>
        <w:spacing w:line="360" w:lineRule="auto"/>
        <w:jc w:val="both"/>
      </w:pPr>
      <w:r w:rsidRPr="004D13B0">
        <w:tab/>
        <w:t>В</w:t>
      </w:r>
      <w:r w:rsidRPr="004D13B0">
        <w:rPr>
          <w:b/>
        </w:rPr>
        <w:t xml:space="preserve">. </w:t>
      </w:r>
      <w:r w:rsidRPr="004D13B0">
        <w:t xml:space="preserve"> Угол между осевым меридианом и направлением линии</w:t>
      </w:r>
    </w:p>
    <w:p w:rsidR="00B966CE" w:rsidRPr="004D13B0" w:rsidRDefault="00B966CE" w:rsidP="00B966CE">
      <w:pPr>
        <w:spacing w:line="360" w:lineRule="auto"/>
        <w:jc w:val="both"/>
      </w:pPr>
      <w:r w:rsidRPr="004D13B0">
        <w:t xml:space="preserve">            Г. угол между двумя линиями </w:t>
      </w:r>
    </w:p>
    <w:p w:rsidR="00B966CE" w:rsidRPr="004D13B0" w:rsidRDefault="00B966CE" w:rsidP="00B966CE">
      <w:pPr>
        <w:spacing w:line="360" w:lineRule="auto"/>
      </w:pPr>
    </w:p>
    <w:p w:rsidR="00B966CE" w:rsidRPr="004D13B0" w:rsidRDefault="00B966CE" w:rsidP="00B966CE">
      <w:pPr>
        <w:spacing w:before="100" w:beforeAutospacing="1" w:after="100" w:afterAutospacing="1"/>
        <w:rPr>
          <w:b/>
          <w:bCs/>
          <w:color w:val="000000"/>
        </w:rPr>
      </w:pPr>
      <w:r w:rsidRPr="004D13B0">
        <w:rPr>
          <w:b/>
          <w:bCs/>
          <w:color w:val="000000"/>
        </w:rPr>
        <w:t>50. Геометрическое нивелирование выполняют приборами: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color w:val="000000"/>
        </w:rPr>
        <w:t>А. спутниковым приёмником.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color w:val="000000"/>
        </w:rPr>
        <w:t>Б. теодолитом;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color w:val="000000"/>
        </w:rPr>
        <w:t>В. фотоаппаратом;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color w:val="000000"/>
        </w:rPr>
        <w:t>Г. Нивелиром;</w:t>
      </w:r>
    </w:p>
    <w:p w:rsidR="00B966CE" w:rsidRPr="004D13B0" w:rsidRDefault="00B966CE" w:rsidP="00B966CE">
      <w:pPr>
        <w:rPr>
          <w:b/>
        </w:rPr>
      </w:pPr>
      <w:r w:rsidRPr="004D13B0">
        <w:rPr>
          <w:b/>
          <w:sz w:val="28"/>
          <w:szCs w:val="28"/>
        </w:rPr>
        <w:t>51.</w:t>
      </w:r>
      <w:r w:rsidRPr="004D13B0">
        <w:rPr>
          <w:sz w:val="28"/>
          <w:szCs w:val="28"/>
        </w:rPr>
        <w:t xml:space="preserve"> </w:t>
      </w:r>
      <w:r w:rsidRPr="004D13B0">
        <w:rPr>
          <w:b/>
          <w:sz w:val="28"/>
          <w:szCs w:val="28"/>
        </w:rPr>
        <w:t>Ч</w:t>
      </w:r>
      <w:r w:rsidRPr="004D13B0">
        <w:rPr>
          <w:b/>
        </w:rPr>
        <w:t>то называется осью цилиндрического уровня?</w:t>
      </w:r>
    </w:p>
    <w:p w:rsidR="00B966CE" w:rsidRPr="004D13B0" w:rsidRDefault="00B966CE" w:rsidP="00B966CE">
      <w:pPr>
        <w:rPr>
          <w:b/>
        </w:rPr>
      </w:pPr>
    </w:p>
    <w:p w:rsidR="00B966CE" w:rsidRPr="004D13B0" w:rsidRDefault="00B966CE" w:rsidP="00B966CE">
      <w:pPr>
        <w:ind w:firstLine="708"/>
      </w:pPr>
      <w:r w:rsidRPr="004D13B0">
        <w:rPr>
          <w:b/>
        </w:rPr>
        <w:t xml:space="preserve">А. </w:t>
      </w:r>
      <w:r w:rsidRPr="004D13B0">
        <w:t>Касательная в нуль пункте</w:t>
      </w:r>
    </w:p>
    <w:p w:rsidR="00B966CE" w:rsidRPr="004D13B0" w:rsidRDefault="00B966CE" w:rsidP="00B966CE">
      <w:pPr>
        <w:ind w:firstLine="708"/>
      </w:pPr>
    </w:p>
    <w:p w:rsidR="00B966CE" w:rsidRPr="004D13B0" w:rsidRDefault="00B966CE" w:rsidP="00B966CE">
      <w:r w:rsidRPr="004D13B0">
        <w:tab/>
      </w:r>
      <w:r w:rsidRPr="004D13B0">
        <w:rPr>
          <w:b/>
        </w:rPr>
        <w:t>Б.</w:t>
      </w:r>
      <w:r w:rsidRPr="004D13B0">
        <w:t xml:space="preserve"> Касательная в нуле</w:t>
      </w:r>
    </w:p>
    <w:p w:rsidR="00B966CE" w:rsidRPr="004D13B0" w:rsidRDefault="00B966CE" w:rsidP="00B966CE"/>
    <w:p w:rsidR="00B966CE" w:rsidRPr="004D13B0" w:rsidRDefault="00B966CE" w:rsidP="00B966CE">
      <w:r w:rsidRPr="004D13B0">
        <w:tab/>
      </w:r>
      <w:r w:rsidRPr="004D13B0">
        <w:rPr>
          <w:b/>
        </w:rPr>
        <w:t>В.</w:t>
      </w:r>
      <w:r w:rsidRPr="004D13B0">
        <w:t xml:space="preserve"> Касательная в двух нуль пунктах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b/>
          <w:bCs/>
          <w:color w:val="000000"/>
          <w:sz w:val="28"/>
          <w:szCs w:val="28"/>
        </w:rPr>
        <w:t>53</w:t>
      </w:r>
      <w:r w:rsidRPr="004D13B0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Pr="004D13B0">
        <w:rPr>
          <w:b/>
          <w:bCs/>
          <w:color w:val="000000"/>
        </w:rPr>
        <w:t>На территории нашей страны абсолютные отметки определяются относительно моря: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color w:val="000000"/>
        </w:rPr>
        <w:t>А.</w:t>
      </w:r>
      <w:r w:rsidRPr="004D13B0">
        <w:rPr>
          <w:b/>
          <w:bCs/>
          <w:color w:val="000000"/>
        </w:rPr>
        <w:t xml:space="preserve"> </w:t>
      </w:r>
      <w:r w:rsidRPr="004D13B0">
        <w:rPr>
          <w:color w:val="000000"/>
        </w:rPr>
        <w:t>Черного;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color w:val="000000"/>
        </w:rPr>
        <w:t xml:space="preserve">Б. </w:t>
      </w:r>
      <w:r w:rsidRPr="004D13B0">
        <w:rPr>
          <w:bCs/>
          <w:color w:val="000000"/>
        </w:rPr>
        <w:t>Балтийского;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color w:val="000000"/>
        </w:rPr>
        <w:t>В. Белого;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color w:val="000000"/>
        </w:rPr>
        <w:t>Г. Каспийского.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b/>
          <w:bCs/>
          <w:color w:val="000000"/>
        </w:rPr>
        <w:t>54. На железных дорогах России используют систему высот: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color w:val="000000"/>
        </w:rPr>
        <w:t xml:space="preserve">А. </w:t>
      </w:r>
      <w:r w:rsidRPr="004D13B0">
        <w:rPr>
          <w:bCs/>
          <w:color w:val="000000"/>
        </w:rPr>
        <w:t>Балтийскую;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color w:val="000000"/>
        </w:rPr>
        <w:t>Б. Немецкую;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color w:val="000000"/>
        </w:rPr>
        <w:t>В. Советскую;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color w:val="000000"/>
        </w:rPr>
        <w:t>Г. Каспийскую.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b/>
          <w:bCs/>
          <w:color w:val="000000"/>
        </w:rPr>
        <w:t>55. Седловина – это: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color w:val="000000"/>
        </w:rPr>
        <w:t>А. мыс;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color w:val="000000"/>
        </w:rPr>
        <w:t>Б. излучина реки;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color w:val="000000"/>
        </w:rPr>
        <w:t>В. спина лошади;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color w:val="000000"/>
        </w:rPr>
        <w:t xml:space="preserve">Г. </w:t>
      </w:r>
      <w:r w:rsidRPr="004D13B0">
        <w:rPr>
          <w:bCs/>
          <w:color w:val="000000"/>
        </w:rPr>
        <w:t>понижение между двумя холмами;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b/>
          <w:bCs/>
          <w:color w:val="000000"/>
        </w:rPr>
        <w:t>56. Как вычислить координаты второй точки, если известны координаты первой точки,</w:t>
      </w:r>
      <w:r w:rsidRPr="004D13B0">
        <w:rPr>
          <w:color w:val="000000"/>
        </w:rPr>
        <w:t xml:space="preserve"> </w:t>
      </w:r>
      <w:r w:rsidRPr="004D13B0">
        <w:rPr>
          <w:b/>
          <w:bCs/>
          <w:color w:val="000000"/>
        </w:rPr>
        <w:t xml:space="preserve">дирекционный угол и длина линии: 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color w:val="000000"/>
        </w:rPr>
        <w:t xml:space="preserve">А. </w:t>
      </w:r>
      <w:r w:rsidRPr="004D13B0">
        <w:rPr>
          <w:bCs/>
          <w:color w:val="000000"/>
        </w:rPr>
        <w:t>нужно решить прямую геодезическую задачу</w:t>
      </w:r>
      <w:r w:rsidRPr="004D13B0">
        <w:rPr>
          <w:b/>
          <w:bCs/>
          <w:color w:val="000000"/>
        </w:rPr>
        <w:t>;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color w:val="000000"/>
        </w:rPr>
        <w:t>Б. нужно решить обратную геодезическую задачу;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color w:val="000000"/>
        </w:rPr>
        <w:t xml:space="preserve">В. нужно вычислить горизонтальное </w:t>
      </w:r>
      <w:proofErr w:type="spellStart"/>
      <w:r w:rsidRPr="004D13B0">
        <w:rPr>
          <w:color w:val="000000"/>
        </w:rPr>
        <w:t>проложение</w:t>
      </w:r>
      <w:proofErr w:type="spellEnd"/>
      <w:r w:rsidRPr="004D13B0">
        <w:rPr>
          <w:color w:val="000000"/>
        </w:rPr>
        <w:t xml:space="preserve">; 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color w:val="000000"/>
        </w:rPr>
        <w:t>Г. нужно вычислить уклон линии.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b/>
          <w:bCs/>
          <w:color w:val="000000"/>
        </w:rPr>
        <w:t>57. Какой из перечисленных теодолитов относится к категории технических: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color w:val="000000"/>
        </w:rPr>
        <w:t>А Т</w:t>
      </w:r>
      <w:proofErr w:type="gramStart"/>
      <w:r w:rsidRPr="004D13B0">
        <w:rPr>
          <w:color w:val="000000"/>
        </w:rPr>
        <w:t>1;.</w:t>
      </w:r>
      <w:proofErr w:type="gramEnd"/>
      <w:r w:rsidRPr="004D13B0">
        <w:rPr>
          <w:color w:val="000000"/>
        </w:rPr>
        <w:t xml:space="preserve"> 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color w:val="000000"/>
        </w:rPr>
        <w:t>Б. Т2;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color w:val="000000"/>
        </w:rPr>
        <w:t>В. Т5;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color w:val="000000"/>
        </w:rPr>
        <w:t xml:space="preserve">Г. </w:t>
      </w:r>
      <w:r w:rsidRPr="004D13B0">
        <w:rPr>
          <w:bCs/>
          <w:color w:val="000000"/>
        </w:rPr>
        <w:t>2Т30.</w:t>
      </w:r>
    </w:p>
    <w:p w:rsidR="00B966CE" w:rsidRPr="004D13B0" w:rsidRDefault="00B966CE" w:rsidP="00B966CE">
      <w:pPr>
        <w:pStyle w:val="ad"/>
        <w:numPr>
          <w:ilvl w:val="0"/>
          <w:numId w:val="6"/>
        </w:numPr>
        <w:rPr>
          <w:color w:val="000000"/>
        </w:rPr>
      </w:pPr>
      <w:r w:rsidRPr="004D13B0">
        <w:rPr>
          <w:b/>
          <w:bCs/>
          <w:iCs/>
          <w:color w:val="000000"/>
        </w:rPr>
        <w:t>Как называется комбинированная съемка при которой определяют одновременно плановое и высотное положение и в результате которой можно получить топографический план местности</w:t>
      </w:r>
    </w:p>
    <w:p w:rsidR="00B966CE" w:rsidRPr="004D13B0" w:rsidRDefault="00B966CE" w:rsidP="00B966CE">
      <w:pPr>
        <w:pStyle w:val="ad"/>
        <w:rPr>
          <w:color w:val="000000"/>
        </w:rPr>
      </w:pPr>
      <w:r w:rsidRPr="004D13B0">
        <w:rPr>
          <w:color w:val="000000"/>
        </w:rPr>
        <w:t>А. Тахеометрическая съемка</w:t>
      </w:r>
    </w:p>
    <w:p w:rsidR="00B966CE" w:rsidRPr="004D13B0" w:rsidRDefault="00B966CE" w:rsidP="00B966CE">
      <w:pPr>
        <w:pStyle w:val="ad"/>
        <w:rPr>
          <w:color w:val="000000"/>
        </w:rPr>
      </w:pPr>
      <w:r w:rsidRPr="004D13B0">
        <w:rPr>
          <w:color w:val="000000"/>
        </w:rPr>
        <w:t>Б. Теодолитная съемка</w:t>
      </w:r>
    </w:p>
    <w:p w:rsidR="00B966CE" w:rsidRPr="004D13B0" w:rsidRDefault="00B966CE" w:rsidP="00B966CE">
      <w:pPr>
        <w:pStyle w:val="ad"/>
        <w:rPr>
          <w:color w:val="000000"/>
        </w:rPr>
      </w:pPr>
      <w:r w:rsidRPr="004D13B0">
        <w:rPr>
          <w:color w:val="000000"/>
        </w:rPr>
        <w:t xml:space="preserve">В. Нивелирная съемка </w:t>
      </w:r>
    </w:p>
    <w:p w:rsidR="00B966CE" w:rsidRPr="004D13B0" w:rsidRDefault="00B966CE" w:rsidP="00B966CE">
      <w:pPr>
        <w:pStyle w:val="ad"/>
        <w:rPr>
          <w:color w:val="000000"/>
        </w:rPr>
      </w:pPr>
      <w:r w:rsidRPr="004D13B0">
        <w:rPr>
          <w:color w:val="000000"/>
        </w:rPr>
        <w:t xml:space="preserve">Г. Аэрофотосъемка </w:t>
      </w:r>
    </w:p>
    <w:p w:rsidR="00B966CE" w:rsidRPr="004D13B0" w:rsidRDefault="00B966CE" w:rsidP="00B966CE">
      <w:pPr>
        <w:pStyle w:val="ad"/>
        <w:rPr>
          <w:b/>
          <w:color w:val="000000"/>
        </w:rPr>
      </w:pPr>
      <w:r w:rsidRPr="004D13B0">
        <w:rPr>
          <w:b/>
          <w:color w:val="000000"/>
        </w:rPr>
        <w:t xml:space="preserve">Результат теодолитной съемки – это ... план. </w:t>
      </w:r>
    </w:p>
    <w:p w:rsidR="00B966CE" w:rsidRPr="004D13B0" w:rsidRDefault="00B966CE" w:rsidP="00B966CE">
      <w:pPr>
        <w:pStyle w:val="a9"/>
        <w:spacing w:before="100" w:beforeAutospacing="1" w:after="100" w:afterAutospacing="1"/>
        <w:ind w:left="360"/>
        <w:rPr>
          <w:color w:val="000000"/>
          <w:szCs w:val="24"/>
        </w:rPr>
      </w:pPr>
    </w:p>
    <w:p w:rsidR="00B966CE" w:rsidRPr="004D13B0" w:rsidRDefault="00B966CE" w:rsidP="00B966CE">
      <w:pPr>
        <w:pStyle w:val="a9"/>
        <w:spacing w:before="100" w:beforeAutospacing="1" w:after="100" w:afterAutospacing="1"/>
        <w:ind w:left="360"/>
        <w:rPr>
          <w:color w:val="000000"/>
          <w:szCs w:val="24"/>
        </w:rPr>
      </w:pPr>
      <w:r w:rsidRPr="004D13B0">
        <w:rPr>
          <w:color w:val="000000"/>
          <w:szCs w:val="24"/>
        </w:rPr>
        <w:t>А. высотный</w:t>
      </w:r>
    </w:p>
    <w:p w:rsidR="00B966CE" w:rsidRPr="004D13B0" w:rsidRDefault="00B966CE" w:rsidP="00B966CE">
      <w:pPr>
        <w:pStyle w:val="a9"/>
        <w:spacing w:before="100" w:beforeAutospacing="1" w:after="100" w:afterAutospacing="1"/>
        <w:ind w:left="360"/>
        <w:rPr>
          <w:color w:val="000000"/>
          <w:szCs w:val="24"/>
        </w:rPr>
      </w:pPr>
    </w:p>
    <w:p w:rsidR="00B966CE" w:rsidRPr="004D13B0" w:rsidRDefault="00B966CE" w:rsidP="00B966CE">
      <w:pPr>
        <w:pStyle w:val="a9"/>
        <w:spacing w:before="100" w:beforeAutospacing="1" w:after="100" w:afterAutospacing="1"/>
        <w:ind w:left="360"/>
        <w:rPr>
          <w:color w:val="000000"/>
          <w:szCs w:val="24"/>
        </w:rPr>
      </w:pPr>
      <w:r w:rsidRPr="004D13B0">
        <w:rPr>
          <w:color w:val="000000"/>
          <w:szCs w:val="24"/>
        </w:rPr>
        <w:t>Б. топографический</w:t>
      </w:r>
    </w:p>
    <w:p w:rsidR="00B966CE" w:rsidRPr="004D13B0" w:rsidRDefault="00B966CE" w:rsidP="00B966CE">
      <w:pPr>
        <w:pStyle w:val="a9"/>
        <w:spacing w:before="100" w:beforeAutospacing="1" w:after="100" w:afterAutospacing="1"/>
        <w:ind w:left="360"/>
        <w:rPr>
          <w:color w:val="000000"/>
          <w:szCs w:val="24"/>
        </w:rPr>
      </w:pPr>
    </w:p>
    <w:p w:rsidR="00B966CE" w:rsidRPr="004D13B0" w:rsidRDefault="00B966CE" w:rsidP="00B966CE">
      <w:pPr>
        <w:pStyle w:val="a9"/>
        <w:spacing w:before="100" w:beforeAutospacing="1" w:after="100" w:afterAutospacing="1"/>
        <w:ind w:left="360"/>
        <w:rPr>
          <w:color w:val="000000"/>
          <w:szCs w:val="24"/>
        </w:rPr>
      </w:pPr>
      <w:r w:rsidRPr="004D13B0">
        <w:rPr>
          <w:color w:val="000000"/>
          <w:szCs w:val="24"/>
        </w:rPr>
        <w:t xml:space="preserve">В. ситуационный 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color w:val="000000"/>
        </w:rPr>
        <w:t xml:space="preserve">       Г. строительный</w:t>
      </w:r>
    </w:p>
    <w:p w:rsidR="00B966CE" w:rsidRPr="004D13B0" w:rsidRDefault="00B966CE" w:rsidP="00B966CE">
      <w:pPr>
        <w:pStyle w:val="a9"/>
        <w:numPr>
          <w:ilvl w:val="0"/>
          <w:numId w:val="6"/>
        </w:numPr>
        <w:spacing w:before="100" w:beforeAutospacing="1" w:after="100" w:afterAutospacing="1"/>
        <w:rPr>
          <w:color w:val="000000"/>
          <w:szCs w:val="24"/>
        </w:rPr>
      </w:pPr>
      <w:r w:rsidRPr="004D13B0">
        <w:rPr>
          <w:b/>
          <w:bCs/>
          <w:color w:val="000000"/>
          <w:szCs w:val="24"/>
        </w:rPr>
        <w:t>Какую правильную геометрическую фигуру используют в геодезии в качестве фигуры Земли:</w:t>
      </w:r>
    </w:p>
    <w:p w:rsidR="00B966CE" w:rsidRPr="004D13B0" w:rsidRDefault="00B966CE" w:rsidP="00B966CE">
      <w:pPr>
        <w:pStyle w:val="a9"/>
        <w:spacing w:before="100" w:beforeAutospacing="1" w:after="100" w:afterAutospacing="1"/>
        <w:ind w:left="360"/>
        <w:rPr>
          <w:color w:val="000000"/>
          <w:szCs w:val="24"/>
        </w:rPr>
      </w:pPr>
    </w:p>
    <w:p w:rsidR="00B966CE" w:rsidRPr="004D13B0" w:rsidRDefault="00B966CE" w:rsidP="00B966CE">
      <w:pPr>
        <w:pStyle w:val="a9"/>
        <w:spacing w:before="100" w:beforeAutospacing="1" w:after="100" w:afterAutospacing="1"/>
        <w:ind w:left="360"/>
        <w:rPr>
          <w:color w:val="000000"/>
          <w:szCs w:val="24"/>
        </w:rPr>
      </w:pPr>
      <w:r w:rsidRPr="004D13B0">
        <w:rPr>
          <w:color w:val="000000"/>
          <w:szCs w:val="24"/>
        </w:rPr>
        <w:t xml:space="preserve">А.  </w:t>
      </w:r>
      <w:r w:rsidRPr="004D13B0">
        <w:rPr>
          <w:bCs/>
          <w:color w:val="000000"/>
          <w:szCs w:val="24"/>
        </w:rPr>
        <w:t>эллипсоид вращения;</w:t>
      </w:r>
    </w:p>
    <w:p w:rsidR="00B966CE" w:rsidRPr="004D13B0" w:rsidRDefault="00B966CE" w:rsidP="00B966CE">
      <w:pPr>
        <w:pStyle w:val="a9"/>
        <w:spacing w:before="100" w:beforeAutospacing="1" w:after="100" w:afterAutospacing="1"/>
        <w:ind w:left="360"/>
        <w:rPr>
          <w:color w:val="000000"/>
          <w:szCs w:val="24"/>
        </w:rPr>
      </w:pPr>
    </w:p>
    <w:p w:rsidR="00B966CE" w:rsidRPr="004D13B0" w:rsidRDefault="00B966CE" w:rsidP="00B966CE">
      <w:pPr>
        <w:pStyle w:val="a9"/>
        <w:spacing w:before="100" w:beforeAutospacing="1" w:after="100" w:afterAutospacing="1"/>
        <w:ind w:left="360"/>
        <w:rPr>
          <w:color w:val="000000"/>
          <w:szCs w:val="24"/>
        </w:rPr>
      </w:pPr>
      <w:r w:rsidRPr="004D13B0">
        <w:rPr>
          <w:color w:val="000000"/>
          <w:szCs w:val="24"/>
        </w:rPr>
        <w:t>Б.  геоид;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color w:val="000000"/>
        </w:rPr>
        <w:t xml:space="preserve">       В. гиперболоид;</w:t>
      </w:r>
    </w:p>
    <w:p w:rsidR="00B966CE" w:rsidRPr="004D13B0" w:rsidRDefault="00B966CE" w:rsidP="00B966CE">
      <w:pPr>
        <w:pStyle w:val="a9"/>
        <w:spacing w:before="100" w:beforeAutospacing="1" w:after="100" w:afterAutospacing="1"/>
        <w:ind w:left="360"/>
        <w:rPr>
          <w:color w:val="000000"/>
          <w:szCs w:val="24"/>
        </w:rPr>
      </w:pPr>
      <w:r w:rsidRPr="004D13B0">
        <w:rPr>
          <w:color w:val="000000"/>
          <w:szCs w:val="24"/>
        </w:rPr>
        <w:t>Г.  шар.</w:t>
      </w:r>
    </w:p>
    <w:p w:rsidR="00B966CE" w:rsidRPr="004D13B0" w:rsidRDefault="00B966CE" w:rsidP="00B966CE">
      <w:pPr>
        <w:pStyle w:val="a9"/>
        <w:spacing w:before="100" w:beforeAutospacing="1" w:after="100" w:afterAutospacing="1"/>
        <w:ind w:left="360"/>
        <w:rPr>
          <w:color w:val="000000"/>
          <w:szCs w:val="24"/>
        </w:rPr>
      </w:pPr>
      <w:r w:rsidRPr="004D13B0">
        <w:rPr>
          <w:i/>
          <w:iCs/>
          <w:color w:val="000000"/>
          <w:szCs w:val="24"/>
        </w:rPr>
        <w:t xml:space="preserve"> </w:t>
      </w:r>
    </w:p>
    <w:p w:rsidR="00B966CE" w:rsidRPr="004D13B0" w:rsidRDefault="00B966CE" w:rsidP="00B966CE">
      <w:pPr>
        <w:pStyle w:val="a9"/>
        <w:numPr>
          <w:ilvl w:val="0"/>
          <w:numId w:val="6"/>
        </w:numPr>
        <w:spacing w:before="100" w:beforeAutospacing="1" w:after="100" w:afterAutospacing="1"/>
        <w:rPr>
          <w:color w:val="000000"/>
          <w:szCs w:val="24"/>
        </w:rPr>
      </w:pPr>
      <w:r w:rsidRPr="004D13B0">
        <w:rPr>
          <w:b/>
          <w:bCs/>
          <w:color w:val="000000"/>
          <w:szCs w:val="24"/>
        </w:rPr>
        <w:t>Какой из перечисленных ниже ходов не существует:</w:t>
      </w:r>
    </w:p>
    <w:p w:rsidR="00B966CE" w:rsidRPr="004D13B0" w:rsidRDefault="00B966CE" w:rsidP="00B966CE">
      <w:pPr>
        <w:pStyle w:val="a9"/>
        <w:spacing w:before="100" w:beforeAutospacing="1" w:after="100" w:afterAutospacing="1"/>
        <w:ind w:left="360"/>
        <w:rPr>
          <w:color w:val="000000"/>
          <w:szCs w:val="24"/>
        </w:rPr>
      </w:pPr>
    </w:p>
    <w:p w:rsidR="00B966CE" w:rsidRPr="004D13B0" w:rsidRDefault="00B966CE" w:rsidP="00B966CE">
      <w:pPr>
        <w:pStyle w:val="a9"/>
        <w:spacing w:before="100" w:beforeAutospacing="1" w:after="100" w:afterAutospacing="1"/>
        <w:ind w:left="360"/>
        <w:rPr>
          <w:color w:val="000000"/>
          <w:szCs w:val="24"/>
        </w:rPr>
      </w:pPr>
      <w:r w:rsidRPr="004D13B0">
        <w:rPr>
          <w:color w:val="000000"/>
          <w:szCs w:val="24"/>
        </w:rPr>
        <w:t>А.  висячий;</w:t>
      </w:r>
    </w:p>
    <w:p w:rsidR="00B966CE" w:rsidRPr="004D13B0" w:rsidRDefault="00B966CE" w:rsidP="00B966CE">
      <w:pPr>
        <w:pStyle w:val="a9"/>
        <w:spacing w:before="100" w:beforeAutospacing="1" w:after="100" w:afterAutospacing="1"/>
        <w:ind w:left="360"/>
        <w:rPr>
          <w:color w:val="000000"/>
          <w:szCs w:val="24"/>
        </w:rPr>
      </w:pPr>
    </w:p>
    <w:p w:rsidR="00B966CE" w:rsidRPr="004D13B0" w:rsidRDefault="00B966CE" w:rsidP="00B966CE">
      <w:pPr>
        <w:pStyle w:val="a9"/>
        <w:spacing w:before="100" w:beforeAutospacing="1" w:after="100" w:afterAutospacing="1"/>
        <w:ind w:left="360"/>
        <w:rPr>
          <w:color w:val="000000"/>
          <w:szCs w:val="24"/>
        </w:rPr>
      </w:pPr>
      <w:r w:rsidRPr="004D13B0">
        <w:rPr>
          <w:color w:val="000000"/>
          <w:szCs w:val="24"/>
        </w:rPr>
        <w:t xml:space="preserve">Б. </w:t>
      </w:r>
      <w:r w:rsidRPr="004D13B0">
        <w:rPr>
          <w:bCs/>
          <w:color w:val="000000"/>
          <w:szCs w:val="24"/>
        </w:rPr>
        <w:t>Параллельный;</w:t>
      </w:r>
    </w:p>
    <w:p w:rsidR="00B966CE" w:rsidRPr="004D13B0" w:rsidRDefault="00B966CE" w:rsidP="00B966CE">
      <w:pPr>
        <w:spacing w:before="100" w:beforeAutospacing="1" w:after="100" w:afterAutospacing="1"/>
        <w:rPr>
          <w:color w:val="000000"/>
        </w:rPr>
      </w:pPr>
      <w:r w:rsidRPr="004D13B0">
        <w:rPr>
          <w:color w:val="000000"/>
        </w:rPr>
        <w:t xml:space="preserve">       В. замкнутый;</w:t>
      </w:r>
    </w:p>
    <w:p w:rsidR="00B966CE" w:rsidRPr="003332AE" w:rsidRDefault="00B966CE" w:rsidP="00B966CE">
      <w:pPr>
        <w:pStyle w:val="a9"/>
        <w:spacing w:before="100" w:beforeAutospacing="1" w:after="100" w:afterAutospacing="1"/>
        <w:ind w:left="360"/>
        <w:rPr>
          <w:color w:val="000000"/>
          <w:szCs w:val="24"/>
        </w:rPr>
      </w:pPr>
      <w:r w:rsidRPr="004D13B0">
        <w:rPr>
          <w:color w:val="000000"/>
          <w:szCs w:val="24"/>
        </w:rPr>
        <w:t xml:space="preserve">Г.  </w:t>
      </w:r>
      <w:proofErr w:type="gramStart"/>
      <w:r w:rsidRPr="004D13B0">
        <w:rPr>
          <w:color w:val="000000"/>
          <w:szCs w:val="24"/>
        </w:rPr>
        <w:t>разомкнутый .</w:t>
      </w:r>
      <w:proofErr w:type="gramEnd"/>
    </w:p>
    <w:p w:rsidR="00B966CE" w:rsidRPr="003332AE" w:rsidRDefault="00B966CE" w:rsidP="00B966CE">
      <w:pPr>
        <w:pStyle w:val="a9"/>
        <w:spacing w:before="100" w:beforeAutospacing="1" w:after="100" w:afterAutospacing="1"/>
        <w:ind w:left="360"/>
        <w:rPr>
          <w:color w:val="000000"/>
          <w:szCs w:val="24"/>
        </w:rPr>
      </w:pPr>
    </w:p>
    <w:p w:rsidR="00B966CE" w:rsidRPr="003332AE" w:rsidRDefault="00B966CE" w:rsidP="00B966CE">
      <w:pPr>
        <w:rPr>
          <w:sz w:val="28"/>
          <w:szCs w:val="28"/>
        </w:rPr>
      </w:pPr>
    </w:p>
    <w:p w:rsidR="00B966CE" w:rsidRPr="003332AE" w:rsidRDefault="00B966CE" w:rsidP="00B966CE">
      <w:pPr>
        <w:rPr>
          <w:sz w:val="28"/>
          <w:szCs w:val="28"/>
        </w:rPr>
      </w:pPr>
    </w:p>
    <w:p w:rsidR="00B966CE" w:rsidRPr="0018492A" w:rsidRDefault="00B966CE" w:rsidP="00B966CE">
      <w:pPr>
        <w:tabs>
          <w:tab w:val="left" w:pos="1194"/>
        </w:tabs>
        <w:kinsoku w:val="0"/>
        <w:overflowPunct w:val="0"/>
        <w:autoSpaceDE w:val="0"/>
        <w:autoSpaceDN w:val="0"/>
        <w:adjustRightInd w:val="0"/>
        <w:spacing w:before="13" w:line="360" w:lineRule="auto"/>
        <w:ind w:left="525"/>
        <w:contextualSpacing/>
        <w:rPr>
          <w:rFonts w:eastAsia="Calibri"/>
          <w:lang w:eastAsia="en-US"/>
        </w:rPr>
      </w:pPr>
    </w:p>
    <w:p w:rsidR="00B966CE" w:rsidRDefault="00B966CE" w:rsidP="00B966CE">
      <w:pPr>
        <w:shd w:val="clear" w:color="auto" w:fill="FFFFFF"/>
        <w:autoSpaceDE w:val="0"/>
        <w:autoSpaceDN w:val="0"/>
        <w:adjustRightInd w:val="0"/>
        <w:spacing w:line="276" w:lineRule="auto"/>
        <w:rPr>
          <w:i/>
        </w:rPr>
      </w:pPr>
    </w:p>
    <w:p w:rsidR="00B966CE" w:rsidRDefault="00B966CE" w:rsidP="00B966CE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i/>
        </w:rPr>
      </w:pPr>
    </w:p>
    <w:p w:rsidR="00B966CE" w:rsidRDefault="00B966CE" w:rsidP="00B966CE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i/>
        </w:rPr>
      </w:pPr>
    </w:p>
    <w:p w:rsidR="00B966CE" w:rsidRDefault="00B966CE" w:rsidP="00B966CE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i/>
        </w:rPr>
      </w:pPr>
    </w:p>
    <w:p w:rsidR="00B966CE" w:rsidRDefault="00B966CE" w:rsidP="00B966CE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i/>
        </w:rPr>
      </w:pPr>
    </w:p>
    <w:p w:rsidR="00B966CE" w:rsidRDefault="00B966CE" w:rsidP="00B966CE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i/>
        </w:rPr>
      </w:pPr>
    </w:p>
    <w:p w:rsidR="00B966CE" w:rsidRDefault="00B966CE" w:rsidP="00B966CE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i/>
        </w:rPr>
      </w:pPr>
    </w:p>
    <w:p w:rsidR="00B966CE" w:rsidRDefault="00B966CE" w:rsidP="00B966CE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i/>
        </w:rPr>
      </w:pPr>
    </w:p>
    <w:p w:rsidR="00B966CE" w:rsidRDefault="00B966CE" w:rsidP="00B966CE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i/>
        </w:rPr>
      </w:pPr>
    </w:p>
    <w:p w:rsidR="00B966CE" w:rsidRDefault="00B966CE" w:rsidP="00B966CE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i/>
        </w:rPr>
      </w:pPr>
    </w:p>
    <w:p w:rsidR="00B966CE" w:rsidRDefault="00B966CE" w:rsidP="00B966CE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i/>
        </w:rPr>
      </w:pPr>
    </w:p>
    <w:p w:rsidR="00B966CE" w:rsidRDefault="00B966CE" w:rsidP="00B966CE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i/>
        </w:rPr>
      </w:pPr>
    </w:p>
    <w:p w:rsidR="00B966CE" w:rsidRDefault="00B966CE" w:rsidP="00B966CE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i/>
        </w:rPr>
      </w:pPr>
    </w:p>
    <w:p w:rsidR="00B966CE" w:rsidRDefault="00B966CE" w:rsidP="00B966CE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i/>
        </w:rPr>
      </w:pPr>
    </w:p>
    <w:p w:rsidR="00B966CE" w:rsidRDefault="00B966CE" w:rsidP="00B966CE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i/>
        </w:rPr>
      </w:pPr>
    </w:p>
    <w:p w:rsidR="00B966CE" w:rsidRDefault="00B966CE" w:rsidP="00B966CE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i/>
        </w:rPr>
      </w:pPr>
    </w:p>
    <w:p w:rsidR="00B966CE" w:rsidRDefault="00B966CE" w:rsidP="00B966CE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i/>
        </w:rPr>
      </w:pPr>
    </w:p>
    <w:p w:rsidR="00B966CE" w:rsidRDefault="00B966CE" w:rsidP="00B966CE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i/>
        </w:rPr>
      </w:pPr>
    </w:p>
    <w:p w:rsidR="00B966CE" w:rsidRDefault="00B966CE" w:rsidP="00B966CE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i/>
        </w:rPr>
      </w:pPr>
    </w:p>
    <w:p w:rsidR="00B966CE" w:rsidRDefault="00B966CE" w:rsidP="00B966CE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i/>
        </w:rPr>
      </w:pPr>
    </w:p>
    <w:p w:rsidR="00B966CE" w:rsidRDefault="00B966CE" w:rsidP="00B966CE">
      <w:pPr>
        <w:shd w:val="clear" w:color="auto" w:fill="FFFFFF"/>
        <w:autoSpaceDE w:val="0"/>
        <w:autoSpaceDN w:val="0"/>
        <w:adjustRightInd w:val="0"/>
        <w:spacing w:line="276" w:lineRule="auto"/>
        <w:jc w:val="right"/>
        <w:rPr>
          <w:i/>
        </w:rPr>
      </w:pPr>
    </w:p>
    <w:p w:rsidR="00B966CE" w:rsidRPr="0059544A" w:rsidRDefault="00B966CE" w:rsidP="00B966CE">
      <w:pPr>
        <w:shd w:val="clear" w:color="auto" w:fill="FFFFFF"/>
        <w:autoSpaceDE w:val="0"/>
        <w:autoSpaceDN w:val="0"/>
        <w:adjustRightInd w:val="0"/>
        <w:spacing w:after="200" w:line="276" w:lineRule="auto"/>
        <w:ind w:firstLine="709"/>
      </w:pPr>
    </w:p>
    <w:p w:rsidR="00B966CE" w:rsidRDefault="00B966CE" w:rsidP="00B966CE"/>
    <w:p w:rsidR="0075256B" w:rsidRPr="004E60E8" w:rsidRDefault="00B966CE" w:rsidP="004E60E8"/>
    <w:sectPr w:rsidR="0075256B" w:rsidRPr="004E60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1ED"/>
    <w:multiLevelType w:val="hybridMultilevel"/>
    <w:tmpl w:val="0A44398A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F6AED"/>
    <w:multiLevelType w:val="hybridMultilevel"/>
    <w:tmpl w:val="9ACCF6C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684847"/>
    <w:multiLevelType w:val="hybridMultilevel"/>
    <w:tmpl w:val="90F4763C"/>
    <w:lvl w:ilvl="0" w:tplc="8E643A8C">
      <w:start w:val="1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ED53A2C"/>
    <w:multiLevelType w:val="hybridMultilevel"/>
    <w:tmpl w:val="818EC6B4"/>
    <w:lvl w:ilvl="0" w:tplc="AAB2DB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1003A3"/>
    <w:multiLevelType w:val="hybridMultilevel"/>
    <w:tmpl w:val="D58CDA3E"/>
    <w:lvl w:ilvl="0" w:tplc="40960ADC">
      <w:start w:val="1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FD1007D"/>
    <w:multiLevelType w:val="hybridMultilevel"/>
    <w:tmpl w:val="12383E24"/>
    <w:lvl w:ilvl="0" w:tplc="BEFE9254">
      <w:start w:val="58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A9719A"/>
    <w:multiLevelType w:val="hybridMultilevel"/>
    <w:tmpl w:val="9E8E3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FAF"/>
    <w:rsid w:val="0021083D"/>
    <w:rsid w:val="004E60E8"/>
    <w:rsid w:val="006F4FAF"/>
    <w:rsid w:val="00712172"/>
    <w:rsid w:val="009D4348"/>
    <w:rsid w:val="00B9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46263"/>
  <w15:docId w15:val="{B6B74012-9B13-4E25-9F9E-C799832E5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F4FA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6F4F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5">
    <w:name w:val="page number"/>
    <w:basedOn w:val="a0"/>
    <w:rsid w:val="006F4FAF"/>
  </w:style>
  <w:style w:type="table" w:styleId="a6">
    <w:name w:val="Table Grid"/>
    <w:basedOn w:val="a1"/>
    <w:rsid w:val="006F4F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6F4FA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basedOn w:val="a0"/>
    <w:link w:val="a7"/>
    <w:uiPriority w:val="99"/>
    <w:rsid w:val="006F4FA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6F4FAF"/>
  </w:style>
  <w:style w:type="paragraph" w:styleId="a9">
    <w:name w:val="List Paragraph"/>
    <w:basedOn w:val="a"/>
    <w:uiPriority w:val="34"/>
    <w:qFormat/>
    <w:rsid w:val="006F4FAF"/>
    <w:pPr>
      <w:ind w:left="720"/>
      <w:contextualSpacing/>
    </w:pPr>
    <w:rPr>
      <w:rFonts w:eastAsia="Calibri"/>
      <w:szCs w:val="22"/>
      <w:lang w:eastAsia="en-US"/>
    </w:rPr>
  </w:style>
  <w:style w:type="character" w:styleId="aa">
    <w:name w:val="Hyperlink"/>
    <w:uiPriority w:val="99"/>
    <w:unhideWhenUsed/>
    <w:rsid w:val="006F4FAF"/>
    <w:rPr>
      <w:color w:val="0000FF"/>
      <w:u w:val="single"/>
    </w:rPr>
  </w:style>
  <w:style w:type="paragraph" w:styleId="ab">
    <w:name w:val="Balloon Text"/>
    <w:basedOn w:val="a"/>
    <w:link w:val="ac"/>
    <w:uiPriority w:val="99"/>
    <w:unhideWhenUsed/>
    <w:rsid w:val="006F4FAF"/>
    <w:rPr>
      <w:rFonts w:ascii="Tahoma" w:eastAsia="Calibri" w:hAnsi="Tahoma"/>
      <w:sz w:val="16"/>
      <w:szCs w:val="16"/>
      <w:lang w:val="x-none" w:eastAsia="en-US"/>
    </w:rPr>
  </w:style>
  <w:style w:type="character" w:customStyle="1" w:styleId="ac">
    <w:name w:val="Текст выноски Знак"/>
    <w:basedOn w:val="a0"/>
    <w:link w:val="ab"/>
    <w:uiPriority w:val="99"/>
    <w:rsid w:val="006F4FAF"/>
    <w:rPr>
      <w:rFonts w:ascii="Tahoma" w:eastAsia="Calibri" w:hAnsi="Tahoma" w:cs="Times New Roman"/>
      <w:sz w:val="16"/>
      <w:szCs w:val="16"/>
      <w:lang w:val="x-none"/>
    </w:rPr>
  </w:style>
  <w:style w:type="paragraph" w:styleId="ad">
    <w:name w:val="Normal (Web)"/>
    <w:basedOn w:val="a"/>
    <w:uiPriority w:val="99"/>
    <w:unhideWhenUsed/>
    <w:rsid w:val="006F4FAF"/>
    <w:pPr>
      <w:spacing w:before="100" w:beforeAutospacing="1" w:after="100" w:afterAutospacing="1"/>
    </w:pPr>
  </w:style>
  <w:style w:type="paragraph" w:customStyle="1" w:styleId="Style5">
    <w:name w:val="Style5"/>
    <w:basedOn w:val="a"/>
    <w:uiPriority w:val="99"/>
    <w:rsid w:val="006F4FAF"/>
    <w:pPr>
      <w:widowControl w:val="0"/>
      <w:autoSpaceDE w:val="0"/>
      <w:autoSpaceDN w:val="0"/>
      <w:adjustRightInd w:val="0"/>
      <w:spacing w:line="298" w:lineRule="exact"/>
      <w:ind w:firstLine="816"/>
    </w:pPr>
  </w:style>
  <w:style w:type="character" w:customStyle="1" w:styleId="FontStyle11">
    <w:name w:val="Font Style11"/>
    <w:uiPriority w:val="99"/>
    <w:rsid w:val="006F4FA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3520</Words>
  <Characters>20069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23542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Сычева Анна Вячеславовна</dc:creator>
  <cp:lastModifiedBy>Синякова Юлия Михайловна</cp:lastModifiedBy>
  <cp:revision>3</cp:revision>
  <dcterms:created xsi:type="dcterms:W3CDTF">2022-10-18T18:54:00Z</dcterms:created>
  <dcterms:modified xsi:type="dcterms:W3CDTF">2023-12-18T08:34:00Z</dcterms:modified>
</cp:coreProperties>
</file>