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1E219E" w14:textId="77777777" w:rsidR="00665033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 w:rsidRPr="00E93410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58FC5E06" w14:textId="37D14865" w:rsidR="00E93410" w:rsidRDefault="00E93410" w:rsidP="00E9341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D6278" w:rsidRPr="002D6278">
        <w:rPr>
          <w:rFonts w:ascii="Times New Roman" w:hAnsi="Times New Roman" w:cs="Times New Roman"/>
          <w:sz w:val="28"/>
          <w:szCs w:val="28"/>
        </w:rPr>
        <w:t>Методы поиска креативных решений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64AFEBCA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BF58C88" w14:textId="51ED36D5" w:rsidR="00E93410" w:rsidRDefault="00E93410" w:rsidP="00573F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 предлагается дать ответы на</w:t>
      </w:r>
      <w:r w:rsidR="00B6667F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вопрос</w:t>
      </w:r>
      <w:r w:rsidR="00B6667F">
        <w:rPr>
          <w:rFonts w:ascii="Times New Roman" w:hAnsi="Times New Roman" w:cs="Times New Roman"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из нижеприведенного списка.</w:t>
      </w:r>
    </w:p>
    <w:p w14:paraId="261D29AE" w14:textId="77777777" w:rsidR="00E93410" w:rsidRDefault="00E93410" w:rsidP="00E934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D4BDBF" w14:textId="119D61E0" w:rsidR="00E93410" w:rsidRDefault="00E93410" w:rsidP="00E93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 перечень вопросов (</w:t>
      </w:r>
      <w:r w:rsidR="002D6278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10CC1434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Теоретические основы инженерного творчества. </w:t>
      </w:r>
    </w:p>
    <w:p w14:paraId="002FC25F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Рассматриваемые вопросы:</w:t>
      </w:r>
    </w:p>
    <w:p w14:paraId="434061D2" w14:textId="53D22A01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Технический объект и технология. </w:t>
      </w:r>
    </w:p>
    <w:p w14:paraId="17F58EAF" w14:textId="40A244AD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Иерархия описания технических объектов. </w:t>
      </w:r>
    </w:p>
    <w:p w14:paraId="426F85D3" w14:textId="2C31724C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Систематика задач поиска и выбора проектно-конструкторских решений. </w:t>
      </w:r>
    </w:p>
    <w:p w14:paraId="4B6DB69C" w14:textId="7FFA921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Окружающая среда технического объекта.</w:t>
      </w:r>
    </w:p>
    <w:p w14:paraId="4B035909" w14:textId="6D89ED64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Список требований</w:t>
      </w:r>
      <w:r w:rsidR="002E3F37">
        <w:rPr>
          <w:rFonts w:ascii="Times New Roman" w:hAnsi="Times New Roman" w:cs="Times New Roman"/>
          <w:bCs/>
          <w:sz w:val="24"/>
          <w:szCs w:val="24"/>
        </w:rPr>
        <w:t xml:space="preserve"> к описанию </w:t>
      </w:r>
      <w:r w:rsidR="002E3F37" w:rsidRPr="002D6278">
        <w:rPr>
          <w:rFonts w:ascii="Times New Roman" w:hAnsi="Times New Roman" w:cs="Times New Roman"/>
          <w:bCs/>
          <w:sz w:val="24"/>
          <w:szCs w:val="24"/>
        </w:rPr>
        <w:t>технического объекта</w:t>
      </w:r>
      <w:r w:rsidRPr="002D6278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A7B8A5B" w14:textId="5F64FAEE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Критерии развития, показатели качества и список недостатков технического объекта.</w:t>
      </w:r>
    </w:p>
    <w:p w14:paraId="5077A7F7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Функциональная структура технических объектов. </w:t>
      </w:r>
    </w:p>
    <w:p w14:paraId="7EF22A3A" w14:textId="3FFB61FD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Построение конструктивной функциональной структуры. </w:t>
      </w:r>
    </w:p>
    <w:p w14:paraId="2B4AEEA1" w14:textId="29EB0579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Построение потоковой функциональной структуры.</w:t>
      </w:r>
    </w:p>
    <w:p w14:paraId="74B15E31" w14:textId="383DAF46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Описание физического принципа действия.</w:t>
      </w:r>
    </w:p>
    <w:p w14:paraId="5377777C" w14:textId="3179F2BD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Критерии качества для оценки управленческих решений и технических объектов.</w:t>
      </w:r>
    </w:p>
    <w:p w14:paraId="292FA94A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Функциональный и процессный анализ систем управления и технических объектов.</w:t>
      </w:r>
    </w:p>
    <w:p w14:paraId="19D737FB" w14:textId="2E61FC20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Функциональные, технологические, экономические, антропологические критерии развития технических объектов.</w:t>
      </w:r>
    </w:p>
    <w:p w14:paraId="708B6369" w14:textId="00122BB3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Законы строения и развития техники.</w:t>
      </w:r>
    </w:p>
    <w:p w14:paraId="2E719B12" w14:textId="54231DDC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Законы техники в инженерном творчестве. Законы строения техники. </w:t>
      </w:r>
    </w:p>
    <w:p w14:paraId="5756D8FB" w14:textId="623D64BA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Законы развития техники. Законы стадийного развития технических объектов(ТО), прогрессивной эволюции ТО.</w:t>
      </w:r>
    </w:p>
    <w:p w14:paraId="39CEEE0D" w14:textId="684E18F2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Законы изменения значений критериев эффективности на протяжении развития конструкции.</w:t>
      </w:r>
    </w:p>
    <w:p w14:paraId="528F2C88" w14:textId="171FF2E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Законы сохранения старых структур ТО, возрастания сложности ТО, возврата к старым структурам ТО.</w:t>
      </w:r>
    </w:p>
    <w:p w14:paraId="59AC4601" w14:textId="3FB64C7A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lastRenderedPageBreak/>
        <w:t>Законы диффузии инноваций, инновационно-технологических экономических укладов.</w:t>
      </w:r>
    </w:p>
    <w:p w14:paraId="41068415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Постановка и анализ задачи технического творчества.</w:t>
      </w:r>
    </w:p>
    <w:p w14:paraId="285A3FC7" w14:textId="4FA0C5E0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Предварительная постановка задачи. </w:t>
      </w:r>
    </w:p>
    <w:p w14:paraId="294D7DD3" w14:textId="65D40F3E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Уточненная постановка задачи.</w:t>
      </w:r>
    </w:p>
    <w:p w14:paraId="1CE0DAE6" w14:textId="1359BACE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Методы мозговой атаки.</w:t>
      </w:r>
    </w:p>
    <w:p w14:paraId="793A7BD3" w14:textId="2B68B42E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Особенности различных методов мозговой атаки. </w:t>
      </w:r>
    </w:p>
    <w:p w14:paraId="53AD386D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Эвристические приемы решение изобретательских задач.</w:t>
      </w:r>
    </w:p>
    <w:p w14:paraId="261EEFF7" w14:textId="6AD50879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Метод эвристических приемов.</w:t>
      </w:r>
    </w:p>
    <w:p w14:paraId="0BE8A8C8" w14:textId="09B2F9E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Эвристический прием.</w:t>
      </w:r>
    </w:p>
    <w:p w14:paraId="779FB028" w14:textId="3229D4C8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Межотраслевой фонд эвристических приемов.</w:t>
      </w:r>
    </w:p>
    <w:p w14:paraId="4435F4E1" w14:textId="09D4C989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Постановка изобретательской задачи и ее решение.</w:t>
      </w:r>
    </w:p>
    <w:p w14:paraId="65002970" w14:textId="43444E2F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Индивидуальный фонд эвристических приемов.</w:t>
      </w:r>
    </w:p>
    <w:p w14:paraId="52429563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Алгоритм решения изобретательских задач.</w:t>
      </w:r>
    </w:p>
    <w:p w14:paraId="7BBB26A4" w14:textId="2E782A81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Алгоритм решения изобретательских задач (Теория решения изобретательских задач).</w:t>
      </w:r>
    </w:p>
    <w:p w14:paraId="33C7E841" w14:textId="4612FA8C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Диалектика изобретательства.</w:t>
      </w:r>
    </w:p>
    <w:p w14:paraId="1725CA8D" w14:textId="612295C3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Матрица устранения технических противоречий.</w:t>
      </w:r>
    </w:p>
    <w:p w14:paraId="1FD83AE6" w14:textId="06D84FEE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D6278">
        <w:rPr>
          <w:rFonts w:ascii="Times New Roman" w:hAnsi="Times New Roman" w:cs="Times New Roman"/>
          <w:bCs/>
          <w:sz w:val="24"/>
          <w:szCs w:val="24"/>
        </w:rPr>
        <w:t>Вепольный</w:t>
      </w:r>
      <w:proofErr w:type="spellEnd"/>
      <w:r w:rsidRPr="002D6278">
        <w:rPr>
          <w:rFonts w:ascii="Times New Roman" w:hAnsi="Times New Roman" w:cs="Times New Roman"/>
          <w:bCs/>
          <w:sz w:val="24"/>
          <w:szCs w:val="24"/>
        </w:rPr>
        <w:t xml:space="preserve"> анализ творческих решений.</w:t>
      </w:r>
    </w:p>
    <w:p w14:paraId="45583B75" w14:textId="337F1B21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Стандартные решения в изобретательстве.</w:t>
      </w:r>
    </w:p>
    <w:p w14:paraId="64EDD04B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Морфологический анализ и синтез управленческих и технических решений. Рассматриваемые вопросы:</w:t>
      </w:r>
    </w:p>
    <w:p w14:paraId="125CB074" w14:textId="2E408746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Морфологическая комбинаторика.</w:t>
      </w:r>
    </w:p>
    <w:p w14:paraId="08EA1881" w14:textId="7C924A70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Постановка задачи и построение конструктивно- функциональной структуры.</w:t>
      </w:r>
    </w:p>
    <w:p w14:paraId="17BAAF7C" w14:textId="133EABDE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Составление морфологических таблиц. </w:t>
      </w:r>
    </w:p>
    <w:p w14:paraId="6FEAD85F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 xml:space="preserve">Выбор эффективных технических решений. </w:t>
      </w:r>
    </w:p>
    <w:p w14:paraId="1F7BBAC9" w14:textId="77777777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Рассматриваемые вопросы:</w:t>
      </w:r>
    </w:p>
    <w:p w14:paraId="68B977AD" w14:textId="66541CD1" w:rsidR="002D6278" w:rsidRP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Процедуры и алгоритмы выбора наиболее эффективных технических решений.</w:t>
      </w:r>
    </w:p>
    <w:p w14:paraId="2E310CB4" w14:textId="4F25C24D" w:rsidR="002D6278" w:rsidRDefault="002D6278" w:rsidP="002D6278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6278">
        <w:rPr>
          <w:rFonts w:ascii="Times New Roman" w:hAnsi="Times New Roman" w:cs="Times New Roman"/>
          <w:bCs/>
          <w:sz w:val="24"/>
          <w:szCs w:val="24"/>
        </w:rPr>
        <w:t>Метод функционально-физического проектирования управленческих и технических решений.</w:t>
      </w:r>
    </w:p>
    <w:p w14:paraId="5C43DA39" w14:textId="68CB7EBB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Элементарные физические операции.</w:t>
      </w:r>
    </w:p>
    <w:p w14:paraId="32179726" w14:textId="6A84194D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Построение потоковых структур преобразования вещества, энергии и сигналов в проектируемых ТО.</w:t>
      </w:r>
    </w:p>
    <w:p w14:paraId="4E0E497F" w14:textId="5A6B896E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Синтез физических и технических принципов действия ТО.</w:t>
      </w:r>
    </w:p>
    <w:p w14:paraId="15266BED" w14:textId="77777777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lastRenderedPageBreak/>
        <w:t>Использование Международных патентных баз данных изобретений для синтеза управленческих решений в области инноваций.</w:t>
      </w:r>
    </w:p>
    <w:p w14:paraId="6FAF45F2" w14:textId="657F2998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Использование Международных патентных баз данных изобретений для синтеза управленческих решений в инновационной деятельности организаций </w:t>
      </w:r>
      <w:proofErr w:type="spellStart"/>
      <w:r w:rsidRPr="0070312C">
        <w:rPr>
          <w:rFonts w:ascii="Times New Roman" w:hAnsi="Times New Roman" w:cs="Times New Roman"/>
          <w:bCs/>
          <w:sz w:val="24"/>
          <w:szCs w:val="24"/>
        </w:rPr>
        <w:t>транспортно</w:t>
      </w:r>
      <w:proofErr w:type="spellEnd"/>
      <w:r w:rsidRPr="0070312C">
        <w:rPr>
          <w:rFonts w:ascii="Times New Roman" w:hAnsi="Times New Roman" w:cs="Times New Roman"/>
          <w:bCs/>
          <w:sz w:val="24"/>
          <w:szCs w:val="24"/>
        </w:rPr>
        <w:t xml:space="preserve"> – строительной отрасли.</w:t>
      </w:r>
    </w:p>
    <w:p w14:paraId="321B3BF1" w14:textId="30943757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Виды и цели патентных исследований.</w:t>
      </w:r>
    </w:p>
    <w:p w14:paraId="59D75D19" w14:textId="520BFA75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Международные базы данных патентной информации.</w:t>
      </w:r>
    </w:p>
    <w:p w14:paraId="361B6C0A" w14:textId="3D99D84E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Аналитические компьютерные системы обработки патентной информации.</w:t>
      </w:r>
    </w:p>
    <w:p w14:paraId="550C7AF2" w14:textId="77777777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Автоматизация и экспертной системы для поддержки изобретательства.</w:t>
      </w:r>
    </w:p>
    <w:p w14:paraId="4BF8D095" w14:textId="572EE87D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Автоматизация прогнозирования инновационных ниш.</w:t>
      </w:r>
    </w:p>
    <w:p w14:paraId="2366C730" w14:textId="43B83750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Структура и принципы разработки базы знаний экспертной системы прогнозирования новых технических решений.</w:t>
      </w:r>
    </w:p>
    <w:p w14:paraId="38F434DC" w14:textId="13D3E9AC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Исследовательские сценарии экспертной системы для поддержки изобретательства.</w:t>
      </w:r>
    </w:p>
    <w:p w14:paraId="0B9CAD26" w14:textId="77777777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Автоматизация изобретательской процедуры устранения технических противоречий при поиске новых управленческих и технологических решений.</w:t>
      </w:r>
    </w:p>
    <w:p w14:paraId="07EBA88F" w14:textId="319A9F09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Структура и принципы разработки базы знаний интеллектуальной системы.</w:t>
      </w:r>
    </w:p>
    <w:p w14:paraId="76AE1916" w14:textId="243F4D4D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Процедуры поиска новых технических решений с использованием интеллектуальной системы.</w:t>
      </w:r>
    </w:p>
    <w:p w14:paraId="10056877" w14:textId="16C24B3F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Автоматизированный синтез физических принципов действия (ФПД)</w:t>
      </w:r>
    </w:p>
    <w:p w14:paraId="3A85604B" w14:textId="05A14435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Фонд физико-технических эффектов.</w:t>
      </w:r>
    </w:p>
    <w:p w14:paraId="29CBE687" w14:textId="01F741BB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Синтез ФПД по заданной физической операции.</w:t>
      </w:r>
    </w:p>
    <w:p w14:paraId="0E579540" w14:textId="59934628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Морфологический синтез ФПД.</w:t>
      </w:r>
    </w:p>
    <w:p w14:paraId="5105614F" w14:textId="77777777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Использование экспертных знаний для принятия управленческих решений в сфере технических инноваций.</w:t>
      </w:r>
    </w:p>
    <w:p w14:paraId="1528F51D" w14:textId="4D0BD265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Использование экспертных знаний в системе морфологического синтеза управленческих решений и технических инноваций.</w:t>
      </w:r>
    </w:p>
    <w:p w14:paraId="5F501A0C" w14:textId="0A0D5B25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Структура баз данных и баз знаний интеллектуальной системы синтеза.</w:t>
      </w:r>
    </w:p>
    <w:p w14:paraId="1F042743" w14:textId="5E76AE66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 xml:space="preserve"> Виды целевых функций оценки и отбора эффективных решений в процессе синтеза.</w:t>
      </w:r>
    </w:p>
    <w:p w14:paraId="7D62F434" w14:textId="273CB19D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312C">
        <w:rPr>
          <w:rFonts w:ascii="Times New Roman" w:hAnsi="Times New Roman" w:cs="Times New Roman"/>
          <w:bCs/>
          <w:sz w:val="24"/>
          <w:szCs w:val="24"/>
        </w:rPr>
        <w:t>Использование экспертных знаний о способах устранения технических противоречий.</w:t>
      </w:r>
    </w:p>
    <w:p w14:paraId="583F57F0" w14:textId="6E1F2D37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0312C">
        <w:rPr>
          <w:rFonts w:ascii="Times New Roman" w:hAnsi="Times New Roman" w:cs="Times New Roman"/>
          <w:bCs/>
          <w:sz w:val="24"/>
          <w:szCs w:val="24"/>
        </w:rPr>
        <w:t>Методы интеллектуального эвристического, структурно-логического и эволюционного синтеза инноваций.</w:t>
      </w:r>
    </w:p>
    <w:p w14:paraId="111D8581" w14:textId="674554AD" w:rsidR="0070312C" w:rsidRPr="0070312C" w:rsidRDefault="0070312C" w:rsidP="0070312C">
      <w:pPr>
        <w:pStyle w:val="a3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0312C">
        <w:rPr>
          <w:rFonts w:ascii="Times New Roman" w:hAnsi="Times New Roman" w:cs="Times New Roman"/>
          <w:bCs/>
          <w:sz w:val="24"/>
          <w:szCs w:val="24"/>
        </w:rPr>
        <w:t>Методика кластерного анализа морфологического множества</w:t>
      </w:r>
    </w:p>
    <w:p w14:paraId="231A4E42" w14:textId="21B3675E" w:rsidR="00BF382F" w:rsidRDefault="00BF38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A914C73" w14:textId="77777777" w:rsidR="00C67181" w:rsidRDefault="00C67181" w:rsidP="00E93410">
      <w:pPr>
        <w:rPr>
          <w:rFonts w:ascii="Times New Roman" w:hAnsi="Times New Roman" w:cs="Times New Roman"/>
          <w:sz w:val="28"/>
          <w:szCs w:val="28"/>
        </w:rPr>
      </w:pPr>
    </w:p>
    <w:p w14:paraId="43391038" w14:textId="5037E5B3" w:rsidR="00A43D58" w:rsidRDefault="00A43D58" w:rsidP="00EE6E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3410">
        <w:rPr>
          <w:rFonts w:ascii="Times New Roman" w:hAnsi="Times New Roman" w:cs="Times New Roman"/>
          <w:b/>
          <w:sz w:val="28"/>
          <w:szCs w:val="28"/>
        </w:rPr>
        <w:t>Примерный</w:t>
      </w:r>
      <w:r w:rsidR="00AA294A">
        <w:rPr>
          <w:rFonts w:ascii="Times New Roman" w:hAnsi="Times New Roman" w:cs="Times New Roman"/>
          <w:b/>
          <w:sz w:val="28"/>
          <w:szCs w:val="28"/>
        </w:rPr>
        <w:t xml:space="preserve"> перечень</w:t>
      </w:r>
      <w:r w:rsidRPr="00E934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0362">
        <w:rPr>
          <w:rFonts w:ascii="Times New Roman" w:hAnsi="Times New Roman" w:cs="Times New Roman"/>
          <w:b/>
          <w:sz w:val="28"/>
          <w:szCs w:val="28"/>
        </w:rPr>
        <w:t>тестовых</w:t>
      </w:r>
      <w:r w:rsidRPr="00E934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зада</w:t>
      </w:r>
      <w:r w:rsidR="00C70362">
        <w:rPr>
          <w:rFonts w:ascii="Times New Roman" w:hAnsi="Times New Roman" w:cs="Times New Roman"/>
          <w:b/>
          <w:sz w:val="28"/>
          <w:szCs w:val="28"/>
        </w:rPr>
        <w:t>ний</w:t>
      </w:r>
      <w:r w:rsidRPr="00E9341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проведения текущего и промежуточного контроля </w:t>
      </w:r>
      <w:r w:rsidRPr="00E93410">
        <w:rPr>
          <w:rFonts w:ascii="Times New Roman" w:hAnsi="Times New Roman" w:cs="Times New Roman"/>
          <w:b/>
          <w:sz w:val="28"/>
          <w:szCs w:val="28"/>
        </w:rPr>
        <w:t>(</w:t>
      </w:r>
      <w:r w:rsidR="002D6278">
        <w:rPr>
          <w:rFonts w:ascii="Times New Roman" w:hAnsi="Times New Roman" w:cs="Times New Roman"/>
          <w:b/>
          <w:sz w:val="28"/>
          <w:szCs w:val="28"/>
        </w:rPr>
        <w:t>экзамен</w:t>
      </w:r>
      <w:r w:rsidRPr="00E93410">
        <w:rPr>
          <w:rFonts w:ascii="Times New Roman" w:hAnsi="Times New Roman" w:cs="Times New Roman"/>
          <w:b/>
          <w:sz w:val="28"/>
          <w:szCs w:val="28"/>
        </w:rPr>
        <w:t>)</w:t>
      </w:r>
    </w:p>
    <w:p w14:paraId="7E730E03" w14:textId="0D3EC47D" w:rsidR="00C70362" w:rsidRDefault="00C70362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C61FBDD" w14:textId="27DF134C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Тест </w:t>
      </w:r>
      <w:r w:rsidR="003559A9">
        <w:rPr>
          <w:rFonts w:ascii="Times New Roman" w:hAnsi="Times New Roman" w:cs="Times New Roman"/>
          <w:b/>
          <w:bCs/>
          <w:spacing w:val="-6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.</w:t>
      </w:r>
    </w:p>
    <w:p w14:paraId="66082ADE" w14:textId="3EB15BF7" w:rsidR="00BC14BE" w:rsidRPr="00AA26B1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AA26B1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Методы </w:t>
      </w:r>
      <w:r w:rsidR="00010907">
        <w:rPr>
          <w:rFonts w:ascii="Times New Roman" w:hAnsi="Times New Roman" w:cs="Times New Roman"/>
          <w:b/>
          <w:bCs/>
          <w:spacing w:val="-6"/>
          <w:sz w:val="24"/>
          <w:szCs w:val="24"/>
        </w:rPr>
        <w:t>поиска креативных</w:t>
      </w: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решений</w:t>
      </w:r>
      <w:r w:rsidRPr="00AA26B1">
        <w:rPr>
          <w:rFonts w:ascii="Times New Roman" w:hAnsi="Times New Roman" w:cs="Times New Roman"/>
          <w:b/>
          <w:bCs/>
          <w:spacing w:val="-6"/>
          <w:sz w:val="24"/>
          <w:szCs w:val="24"/>
        </w:rPr>
        <w:t>»</w:t>
      </w:r>
    </w:p>
    <w:p w14:paraId="3C04A3DC" w14:textId="51D87F73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(Правильный ответ обозначен +)</w:t>
      </w:r>
    </w:p>
    <w:p w14:paraId="799E3398" w14:textId="229AAB21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ED58950" w14:textId="01466F5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Как называется таблица, в которой располагаются морфологические признаки?</w:t>
      </w:r>
    </w:p>
    <w:p w14:paraId="0101938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таблица подстановки</w:t>
      </w:r>
    </w:p>
    <w:p w14:paraId="3484CD13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черный ящик</w:t>
      </w:r>
    </w:p>
    <w:p w14:paraId="65BC2C7D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таблица размещения информации</w:t>
      </w:r>
    </w:p>
    <w:p w14:paraId="7F03B3E6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+матрица</w:t>
      </w:r>
    </w:p>
    <w:p w14:paraId="4C198A12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AD2B6C6" w14:textId="633FA910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2.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Главный недостаток метода морфологического анализа:</w:t>
      </w:r>
    </w:p>
    <w:p w14:paraId="50BA826D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дефицит информации об объекте исследования</w:t>
      </w:r>
    </w:p>
    <w:p w14:paraId="1E2A67CA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избыток способов достижения цели</w:t>
      </w:r>
    </w:p>
    <w:p w14:paraId="5BDC823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отсутствие доказательства по решению задачи</w:t>
      </w:r>
    </w:p>
    <w:p w14:paraId="357BEC38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+обилие альтернативных вариантов решения</w:t>
      </w:r>
    </w:p>
    <w:p w14:paraId="6E21E653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258DF105" w14:textId="52B1AA83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3.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Что означает приём "аналогия" при решении творческих задач:</w:t>
      </w:r>
    </w:p>
    <w:p w14:paraId="516411D3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+следует сделать так, как это делалось при решении другой задачи</w:t>
      </w:r>
    </w:p>
    <w:p w14:paraId="070CB0A9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представление себя частью совершенствуемого объекта и выяснение при этом своих чувств, ощущений</w:t>
      </w:r>
    </w:p>
    <w:p w14:paraId="0CE1F12E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следует придумать свой похожий вариант</w:t>
      </w:r>
    </w:p>
    <w:p w14:paraId="52EE2483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4FB9547" w14:textId="3EFF7AB4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4.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Рассматриваемый объект (процесс) сравнивается с аналогичным из другой области техники или из живой природы для нахождения образца решения. Какая это аналогия?</w:t>
      </w:r>
    </w:p>
    <w:p w14:paraId="129A768C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+прямая</w:t>
      </w:r>
    </w:p>
    <w:p w14:paraId="4AC2A3B6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личная</w:t>
      </w:r>
    </w:p>
    <w:p w14:paraId="280F6891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символическая</w:t>
      </w:r>
    </w:p>
    <w:p w14:paraId="722B4848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фантастическая</w:t>
      </w:r>
    </w:p>
    <w:p w14:paraId="0180E88C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965F609" w14:textId="1E021869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5.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Признаки нескольких, случайно выбранных объектов, переносят на совершенствуемый объект, в результате чего получаются необычные сочетания. К какому методу решения творческих задач это относится?</w:t>
      </w:r>
    </w:p>
    <w:p w14:paraId="679C936E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+метод фокальных объектов</w:t>
      </w:r>
    </w:p>
    <w:p w14:paraId="7CD0D84C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010907">
        <w:rPr>
          <w:rFonts w:ascii="Times New Roman" w:hAnsi="Times New Roman" w:cs="Times New Roman"/>
          <w:spacing w:val="-6"/>
          <w:sz w:val="24"/>
          <w:szCs w:val="24"/>
        </w:rPr>
        <w:t>синектика</w:t>
      </w:r>
      <w:proofErr w:type="spellEnd"/>
    </w:p>
    <w:p w14:paraId="7306C6AE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6600F0C7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функционально - стоимостный анализ (ФСА)</w:t>
      </w:r>
    </w:p>
    <w:p w14:paraId="4D21EDF7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29B2F73F" w14:textId="7A4E76AA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6.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Поиск недостатков - путь к совершенству. К какому методу решения творческих задач это относится?</w:t>
      </w:r>
    </w:p>
    <w:p w14:paraId="51C3EF8C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мозговая атака</w:t>
      </w:r>
    </w:p>
    <w:p w14:paraId="64C9A88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+обратная мозговая атака</w:t>
      </w:r>
    </w:p>
    <w:p w14:paraId="2752EE47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гирлянд случайностей и ассоциаций</w:t>
      </w:r>
    </w:p>
    <w:p w14:paraId="338BEC37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19F1CC5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C387DE4" w14:textId="340214A9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7.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В процессе решения задачи возникает как бы цепная реакция идей, приводящая к интеллектуальному взрыву (озарению). К какому методу решения творческих задач это относится?</w:t>
      </w:r>
    </w:p>
    <w:p w14:paraId="4E4289B1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010907">
        <w:rPr>
          <w:rFonts w:ascii="Times New Roman" w:hAnsi="Times New Roman" w:cs="Times New Roman"/>
          <w:spacing w:val="-6"/>
          <w:sz w:val="24"/>
          <w:szCs w:val="24"/>
        </w:rPr>
        <w:t>синектика</w:t>
      </w:r>
      <w:proofErr w:type="spellEnd"/>
    </w:p>
    <w:p w14:paraId="69A91A7F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гирлянд случайностей и ассоциаций</w:t>
      </w:r>
    </w:p>
    <w:p w14:paraId="176A7A1E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6ADB8DAA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+мозговая атака</w:t>
      </w:r>
    </w:p>
    <w:p w14:paraId="03D6988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AA5A6D7" w14:textId="2B29AC21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8.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Генерации идей способствуют такие приемы, как инверсия (сделай наоборот), фантазия, аналогия, эмпатия. В каком методе решения творческих задач их используют?</w:t>
      </w:r>
    </w:p>
    <w:p w14:paraId="1FFE6A5D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010907">
        <w:rPr>
          <w:rFonts w:ascii="Times New Roman" w:hAnsi="Times New Roman" w:cs="Times New Roman"/>
          <w:spacing w:val="-6"/>
          <w:sz w:val="24"/>
          <w:szCs w:val="24"/>
        </w:rPr>
        <w:t>синектика</w:t>
      </w:r>
      <w:proofErr w:type="spellEnd"/>
    </w:p>
    <w:p w14:paraId="7E43269B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контрольных вопросов</w:t>
      </w:r>
    </w:p>
    <w:p w14:paraId="712D0AAE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фокальных объектов</w:t>
      </w:r>
    </w:p>
    <w:p w14:paraId="67FFB782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+мозговая атака</w:t>
      </w:r>
    </w:p>
    <w:p w14:paraId="582FF1A2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4255B3E9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CE3C63C" w14:textId="6D26491E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9.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От метода фокальных объектов он отличается тем, что дает большее число сочетаний фокального объекта со случайными. Расширение сочетаний понятий достигается использованием синонимов объекта. К какому методу решения творческих задач это относится?</w:t>
      </w:r>
    </w:p>
    <w:p w14:paraId="7938EEC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мозговая атака</w:t>
      </w:r>
    </w:p>
    <w:p w14:paraId="182CE8E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lastRenderedPageBreak/>
        <w:t>+метод гирлянд случайностей и ассоциаций</w:t>
      </w:r>
    </w:p>
    <w:p w14:paraId="0DEF26E8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2AB44EFA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контрольных вопросов</w:t>
      </w:r>
    </w:p>
    <w:p w14:paraId="6246853D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6726CBF" w14:textId="029FA686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10.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Суть метода - выявление нескольких типовых признаков, значимых для, решаемой задачи и составление возможных сочетаний этих признаков. К какому методу решения творческих задач это относится?</w:t>
      </w:r>
    </w:p>
    <w:p w14:paraId="2EC2B15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мозговая атака</w:t>
      </w:r>
    </w:p>
    <w:p w14:paraId="7E19CA77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010907">
        <w:rPr>
          <w:rFonts w:ascii="Times New Roman" w:hAnsi="Times New Roman" w:cs="Times New Roman"/>
          <w:spacing w:val="-6"/>
          <w:sz w:val="24"/>
          <w:szCs w:val="24"/>
        </w:rPr>
        <w:t>синектика</w:t>
      </w:r>
      <w:proofErr w:type="spellEnd"/>
    </w:p>
    <w:p w14:paraId="3E792719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+морфологический анализ</w:t>
      </w:r>
    </w:p>
    <w:p w14:paraId="48DDCB4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контрольных вопросов</w:t>
      </w:r>
    </w:p>
    <w:p w14:paraId="7FCBB9BB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5A12675" w14:textId="4E5C2FAC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11.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Задачу последовательно решают две группы людей - первая группа выдвигает различные идеи, вторая выносит суждение о ценности выдвинутых идей.</w:t>
      </w:r>
    </w:p>
    <w:p w14:paraId="524D2328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010907">
        <w:rPr>
          <w:rFonts w:ascii="Times New Roman" w:hAnsi="Times New Roman" w:cs="Times New Roman"/>
          <w:spacing w:val="-6"/>
          <w:sz w:val="24"/>
          <w:szCs w:val="24"/>
        </w:rPr>
        <w:t>синектика</w:t>
      </w:r>
      <w:proofErr w:type="spellEnd"/>
    </w:p>
    <w:p w14:paraId="744A8866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+мозговая атака</w:t>
      </w:r>
    </w:p>
    <w:p w14:paraId="6A5FAD3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7384C9B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гирлянд и ассоциаций</w:t>
      </w:r>
    </w:p>
    <w:p w14:paraId="483AFD78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A1AC0D5" w14:textId="7E402AF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12.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Выберите из списка те методы решения творческих задач, которые относятся к ассоциативным.</w:t>
      </w:r>
    </w:p>
    <w:p w14:paraId="0F6475DC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мозговая атака</w:t>
      </w:r>
    </w:p>
    <w:p w14:paraId="1C0A4188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+метод фокальных объектов</w:t>
      </w:r>
    </w:p>
    <w:p w14:paraId="5080B242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74435C20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+метод гирлянд случайностей и ассоциаций</w:t>
      </w:r>
    </w:p>
    <w:p w14:paraId="573222C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функционально - стоимостный анализ</w:t>
      </w:r>
    </w:p>
    <w:p w14:paraId="396CD62E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F616ACB" w14:textId="28579639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13.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Отождествить себя с техническим объектом. Какая это аналогия?</w:t>
      </w:r>
    </w:p>
    <w:p w14:paraId="774ABD8B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прямая</w:t>
      </w:r>
    </w:p>
    <w:p w14:paraId="0956687F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+личная</w:t>
      </w:r>
    </w:p>
    <w:p w14:paraId="52F3924C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символическая</w:t>
      </w:r>
    </w:p>
    <w:p w14:paraId="6540565B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фантастическая</w:t>
      </w:r>
    </w:p>
    <w:p w14:paraId="703DDEB6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095DD69" w14:textId="1AD01BBA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14.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Как называется группа, которая работает на втором этапе мозгового штурма?</w:t>
      </w:r>
    </w:p>
    <w:p w14:paraId="605BD132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+"эксперты"</w:t>
      </w:r>
    </w:p>
    <w:p w14:paraId="3D75530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lastRenderedPageBreak/>
        <w:t>"генераторы идей"</w:t>
      </w:r>
    </w:p>
    <w:p w14:paraId="58FE90DA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"</w:t>
      </w:r>
      <w:proofErr w:type="spellStart"/>
      <w:r w:rsidRPr="00010907">
        <w:rPr>
          <w:rFonts w:ascii="Times New Roman" w:hAnsi="Times New Roman" w:cs="Times New Roman"/>
          <w:spacing w:val="-6"/>
          <w:sz w:val="24"/>
          <w:szCs w:val="24"/>
        </w:rPr>
        <w:t>синекторы</w:t>
      </w:r>
      <w:proofErr w:type="spellEnd"/>
      <w:r w:rsidRPr="00010907">
        <w:rPr>
          <w:rFonts w:ascii="Times New Roman" w:hAnsi="Times New Roman" w:cs="Times New Roman"/>
          <w:spacing w:val="-6"/>
          <w:sz w:val="24"/>
          <w:szCs w:val="24"/>
        </w:rPr>
        <w:t>"</w:t>
      </w:r>
    </w:p>
    <w:p w14:paraId="3907D137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BF1F289" w14:textId="48E55BCF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15.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Установление связи между понятиями, явлениями, порой весьма отдаленными друг от друга. К какому методу решения творческих задач это относится?</w:t>
      </w:r>
    </w:p>
    <w:p w14:paraId="0BF25D8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+метод гирлянд случайностей и ассоциаций</w:t>
      </w:r>
    </w:p>
    <w:p w14:paraId="6BFA729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010907">
        <w:rPr>
          <w:rFonts w:ascii="Times New Roman" w:hAnsi="Times New Roman" w:cs="Times New Roman"/>
          <w:spacing w:val="-6"/>
          <w:sz w:val="24"/>
          <w:szCs w:val="24"/>
        </w:rPr>
        <w:t>синектика</w:t>
      </w:r>
      <w:proofErr w:type="spellEnd"/>
    </w:p>
    <w:p w14:paraId="020AB1F9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контрольных вопросов</w:t>
      </w:r>
    </w:p>
    <w:p w14:paraId="6F5A4A09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75D73E6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D8194A9" w14:textId="344453DD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16.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Укажите первый этап решения задачи методом морфологического анализа:</w:t>
      </w:r>
    </w:p>
    <w:p w14:paraId="4F310DDB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выявление недостатков совершенствуемого объекта</w:t>
      </w:r>
    </w:p>
    <w:p w14:paraId="27ED6B11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+выделение признаков совершенствуемого объекта и их альтернатив</w:t>
      </w:r>
    </w:p>
    <w:p w14:paraId="5A314337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выявление всех достоинств совершенствуемого объекта</w:t>
      </w:r>
    </w:p>
    <w:p w14:paraId="2EEC7F3B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генерация идей по совершенствованию объекта</w:t>
      </w:r>
    </w:p>
    <w:p w14:paraId="41D9C3A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A332FD0" w14:textId="5EF4A8F9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17.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Как называется метод - разновидность мозговой атаки, который помогает обнаружить скрытые задачи</w:t>
      </w:r>
    </w:p>
    <w:p w14:paraId="78BE121B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</w:t>
      </w:r>
    </w:p>
    <w:p w14:paraId="2EC983F4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spellStart"/>
      <w:r w:rsidRPr="00010907">
        <w:rPr>
          <w:rFonts w:ascii="Times New Roman" w:hAnsi="Times New Roman" w:cs="Times New Roman"/>
          <w:spacing w:val="-6"/>
          <w:sz w:val="24"/>
          <w:szCs w:val="24"/>
        </w:rPr>
        <w:t>вепольный</w:t>
      </w:r>
      <w:proofErr w:type="spellEnd"/>
      <w:r w:rsidRPr="00010907">
        <w:rPr>
          <w:rFonts w:ascii="Times New Roman" w:hAnsi="Times New Roman" w:cs="Times New Roman"/>
          <w:spacing w:val="-6"/>
          <w:sz w:val="24"/>
          <w:szCs w:val="24"/>
        </w:rPr>
        <w:t xml:space="preserve"> анализ</w:t>
      </w:r>
    </w:p>
    <w:p w14:paraId="03D80215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ассоциативный переход</w:t>
      </w:r>
    </w:p>
    <w:p w14:paraId="10D49C53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+диверсионный</w:t>
      </w:r>
    </w:p>
    <w:p w14:paraId="477DD493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150DCA0" w14:textId="53C78BEA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18. </w:t>
      </w:r>
      <w:r w:rsidRPr="00010907">
        <w:rPr>
          <w:rFonts w:ascii="Times New Roman" w:hAnsi="Times New Roman" w:cs="Times New Roman"/>
          <w:spacing w:val="-6"/>
          <w:sz w:val="24"/>
          <w:szCs w:val="24"/>
        </w:rPr>
        <w:t>Мозговой штурм, проводимый с использование аналогий. К какому методу решения творческих задач это относится?</w:t>
      </w:r>
    </w:p>
    <w:p w14:paraId="562CBC11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обратная мозговая атака</w:t>
      </w:r>
    </w:p>
    <w:p w14:paraId="0D37BF21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метод фокальных объектов</w:t>
      </w:r>
    </w:p>
    <w:p w14:paraId="2EAC1E7F" w14:textId="77777777" w:rsidR="00010907" w:rsidRP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морфологический анализ</w:t>
      </w:r>
    </w:p>
    <w:p w14:paraId="22A3E5A9" w14:textId="1C1AA8E2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0907">
        <w:rPr>
          <w:rFonts w:ascii="Times New Roman" w:hAnsi="Times New Roman" w:cs="Times New Roman"/>
          <w:spacing w:val="-6"/>
          <w:sz w:val="24"/>
          <w:szCs w:val="24"/>
        </w:rPr>
        <w:t>+</w:t>
      </w:r>
      <w:proofErr w:type="spellStart"/>
      <w:r w:rsidRPr="00010907">
        <w:rPr>
          <w:rFonts w:ascii="Times New Roman" w:hAnsi="Times New Roman" w:cs="Times New Roman"/>
          <w:spacing w:val="-6"/>
          <w:sz w:val="24"/>
          <w:szCs w:val="24"/>
        </w:rPr>
        <w:t>синектика</w:t>
      </w:r>
      <w:proofErr w:type="spellEnd"/>
    </w:p>
    <w:p w14:paraId="2C17E6DF" w14:textId="2C00D3C0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2E7DF1C" w14:textId="7AF516BC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19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Метод справедливого компромисса применяется, потому что</w:t>
      </w:r>
      <w:r w:rsidR="00010907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6A19BE2F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глобальное качество альтернативы представляет собой сумму локальных (частных) качеств</w:t>
      </w:r>
    </w:p>
    <w:p w14:paraId="5FD0B87A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+имеется тесная связь с решением в некооперативных играх</w:t>
      </w:r>
    </w:p>
    <w:p w14:paraId="47417E50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необходимо провести анализ критериев</w:t>
      </w:r>
    </w:p>
    <w:p w14:paraId="637C0FBD" w14:textId="431CE9C8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lastRenderedPageBreak/>
        <w:t>необходимо провести детализированный анализ проблемы</w:t>
      </w:r>
    </w:p>
    <w:p w14:paraId="05F1F2DF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D9D4B87" w14:textId="34713EDB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20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Методы психологической активизации и методы подключения новых интеллектуальных источников относятся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6</w:t>
      </w:r>
    </w:p>
    <w:p w14:paraId="49F37B77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+к активизирующим методам</w:t>
      </w:r>
    </w:p>
    <w:p w14:paraId="6EE6DF39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к методам сценариев</w:t>
      </w:r>
    </w:p>
    <w:p w14:paraId="74817D98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к эвристическим методам</w:t>
      </w:r>
    </w:p>
    <w:p w14:paraId="2AC7A2AA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ED29068" w14:textId="347B758D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21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Управление проектом – это </w:t>
      </w:r>
    </w:p>
    <w:p w14:paraId="733B4196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декомпозиция проблемы на составляющие элементы</w:t>
      </w:r>
    </w:p>
    <w:p w14:paraId="06899DFC" w14:textId="47B48410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формализованное представление экономической задачи</w:t>
      </w:r>
    </w:p>
    <w:p w14:paraId="017AA5F4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+профессиональная деятельность по руководству </w:t>
      </w:r>
    </w:p>
    <w:p w14:paraId="7B8428BF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BB04DA4" w14:textId="4BD5E74D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22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Альтернатива – это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4F47D131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+один из возможных способов достижения цели или один из конечных вариантов решений</w:t>
      </w:r>
    </w:p>
    <w:p w14:paraId="22C6FB94" w14:textId="5BDD2E58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вариант действий ЛПР (лица, принимающего решения)</w:t>
      </w:r>
    </w:p>
    <w:p w14:paraId="39F63411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способ выражения различий в оценке альтернативных вариантов с точки зрения участников процесса выбора </w:t>
      </w:r>
    </w:p>
    <w:p w14:paraId="61DB2BDC" w14:textId="77777777" w:rsidR="00EE6E7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3362424" w14:textId="37E14A8B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23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Метод мозгового штурма относится к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30293266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методам количественным</w:t>
      </w:r>
    </w:p>
    <w:p w14:paraId="311DC266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формализованным</w:t>
      </w:r>
    </w:p>
    <w:p w14:paraId="2B14E04D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+эвристическим</w:t>
      </w:r>
    </w:p>
    <w:p w14:paraId="0CB72BB4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4CBA73F" w14:textId="03A95517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24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Параметрический метод относится к … методам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168144F5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+формализованным</w:t>
      </w:r>
    </w:p>
    <w:p w14:paraId="7147095B" w14:textId="1F1AA3BC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BC14BE">
        <w:rPr>
          <w:rFonts w:ascii="Times New Roman" w:hAnsi="Times New Roman" w:cs="Times New Roman"/>
          <w:spacing w:val="-6"/>
          <w:sz w:val="24"/>
          <w:szCs w:val="24"/>
        </w:rPr>
        <w:t>оличественным</w:t>
      </w:r>
    </w:p>
    <w:p w14:paraId="6E230BF8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эвристическим</w:t>
      </w:r>
    </w:p>
    <w:p w14:paraId="2A195984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7B9C7A5F" w14:textId="63F0DF7F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25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Метод </w:t>
      </w:r>
      <w:proofErr w:type="spellStart"/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синектики</w:t>
      </w:r>
      <w:proofErr w:type="spellEnd"/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относится к … методам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5D34D9B0" w14:textId="66AA61E8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Формализованным</w:t>
      </w:r>
    </w:p>
    <w:p w14:paraId="401EEACC" w14:textId="2B5CC669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Количественным</w:t>
      </w:r>
    </w:p>
    <w:p w14:paraId="1301AE2A" w14:textId="7777777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+эвристическим</w:t>
      </w:r>
    </w:p>
    <w:p w14:paraId="78E98287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399AB85" w14:textId="4E83E015" w:rsidR="00BC14BE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lastRenderedPageBreak/>
        <w:t>26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Метод фокальных объектов относится к … методам</w:t>
      </w:r>
      <w:r w:rsidR="00BC14BE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10174575" w14:textId="42E75B07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к</w:t>
      </w:r>
      <w:r w:rsidRPr="00BC14BE">
        <w:rPr>
          <w:rFonts w:ascii="Times New Roman" w:hAnsi="Times New Roman" w:cs="Times New Roman"/>
          <w:spacing w:val="-6"/>
          <w:sz w:val="24"/>
          <w:szCs w:val="24"/>
        </w:rPr>
        <w:t>оличественным</w:t>
      </w:r>
    </w:p>
    <w:p w14:paraId="1F745503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формализованным</w:t>
      </w:r>
    </w:p>
    <w:p w14:paraId="3299387F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+эвристическим</w:t>
      </w:r>
    </w:p>
    <w:p w14:paraId="36A36A90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1020BD5" w14:textId="35D88197" w:rsidR="00E675A9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27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Морфологический метод относится к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методам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4375F232" w14:textId="47591EDE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количественным</w:t>
      </w:r>
    </w:p>
    <w:p w14:paraId="00F6ADEB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+формализованным</w:t>
      </w:r>
    </w:p>
    <w:p w14:paraId="378DA317" w14:textId="29568568" w:rsidR="00E675A9" w:rsidRDefault="00E675A9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Э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вристическим</w:t>
      </w:r>
    </w:p>
    <w:p w14:paraId="48F79906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1C46043" w14:textId="5EAB61FE" w:rsidR="00E675A9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28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Основные достоинства системы «ринги» заключаются в том, что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4E9B08BB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+тщательно и всесторонне исследуется решаемая проблема</w:t>
      </w:r>
    </w:p>
    <w:p w14:paraId="73E94509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+принимаемые решения более обоснованы</w:t>
      </w:r>
    </w:p>
    <w:p w14:paraId="2126AC38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решения принимаются весьма оперативно</w:t>
      </w:r>
    </w:p>
    <w:p w14:paraId="12172913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+реализация решений проходит быстро и эффективно</w:t>
      </w:r>
    </w:p>
    <w:p w14:paraId="17B00772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менеджер несет персональную ответственность за результаты принятого решения</w:t>
      </w:r>
    </w:p>
    <w:p w14:paraId="39E7EFF5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62BA8500" w14:textId="1C028091" w:rsidR="00E675A9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29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Процессы принятия </w:t>
      </w:r>
      <w:r w:rsidR="00010907">
        <w:rPr>
          <w:rFonts w:ascii="Times New Roman" w:hAnsi="Times New Roman" w:cs="Times New Roman"/>
          <w:spacing w:val="-6"/>
          <w:sz w:val="24"/>
          <w:szCs w:val="24"/>
        </w:rPr>
        <w:t>креативны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х решений в организациях, как правило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A5C7D48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носят индивидуальный характер</w:t>
      </w:r>
    </w:p>
    <w:p w14:paraId="1AFEFC01" w14:textId="2768C769" w:rsidR="00E675A9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+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протекают в паритетных группах</w:t>
      </w:r>
    </w:p>
    <w:p w14:paraId="27EC5041" w14:textId="79B6DD9C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протекают в иерархических группах</w:t>
      </w:r>
    </w:p>
    <w:p w14:paraId="5028A1BA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DB397B2" w14:textId="1EF4B76B" w:rsidR="00E675A9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30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ЛПР (лицо, принимающее решения) – это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7881A7E4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человек, который лично работает в рассматриваемой области деятельности,</w:t>
      </w:r>
    </w:p>
    <w:p w14:paraId="0EFAB14C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является признанным специалистом по решаемой проблеме,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BC14BE">
        <w:rPr>
          <w:rFonts w:ascii="Times New Roman" w:hAnsi="Times New Roman" w:cs="Times New Roman"/>
          <w:spacing w:val="-6"/>
          <w:sz w:val="24"/>
          <w:szCs w:val="24"/>
        </w:rPr>
        <w:t>может и имеет возможность высказать суждения по ней</w:t>
      </w:r>
    </w:p>
    <w:p w14:paraId="188C7F99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группа людей, имеющая общие интересы и старающаяся оказать влияние на процесс выбора и его результат</w:t>
      </w:r>
    </w:p>
    <w:p w14:paraId="194773AA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+субъект, который всерьез намерен устранить стоящую перед ним проблему, выделить на ее разрешение и реально задействовать имеющиеся у него активные ресурсы, суверенно воспользоваться положительными результатами от решения проблемы или взять на себя всю ответственность за неуспех, неудачу, за напрасные расходы</w:t>
      </w:r>
    </w:p>
    <w:p w14:paraId="14AACE97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6E5A7BD" w14:textId="14E75053" w:rsidR="00E675A9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31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Активная группа – это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02F92938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группа лиц, принимающих решение</w:t>
      </w:r>
    </w:p>
    <w:p w14:paraId="63CAC4D0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lastRenderedPageBreak/>
        <w:t>+группа людей, имеющая общие интересы и старающаяся оказать влияние на процесс выбора и его результат</w:t>
      </w:r>
    </w:p>
    <w:p w14:paraId="4B081038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группа людей, владеющих проблемой</w:t>
      </w:r>
    </w:p>
    <w:p w14:paraId="3FAF217A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E5D319D" w14:textId="71160E0C" w:rsidR="00E675A9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32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Решение, принятое по заранее определенному алгоритму, называется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4E46E03E" w14:textId="2358C2E9" w:rsidR="00E675A9" w:rsidRDefault="00E675A9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Д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етерминированным</w:t>
      </w:r>
    </w:p>
    <w:p w14:paraId="14D91FF1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+стандартным</w:t>
      </w:r>
    </w:p>
    <w:p w14:paraId="6FCB02CB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хорошо структурированным</w:t>
      </w:r>
    </w:p>
    <w:p w14:paraId="50279199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формализованным</w:t>
      </w:r>
    </w:p>
    <w:p w14:paraId="7EAB40CE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0F7546B" w14:textId="130808A9" w:rsidR="00E675A9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33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Под эффективностью </w:t>
      </w:r>
      <w:r w:rsidR="00010907">
        <w:rPr>
          <w:rFonts w:ascii="Times New Roman" w:hAnsi="Times New Roman" w:cs="Times New Roman"/>
          <w:spacing w:val="-6"/>
          <w:sz w:val="24"/>
          <w:szCs w:val="24"/>
        </w:rPr>
        <w:t>креативн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ого решения понимается</w:t>
      </w:r>
      <w:r w:rsidR="00E675A9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3D75ABAA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результат, полученный от реализации решения</w:t>
      </w:r>
    </w:p>
    <w:p w14:paraId="4AE9E38D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разность между полученным эффектом и затратами на реализацию решения</w:t>
      </w:r>
    </w:p>
    <w:p w14:paraId="7238D420" w14:textId="77777777" w:rsidR="00E675A9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+отношение эффекта от реализации решения к затратам на его разработку и осуществление достижение поставленной цели</w:t>
      </w:r>
    </w:p>
    <w:p w14:paraId="7D0B026C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161B8906" w14:textId="6CB7F3AA" w:rsidR="0067155B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34</w:t>
      </w:r>
      <w:r w:rsidR="0067155B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Набор критериев должен удовлетворять таким требованиям, как</w:t>
      </w:r>
      <w:r w:rsidR="0067155B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705F5B19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+полнота, действительность, разложимость, </w:t>
      </w:r>
      <w:proofErr w:type="spellStart"/>
      <w:r w:rsidRPr="00BC14BE">
        <w:rPr>
          <w:rFonts w:ascii="Times New Roman" w:hAnsi="Times New Roman" w:cs="Times New Roman"/>
          <w:spacing w:val="-6"/>
          <w:sz w:val="24"/>
          <w:szCs w:val="24"/>
        </w:rPr>
        <w:t>неизбыточность</w:t>
      </w:r>
      <w:proofErr w:type="spellEnd"/>
      <w:r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и минимальность</w:t>
      </w:r>
    </w:p>
    <w:p w14:paraId="1AE201B3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полнота, действительность, </w:t>
      </w:r>
      <w:proofErr w:type="spellStart"/>
      <w:r w:rsidRPr="00BC14BE">
        <w:rPr>
          <w:rFonts w:ascii="Times New Roman" w:hAnsi="Times New Roman" w:cs="Times New Roman"/>
          <w:spacing w:val="-6"/>
          <w:sz w:val="24"/>
          <w:szCs w:val="24"/>
        </w:rPr>
        <w:t>неизбыточность</w:t>
      </w:r>
      <w:proofErr w:type="spellEnd"/>
      <w:r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и минимальность</w:t>
      </w:r>
    </w:p>
    <w:p w14:paraId="744E739E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полнота, действительность, разложимость, и минимальность</w:t>
      </w:r>
    </w:p>
    <w:p w14:paraId="15D03F70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2007BC68" w14:textId="74D95420" w:rsidR="0067155B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35</w:t>
      </w:r>
      <w:r w:rsidR="0067155B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Эксперт – это</w:t>
      </w:r>
      <w:r w:rsidR="0067155B"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27EBD5EF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группа людей, имеющая общие интересы и старающаяся оказать влияние на процесс выбора и его результат</w:t>
      </w:r>
    </w:p>
    <w:p w14:paraId="080CC25C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+человек, который лично работает в рассматриваемой области деятельности, является признанным специалистом по решаемой проблеме, может и имеет возможность высказать суждения по ней</w:t>
      </w:r>
    </w:p>
    <w:p w14:paraId="73122976" w14:textId="3D26796B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субъект, который всерьез намерен устранить стоящую перед ним проблему, выделить на ее разрешение и реально задействовать имеющиеся у него активные ресурсы, суверенно воспользоваться положительными результатами от решения проблемы или взять на себя всю ответственность за неуспех, неудачу, за напрасные расходы</w:t>
      </w:r>
    </w:p>
    <w:p w14:paraId="362FB4AE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CFA2994" w14:textId="72668A05" w:rsidR="0067155B" w:rsidRDefault="0067155B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EE6E7E">
        <w:rPr>
          <w:rFonts w:ascii="Times New Roman" w:hAnsi="Times New Roman" w:cs="Times New Roman"/>
          <w:spacing w:val="-6"/>
          <w:sz w:val="24"/>
          <w:szCs w:val="24"/>
        </w:rPr>
        <w:t>6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Дерево решений – это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5FC6D4D5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философское видение процесса управления</w:t>
      </w:r>
    </w:p>
    <w:p w14:paraId="710AAB6F" w14:textId="3FACB5CA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суть процесса принятия решений</w:t>
      </w:r>
    </w:p>
    <w:p w14:paraId="23D1B6FD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lastRenderedPageBreak/>
        <w:t>+графическое представление процесса принятия решений</w:t>
      </w:r>
    </w:p>
    <w:p w14:paraId="4CAE08EE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5AF94EF2" w14:textId="72673439" w:rsidR="0067155B" w:rsidRDefault="0067155B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EE6E7E">
        <w:rPr>
          <w:rFonts w:ascii="Times New Roman" w:hAnsi="Times New Roman" w:cs="Times New Roman"/>
          <w:spacing w:val="-6"/>
          <w:sz w:val="24"/>
          <w:szCs w:val="24"/>
        </w:rPr>
        <w:t>7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Полнота набора критериев означает, что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2FDAC5F0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критерии должны быть определены так, чтобы не дублировался учет одних и тех же аспектов решаемой проблемы</w:t>
      </w:r>
    </w:p>
    <w:p w14:paraId="28C54DD4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критерии должны быть такими, чтобы их можно было объяснять другим, особенно в тех случаях, когда важнейшей целью работы является выработка и защита определенной позиции</w:t>
      </w:r>
    </w:p>
    <w:p w14:paraId="575928FA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+критерий должен охватывать все важные аспекты проблемы</w:t>
      </w:r>
    </w:p>
    <w:p w14:paraId="5AF5F3F3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2B13C339" w14:textId="73EADDF9" w:rsidR="0067155B" w:rsidRDefault="0067155B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EE6E7E">
        <w:rPr>
          <w:rFonts w:ascii="Times New Roman" w:hAnsi="Times New Roman" w:cs="Times New Roman"/>
          <w:spacing w:val="-6"/>
          <w:sz w:val="24"/>
          <w:szCs w:val="24"/>
        </w:rPr>
        <w:t>8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Критерий – это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CE58CCD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вероятностный показатель оценки альтернатив</w:t>
      </w:r>
    </w:p>
    <w:p w14:paraId="0F741FDA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+способ выражения различий в оценке альтернативных вариантов с точки зрения участников процесса выбора</w:t>
      </w:r>
    </w:p>
    <w:p w14:paraId="1ACBDC8B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один из возможных способов достижения цели или один из конечных вариантов решений</w:t>
      </w:r>
    </w:p>
    <w:p w14:paraId="1A85F912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80ADAFF" w14:textId="3F5F3FD5" w:rsidR="0067155B" w:rsidRDefault="0067155B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EE6E7E">
        <w:rPr>
          <w:rFonts w:ascii="Times New Roman" w:hAnsi="Times New Roman" w:cs="Times New Roman"/>
          <w:spacing w:val="-6"/>
          <w:sz w:val="24"/>
          <w:szCs w:val="24"/>
        </w:rPr>
        <w:t>9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Понятие «чистый риск» означает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DB5EB6E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+вероятность получения убытка или нулевого результата</w:t>
      </w:r>
    </w:p>
    <w:p w14:paraId="5A0B439B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возможными величинами прибыли и убытков</w:t>
      </w:r>
    </w:p>
    <w:p w14:paraId="71AB3AA3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все издержки, связанные с решением, минус вероятная прибыль</w:t>
      </w:r>
    </w:p>
    <w:p w14:paraId="2FDD33F7" w14:textId="77777777" w:rsidR="0067155B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количественную оценку вероятности получения запланированной прибыли</w:t>
      </w:r>
    </w:p>
    <w:p w14:paraId="5676B000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разность между максимально</w:t>
      </w:r>
      <w:r w:rsidR="00752B28">
        <w:rPr>
          <w:rFonts w:ascii="Times New Roman" w:hAnsi="Times New Roman" w:cs="Times New Roman"/>
          <w:spacing w:val="-6"/>
          <w:sz w:val="24"/>
          <w:szCs w:val="24"/>
        </w:rPr>
        <w:t>й и минимальной прибылью</w:t>
      </w:r>
    </w:p>
    <w:p w14:paraId="3D83E678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3E5F883" w14:textId="34DE0CA3" w:rsidR="00752B28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40</w:t>
      </w:r>
      <w:r w:rsidR="00752B28"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Риск при принятии </w:t>
      </w:r>
      <w:r w:rsidR="00010907">
        <w:rPr>
          <w:rFonts w:ascii="Times New Roman" w:hAnsi="Times New Roman" w:cs="Times New Roman"/>
          <w:spacing w:val="-6"/>
          <w:sz w:val="24"/>
          <w:szCs w:val="24"/>
        </w:rPr>
        <w:t>креативны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х решений заключается</w:t>
      </w:r>
      <w:r w:rsidR="00752B28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1A139377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в невозможности прогнозировать результаты решения</w:t>
      </w:r>
    </w:p>
    <w:p w14:paraId="1C33B244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+в вероятности потери ресурсов или неполучения дохода</w:t>
      </w:r>
    </w:p>
    <w:p w14:paraId="612F833A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в отсутствии необходимой информации для анализа ситуации</w:t>
      </w:r>
    </w:p>
    <w:p w14:paraId="566BEC19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в опасности принятия неудачного решения</w:t>
      </w:r>
    </w:p>
    <w:p w14:paraId="4C749511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4FFE5C58" w14:textId="657D2D87" w:rsidR="00752B28" w:rsidRDefault="00EE6E7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41.</w:t>
      </w:r>
      <w:r w:rsidR="00752B2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… представляет собой набор прогнозов по каждому рассматриваемому решению, его реализации, а также по возможным положительным и отрицательным последствиям</w:t>
      </w:r>
      <w:r w:rsidR="00752B28"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5BFDFED1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Активизирующий метод</w:t>
      </w:r>
    </w:p>
    <w:p w14:paraId="3DE13330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Эвристический метод</w:t>
      </w:r>
    </w:p>
    <w:p w14:paraId="1B98D1AD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+Метод сценариев</w:t>
      </w:r>
    </w:p>
    <w:p w14:paraId="7CBB1CFA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6DB48F2" w14:textId="0CC03C5D" w:rsidR="00752B28" w:rsidRDefault="00752B28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EE6E7E">
        <w:rPr>
          <w:rFonts w:ascii="Times New Roman" w:hAnsi="Times New Roman" w:cs="Times New Roman"/>
          <w:spacing w:val="-6"/>
          <w:sz w:val="24"/>
          <w:szCs w:val="24"/>
        </w:rPr>
        <w:t>2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Для более эффективной реализации </w:t>
      </w:r>
      <w:r w:rsidR="00010907">
        <w:rPr>
          <w:rFonts w:ascii="Times New Roman" w:hAnsi="Times New Roman" w:cs="Times New Roman"/>
          <w:spacing w:val="-6"/>
          <w:sz w:val="24"/>
          <w:szCs w:val="24"/>
        </w:rPr>
        <w:t>креативн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ого решения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6ACB3F60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lastRenderedPageBreak/>
        <w:t>+необходимо сформулировать имеющиеся ограничения</w:t>
      </w:r>
    </w:p>
    <w:p w14:paraId="6ECC6E51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необходима система контроля</w:t>
      </w:r>
    </w:p>
    <w:p w14:paraId="50883F47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необходима оперативная система управления</w:t>
      </w:r>
    </w:p>
    <w:p w14:paraId="31B347F6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0AD2F502" w14:textId="1954047C" w:rsidR="00752B28" w:rsidRDefault="00752B28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EE6E7E">
        <w:rPr>
          <w:rFonts w:ascii="Times New Roman" w:hAnsi="Times New Roman" w:cs="Times New Roman"/>
          <w:spacing w:val="-6"/>
          <w:sz w:val="24"/>
          <w:szCs w:val="24"/>
        </w:rPr>
        <w:t>3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Под владельцем проблемы понимается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</w:p>
    <w:p w14:paraId="54667350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+человек, решающий проблему и ответственный за принятые решения</w:t>
      </w:r>
    </w:p>
    <w:p w14:paraId="711B2D32" w14:textId="1413BDD6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субъект, который всерьез намерен устранить стоящую перед ним проблему, выделить на ее разрешение и реально задействовать имеющиеся у него активные ресурсы</w:t>
      </w:r>
    </w:p>
    <w:p w14:paraId="64342B20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человек, фактически осуществляющий выбор наилучшего варианта действия</w:t>
      </w:r>
    </w:p>
    <w:p w14:paraId="346B403C" w14:textId="77777777" w:rsidR="00010907" w:rsidRDefault="00010907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</w:p>
    <w:p w14:paraId="3B48A66C" w14:textId="7F10BE3F" w:rsidR="00752B28" w:rsidRDefault="00752B28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>4</w:t>
      </w:r>
      <w:r w:rsidR="00EE6E7E">
        <w:rPr>
          <w:rFonts w:ascii="Times New Roman" w:hAnsi="Times New Roman" w:cs="Times New Roman"/>
          <w:spacing w:val="-6"/>
          <w:sz w:val="24"/>
          <w:szCs w:val="24"/>
        </w:rPr>
        <w:t>4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. 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>Метод равномерной оптимизации применяется, если</w:t>
      </w:r>
      <w:r>
        <w:rPr>
          <w:rFonts w:ascii="Times New Roman" w:hAnsi="Times New Roman" w:cs="Times New Roman"/>
          <w:spacing w:val="-6"/>
          <w:sz w:val="24"/>
          <w:szCs w:val="24"/>
        </w:rPr>
        <w:t>:</w:t>
      </w:r>
      <w:r w:rsidR="00BC14BE" w:rsidRPr="00BC14B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</w:p>
    <w:p w14:paraId="15727681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+глобальное качество альтернативы представляет собой сумму локальных (частных) качеств</w:t>
      </w:r>
    </w:p>
    <w:p w14:paraId="6C8274BD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отсутствуют исходные данные</w:t>
      </w:r>
    </w:p>
    <w:p w14:paraId="249990F0" w14:textId="77777777" w:rsidR="00752B28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необходимо провести анализ критериев</w:t>
      </w:r>
    </w:p>
    <w:p w14:paraId="71AA68AE" w14:textId="42DAC772" w:rsidR="00BC14BE" w:rsidRDefault="00BC14BE" w:rsidP="00EE6E7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BC14BE">
        <w:rPr>
          <w:rFonts w:ascii="Times New Roman" w:hAnsi="Times New Roman" w:cs="Times New Roman"/>
          <w:spacing w:val="-6"/>
          <w:sz w:val="24"/>
          <w:szCs w:val="24"/>
        </w:rPr>
        <w:t>необходимо провести детализированный анализ проблемы</w:t>
      </w:r>
    </w:p>
    <w:sectPr w:rsidR="00BC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779C2642"/>
    <w:lvl w:ilvl="0">
      <w:numFmt w:val="bullet"/>
      <w:lvlText w:val="*"/>
      <w:lvlJc w:val="left"/>
    </w:lvl>
  </w:abstractNum>
  <w:abstractNum w:abstractNumId="1" w15:restartNumberingAfterBreak="0">
    <w:nsid w:val="0434694A"/>
    <w:multiLevelType w:val="singleLevel"/>
    <w:tmpl w:val="09067A7C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485207D"/>
    <w:multiLevelType w:val="hybridMultilevel"/>
    <w:tmpl w:val="6C0EE1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0530AF"/>
    <w:multiLevelType w:val="multilevel"/>
    <w:tmpl w:val="C5D619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B47D0F"/>
    <w:multiLevelType w:val="hybridMultilevel"/>
    <w:tmpl w:val="00980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459D9"/>
    <w:multiLevelType w:val="hybridMultilevel"/>
    <w:tmpl w:val="5224C9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EB1992"/>
    <w:multiLevelType w:val="hybridMultilevel"/>
    <w:tmpl w:val="6038B1DE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D94574"/>
    <w:multiLevelType w:val="singleLevel"/>
    <w:tmpl w:val="09067A7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90D431E"/>
    <w:multiLevelType w:val="hybridMultilevel"/>
    <w:tmpl w:val="02F6DE7C"/>
    <w:lvl w:ilvl="0" w:tplc="0419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CF0453"/>
    <w:multiLevelType w:val="singleLevel"/>
    <w:tmpl w:val="0DBC4D22"/>
    <w:lvl w:ilvl="0">
      <w:start w:val="1"/>
      <w:numFmt w:val="decimal"/>
      <w:lvlText w:val="%1)"/>
      <w:legacy w:legacy="1" w:legacySpace="0" w:legacyIndent="238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3BB75CF"/>
    <w:multiLevelType w:val="singleLevel"/>
    <w:tmpl w:val="09067A7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463314E"/>
    <w:multiLevelType w:val="hybridMultilevel"/>
    <w:tmpl w:val="31446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74966"/>
    <w:multiLevelType w:val="hybridMultilevel"/>
    <w:tmpl w:val="59848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BD23CA"/>
    <w:multiLevelType w:val="singleLevel"/>
    <w:tmpl w:val="5E7296E4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FF463F9"/>
    <w:multiLevelType w:val="hybridMultilevel"/>
    <w:tmpl w:val="BA7010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241B27"/>
    <w:multiLevelType w:val="hybridMultilevel"/>
    <w:tmpl w:val="933E4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C662F0"/>
    <w:multiLevelType w:val="multilevel"/>
    <w:tmpl w:val="D6D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F036BB"/>
    <w:multiLevelType w:val="hybridMultilevel"/>
    <w:tmpl w:val="4AC261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9F20CF2"/>
    <w:multiLevelType w:val="hybridMultilevel"/>
    <w:tmpl w:val="CDACBD6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9500B3"/>
    <w:multiLevelType w:val="hybridMultilevel"/>
    <w:tmpl w:val="B706F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D61F28"/>
    <w:multiLevelType w:val="hybridMultilevel"/>
    <w:tmpl w:val="28A467AC"/>
    <w:lvl w:ilvl="0" w:tplc="62F01C1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54B32663"/>
    <w:multiLevelType w:val="singleLevel"/>
    <w:tmpl w:val="09067A7C"/>
    <w:lvl w:ilvl="0">
      <w:start w:val="1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503279F"/>
    <w:multiLevelType w:val="hybridMultilevel"/>
    <w:tmpl w:val="7EFE3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C82297"/>
    <w:multiLevelType w:val="hybridMultilevel"/>
    <w:tmpl w:val="D0FAA7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E3345C"/>
    <w:multiLevelType w:val="singleLevel"/>
    <w:tmpl w:val="09067A7C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5E507CAB"/>
    <w:multiLevelType w:val="hybridMultilevel"/>
    <w:tmpl w:val="21A40970"/>
    <w:lvl w:ilvl="0" w:tplc="1AA47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9067A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EF77EC"/>
    <w:multiLevelType w:val="singleLevel"/>
    <w:tmpl w:val="09067A7C"/>
    <w:lvl w:ilvl="0">
      <w:start w:val="4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4C10CE8"/>
    <w:multiLevelType w:val="hybridMultilevel"/>
    <w:tmpl w:val="78C490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5FB1CB1"/>
    <w:multiLevelType w:val="hybridMultilevel"/>
    <w:tmpl w:val="BA40D1C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2"/>
  </w:num>
  <w:num w:numId="2">
    <w:abstractNumId w:val="20"/>
  </w:num>
  <w:num w:numId="3">
    <w:abstractNumId w:val="8"/>
  </w:num>
  <w:num w:numId="4">
    <w:abstractNumId w:val="9"/>
  </w:num>
  <w:num w:numId="5">
    <w:abstractNumId w:val="13"/>
  </w:num>
  <w:num w:numId="6">
    <w:abstractNumId w:val="18"/>
  </w:num>
  <w:num w:numId="7">
    <w:abstractNumId w:val="11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0"/>
  </w:num>
  <w:num w:numId="10">
    <w:abstractNumId w:val="26"/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1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"/>
  </w:num>
  <w:num w:numId="15">
    <w:abstractNumId w:val="25"/>
  </w:num>
  <w:num w:numId="16">
    <w:abstractNumId w:val="7"/>
  </w:num>
  <w:num w:numId="17">
    <w:abstractNumId w:val="24"/>
  </w:num>
  <w:num w:numId="18">
    <w:abstractNumId w:val="16"/>
  </w:num>
  <w:num w:numId="19">
    <w:abstractNumId w:val="15"/>
  </w:num>
  <w:num w:numId="20">
    <w:abstractNumId w:val="28"/>
  </w:num>
  <w:num w:numId="21">
    <w:abstractNumId w:val="14"/>
  </w:num>
  <w:num w:numId="22">
    <w:abstractNumId w:val="6"/>
  </w:num>
  <w:num w:numId="23">
    <w:abstractNumId w:val="27"/>
  </w:num>
  <w:num w:numId="24">
    <w:abstractNumId w:val="2"/>
  </w:num>
  <w:num w:numId="25">
    <w:abstractNumId w:val="23"/>
  </w:num>
  <w:num w:numId="26">
    <w:abstractNumId w:val="5"/>
  </w:num>
  <w:num w:numId="27">
    <w:abstractNumId w:val="17"/>
  </w:num>
  <w:num w:numId="28">
    <w:abstractNumId w:val="3"/>
  </w:num>
  <w:num w:numId="29">
    <w:abstractNumId w:val="19"/>
  </w:num>
  <w:num w:numId="30">
    <w:abstractNumId w:val="4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40D"/>
    <w:rsid w:val="00010907"/>
    <w:rsid w:val="002C1283"/>
    <w:rsid w:val="002D6278"/>
    <w:rsid w:val="002E3F37"/>
    <w:rsid w:val="003559A9"/>
    <w:rsid w:val="00356A51"/>
    <w:rsid w:val="004151CA"/>
    <w:rsid w:val="004A3FE1"/>
    <w:rsid w:val="00573F24"/>
    <w:rsid w:val="005D60DC"/>
    <w:rsid w:val="005E482D"/>
    <w:rsid w:val="005F59BB"/>
    <w:rsid w:val="00665033"/>
    <w:rsid w:val="0067155B"/>
    <w:rsid w:val="006C5740"/>
    <w:rsid w:val="007015A5"/>
    <w:rsid w:val="0070312C"/>
    <w:rsid w:val="00752B28"/>
    <w:rsid w:val="007A1EFA"/>
    <w:rsid w:val="00923114"/>
    <w:rsid w:val="00982820"/>
    <w:rsid w:val="009C2AA5"/>
    <w:rsid w:val="00A43D58"/>
    <w:rsid w:val="00A57D5B"/>
    <w:rsid w:val="00AA26B1"/>
    <w:rsid w:val="00AA294A"/>
    <w:rsid w:val="00B6667F"/>
    <w:rsid w:val="00BC14BE"/>
    <w:rsid w:val="00BF382F"/>
    <w:rsid w:val="00C67181"/>
    <w:rsid w:val="00C70362"/>
    <w:rsid w:val="00D5746A"/>
    <w:rsid w:val="00D62C2E"/>
    <w:rsid w:val="00DC2C85"/>
    <w:rsid w:val="00E53FCD"/>
    <w:rsid w:val="00E675A9"/>
    <w:rsid w:val="00E7440D"/>
    <w:rsid w:val="00E93410"/>
    <w:rsid w:val="00EC2152"/>
    <w:rsid w:val="00EE6E7E"/>
    <w:rsid w:val="00F50119"/>
    <w:rsid w:val="00F56835"/>
    <w:rsid w:val="00F76443"/>
    <w:rsid w:val="00FC3171"/>
    <w:rsid w:val="00FC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2616"/>
  <w15:chartTrackingRefBased/>
  <w15:docId w15:val="{61930703-B789-4B82-ACB2-76F3274CC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0362"/>
    <w:pPr>
      <w:keepNext/>
      <w:spacing w:before="480" w:after="240" w:line="240" w:lineRule="auto"/>
      <w:jc w:val="center"/>
      <w:outlineLvl w:val="0"/>
    </w:pPr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C70362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i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036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C70362"/>
    <w:pPr>
      <w:keepNext/>
      <w:widowControl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C70362"/>
    <w:pPr>
      <w:widowControl w:val="0"/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C70362"/>
    <w:pPr>
      <w:widowControl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C70362"/>
    <w:pPr>
      <w:widowControl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70362"/>
    <w:pPr>
      <w:widowControl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C70362"/>
    <w:pPr>
      <w:widowControl w:val="0"/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283"/>
    <w:pPr>
      <w:ind w:left="720"/>
      <w:contextualSpacing/>
    </w:pPr>
  </w:style>
  <w:style w:type="paragraph" w:styleId="a4">
    <w:name w:val="Body Text"/>
    <w:basedOn w:val="a"/>
    <w:link w:val="a5"/>
    <w:rsid w:val="004151CA"/>
    <w:pPr>
      <w:tabs>
        <w:tab w:val="left" w:pos="1620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151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70362"/>
    <w:rPr>
      <w:rFonts w:ascii="Arial" w:eastAsia="Times New Roman" w:hAnsi="Arial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C70362"/>
    <w:rPr>
      <w:rFonts w:ascii="Arial" w:eastAsia="Times New Roman" w:hAnsi="Arial" w:cs="Times New Roman"/>
      <w:b/>
      <w:i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7036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C70362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C70362"/>
    <w:rPr>
      <w:rFonts w:ascii="Arial" w:eastAsia="Times New Roman" w:hAnsi="Arial" w:cs="Arial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C70362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C703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C7036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C70362"/>
    <w:rPr>
      <w:rFonts w:ascii="Arial" w:eastAsia="Times New Roman" w:hAnsi="Arial" w:cs="Arial"/>
      <w:lang w:eastAsia="ru-RU"/>
    </w:rPr>
  </w:style>
  <w:style w:type="character" w:styleId="a6">
    <w:name w:val="Emphasis"/>
    <w:basedOn w:val="a0"/>
    <w:qFormat/>
    <w:rsid w:val="00C70362"/>
    <w:rPr>
      <w:i/>
      <w:iCs/>
    </w:rPr>
  </w:style>
  <w:style w:type="character" w:customStyle="1" w:styleId="a7">
    <w:name w:val="Основной текст с отступом Знак"/>
    <w:basedOn w:val="a0"/>
    <w:link w:val="a8"/>
    <w:rsid w:val="00C70362"/>
  </w:style>
  <w:style w:type="paragraph" w:styleId="a8">
    <w:name w:val="Body Text Indent"/>
    <w:basedOn w:val="a"/>
    <w:link w:val="a7"/>
    <w:rsid w:val="00C70362"/>
    <w:pPr>
      <w:spacing w:after="0" w:line="240" w:lineRule="auto"/>
      <w:ind w:firstLine="284"/>
    </w:pPr>
  </w:style>
  <w:style w:type="character" w:customStyle="1" w:styleId="11">
    <w:name w:val="Основной текст с отступом Знак1"/>
    <w:basedOn w:val="a0"/>
    <w:uiPriority w:val="99"/>
    <w:semiHidden/>
    <w:rsid w:val="00C70362"/>
  </w:style>
  <w:style w:type="character" w:customStyle="1" w:styleId="a9">
    <w:name w:val="Нижний колонтитул Знак"/>
    <w:basedOn w:val="a0"/>
    <w:link w:val="aa"/>
    <w:rsid w:val="00C70362"/>
    <w:rPr>
      <w:sz w:val="24"/>
      <w:szCs w:val="24"/>
    </w:rPr>
  </w:style>
  <w:style w:type="paragraph" w:styleId="aa">
    <w:name w:val="footer"/>
    <w:basedOn w:val="a"/>
    <w:link w:val="a9"/>
    <w:rsid w:val="00C70362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12">
    <w:name w:val="Нижний колонтитул Знак1"/>
    <w:basedOn w:val="a0"/>
    <w:uiPriority w:val="99"/>
    <w:semiHidden/>
    <w:rsid w:val="00C70362"/>
  </w:style>
  <w:style w:type="paragraph" w:styleId="ab">
    <w:name w:val="Balloon Text"/>
    <w:basedOn w:val="a"/>
    <w:link w:val="ac"/>
    <w:uiPriority w:val="99"/>
    <w:semiHidden/>
    <w:unhideWhenUsed/>
    <w:rsid w:val="00C7036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C7036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2290</Words>
  <Characters>13053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Алферов</dc:creator>
  <cp:keywords/>
  <dc:description/>
  <cp:lastModifiedBy>Гуськова Марина Федоровна</cp:lastModifiedBy>
  <cp:revision>36</cp:revision>
  <dcterms:created xsi:type="dcterms:W3CDTF">2024-06-26T08:53:00Z</dcterms:created>
  <dcterms:modified xsi:type="dcterms:W3CDTF">2026-02-11T09:24:00Z</dcterms:modified>
</cp:coreProperties>
</file>