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FE7" w:rsidRDefault="00572FE7" w:rsidP="00572FE7">
      <w:pPr>
        <w:pStyle w:val="Default"/>
      </w:pPr>
    </w:p>
    <w:p w:rsidR="00572FE7" w:rsidRDefault="00572FE7" w:rsidP="00572FE7">
      <w:pPr>
        <w:pStyle w:val="Default"/>
      </w:pPr>
      <w:r>
        <w:t xml:space="preserve"> </w:t>
      </w:r>
    </w:p>
    <w:p w:rsidR="00572FE7" w:rsidRDefault="00572FE7" w:rsidP="00572F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6"/>
          <w:szCs w:val="26"/>
        </w:rPr>
        <w:t>«Проектная деятельность»</w:t>
      </w:r>
    </w:p>
    <w:p w:rsidR="00572FE7" w:rsidRDefault="00572FE7" w:rsidP="00572FE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Для аттестации студенту предлагается выполнить проект.</w:t>
      </w:r>
      <w:bookmarkStart w:id="0" w:name="_GoBack"/>
      <w:bookmarkEnd w:id="0"/>
    </w:p>
    <w:p w:rsidR="0056067E" w:rsidRPr="00BE397F" w:rsidRDefault="0056067E" w:rsidP="00560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  критерии  оценивания  проекта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687"/>
        <w:gridCol w:w="5744"/>
      </w:tblGrid>
      <w:tr w:rsidR="0056067E" w:rsidRPr="00BE397F" w:rsidTr="0056067E">
        <w:trPr>
          <w:jc w:val="center"/>
        </w:trPr>
        <w:tc>
          <w:tcPr>
            <w:tcW w:w="630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  уровень  достижений  </w:t>
            </w:r>
            <w:r w:rsidR="00277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56067E" w:rsidRPr="00BE397F" w:rsidTr="0056067E">
        <w:trPr>
          <w:jc w:val="center"/>
        </w:trPr>
        <w:tc>
          <w:tcPr>
            <w:tcW w:w="5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 и  раскрытие  плана,  развитие  темы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67E" w:rsidRPr="00BE397F" w:rsidTr="0056067E">
        <w:trPr>
          <w:jc w:val="center"/>
        </w:trPr>
        <w:tc>
          <w:tcPr>
            <w:tcW w:w="5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7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  информации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67E" w:rsidRPr="00BE397F" w:rsidTr="0056067E">
        <w:trPr>
          <w:jc w:val="center"/>
        </w:trPr>
        <w:tc>
          <w:tcPr>
            <w:tcW w:w="5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7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  и  использование  методов  и  приемов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67E" w:rsidRPr="00BE397F" w:rsidTr="0056067E">
        <w:trPr>
          <w:jc w:val="center"/>
        </w:trPr>
        <w:tc>
          <w:tcPr>
            <w:tcW w:w="5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7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 информации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67E" w:rsidRPr="00BE397F" w:rsidTr="0056067E">
        <w:trPr>
          <w:jc w:val="center"/>
        </w:trPr>
        <w:tc>
          <w:tcPr>
            <w:tcW w:w="5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7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письменной  работы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67E" w:rsidRPr="00BE397F" w:rsidTr="0056067E">
        <w:trPr>
          <w:jc w:val="center"/>
        </w:trPr>
        <w:tc>
          <w:tcPr>
            <w:tcW w:w="5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57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 процесса  и  результата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67E" w:rsidRPr="00BE397F" w:rsidTr="0056067E">
        <w:trPr>
          <w:jc w:val="center"/>
        </w:trPr>
        <w:tc>
          <w:tcPr>
            <w:tcW w:w="5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57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  участие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067E" w:rsidRPr="00BE397F" w:rsidTr="0056067E">
        <w:trPr>
          <w:jc w:val="center"/>
        </w:trPr>
        <w:tc>
          <w:tcPr>
            <w:tcW w:w="6300" w:type="dxa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56067E" w:rsidRPr="00BE397F" w:rsidRDefault="0056067E" w:rsidP="0056067E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56067E" w:rsidRPr="00BE397F" w:rsidRDefault="0056067E" w:rsidP="0056067E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067E" w:rsidRPr="00BE397F" w:rsidRDefault="0056067E" w:rsidP="0056067E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  уровень  достижений  </w:t>
      </w:r>
      <w:r w:rsidR="00277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переводится  в  отметку  по  следующей  шкале:  28-21  баллов:  «5»;  20-16  баллов:  «4»;  15-8  баллов:  «3»;  7-0  баллов:  «2».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  Планирование  и  раскрытие  плана,  развитие  темы.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ученик  определяет  и  четко  описывает  цели  своего  проекта,  дает  последовательное  и  полное  описание  того,  как  он  собирается  достичь  этих  целей,  причем  реализация  проекта  полностью  соответствует  предложенному  им  плану.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Сбор  информации.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персональный  проект  содержит  достаточное  количество  относящейся  к  делу  информации  и  ссылок  на  различные  источники.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  Выбор  и  использование  методов  и  приемов.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проект  полностью  соответствует  целям  и  задачам,  определенным  автором,  причем  выбранные  и  эффективно  использованные  средства  приводят  к  созданию  итогового  продукта  высокого  качества.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  Анализ  информации.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по  этому  критерию  ставится,  если  проект  четко  отражает  глубину  анализа  и  актуальность  собственного  видения  идей  учащимся,  при  этом  содержит  по-настоящему  личностный  подход  к  теме.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  Организация  письменной  работы.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структура  проекта  и  письменной  работы  (отчета)  отражает  логику  и  последовательность  работы,  если  использованы  адекватные  способы  представления  материала  (диаграммы,  графики,  сноски,  макеты,  модели  и  т.  д.).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  Анализ  процесса  и  результата.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учащийся  последовательно  и  полно  анализирует  проект  с  точки  зрения  поставленных  целей,  демонстрирует  понимание  общих  перспектив,  относящихся  к  выбранному  пути.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  Личное  участие.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Считается  в  большей  степени  успешной  такая  работа,  в  которой  наличествует  собственный  интерес  автора,  энтузиазм,  активное  взаимодействие  с  участниками  и  потенциальными  потребителями  конечного  продукта  и,  наконец,  если  ребенок  обнаружил  собственное  мнение  в  ходе  выполнения  проекта  [3,  с.  5-6].</w:t>
      </w:r>
    </w:p>
    <w:p w:rsidR="0056067E" w:rsidRPr="00BE397F" w:rsidRDefault="0056067E" w:rsidP="0056067E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 критериями  оценивания  проектов  учащиеся  знакомятся  заранее.  Также  они  сами  могут  предложить  какие-либо  дополнения  в  содержание  критериев  или  даже  дополнительные  критерии,  которые,  на  их  взгляд,  необходимо  включить  в  </w:t>
      </w:r>
      <w:proofErr w:type="spellStart"/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критериальную</w:t>
      </w:r>
      <w:proofErr w:type="spellEnd"/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шкалу.  Критерии  оценивания  являются  своего  рода  инструкцией  при  работе  над  проектом.  Кроме  того,  учащие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ся,  будучи  осведомленными  о  критериях  оценивания  их  проектной  деятельности,  могут  улучшить  отдельные  параметры  предлагаемые  для  оценивания,  тем  самым  получить  возможность  достижения  наивысшего  результата.</w:t>
      </w:r>
    </w:p>
    <w:p w:rsidR="0056067E" w:rsidRPr="00BE397F" w:rsidRDefault="0056067E" w:rsidP="0056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E39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067E" w:rsidRDefault="0056067E" w:rsidP="0056067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D5113">
        <w:rPr>
          <w:rFonts w:ascii="Times New Roman" w:hAnsi="Times New Roman"/>
          <w:b/>
          <w:sz w:val="28"/>
          <w:szCs w:val="28"/>
        </w:rPr>
        <w:t>Практика использования метода проектов в школе.</w:t>
      </w:r>
    </w:p>
    <w:p w:rsidR="0056067E" w:rsidRPr="005D5113" w:rsidRDefault="0056067E" w:rsidP="0056067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«Критерии оценивания проектов учащихся»</w:t>
      </w:r>
    </w:p>
    <w:p w:rsidR="0056067E" w:rsidRPr="005D5113" w:rsidRDefault="0056067E" w:rsidP="005606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  Планирование  и  раскрытие  плана,  развитие  темы.  Высший  балл  ставится,  если  ученик  определяет  и  четко  описывает  цели  своего  проекта,  дает  последовательное  и  полное  описание  того,  как  он  собирается  достичь  этих  целей,  причем  реализация  проекта  полностью  соответствует  предложенному  им  плану.</w:t>
      </w:r>
    </w:p>
    <w:p w:rsidR="0056067E" w:rsidRPr="005D5113" w:rsidRDefault="0056067E" w:rsidP="005606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  Сбор  информации.  Высший  балл  ставится,  если  персональный  проект содержит  достаточное  количество  относящейся  к  делу  информации  и  ссылок  на  различные  источники.</w:t>
      </w:r>
    </w:p>
    <w:p w:rsidR="0056067E" w:rsidRPr="005D5113" w:rsidRDefault="0056067E" w:rsidP="005606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  Выбор  и  использование  методов  и  приемов.  Высший  балл  ставится,  если  проект  полностью  соответствует  целям  и  задачам,  определенным  автором,  причем  выбранные  и  эффективно  использованные  средства  приводят  к  созданию  итогового  продукта  высокого  качества.</w:t>
      </w:r>
    </w:p>
    <w:p w:rsidR="0056067E" w:rsidRPr="005D5113" w:rsidRDefault="0056067E" w:rsidP="005606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4.  Анализ  информации.  Высший  балл  по  этому  критерию  ставится,  если проект  четко  отражает  глубину  анализа  и  актуальность  собственного  видения идей  учащимся,  при  этом  содержит  </w:t>
      </w:r>
      <w:proofErr w:type="gramStart"/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 настоящему</w:t>
      </w:r>
      <w:proofErr w:type="gramEnd"/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личностный  подход  к  теме.</w:t>
      </w:r>
    </w:p>
    <w:p w:rsidR="0056067E" w:rsidRPr="005D5113" w:rsidRDefault="0056067E" w:rsidP="005606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5.  Организация  письменной  работы.  Высший  балл  ставится,  если  структура  проекта  и  письменной  работы  (отчета)  отражает  логику  и  последовательность  работы,  если  использованы  адекватные  способы  представления  материала  (диаграммы,  графики,  сноски,  макеты,  модели  и  т.  д.).</w:t>
      </w:r>
    </w:p>
    <w:p w:rsidR="0056067E" w:rsidRPr="005D5113" w:rsidRDefault="0056067E" w:rsidP="005606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6.  Анализ  процесса  и  результата.  Высший  балл  ставится,  если  учащийся  последовательно  и  полно  анализирует  проект  с  точки  зрения  поставленных  целей,  демонстрирует  понимание  общих  перспектив,  относящихся  к  выбранному  пути.</w:t>
      </w:r>
    </w:p>
    <w:p w:rsidR="0056067E" w:rsidRDefault="0056067E" w:rsidP="0056067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D511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7.  Личное  участие.  Считается  в  большей  степени  успешной  такая  работа,  в  которой  наличествует  собственный  интерес  автора,  энтузиазм,  активное  взаимодействие  с  участниками  и  потенциальными  потребителями  конечного  продукта  и,  наконец,  если  ребенок  обнаружил  собственное  мнение  в  ходе  выполнения  проекта  </w:t>
      </w:r>
    </w:p>
    <w:p w:rsidR="006A2700" w:rsidRDefault="006A2700"/>
    <w:p w:rsidR="00287CA1" w:rsidRDefault="00287CA1"/>
    <w:p w:rsidR="00287CA1" w:rsidRDefault="00287CA1"/>
    <w:p w:rsidR="00287CA1" w:rsidRDefault="00287CA1"/>
    <w:tbl>
      <w:tblPr>
        <w:tblpPr w:leftFromText="180" w:rightFromText="180" w:vertAnchor="text" w:horzAnchor="margin" w:tblpXSpec="center" w:tblpY="-337"/>
        <w:tblW w:w="1033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4"/>
        <w:gridCol w:w="3746"/>
        <w:gridCol w:w="1418"/>
        <w:gridCol w:w="1126"/>
        <w:gridCol w:w="1781"/>
      </w:tblGrid>
      <w:tr w:rsidR="00287CA1" w:rsidRPr="00BF2F89" w:rsidTr="00287CA1">
        <w:trPr>
          <w:tblCellSpacing w:w="7" w:type="dxa"/>
        </w:trPr>
        <w:tc>
          <w:tcPr>
            <w:tcW w:w="2243" w:type="dxa"/>
          </w:tcPr>
          <w:p w:rsidR="00287CA1" w:rsidRPr="00BF2F89" w:rsidRDefault="00287CA1" w:rsidP="00287CA1">
            <w:pPr>
              <w:jc w:val="center"/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lastRenderedPageBreak/>
              <w:t xml:space="preserve">Критерии оценки проекта </w:t>
            </w: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 xml:space="preserve">Содержание критерия оценки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jc w:val="center"/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 xml:space="preserve">Кол-во баллов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jc w:val="center"/>
              <w:rPr>
                <w:b/>
                <w:bCs/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>Само-оценка</w:t>
            </w:r>
          </w:p>
        </w:tc>
        <w:tc>
          <w:tcPr>
            <w:tcW w:w="1760" w:type="dxa"/>
          </w:tcPr>
          <w:p w:rsidR="00287CA1" w:rsidRPr="00BF2F89" w:rsidRDefault="00BE397F" w:rsidP="00287C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 руководи</w:t>
            </w:r>
            <w:r w:rsidR="00287CA1" w:rsidRPr="00BF2F89">
              <w:rPr>
                <w:b/>
                <w:bCs/>
                <w:sz w:val="20"/>
                <w:szCs w:val="20"/>
              </w:rPr>
              <w:t>теля проекта</w:t>
            </w: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 w:val="restart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 xml:space="preserve">Актуальность поставленной проблемы </w:t>
            </w: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Насколько работа интересна в практическом или теоретическом плане?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rHeight w:val="593"/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Насколько работа является новой? обращается ли автор к проблеме, для комплексного решения которой нет готовых ответов?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1 </w:t>
            </w:r>
          </w:p>
          <w:p w:rsidR="00287CA1" w:rsidRPr="00BF2F89" w:rsidRDefault="00287CA1" w:rsidP="00287CA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Верно ли определил автор актуальность работы?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Верно ли определены цели, задачи работы?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 w:val="restart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>Теоретическая и \ или практическая ценность</w:t>
            </w:r>
            <w:r w:rsidRPr="00BF2F8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Автор в работе указал теоретическую и / или практическую значимость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 w:val="restart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 xml:space="preserve">Методы исследования </w:t>
            </w: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>Целесообразность применяемых методов</w:t>
            </w:r>
            <w:r w:rsidRPr="00BF2F8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Соблюдение технологии использования методов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 w:val="restart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>Качество содержания проектной работы</w:t>
            </w:r>
            <w:r w:rsidRPr="00BF2F8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Выводы работы соответствуют поставленным целям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Оригинальность, неповторимость проекта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В проекте есть разделение на части, компоненты, в каждом из которых освещается отдельная сторона работы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Есть ли исследовательский аспект в работе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Есть ли у работы перспектива развития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 w:val="restart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>Качество продукта проекта (презентации, сайта, информационного диска)</w:t>
            </w:r>
            <w:r w:rsidRPr="00BF2F8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Интересная форма представления, но в рамках делового стиля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Логичность, последовательность слайдов, фотографий и т.д.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Форма материала соответствует задумке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>Текст легко воспринимается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>Отсутствие грамматических ошибок, стиль речи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 w:val="restart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b/>
                <w:bCs/>
                <w:sz w:val="20"/>
                <w:szCs w:val="20"/>
              </w:rPr>
              <w:t xml:space="preserve">Компетентность участника при защите работы </w:t>
            </w: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>Четкие представления о целях работы, о направлениях ее развития, критическая оценка работы и полученных результатов</w:t>
            </w:r>
            <w:r w:rsidRPr="00BF2F8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>От 0 до 2</w:t>
            </w:r>
            <w:r w:rsidRPr="00BF2F8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Докладчик изъясняется ясно, четко, понятно, умеет заинтересовать аудиторию, обращает внимание на главные моменты в работе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Докладчик опирается на краткие тезисы, выводы, оформленные в презентации, и распространяет, объясняет их аудитории.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Докладчик выдержал временные рамки выступления и успел раскрыть основную суть работы.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От 0 до 2 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  <w:tr w:rsidR="00287CA1" w:rsidRPr="00BF2F89" w:rsidTr="00287CA1">
        <w:trPr>
          <w:tblCellSpacing w:w="7" w:type="dxa"/>
        </w:trPr>
        <w:tc>
          <w:tcPr>
            <w:tcW w:w="2243" w:type="dxa"/>
            <w:vMerge/>
            <w:vAlign w:val="center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373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 xml:space="preserve">Докладчик смог аргументировано ответить на заданные вопросы либо определить возможные пути поиска ответа на вопрос (если вопрос не касается непосредственно проделанной работы). </w:t>
            </w:r>
          </w:p>
        </w:tc>
        <w:tc>
          <w:tcPr>
            <w:tcW w:w="1404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  <w:r w:rsidRPr="00BF2F89">
              <w:rPr>
                <w:sz w:val="20"/>
                <w:szCs w:val="20"/>
              </w:rPr>
              <w:t>От 0 до 2</w:t>
            </w:r>
          </w:p>
        </w:tc>
        <w:tc>
          <w:tcPr>
            <w:tcW w:w="1112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287CA1" w:rsidRPr="00BF2F89" w:rsidRDefault="00287CA1" w:rsidP="00287CA1">
            <w:pPr>
              <w:rPr>
                <w:sz w:val="20"/>
                <w:szCs w:val="20"/>
              </w:rPr>
            </w:pPr>
          </w:p>
        </w:tc>
      </w:tr>
    </w:tbl>
    <w:p w:rsidR="00287CA1" w:rsidRDefault="00287CA1"/>
    <w:p w:rsidR="00287CA1" w:rsidRDefault="00287CA1"/>
    <w:p w:rsidR="00287CA1" w:rsidRDefault="00287CA1"/>
    <w:p w:rsidR="00287CA1" w:rsidRPr="00287CA1" w:rsidRDefault="00287CA1" w:rsidP="00287CA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287CA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Критерии оценивания проектов </w:t>
      </w:r>
    </w:p>
    <w:p w:rsidR="00287CA1" w:rsidRPr="00287CA1" w:rsidRDefault="00287CA1" w:rsidP="00287CA1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</w:pPr>
      <w:r w:rsidRPr="00287CA1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3"/>
        <w:gridCol w:w="826"/>
      </w:tblGrid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 «Постановка цели, планирование путей ее достижения»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Баллы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Цель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сформулирована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Цель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сформулирована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но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план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ее достижения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Цель сформулирована,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обоснована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дан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схематичный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план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ее достижения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Цель сформулирована,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четко обоснована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дан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подробный план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ее достижения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«Постановка и обоснование проблемы проекта»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Проблема проекта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сформулирована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Формулировка проблемы проекта носит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поверхностный характер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Проблема проекта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четко сформулирована и обоснована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Проблема проекта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четко сформулирована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обоснована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и имеет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глубокий характер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«Глубина раскрытия темы проекта»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Тема проекта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раскрыта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Тема проекта раскрыта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фрагментарно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Тема проекта раскрыта, автор показал знание темы в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рамках школьной программы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Тема проекта раскрыта исчерпывающе, автор продемонстрировал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глубокие знания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выходящие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за рамки школьной программы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«Разнообразие источников информации,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целесообразность их использования» 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Использована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соответствующая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теме и цели проекта информация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Большая часть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представленной информации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относится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к теме работы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Работа содержит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незначительный объем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подходящей информации из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ограниченного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числа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однотипных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источников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Работа содержит достаточно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полную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информацию из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разнообразных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источников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B7B73" w:rsidRDefault="006B7B73" w:rsidP="00287C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</w:pPr>
          </w:p>
          <w:p w:rsidR="006B7B73" w:rsidRDefault="006B7B73" w:rsidP="00287C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</w:pPr>
          </w:p>
          <w:p w:rsidR="006B7B73" w:rsidRDefault="006B7B73" w:rsidP="00287C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</w:pPr>
          </w:p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«Соответствие выбранных способов работы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цели и содержанию проекта» 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Заявленные в проекте цели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достигнуты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Значительная часть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используемых способов работы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соответствует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теме и цели проекта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Использованные способы работы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соответствуют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теме и цели проекта, но являются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недостаточными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Способы работы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достаточны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и использованы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уместно и эффективно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цели проекта достигнуты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«Анализ хода работы, выводы и перспективы»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предприняты попытки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проанализировать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ход и результат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Анализ заменен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кратким описанием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хода и порядка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Представлен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развернутый обзор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работы по достижению целей, заявленных в проекте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Представлен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исчерпывающий анализ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ситуаций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складывавшихся в ходе работы, сделаны необходимые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выводы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намечены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перспективы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«Личная заинтересованность автора,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творческий подход к работе» 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Работа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шаблонная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показывающая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формальное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отношение автора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Автор проявил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незначительный интерес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Работа самостоятельная, демонстрирующая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серьезную заинтересованность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автора, предпринята попытка представить личный взгляд на тему проекта, применены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элементы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Работа отличается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творческим подходом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, собственным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оригинальным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отношением автора к идее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«Соответствие требованиям оформления письменной части»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Письменная часть проекта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lastRenderedPageBreak/>
              <w:t>В письменной части работы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отсутствуют установленные правилами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порядок и четкая структура, допущены ошибки в оформлении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Предприняты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попытки оформить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работу в соответствии с установленными правилами, придать ей соответствующую структуру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Работа отличается четким и грамотным оформлением в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точном соответствии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с установленными правилами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«Качество проведения презентации»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Презентация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проведена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Материал изложен с учетом регламента, однако автору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удалось заинтересовать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аудиторию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Автору удалось вызвать интерес аудитории, но он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вышел за рамки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регламента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Автору удалось вызвать интерес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аудитории и уложиться в регламент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2"/>
                <w:sz w:val="24"/>
                <w:szCs w:val="24"/>
                <w:lang w:eastAsia="ru-RU"/>
              </w:rPr>
              <w:t>Критерий</w:t>
            </w:r>
            <w:r w:rsidRPr="00287CA1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«Качество проектного продукта»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br/>
              <w:t>(максимум 3 балла)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Проектный продукт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0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Проектный продукт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соответствует требованиям качества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(эстетика, удобство использования, соответствие заявленным целям)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1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Продукт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не полностью соответствует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требованиям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2</w:t>
            </w:r>
          </w:p>
        </w:tc>
      </w:tr>
      <w:tr w:rsidR="00287CA1" w:rsidRPr="00287CA1" w:rsidTr="00287C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87CA1" w:rsidRPr="00287CA1" w:rsidRDefault="00287CA1" w:rsidP="00287CA1">
            <w:pPr>
              <w:spacing w:after="0" w:line="360" w:lineRule="atLeast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Продукт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полностью соответствует требованиям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</w:t>
            </w:r>
            <w:r w:rsidRPr="00287CA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  <w:t>качества</w:t>
            </w: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 (эстетичен, удобен в использовании, соответствует заявленным целям)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7CA1" w:rsidRPr="00287CA1" w:rsidRDefault="00287CA1" w:rsidP="00287CA1">
            <w:pPr>
              <w:spacing w:after="0" w:line="360" w:lineRule="atLeast"/>
              <w:jc w:val="center"/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</w:pPr>
            <w:r w:rsidRPr="00287CA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3</w:t>
            </w:r>
          </w:p>
        </w:tc>
      </w:tr>
    </w:tbl>
    <w:p w:rsidR="00287CA1" w:rsidRDefault="00287CA1"/>
    <w:p w:rsidR="006B7B73" w:rsidRDefault="006B7B73"/>
    <w:p w:rsidR="00287CA1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t>Предзащита ( январь)</w:t>
      </w: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t>"Зачет"-16-30 баллов</w:t>
      </w: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t>"Незачет"- 0-15 баллов</w:t>
      </w: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t>Защита проекта (апрель - май)</w:t>
      </w: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t>25-30</w:t>
      </w:r>
      <w:r>
        <w:rPr>
          <w:rFonts w:ascii="Times New Roman" w:hAnsi="Times New Roman" w:cs="Times New Roman"/>
          <w:sz w:val="36"/>
          <w:szCs w:val="36"/>
        </w:rPr>
        <w:t xml:space="preserve"> баллов </w:t>
      </w:r>
      <w:r w:rsidRPr="006B7B73">
        <w:rPr>
          <w:rFonts w:ascii="Times New Roman" w:hAnsi="Times New Roman" w:cs="Times New Roman"/>
          <w:sz w:val="36"/>
          <w:szCs w:val="36"/>
        </w:rPr>
        <w:t xml:space="preserve"> -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B7B73">
        <w:rPr>
          <w:rFonts w:ascii="Times New Roman" w:hAnsi="Times New Roman" w:cs="Times New Roman"/>
          <w:sz w:val="36"/>
          <w:szCs w:val="36"/>
        </w:rPr>
        <w:t>"5"</w:t>
      </w: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t>19-24</w:t>
      </w:r>
      <w:r>
        <w:rPr>
          <w:rFonts w:ascii="Times New Roman" w:hAnsi="Times New Roman" w:cs="Times New Roman"/>
          <w:sz w:val="36"/>
          <w:szCs w:val="36"/>
        </w:rPr>
        <w:t xml:space="preserve"> баллов </w:t>
      </w:r>
      <w:r w:rsidRPr="006B7B73">
        <w:rPr>
          <w:rFonts w:ascii="Times New Roman" w:hAnsi="Times New Roman" w:cs="Times New Roman"/>
          <w:sz w:val="36"/>
          <w:szCs w:val="36"/>
        </w:rPr>
        <w:t xml:space="preserve"> - "4"</w:t>
      </w: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lastRenderedPageBreak/>
        <w:t>13-18</w:t>
      </w:r>
      <w:r>
        <w:rPr>
          <w:rFonts w:ascii="Times New Roman" w:hAnsi="Times New Roman" w:cs="Times New Roman"/>
          <w:sz w:val="36"/>
          <w:szCs w:val="36"/>
        </w:rPr>
        <w:t xml:space="preserve"> баллов </w:t>
      </w:r>
      <w:r w:rsidRPr="006B7B73">
        <w:rPr>
          <w:rFonts w:ascii="Times New Roman" w:hAnsi="Times New Roman" w:cs="Times New Roman"/>
          <w:sz w:val="36"/>
          <w:szCs w:val="36"/>
        </w:rPr>
        <w:t xml:space="preserve"> -  "3"</w:t>
      </w:r>
    </w:p>
    <w:p w:rsidR="006B7B73" w:rsidRPr="006B7B73" w:rsidRDefault="006B7B73">
      <w:pPr>
        <w:rPr>
          <w:rFonts w:ascii="Times New Roman" w:hAnsi="Times New Roman" w:cs="Times New Roman"/>
          <w:sz w:val="36"/>
          <w:szCs w:val="36"/>
        </w:rPr>
      </w:pPr>
      <w:r w:rsidRPr="006B7B73">
        <w:rPr>
          <w:rFonts w:ascii="Times New Roman" w:hAnsi="Times New Roman" w:cs="Times New Roman"/>
          <w:sz w:val="36"/>
          <w:szCs w:val="36"/>
        </w:rPr>
        <w:t xml:space="preserve">0-12 </w:t>
      </w:r>
      <w:r>
        <w:rPr>
          <w:rFonts w:ascii="Times New Roman" w:hAnsi="Times New Roman" w:cs="Times New Roman"/>
          <w:sz w:val="36"/>
          <w:szCs w:val="36"/>
        </w:rPr>
        <w:t xml:space="preserve"> баллов </w:t>
      </w:r>
      <w:r w:rsidRPr="006B7B73">
        <w:rPr>
          <w:rFonts w:ascii="Times New Roman" w:hAnsi="Times New Roman" w:cs="Times New Roman"/>
          <w:sz w:val="36"/>
          <w:szCs w:val="36"/>
        </w:rPr>
        <w:t xml:space="preserve"> - "2"</w:t>
      </w:r>
    </w:p>
    <w:p w:rsidR="00BE397F" w:rsidRDefault="00BE397F"/>
    <w:p w:rsidR="00BE397F" w:rsidRDefault="00BE397F"/>
    <w:p w:rsidR="006B7B73" w:rsidRDefault="006B7B73"/>
    <w:p w:rsidR="00287CA1" w:rsidRDefault="00287CA1"/>
    <w:sectPr w:rsidR="00287CA1" w:rsidSect="00BE397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4C01"/>
    <w:multiLevelType w:val="multilevel"/>
    <w:tmpl w:val="2424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B717A"/>
    <w:multiLevelType w:val="multilevel"/>
    <w:tmpl w:val="5E86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16E35"/>
    <w:multiLevelType w:val="multilevel"/>
    <w:tmpl w:val="8698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A200F"/>
    <w:multiLevelType w:val="multilevel"/>
    <w:tmpl w:val="515C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B3425A"/>
    <w:multiLevelType w:val="multilevel"/>
    <w:tmpl w:val="60E6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7E"/>
    <w:rsid w:val="00277E46"/>
    <w:rsid w:val="00287CA1"/>
    <w:rsid w:val="0056067E"/>
    <w:rsid w:val="00567690"/>
    <w:rsid w:val="00572FE7"/>
    <w:rsid w:val="006A2700"/>
    <w:rsid w:val="006B7B73"/>
    <w:rsid w:val="00AC4C67"/>
    <w:rsid w:val="00B14E54"/>
    <w:rsid w:val="00BE397F"/>
    <w:rsid w:val="00C830C4"/>
    <w:rsid w:val="00F7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7D6F"/>
  <w15:docId w15:val="{55B8DE02-EB2F-4EB1-A441-FDFE39EE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67E"/>
    <w:rPr>
      <w:b/>
      <w:bCs/>
    </w:rPr>
  </w:style>
  <w:style w:type="character" w:styleId="a5">
    <w:name w:val="Emphasis"/>
    <w:basedOn w:val="a0"/>
    <w:uiPriority w:val="20"/>
    <w:qFormat/>
    <w:rsid w:val="0056067E"/>
    <w:rPr>
      <w:i/>
      <w:iCs/>
    </w:rPr>
  </w:style>
  <w:style w:type="paragraph" w:customStyle="1" w:styleId="Default">
    <w:name w:val="Default"/>
    <w:rsid w:val="00572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Гуськова Марина Федоровна</cp:lastModifiedBy>
  <cp:revision>3</cp:revision>
  <cp:lastPrinted>2020-01-14T15:17:00Z</cp:lastPrinted>
  <dcterms:created xsi:type="dcterms:W3CDTF">2022-01-17T15:36:00Z</dcterms:created>
  <dcterms:modified xsi:type="dcterms:W3CDTF">2026-02-12T13:45:00Z</dcterms:modified>
</cp:coreProperties>
</file>