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B9D" w:rsidRPr="006309D2" w:rsidRDefault="00A94B9D" w:rsidP="00A94B9D">
      <w:pPr>
        <w:pStyle w:val="a8"/>
        <w:jc w:val="center"/>
        <w:rPr>
          <w:b/>
          <w:color w:val="000000"/>
          <w:sz w:val="28"/>
          <w:szCs w:val="28"/>
        </w:rPr>
      </w:pPr>
      <w:r w:rsidRPr="006309D2">
        <w:rPr>
          <w:b/>
          <w:color w:val="000000"/>
          <w:sz w:val="28"/>
          <w:szCs w:val="28"/>
        </w:rPr>
        <w:t>Примерные оценочные материалы, применяемые при проведении</w:t>
      </w:r>
    </w:p>
    <w:p w:rsidR="00A94B9D" w:rsidRPr="006309D2" w:rsidRDefault="00A94B9D" w:rsidP="00A94B9D">
      <w:pPr>
        <w:pStyle w:val="a8"/>
        <w:jc w:val="center"/>
        <w:rPr>
          <w:b/>
          <w:color w:val="000000"/>
          <w:sz w:val="28"/>
          <w:szCs w:val="28"/>
        </w:rPr>
      </w:pPr>
      <w:r w:rsidRPr="006309D2">
        <w:rPr>
          <w:b/>
          <w:color w:val="000000"/>
          <w:sz w:val="28"/>
          <w:szCs w:val="28"/>
        </w:rPr>
        <w:t>промежуточной аттестации по дисциплине (модулю)</w:t>
      </w:r>
    </w:p>
    <w:p w:rsidR="00A94B9D" w:rsidRPr="006309D2" w:rsidRDefault="00A94B9D" w:rsidP="00A94B9D">
      <w:pPr>
        <w:pStyle w:val="a8"/>
        <w:jc w:val="center"/>
        <w:rPr>
          <w:b/>
          <w:color w:val="000000"/>
          <w:sz w:val="28"/>
          <w:szCs w:val="28"/>
        </w:rPr>
      </w:pPr>
      <w:r w:rsidRPr="006309D2">
        <w:rPr>
          <w:b/>
          <w:color w:val="000000"/>
          <w:sz w:val="28"/>
          <w:szCs w:val="28"/>
        </w:rPr>
        <w:t>«</w:t>
      </w:r>
      <w:r>
        <w:rPr>
          <w:b/>
          <w:color w:val="000000"/>
          <w:sz w:val="28"/>
          <w:szCs w:val="28"/>
        </w:rPr>
        <w:t>Управление при чрезвычайных ситуациях</w:t>
      </w:r>
      <w:r w:rsidRPr="006309D2">
        <w:rPr>
          <w:b/>
          <w:color w:val="000000"/>
          <w:sz w:val="28"/>
          <w:szCs w:val="28"/>
        </w:rPr>
        <w:t>»</w:t>
      </w:r>
    </w:p>
    <w:p w:rsidR="00A94B9D" w:rsidRPr="006309D2" w:rsidRDefault="00A94B9D" w:rsidP="00A94B9D">
      <w:pPr>
        <w:pStyle w:val="a8"/>
        <w:ind w:firstLine="567"/>
        <w:jc w:val="both"/>
        <w:rPr>
          <w:color w:val="000000"/>
          <w:sz w:val="28"/>
          <w:szCs w:val="28"/>
        </w:rPr>
      </w:pPr>
      <w:r w:rsidRPr="006309D2">
        <w:rPr>
          <w:color w:val="000000"/>
          <w:sz w:val="28"/>
          <w:szCs w:val="28"/>
        </w:rPr>
        <w:t>При проведении промежуточной аттестации обучающемуся предлаг</w:t>
      </w:r>
      <w:r>
        <w:rPr>
          <w:color w:val="000000"/>
          <w:sz w:val="28"/>
          <w:szCs w:val="28"/>
        </w:rPr>
        <w:t xml:space="preserve">ается дать ответы на 2 вопроса, </w:t>
      </w:r>
      <w:r w:rsidRPr="00D85B46">
        <w:rPr>
          <w:color w:val="000000"/>
          <w:sz w:val="28"/>
          <w:szCs w:val="28"/>
        </w:rPr>
        <w:t>приведенных в экзаменационном билете,</w:t>
      </w:r>
      <w:r w:rsidRPr="006309D2">
        <w:rPr>
          <w:color w:val="000000"/>
          <w:sz w:val="28"/>
          <w:szCs w:val="28"/>
        </w:rPr>
        <w:t xml:space="preserve"> из нижеприведенного списка.</w:t>
      </w:r>
    </w:p>
    <w:p w:rsidR="00A94B9D" w:rsidRDefault="00A94B9D" w:rsidP="00A94B9D">
      <w:pPr>
        <w:pStyle w:val="a8"/>
        <w:jc w:val="center"/>
        <w:rPr>
          <w:b/>
          <w:color w:val="000000"/>
          <w:sz w:val="28"/>
          <w:szCs w:val="28"/>
        </w:rPr>
      </w:pPr>
      <w:r w:rsidRPr="006309D2">
        <w:rPr>
          <w:b/>
          <w:color w:val="000000"/>
          <w:sz w:val="28"/>
          <w:szCs w:val="28"/>
        </w:rPr>
        <w:t>Примерный перечень вопросов:</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Дайте определение чрезвычайной ситуации.</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Дайте определение предупреждению чрезвычайной ситуации.</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Что подразумевает ликвидация чрезвычайной ситуации?</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Когда считают чрезвычайную ситуацию закончившейся?</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Дайте определение катастрофе?</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Перечислите виды катастроф?</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Перечислите естественные катастрофы и дайте им определение.</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Перечислите искусственные катастрофы и дайте им определение.</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Что подразумевают под чрезвычайной ситуацией с медицинской точки зрения?</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 xml:space="preserve"> Перечислите виды чрезвычайных ситуаций по территориальному признаку.</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Перечислите основные причины дорожно-транспортных происшествий.</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 xml:space="preserve"> Дайте краткие характеристики транспортных катастроф.</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 xml:space="preserve"> Дайте определение погибшего при дорожно-транспортных происшествиях;</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Дайте определение раненого при дорожно-транспортных происшествиях.</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 xml:space="preserve"> Перечислите виды производственных катастроф.</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Перечислите основные причины производственных катастроф.</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Перечислите зоны ограничения проживания при радиационных катастрофах.</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lastRenderedPageBreak/>
        <w:t>Что такое терроризм (дайте определение).</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Перечислите и дайте характеристику направлениям развития терроризма.</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 xml:space="preserve"> Дайте определение землетрясения.</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 xml:space="preserve"> Дайте определение наводнения.</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 xml:space="preserve"> Какие виды помощи оказывают службы МЧС и «Медицины катастроф»?</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Определите роль МЧС и «Медицины катастроф» при оказании помощи при ЧС.</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Опишите структуру службы медицины катастроф.</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 xml:space="preserve"> Опишите этапы медицинской помощи при чрезвычайных ситуациях.</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Перечислите и опишите фазы оказания помощи пострадавшим при чрезвычайных ситуациях.</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Перечислите виды медицинской помощи при ЧС.</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Перечислите этапы оказания медицинской помощи при ЧС.</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Дайте определение каждому этапу оказания медицинской помощи при ЧС.</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 xml:space="preserve"> Опишите какие бывают больницы в соответствии с коечным фондом?</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 xml:space="preserve"> Расскажите о организационно-штатной структуре больницы.</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 xml:space="preserve"> Перечислите функции городской больницы.</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 xml:space="preserve"> На какие</w:t>
      </w:r>
      <w:r w:rsidRPr="000C4AEF">
        <w:rPr>
          <w:rFonts w:ascii="Times New Roman" w:hAnsi="Times New Roman"/>
          <w:sz w:val="28"/>
          <w:szCs w:val="28"/>
        </w:rPr>
        <w:t xml:space="preserve"> категории и предназначения для работы в </w:t>
      </w:r>
      <w:r>
        <w:rPr>
          <w:rFonts w:ascii="Times New Roman" w:hAnsi="Times New Roman"/>
          <w:sz w:val="28"/>
          <w:szCs w:val="28"/>
        </w:rPr>
        <w:t xml:space="preserve">чрезвычайных ситуациях </w:t>
      </w:r>
      <w:r w:rsidRPr="000C4AEF">
        <w:rPr>
          <w:rFonts w:ascii="Times New Roman" w:hAnsi="Times New Roman"/>
          <w:sz w:val="28"/>
          <w:szCs w:val="28"/>
        </w:rPr>
        <w:t>подразделяются</w:t>
      </w:r>
      <w:r>
        <w:rPr>
          <w:rFonts w:ascii="Times New Roman" w:hAnsi="Times New Roman"/>
          <w:sz w:val="28"/>
          <w:szCs w:val="28"/>
        </w:rPr>
        <w:t xml:space="preserve"> больницы?</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 xml:space="preserve"> Опишите работу стационара при подготовке к работе в ЧС.</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Опишите работу стационара при массовых поступлениях пострадавших.</w:t>
      </w:r>
    </w:p>
    <w:p w:rsidR="00A94B9D" w:rsidRDefault="00A94B9D" w:rsidP="00A94B9D">
      <w:pPr>
        <w:pStyle w:val="a7"/>
        <w:numPr>
          <w:ilvl w:val="0"/>
          <w:numId w:val="31"/>
        </w:numPr>
        <w:spacing w:line="360" w:lineRule="auto"/>
        <w:ind w:left="714" w:hanging="357"/>
        <w:jc w:val="both"/>
        <w:rPr>
          <w:rFonts w:ascii="Times New Roman" w:hAnsi="Times New Roman"/>
          <w:sz w:val="28"/>
          <w:szCs w:val="28"/>
        </w:rPr>
      </w:pPr>
      <w:r>
        <w:rPr>
          <w:rFonts w:ascii="Times New Roman" w:hAnsi="Times New Roman"/>
          <w:sz w:val="28"/>
          <w:szCs w:val="28"/>
        </w:rPr>
        <w:t>Опишите работу стационара при нахождении его в зоне ЧС.</w:t>
      </w:r>
    </w:p>
    <w:p w:rsidR="00FA5728" w:rsidRPr="004034E4" w:rsidRDefault="00FA5728" w:rsidP="00D02CFF">
      <w:pPr>
        <w:jc w:val="center"/>
        <w:rPr>
          <w:rFonts w:ascii="Times New Roman" w:hAnsi="Times New Roman"/>
          <w:b/>
          <w:sz w:val="28"/>
          <w:szCs w:val="28"/>
        </w:rPr>
      </w:pPr>
    </w:p>
    <w:p w:rsidR="00FA5728" w:rsidRPr="00272BAE" w:rsidRDefault="00FA5728" w:rsidP="00FA5728">
      <w:pPr>
        <w:spacing w:after="0" w:line="360" w:lineRule="auto"/>
        <w:jc w:val="center"/>
        <w:rPr>
          <w:rFonts w:ascii="Times New Roman" w:hAnsi="Times New Roman"/>
          <w:b/>
          <w:sz w:val="28"/>
          <w:szCs w:val="28"/>
        </w:rPr>
      </w:pPr>
      <w:r w:rsidRPr="00FA5728">
        <w:rPr>
          <w:rFonts w:ascii="Times New Roman" w:hAnsi="Times New Roman"/>
          <w:b/>
          <w:sz w:val="28"/>
          <w:szCs w:val="28"/>
        </w:rPr>
        <w:t xml:space="preserve">Тема 1. </w:t>
      </w:r>
      <w:r w:rsidR="00805A80">
        <w:rPr>
          <w:rFonts w:ascii="Times New Roman" w:hAnsi="Times New Roman"/>
          <w:b/>
          <w:sz w:val="28"/>
          <w:szCs w:val="28"/>
        </w:rPr>
        <w:t>Виды ЧС</w:t>
      </w:r>
      <w:r w:rsidRPr="00FA5728">
        <w:rPr>
          <w:rFonts w:ascii="Times New Roman" w:hAnsi="Times New Roman"/>
          <w:b/>
          <w:sz w:val="28"/>
          <w:szCs w:val="28"/>
        </w:rPr>
        <w:t xml:space="preserve"> </w:t>
      </w:r>
    </w:p>
    <w:p w:rsidR="00805A80" w:rsidRPr="00805A80" w:rsidRDefault="00805A80" w:rsidP="00555BDD">
      <w:pPr>
        <w:numPr>
          <w:ilvl w:val="0"/>
          <w:numId w:val="23"/>
        </w:numPr>
        <w:tabs>
          <w:tab w:val="left" w:pos="12900"/>
        </w:tabs>
        <w:suppressAutoHyphens/>
        <w:snapToGrid w:val="0"/>
        <w:spacing w:after="0" w:line="360" w:lineRule="auto"/>
        <w:ind w:left="714" w:hanging="357"/>
        <w:jc w:val="both"/>
        <w:rPr>
          <w:rFonts w:ascii="Times New Roman" w:hAnsi="Times New Roman"/>
          <w:sz w:val="28"/>
          <w:szCs w:val="28"/>
        </w:rPr>
      </w:pPr>
      <w:r w:rsidRPr="00805A80">
        <w:rPr>
          <w:rFonts w:ascii="Times New Roman" w:hAnsi="Times New Roman"/>
          <w:sz w:val="28"/>
          <w:szCs w:val="28"/>
        </w:rPr>
        <w:lastRenderedPageBreak/>
        <w:t>Определение основных понятий: «чрезвычайная ситуация», «стихийное бедствие», «предупреждение чрезвычайных ситуаций», «ликвидация чрезвычайных ситуаций».</w:t>
      </w:r>
    </w:p>
    <w:p w:rsidR="00805A80" w:rsidRPr="00805A80" w:rsidRDefault="00805A80" w:rsidP="00555BDD">
      <w:pPr>
        <w:numPr>
          <w:ilvl w:val="0"/>
          <w:numId w:val="23"/>
        </w:numPr>
        <w:tabs>
          <w:tab w:val="left" w:pos="12900"/>
        </w:tabs>
        <w:suppressAutoHyphens/>
        <w:spacing w:after="0" w:line="360" w:lineRule="auto"/>
        <w:ind w:left="714" w:hanging="357"/>
        <w:jc w:val="both"/>
        <w:rPr>
          <w:rFonts w:ascii="Times New Roman" w:hAnsi="Times New Roman"/>
          <w:sz w:val="28"/>
          <w:szCs w:val="28"/>
        </w:rPr>
      </w:pPr>
      <w:r w:rsidRPr="00805A80">
        <w:rPr>
          <w:rFonts w:ascii="Times New Roman" w:hAnsi="Times New Roman"/>
          <w:sz w:val="28"/>
          <w:szCs w:val="28"/>
        </w:rPr>
        <w:t>Стихийные бедствия: атмосферные явления (ураганы, смерчи, снежные заносы, обвалы), поражения огнем (лесные и торфяные пожары, пожары в населенных пунктах), изменение уровня воды в водоемах (наводнения, паводки).</w:t>
      </w:r>
    </w:p>
    <w:p w:rsidR="00805A80" w:rsidRPr="00805A80" w:rsidRDefault="00805A80" w:rsidP="00555BDD">
      <w:pPr>
        <w:numPr>
          <w:ilvl w:val="0"/>
          <w:numId w:val="23"/>
        </w:numPr>
        <w:tabs>
          <w:tab w:val="left" w:pos="12900"/>
        </w:tabs>
        <w:suppressAutoHyphens/>
        <w:spacing w:after="0" w:line="360" w:lineRule="auto"/>
        <w:ind w:left="714" w:hanging="357"/>
        <w:jc w:val="both"/>
        <w:rPr>
          <w:rFonts w:ascii="Times New Roman" w:hAnsi="Times New Roman"/>
          <w:sz w:val="28"/>
          <w:szCs w:val="28"/>
        </w:rPr>
      </w:pPr>
      <w:r w:rsidRPr="00805A80">
        <w:rPr>
          <w:rFonts w:ascii="Times New Roman" w:hAnsi="Times New Roman"/>
          <w:sz w:val="28"/>
          <w:szCs w:val="28"/>
        </w:rPr>
        <w:t>Техногенные чрезвычайные ситуации: аварии на промышленных предприятиях, строительстве, атомных электростанциях, транспорте (водном, железнодорожном, авто–, авиа–, трубопроводном).</w:t>
      </w:r>
    </w:p>
    <w:p w:rsidR="00805A80" w:rsidRPr="00805A80" w:rsidRDefault="00805A80" w:rsidP="00555BDD">
      <w:pPr>
        <w:numPr>
          <w:ilvl w:val="0"/>
          <w:numId w:val="23"/>
        </w:numPr>
        <w:tabs>
          <w:tab w:val="left" w:pos="12900"/>
        </w:tabs>
        <w:suppressAutoHyphens/>
        <w:spacing w:after="0" w:line="360" w:lineRule="auto"/>
        <w:ind w:left="714" w:hanging="357"/>
        <w:jc w:val="both"/>
        <w:rPr>
          <w:rFonts w:ascii="Times New Roman" w:hAnsi="Times New Roman"/>
          <w:sz w:val="28"/>
          <w:szCs w:val="28"/>
        </w:rPr>
      </w:pPr>
      <w:r w:rsidRPr="00805A80">
        <w:rPr>
          <w:rFonts w:ascii="Times New Roman" w:hAnsi="Times New Roman"/>
          <w:sz w:val="28"/>
          <w:szCs w:val="28"/>
        </w:rPr>
        <w:t>Экологические чрезвычайные ситуации: загрязнение почвы, воды, атмосферы. Кислотные дожди. Озоновые дыры.</w:t>
      </w:r>
    </w:p>
    <w:p w:rsidR="00805A80" w:rsidRPr="00805A80" w:rsidRDefault="00805A80" w:rsidP="00555BDD">
      <w:pPr>
        <w:numPr>
          <w:ilvl w:val="0"/>
          <w:numId w:val="23"/>
        </w:numPr>
        <w:tabs>
          <w:tab w:val="left" w:pos="12900"/>
        </w:tabs>
        <w:suppressAutoHyphens/>
        <w:spacing w:after="0" w:line="360" w:lineRule="auto"/>
        <w:ind w:left="714" w:hanging="357"/>
        <w:jc w:val="both"/>
        <w:rPr>
          <w:rFonts w:ascii="Times New Roman" w:hAnsi="Times New Roman"/>
          <w:sz w:val="28"/>
          <w:szCs w:val="28"/>
        </w:rPr>
      </w:pPr>
      <w:r w:rsidRPr="00805A80">
        <w:rPr>
          <w:rFonts w:ascii="Times New Roman" w:hAnsi="Times New Roman"/>
          <w:sz w:val="28"/>
          <w:szCs w:val="28"/>
        </w:rPr>
        <w:t>Социально-политические чрезвычайные ситуации: межгосударственные, региональные, национальные и религиозные противоречия.</w:t>
      </w:r>
    </w:p>
    <w:p w:rsidR="00FA5728" w:rsidRPr="00555BDD" w:rsidRDefault="00805A80" w:rsidP="00555BDD">
      <w:pPr>
        <w:numPr>
          <w:ilvl w:val="0"/>
          <w:numId w:val="23"/>
        </w:numPr>
        <w:spacing w:after="0" w:line="360" w:lineRule="auto"/>
        <w:jc w:val="both"/>
        <w:rPr>
          <w:rFonts w:ascii="Times New Roman" w:hAnsi="Times New Roman"/>
          <w:b/>
          <w:sz w:val="16"/>
          <w:szCs w:val="16"/>
        </w:rPr>
      </w:pPr>
      <w:r w:rsidRPr="00805A80">
        <w:rPr>
          <w:rFonts w:ascii="Times New Roman" w:hAnsi="Times New Roman"/>
          <w:sz w:val="28"/>
          <w:szCs w:val="28"/>
        </w:rPr>
        <w:t>Военные конфликты. Терроризм</w:t>
      </w:r>
    </w:p>
    <w:p w:rsidR="00555BDD" w:rsidRPr="00805A80" w:rsidRDefault="00555BDD" w:rsidP="00555BDD">
      <w:pPr>
        <w:spacing w:after="0" w:line="360" w:lineRule="auto"/>
        <w:ind w:left="714"/>
        <w:jc w:val="both"/>
        <w:rPr>
          <w:rFonts w:ascii="Times New Roman" w:hAnsi="Times New Roman"/>
          <w:b/>
          <w:sz w:val="16"/>
          <w:szCs w:val="16"/>
        </w:rPr>
      </w:pPr>
    </w:p>
    <w:p w:rsidR="00FA5728" w:rsidRPr="00FA5728" w:rsidRDefault="00FA5728" w:rsidP="00FA5728">
      <w:pPr>
        <w:spacing w:after="0" w:line="360" w:lineRule="auto"/>
        <w:jc w:val="center"/>
        <w:rPr>
          <w:rFonts w:ascii="Times New Roman" w:hAnsi="Times New Roman"/>
          <w:b/>
          <w:sz w:val="28"/>
          <w:szCs w:val="28"/>
        </w:rPr>
      </w:pPr>
      <w:r w:rsidRPr="00FA5728">
        <w:rPr>
          <w:rFonts w:ascii="Times New Roman" w:hAnsi="Times New Roman"/>
          <w:b/>
          <w:sz w:val="28"/>
          <w:szCs w:val="28"/>
        </w:rPr>
        <w:t xml:space="preserve">Тема 2. </w:t>
      </w:r>
      <w:r w:rsidR="00805A80">
        <w:rPr>
          <w:rFonts w:ascii="Times New Roman" w:hAnsi="Times New Roman"/>
          <w:b/>
          <w:sz w:val="28"/>
          <w:szCs w:val="28"/>
        </w:rPr>
        <w:t>Медико-социальные последствия ЧС</w:t>
      </w:r>
      <w:r w:rsidRPr="00FA5728">
        <w:rPr>
          <w:rFonts w:ascii="Times New Roman" w:hAnsi="Times New Roman"/>
          <w:sz w:val="28"/>
          <w:szCs w:val="28"/>
        </w:rPr>
        <w:t xml:space="preserve"> </w:t>
      </w:r>
    </w:p>
    <w:p w:rsidR="00805A80" w:rsidRPr="00805A80" w:rsidRDefault="00805A80" w:rsidP="00555BDD">
      <w:pPr>
        <w:numPr>
          <w:ilvl w:val="0"/>
          <w:numId w:val="25"/>
        </w:numPr>
        <w:tabs>
          <w:tab w:val="left" w:pos="11460"/>
        </w:tabs>
        <w:suppressAutoHyphens/>
        <w:snapToGrid w:val="0"/>
        <w:spacing w:after="0" w:line="360" w:lineRule="auto"/>
        <w:ind w:left="714" w:hanging="357"/>
        <w:jc w:val="both"/>
        <w:rPr>
          <w:rFonts w:ascii="Times New Roman" w:hAnsi="Times New Roman"/>
          <w:sz w:val="28"/>
          <w:szCs w:val="28"/>
        </w:rPr>
      </w:pPr>
      <w:r w:rsidRPr="00805A80">
        <w:rPr>
          <w:rFonts w:ascii="Times New Roman" w:hAnsi="Times New Roman"/>
          <w:sz w:val="28"/>
          <w:szCs w:val="28"/>
        </w:rPr>
        <w:t>Поражающие факторы источников ЧС и виды поражения людей. Нарушения физического, психического и социального благополучия при различных видах ЧС.</w:t>
      </w:r>
    </w:p>
    <w:p w:rsidR="00805A80" w:rsidRPr="00805A80" w:rsidRDefault="00805A80" w:rsidP="00555BDD">
      <w:pPr>
        <w:numPr>
          <w:ilvl w:val="0"/>
          <w:numId w:val="25"/>
        </w:numPr>
        <w:tabs>
          <w:tab w:val="left" w:pos="11460"/>
        </w:tabs>
        <w:suppressAutoHyphens/>
        <w:spacing w:after="0" w:line="360" w:lineRule="auto"/>
        <w:ind w:left="714" w:hanging="357"/>
        <w:jc w:val="both"/>
        <w:rPr>
          <w:rFonts w:ascii="Times New Roman" w:hAnsi="Times New Roman"/>
          <w:sz w:val="28"/>
          <w:szCs w:val="28"/>
        </w:rPr>
      </w:pPr>
      <w:r w:rsidRPr="00805A80">
        <w:rPr>
          <w:rFonts w:ascii="Times New Roman" w:hAnsi="Times New Roman"/>
          <w:sz w:val="28"/>
          <w:szCs w:val="28"/>
        </w:rPr>
        <w:t xml:space="preserve">Изменение сложившегося образа жизни, характера питания, санитарно-гигиенических условий труда и отдыха, потребности в медицинской помощи и лекарственном обеспечении. </w:t>
      </w:r>
    </w:p>
    <w:p w:rsidR="00805A80" w:rsidRPr="00805A80" w:rsidRDefault="00805A80" w:rsidP="00555BDD">
      <w:pPr>
        <w:numPr>
          <w:ilvl w:val="0"/>
          <w:numId w:val="25"/>
        </w:numPr>
        <w:tabs>
          <w:tab w:val="left" w:pos="11460"/>
        </w:tabs>
        <w:suppressAutoHyphens/>
        <w:spacing w:after="0" w:line="360" w:lineRule="auto"/>
        <w:ind w:left="714" w:hanging="357"/>
        <w:jc w:val="both"/>
        <w:rPr>
          <w:rFonts w:ascii="Times New Roman" w:hAnsi="Times New Roman"/>
          <w:sz w:val="28"/>
          <w:szCs w:val="28"/>
        </w:rPr>
      </w:pPr>
      <w:r w:rsidRPr="00805A80">
        <w:rPr>
          <w:rFonts w:ascii="Times New Roman" w:hAnsi="Times New Roman"/>
          <w:sz w:val="28"/>
          <w:szCs w:val="28"/>
        </w:rPr>
        <w:t>Нарушение экологической и санитарно-эпидемиологической обстановки. Количественное расширение и качественное изменение групп повышенного риска наиболее распространенных инфекционных и неинфекционных заболеваний.</w:t>
      </w:r>
    </w:p>
    <w:p w:rsidR="00805A80" w:rsidRPr="00805A80" w:rsidRDefault="00805A80" w:rsidP="00555BDD">
      <w:pPr>
        <w:numPr>
          <w:ilvl w:val="0"/>
          <w:numId w:val="25"/>
        </w:numPr>
        <w:tabs>
          <w:tab w:val="left" w:pos="11460"/>
        </w:tabs>
        <w:suppressAutoHyphens/>
        <w:spacing w:after="0" w:line="360" w:lineRule="auto"/>
        <w:ind w:left="714" w:hanging="357"/>
        <w:jc w:val="both"/>
        <w:rPr>
          <w:rFonts w:ascii="Times New Roman" w:hAnsi="Times New Roman"/>
          <w:sz w:val="28"/>
          <w:szCs w:val="28"/>
        </w:rPr>
      </w:pPr>
      <w:r w:rsidRPr="00805A80">
        <w:rPr>
          <w:rFonts w:ascii="Times New Roman" w:hAnsi="Times New Roman"/>
          <w:sz w:val="28"/>
          <w:szCs w:val="28"/>
        </w:rPr>
        <w:t xml:space="preserve">Особенности деятельности учреждений здравоохранения, правопорядка, образования и социальной защиты. </w:t>
      </w:r>
    </w:p>
    <w:p w:rsidR="00805A80" w:rsidRPr="00805A80" w:rsidRDefault="00805A80" w:rsidP="00555BDD">
      <w:pPr>
        <w:numPr>
          <w:ilvl w:val="0"/>
          <w:numId w:val="25"/>
        </w:numPr>
        <w:tabs>
          <w:tab w:val="left" w:pos="11460"/>
        </w:tabs>
        <w:suppressAutoHyphens/>
        <w:spacing w:after="0" w:line="360" w:lineRule="auto"/>
        <w:ind w:left="714" w:hanging="357"/>
        <w:jc w:val="both"/>
        <w:rPr>
          <w:rFonts w:ascii="Times New Roman" w:hAnsi="Times New Roman"/>
          <w:sz w:val="28"/>
          <w:szCs w:val="28"/>
        </w:rPr>
      </w:pPr>
      <w:r w:rsidRPr="00805A80">
        <w:rPr>
          <w:rFonts w:ascii="Times New Roman" w:hAnsi="Times New Roman"/>
          <w:sz w:val="28"/>
          <w:szCs w:val="28"/>
        </w:rPr>
        <w:lastRenderedPageBreak/>
        <w:t>Возможное неблагоприятное действие природных и техногенных мутагенных факторов на человеческий организм. Увеличение заболеваемости населения наследственной патологией.</w:t>
      </w:r>
    </w:p>
    <w:p w:rsidR="00805A80" w:rsidRPr="00805A80" w:rsidRDefault="00805A80" w:rsidP="00805A80">
      <w:pPr>
        <w:numPr>
          <w:ilvl w:val="0"/>
          <w:numId w:val="25"/>
        </w:numPr>
        <w:tabs>
          <w:tab w:val="left" w:pos="11460"/>
        </w:tabs>
        <w:suppressAutoHyphens/>
        <w:spacing w:after="0" w:line="240" w:lineRule="auto"/>
        <w:jc w:val="both"/>
        <w:rPr>
          <w:rFonts w:ascii="Times New Roman" w:hAnsi="Times New Roman"/>
          <w:sz w:val="28"/>
          <w:szCs w:val="28"/>
        </w:rPr>
      </w:pPr>
      <w:r w:rsidRPr="00805A80">
        <w:rPr>
          <w:rFonts w:ascii="Times New Roman" w:hAnsi="Times New Roman"/>
          <w:sz w:val="28"/>
          <w:szCs w:val="28"/>
        </w:rPr>
        <w:t>Основные поражающие факторы при стихийных бедствиях. Медико-социальные последствия стихийных бедствий.</w:t>
      </w:r>
    </w:p>
    <w:p w:rsidR="00FA5728" w:rsidRPr="00FA5728" w:rsidRDefault="00FA5728" w:rsidP="00805A80">
      <w:pPr>
        <w:tabs>
          <w:tab w:val="left" w:pos="0"/>
        </w:tabs>
        <w:spacing w:after="0" w:line="360" w:lineRule="auto"/>
        <w:jc w:val="both"/>
        <w:rPr>
          <w:rFonts w:ascii="Times New Roman" w:hAnsi="Times New Roman"/>
          <w:sz w:val="16"/>
          <w:szCs w:val="16"/>
        </w:rPr>
      </w:pPr>
    </w:p>
    <w:p w:rsidR="00FA5728" w:rsidRPr="00805A80" w:rsidRDefault="00FA5728" w:rsidP="00FA5728">
      <w:pPr>
        <w:spacing w:after="0" w:line="360" w:lineRule="auto"/>
        <w:jc w:val="center"/>
        <w:rPr>
          <w:rFonts w:ascii="Times New Roman" w:hAnsi="Times New Roman"/>
          <w:b/>
          <w:sz w:val="28"/>
          <w:szCs w:val="28"/>
        </w:rPr>
      </w:pPr>
      <w:r w:rsidRPr="00FA5728">
        <w:rPr>
          <w:rFonts w:ascii="Times New Roman" w:hAnsi="Times New Roman"/>
          <w:b/>
          <w:bCs/>
          <w:iCs/>
          <w:sz w:val="28"/>
          <w:szCs w:val="28"/>
        </w:rPr>
        <w:t xml:space="preserve">Тема 3. </w:t>
      </w:r>
      <w:r w:rsidR="00805A80">
        <w:rPr>
          <w:rFonts w:ascii="Times New Roman" w:hAnsi="Times New Roman"/>
          <w:b/>
          <w:bCs/>
          <w:iCs/>
          <w:sz w:val="28"/>
          <w:szCs w:val="28"/>
        </w:rPr>
        <w:t>Единая государственная система предупреждения и ликвидации ЧС</w:t>
      </w:r>
      <w:r w:rsidRPr="00FA5728">
        <w:rPr>
          <w:rFonts w:ascii="Times New Roman" w:hAnsi="Times New Roman"/>
          <w:bCs/>
          <w:iCs/>
          <w:sz w:val="24"/>
          <w:szCs w:val="24"/>
        </w:rPr>
        <w:t xml:space="preserve"> </w:t>
      </w:r>
    </w:p>
    <w:p w:rsidR="00805A80" w:rsidRPr="00805A80" w:rsidRDefault="00805A80" w:rsidP="00555BDD">
      <w:pPr>
        <w:numPr>
          <w:ilvl w:val="0"/>
          <w:numId w:val="26"/>
        </w:numPr>
        <w:suppressAutoHyphens/>
        <w:spacing w:after="0" w:line="360" w:lineRule="auto"/>
        <w:jc w:val="both"/>
        <w:rPr>
          <w:rFonts w:ascii="Times New Roman" w:hAnsi="Times New Roman"/>
          <w:sz w:val="28"/>
          <w:szCs w:val="28"/>
        </w:rPr>
      </w:pPr>
      <w:r w:rsidRPr="00805A80">
        <w:rPr>
          <w:rFonts w:ascii="Times New Roman" w:hAnsi="Times New Roman"/>
          <w:sz w:val="28"/>
          <w:szCs w:val="28"/>
        </w:rPr>
        <w:t xml:space="preserve">Структура, цели и основные задачи государственной системы предупреждения и ликвидации ЧС. Временные комиссии и постоянно действующие органы управления. Основные принципы защиты населения и территорий. </w:t>
      </w:r>
    </w:p>
    <w:p w:rsidR="00805A80" w:rsidRPr="00805A80" w:rsidRDefault="00805A80" w:rsidP="00555BDD">
      <w:pPr>
        <w:numPr>
          <w:ilvl w:val="0"/>
          <w:numId w:val="26"/>
        </w:numPr>
        <w:tabs>
          <w:tab w:val="left" w:pos="10020"/>
        </w:tabs>
        <w:suppressAutoHyphens/>
        <w:autoSpaceDE w:val="0"/>
        <w:spacing w:after="0" w:line="360" w:lineRule="auto"/>
        <w:jc w:val="both"/>
        <w:rPr>
          <w:rFonts w:ascii="Times New Roman" w:hAnsi="Times New Roman"/>
          <w:sz w:val="28"/>
          <w:szCs w:val="28"/>
        </w:rPr>
      </w:pPr>
      <w:r w:rsidRPr="00805A80">
        <w:rPr>
          <w:rFonts w:ascii="Times New Roman" w:hAnsi="Times New Roman"/>
          <w:sz w:val="28"/>
          <w:szCs w:val="28"/>
        </w:rPr>
        <w:t>Функции Правительства РФ, органов государственной власти субъектов федерации и органов местного самоуправления в области защиты населения и территорий от ЧС.</w:t>
      </w:r>
    </w:p>
    <w:p w:rsidR="00805A80" w:rsidRPr="00805A80" w:rsidRDefault="00805A80" w:rsidP="00555BDD">
      <w:pPr>
        <w:numPr>
          <w:ilvl w:val="0"/>
          <w:numId w:val="26"/>
        </w:numPr>
        <w:suppressAutoHyphens/>
        <w:autoSpaceDE w:val="0"/>
        <w:spacing w:after="0" w:line="360" w:lineRule="auto"/>
        <w:jc w:val="both"/>
        <w:rPr>
          <w:rFonts w:ascii="Times New Roman" w:hAnsi="Times New Roman"/>
          <w:sz w:val="28"/>
        </w:rPr>
      </w:pPr>
      <w:r w:rsidRPr="00805A80">
        <w:rPr>
          <w:rFonts w:ascii="Times New Roman" w:hAnsi="Times New Roman"/>
          <w:sz w:val="28"/>
        </w:rPr>
        <w:t>Определение границ зон ЧС. Информирование в области защиты населения и территорий от ЧС.</w:t>
      </w:r>
    </w:p>
    <w:p w:rsidR="00805A80" w:rsidRPr="00805A80" w:rsidRDefault="00805A80" w:rsidP="00555BDD">
      <w:pPr>
        <w:numPr>
          <w:ilvl w:val="0"/>
          <w:numId w:val="26"/>
        </w:numPr>
        <w:suppressAutoHyphens/>
        <w:autoSpaceDE w:val="0"/>
        <w:spacing w:after="0" w:line="360" w:lineRule="auto"/>
        <w:jc w:val="both"/>
        <w:rPr>
          <w:rFonts w:ascii="Times New Roman" w:hAnsi="Times New Roman"/>
          <w:sz w:val="28"/>
        </w:rPr>
      </w:pPr>
      <w:r w:rsidRPr="00805A80">
        <w:rPr>
          <w:rFonts w:ascii="Times New Roman" w:hAnsi="Times New Roman"/>
          <w:sz w:val="28"/>
        </w:rPr>
        <w:t>Разработка и реализация целевых программ и мероприятий по предупреждению и ликвидации ЧС. Создание и использование материальных ресурсов на случай развития ЧС.</w:t>
      </w:r>
    </w:p>
    <w:p w:rsidR="00805A80" w:rsidRPr="00805A80" w:rsidRDefault="00805A80" w:rsidP="00555BDD">
      <w:pPr>
        <w:numPr>
          <w:ilvl w:val="0"/>
          <w:numId w:val="26"/>
        </w:numPr>
        <w:tabs>
          <w:tab w:val="left" w:pos="10020"/>
        </w:tabs>
        <w:suppressAutoHyphens/>
        <w:autoSpaceDE w:val="0"/>
        <w:spacing w:after="0" w:line="360" w:lineRule="auto"/>
        <w:jc w:val="both"/>
        <w:rPr>
          <w:rFonts w:ascii="Times New Roman" w:hAnsi="Times New Roman"/>
          <w:sz w:val="28"/>
          <w:szCs w:val="28"/>
        </w:rPr>
      </w:pPr>
      <w:r w:rsidRPr="00805A80">
        <w:rPr>
          <w:rFonts w:ascii="Times New Roman" w:hAnsi="Times New Roman"/>
          <w:sz w:val="28"/>
          <w:szCs w:val="28"/>
        </w:rPr>
        <w:t>Государственная экспертиза, надзор и контроль в области защиты населения и территорий от ЧС.</w:t>
      </w:r>
    </w:p>
    <w:p w:rsidR="00805A80" w:rsidRPr="00805A80" w:rsidRDefault="00805A80" w:rsidP="00555BDD">
      <w:pPr>
        <w:numPr>
          <w:ilvl w:val="0"/>
          <w:numId w:val="26"/>
        </w:numPr>
        <w:tabs>
          <w:tab w:val="left" w:pos="10020"/>
        </w:tabs>
        <w:suppressAutoHyphens/>
        <w:autoSpaceDE w:val="0"/>
        <w:spacing w:after="0" w:line="360" w:lineRule="auto"/>
        <w:jc w:val="both"/>
        <w:rPr>
          <w:rFonts w:ascii="Times New Roman" w:hAnsi="Times New Roman"/>
          <w:sz w:val="28"/>
          <w:szCs w:val="28"/>
        </w:rPr>
      </w:pPr>
      <w:r w:rsidRPr="00805A80">
        <w:rPr>
          <w:rFonts w:ascii="Times New Roman" w:hAnsi="Times New Roman"/>
          <w:sz w:val="28"/>
          <w:szCs w:val="28"/>
        </w:rPr>
        <w:t>Использование специально подготовленных и аттестованных сил и средств для предупреждения и ликвидации ЧС: специальных, специально-технических и медицинских.</w:t>
      </w:r>
    </w:p>
    <w:p w:rsidR="00805A80" w:rsidRPr="00805A80" w:rsidRDefault="00805A80" w:rsidP="00555BDD">
      <w:pPr>
        <w:numPr>
          <w:ilvl w:val="0"/>
          <w:numId w:val="26"/>
        </w:numPr>
        <w:suppressAutoHyphens/>
        <w:autoSpaceDE w:val="0"/>
        <w:spacing w:after="0" w:line="360" w:lineRule="auto"/>
        <w:jc w:val="both"/>
        <w:rPr>
          <w:rFonts w:ascii="Times New Roman" w:hAnsi="Times New Roman"/>
          <w:sz w:val="28"/>
        </w:rPr>
      </w:pPr>
      <w:r w:rsidRPr="00805A80">
        <w:rPr>
          <w:rFonts w:ascii="Times New Roman" w:hAnsi="Times New Roman"/>
          <w:sz w:val="28"/>
        </w:rPr>
        <w:t>Организация и основы деятельности государственной санитарно-эпидемиологической службы РФ в период ЧС. Организационная структура и задачи медицинской службы Гражданской обороны России.</w:t>
      </w:r>
    </w:p>
    <w:p w:rsidR="00805A80" w:rsidRPr="00805A80" w:rsidRDefault="00805A80" w:rsidP="00555BDD">
      <w:pPr>
        <w:numPr>
          <w:ilvl w:val="0"/>
          <w:numId w:val="26"/>
        </w:numPr>
        <w:suppressAutoHyphens/>
        <w:autoSpaceDE w:val="0"/>
        <w:spacing w:after="0" w:line="360" w:lineRule="auto"/>
        <w:jc w:val="both"/>
        <w:rPr>
          <w:rFonts w:ascii="Times New Roman" w:hAnsi="Times New Roman"/>
          <w:sz w:val="28"/>
        </w:rPr>
      </w:pPr>
      <w:r w:rsidRPr="00805A80">
        <w:rPr>
          <w:rFonts w:ascii="Times New Roman" w:hAnsi="Times New Roman"/>
          <w:sz w:val="28"/>
        </w:rPr>
        <w:t>Участие общественных организаций и частных лиц в ликвидации ЧС. Организация добровольческих структур при ликвидации ЧС.</w:t>
      </w:r>
    </w:p>
    <w:p w:rsidR="00805A80" w:rsidRPr="00805A80" w:rsidRDefault="00805A80" w:rsidP="00555BDD">
      <w:pPr>
        <w:numPr>
          <w:ilvl w:val="0"/>
          <w:numId w:val="26"/>
        </w:numPr>
        <w:suppressAutoHyphens/>
        <w:autoSpaceDE w:val="0"/>
        <w:spacing w:after="0" w:line="360" w:lineRule="auto"/>
        <w:jc w:val="both"/>
        <w:rPr>
          <w:rFonts w:ascii="Times New Roman" w:hAnsi="Times New Roman"/>
          <w:sz w:val="28"/>
        </w:rPr>
      </w:pPr>
      <w:r w:rsidRPr="00805A80">
        <w:rPr>
          <w:rFonts w:ascii="Times New Roman" w:hAnsi="Times New Roman"/>
          <w:sz w:val="28"/>
        </w:rPr>
        <w:lastRenderedPageBreak/>
        <w:t>Привлечение Вооруженных Сил РФ, других войск и воинских формирований, сил и средств органов внутренних дел субъектов РФ для ликвидации ЧС.</w:t>
      </w:r>
    </w:p>
    <w:p w:rsidR="00FA5728" w:rsidRPr="00FA5728" w:rsidRDefault="00805A80" w:rsidP="00555BDD">
      <w:pPr>
        <w:spacing w:after="0" w:line="360" w:lineRule="auto"/>
        <w:jc w:val="both"/>
        <w:rPr>
          <w:rFonts w:ascii="Times New Roman" w:hAnsi="Times New Roman"/>
          <w:sz w:val="16"/>
          <w:szCs w:val="16"/>
        </w:rPr>
      </w:pPr>
      <w:r>
        <w:rPr>
          <w:rFonts w:ascii="Times New Roman" w:hAnsi="Times New Roman"/>
          <w:sz w:val="16"/>
          <w:szCs w:val="16"/>
        </w:rPr>
        <w:tab/>
      </w:r>
    </w:p>
    <w:p w:rsidR="00FA5728" w:rsidRPr="00555BDD" w:rsidRDefault="00FA5728" w:rsidP="00FA5728">
      <w:pPr>
        <w:spacing w:after="0" w:line="360" w:lineRule="auto"/>
        <w:jc w:val="center"/>
        <w:rPr>
          <w:rFonts w:ascii="Times New Roman" w:hAnsi="Times New Roman"/>
          <w:b/>
          <w:sz w:val="28"/>
          <w:szCs w:val="28"/>
        </w:rPr>
      </w:pPr>
      <w:r w:rsidRPr="00555BDD">
        <w:rPr>
          <w:rFonts w:ascii="Times New Roman" w:hAnsi="Times New Roman"/>
          <w:b/>
          <w:sz w:val="28"/>
          <w:szCs w:val="28"/>
        </w:rPr>
        <w:t xml:space="preserve">Тема 4. </w:t>
      </w:r>
      <w:r w:rsidR="00555BDD" w:rsidRPr="00555BDD">
        <w:rPr>
          <w:rFonts w:ascii="Times New Roman" w:hAnsi="Times New Roman"/>
          <w:b/>
          <w:sz w:val="28"/>
          <w:szCs w:val="28"/>
        </w:rPr>
        <w:t>Права граждан при возникновении и ликвидации ЧС</w:t>
      </w:r>
    </w:p>
    <w:p w:rsidR="00555BDD" w:rsidRPr="00555BDD" w:rsidRDefault="00555BDD" w:rsidP="00555BDD">
      <w:pPr>
        <w:numPr>
          <w:ilvl w:val="0"/>
          <w:numId w:val="27"/>
        </w:numPr>
        <w:tabs>
          <w:tab w:val="left" w:pos="10020"/>
        </w:tabs>
        <w:suppressAutoHyphens/>
        <w:snapToGrid w:val="0"/>
        <w:spacing w:after="0" w:line="360" w:lineRule="auto"/>
        <w:ind w:left="714" w:hanging="357"/>
        <w:jc w:val="both"/>
        <w:rPr>
          <w:rFonts w:ascii="Times New Roman" w:hAnsi="Times New Roman"/>
          <w:sz w:val="28"/>
          <w:szCs w:val="28"/>
        </w:rPr>
      </w:pPr>
      <w:r w:rsidRPr="00555BDD">
        <w:rPr>
          <w:rFonts w:ascii="Times New Roman" w:hAnsi="Times New Roman"/>
          <w:sz w:val="28"/>
          <w:szCs w:val="28"/>
        </w:rPr>
        <w:t>Право на защиту жизни, здоровья и личного имущества.</w:t>
      </w:r>
    </w:p>
    <w:p w:rsidR="00555BDD" w:rsidRPr="00555BDD" w:rsidRDefault="00555BDD" w:rsidP="00555BDD">
      <w:pPr>
        <w:numPr>
          <w:ilvl w:val="0"/>
          <w:numId w:val="27"/>
        </w:numPr>
        <w:tabs>
          <w:tab w:val="left" w:pos="10020"/>
        </w:tabs>
        <w:suppressAutoHyphens/>
        <w:spacing w:after="0" w:line="360" w:lineRule="auto"/>
        <w:ind w:left="714" w:hanging="357"/>
        <w:jc w:val="both"/>
        <w:rPr>
          <w:rFonts w:ascii="Times New Roman" w:hAnsi="Times New Roman"/>
          <w:sz w:val="28"/>
          <w:szCs w:val="28"/>
        </w:rPr>
      </w:pPr>
      <w:r w:rsidRPr="00555BDD">
        <w:rPr>
          <w:rFonts w:ascii="Times New Roman" w:hAnsi="Times New Roman"/>
          <w:sz w:val="28"/>
          <w:szCs w:val="28"/>
        </w:rPr>
        <w:t>Право на использование средств коллективной и индивидуальной защиты.</w:t>
      </w:r>
    </w:p>
    <w:p w:rsidR="00555BDD" w:rsidRPr="00555BDD" w:rsidRDefault="00555BDD" w:rsidP="00555BDD">
      <w:pPr>
        <w:numPr>
          <w:ilvl w:val="0"/>
          <w:numId w:val="27"/>
        </w:numPr>
        <w:tabs>
          <w:tab w:val="left" w:pos="10020"/>
        </w:tabs>
        <w:suppressAutoHyphens/>
        <w:spacing w:after="0" w:line="360" w:lineRule="auto"/>
        <w:ind w:left="714" w:hanging="357"/>
        <w:jc w:val="both"/>
        <w:rPr>
          <w:rFonts w:ascii="Times New Roman" w:hAnsi="Times New Roman"/>
          <w:sz w:val="28"/>
          <w:szCs w:val="28"/>
        </w:rPr>
      </w:pPr>
      <w:r w:rsidRPr="00555BDD">
        <w:rPr>
          <w:rFonts w:ascii="Times New Roman" w:hAnsi="Times New Roman"/>
          <w:sz w:val="28"/>
          <w:szCs w:val="28"/>
        </w:rPr>
        <w:t>Право на информацию о риске ЧС и о мерах безопасности.</w:t>
      </w:r>
    </w:p>
    <w:p w:rsidR="00555BDD" w:rsidRPr="00555BDD" w:rsidRDefault="00555BDD" w:rsidP="00555BDD">
      <w:pPr>
        <w:numPr>
          <w:ilvl w:val="0"/>
          <w:numId w:val="27"/>
        </w:numPr>
        <w:tabs>
          <w:tab w:val="left" w:pos="10020"/>
        </w:tabs>
        <w:suppressAutoHyphens/>
        <w:spacing w:after="0" w:line="360" w:lineRule="auto"/>
        <w:ind w:left="714" w:hanging="357"/>
        <w:jc w:val="both"/>
        <w:rPr>
          <w:rFonts w:ascii="Times New Roman" w:hAnsi="Times New Roman"/>
          <w:sz w:val="28"/>
          <w:szCs w:val="28"/>
        </w:rPr>
      </w:pPr>
      <w:r w:rsidRPr="00555BDD">
        <w:rPr>
          <w:rFonts w:ascii="Times New Roman" w:hAnsi="Times New Roman"/>
          <w:sz w:val="28"/>
          <w:szCs w:val="28"/>
        </w:rPr>
        <w:t>Право на возмещение ущерба, причиненного здоровью и имуществу.</w:t>
      </w:r>
    </w:p>
    <w:p w:rsidR="00555BDD" w:rsidRPr="00555BDD" w:rsidRDefault="00555BDD" w:rsidP="00555BDD">
      <w:pPr>
        <w:numPr>
          <w:ilvl w:val="0"/>
          <w:numId w:val="27"/>
        </w:numPr>
        <w:tabs>
          <w:tab w:val="left" w:pos="10020"/>
        </w:tabs>
        <w:suppressAutoHyphens/>
        <w:spacing w:after="0" w:line="360" w:lineRule="auto"/>
        <w:ind w:left="714" w:hanging="357"/>
        <w:jc w:val="both"/>
        <w:rPr>
          <w:rFonts w:ascii="Times New Roman" w:hAnsi="Times New Roman"/>
          <w:sz w:val="28"/>
          <w:szCs w:val="28"/>
        </w:rPr>
      </w:pPr>
      <w:r w:rsidRPr="00555BDD">
        <w:rPr>
          <w:rFonts w:ascii="Times New Roman" w:hAnsi="Times New Roman"/>
          <w:sz w:val="28"/>
          <w:szCs w:val="28"/>
        </w:rPr>
        <w:t>Право на медицинское обслуживание, компенсации и льготы за проживание в зонах ЧС.</w:t>
      </w:r>
    </w:p>
    <w:p w:rsidR="00555BDD" w:rsidRPr="00555BDD" w:rsidRDefault="00555BDD" w:rsidP="00555BDD">
      <w:pPr>
        <w:numPr>
          <w:ilvl w:val="0"/>
          <w:numId w:val="27"/>
        </w:numPr>
        <w:tabs>
          <w:tab w:val="left" w:pos="10020"/>
        </w:tabs>
        <w:suppressAutoHyphens/>
        <w:spacing w:after="0" w:line="360" w:lineRule="auto"/>
        <w:ind w:left="714" w:hanging="357"/>
        <w:jc w:val="both"/>
        <w:rPr>
          <w:rFonts w:ascii="Times New Roman" w:hAnsi="Times New Roman"/>
          <w:sz w:val="28"/>
          <w:szCs w:val="28"/>
        </w:rPr>
      </w:pPr>
      <w:r w:rsidRPr="00555BDD">
        <w:rPr>
          <w:rFonts w:ascii="Times New Roman" w:hAnsi="Times New Roman"/>
          <w:sz w:val="28"/>
          <w:szCs w:val="28"/>
        </w:rPr>
        <w:t>Право на участие в ликвидации ЧС и их последствий.</w:t>
      </w:r>
    </w:p>
    <w:p w:rsidR="00FA5728" w:rsidRPr="00FA5728" w:rsidRDefault="00FA5728" w:rsidP="00555BDD">
      <w:pPr>
        <w:tabs>
          <w:tab w:val="num" w:pos="900"/>
        </w:tabs>
        <w:spacing w:after="0" w:line="360" w:lineRule="auto"/>
        <w:jc w:val="both"/>
        <w:rPr>
          <w:rFonts w:ascii="Times New Roman" w:hAnsi="Times New Roman"/>
          <w:sz w:val="16"/>
          <w:szCs w:val="16"/>
        </w:rPr>
      </w:pPr>
    </w:p>
    <w:p w:rsidR="00FA5728" w:rsidRPr="00555BDD" w:rsidRDefault="00FA5728" w:rsidP="00FA5728">
      <w:pPr>
        <w:spacing w:after="0" w:line="360" w:lineRule="auto"/>
        <w:jc w:val="center"/>
        <w:rPr>
          <w:rFonts w:ascii="Times New Roman" w:hAnsi="Times New Roman"/>
          <w:b/>
          <w:sz w:val="28"/>
          <w:szCs w:val="28"/>
        </w:rPr>
      </w:pPr>
      <w:r w:rsidRPr="00FA5728">
        <w:rPr>
          <w:rFonts w:ascii="Times New Roman" w:hAnsi="Times New Roman"/>
          <w:b/>
          <w:sz w:val="28"/>
          <w:szCs w:val="28"/>
        </w:rPr>
        <w:t>Тема 5</w:t>
      </w:r>
      <w:r w:rsidR="00555BDD">
        <w:rPr>
          <w:rFonts w:ascii="Times New Roman" w:hAnsi="Times New Roman"/>
          <w:b/>
          <w:sz w:val="28"/>
          <w:szCs w:val="28"/>
        </w:rPr>
        <w:t xml:space="preserve">. Подготовка населения в области защиты от ЧС </w:t>
      </w:r>
      <w:r w:rsidR="00272BAE">
        <w:rPr>
          <w:rFonts w:ascii="Times New Roman" w:hAnsi="Times New Roman"/>
          <w:b/>
          <w:sz w:val="28"/>
          <w:szCs w:val="28"/>
        </w:rPr>
        <w:t xml:space="preserve"> </w:t>
      </w:r>
    </w:p>
    <w:p w:rsidR="00555BDD" w:rsidRPr="00555BDD" w:rsidRDefault="00555BDD" w:rsidP="00555BDD">
      <w:pPr>
        <w:numPr>
          <w:ilvl w:val="0"/>
          <w:numId w:val="28"/>
        </w:numPr>
        <w:tabs>
          <w:tab w:val="left" w:pos="10020"/>
        </w:tabs>
        <w:suppressAutoHyphens/>
        <w:snapToGrid w:val="0"/>
        <w:spacing w:after="0" w:line="360" w:lineRule="auto"/>
        <w:ind w:left="714" w:hanging="357"/>
        <w:jc w:val="both"/>
        <w:rPr>
          <w:rFonts w:ascii="Times New Roman" w:hAnsi="Times New Roman"/>
          <w:sz w:val="28"/>
          <w:szCs w:val="28"/>
        </w:rPr>
      </w:pPr>
      <w:r w:rsidRPr="00555BDD">
        <w:rPr>
          <w:rFonts w:ascii="Times New Roman" w:hAnsi="Times New Roman"/>
          <w:sz w:val="28"/>
          <w:szCs w:val="28"/>
        </w:rPr>
        <w:t>Порядок подготовки населения в области защиты от ЧС. Подготовка населения к действиям в ЧС на производстве, в образовательных учреждениях и по месту жительства.</w:t>
      </w:r>
    </w:p>
    <w:p w:rsidR="00555BDD" w:rsidRPr="00555BDD" w:rsidRDefault="00555BDD" w:rsidP="00555BDD">
      <w:pPr>
        <w:numPr>
          <w:ilvl w:val="0"/>
          <w:numId w:val="28"/>
        </w:numPr>
        <w:tabs>
          <w:tab w:val="left" w:pos="10020"/>
        </w:tabs>
        <w:suppressAutoHyphens/>
        <w:spacing w:after="0" w:line="360" w:lineRule="auto"/>
        <w:ind w:left="714" w:hanging="357"/>
        <w:jc w:val="both"/>
        <w:rPr>
          <w:rFonts w:ascii="Times New Roman" w:hAnsi="Times New Roman"/>
          <w:sz w:val="28"/>
          <w:szCs w:val="28"/>
        </w:rPr>
      </w:pPr>
      <w:r w:rsidRPr="00555BDD">
        <w:rPr>
          <w:rFonts w:ascii="Times New Roman" w:hAnsi="Times New Roman"/>
          <w:sz w:val="28"/>
          <w:szCs w:val="28"/>
        </w:rPr>
        <w:t>Пропаганда знаний в области защиты населения и территорий от ЧС органами управления, входящими в единую государственную систему предупреждения и ликвидации ЧС, общественными объединениями и средствами массовой информации.</w:t>
      </w:r>
    </w:p>
    <w:p w:rsidR="00555BDD" w:rsidRPr="00555BDD" w:rsidRDefault="00555BDD" w:rsidP="00555BDD">
      <w:pPr>
        <w:numPr>
          <w:ilvl w:val="0"/>
          <w:numId w:val="28"/>
        </w:numPr>
        <w:tabs>
          <w:tab w:val="left" w:pos="10020"/>
        </w:tabs>
        <w:suppressAutoHyphens/>
        <w:spacing w:after="0" w:line="360" w:lineRule="auto"/>
        <w:ind w:left="714" w:hanging="357"/>
        <w:jc w:val="both"/>
        <w:rPr>
          <w:rFonts w:ascii="Times New Roman" w:hAnsi="Times New Roman"/>
          <w:sz w:val="28"/>
          <w:szCs w:val="28"/>
        </w:rPr>
      </w:pPr>
      <w:r w:rsidRPr="00555BDD">
        <w:rPr>
          <w:rFonts w:ascii="Times New Roman" w:hAnsi="Times New Roman"/>
          <w:sz w:val="28"/>
          <w:szCs w:val="28"/>
        </w:rPr>
        <w:t>Основные принципы и способы защиты. Оповещение населения. Защитные сооружения и индивидуальные средства защиты.</w:t>
      </w:r>
    </w:p>
    <w:p w:rsidR="00555BDD" w:rsidRPr="00555BDD" w:rsidRDefault="00555BDD" w:rsidP="00555BDD">
      <w:pPr>
        <w:numPr>
          <w:ilvl w:val="0"/>
          <w:numId w:val="28"/>
        </w:numPr>
        <w:tabs>
          <w:tab w:val="left" w:pos="10020"/>
        </w:tabs>
        <w:suppressAutoHyphens/>
        <w:spacing w:after="0" w:line="360" w:lineRule="auto"/>
        <w:ind w:left="714" w:hanging="357"/>
        <w:jc w:val="both"/>
        <w:rPr>
          <w:rFonts w:ascii="Times New Roman" w:hAnsi="Times New Roman"/>
          <w:sz w:val="28"/>
          <w:szCs w:val="28"/>
        </w:rPr>
      </w:pPr>
      <w:r w:rsidRPr="00555BDD">
        <w:rPr>
          <w:rFonts w:ascii="Times New Roman" w:hAnsi="Times New Roman"/>
          <w:sz w:val="28"/>
          <w:szCs w:val="28"/>
        </w:rPr>
        <w:t>Основные навыки безопасного поведения при стихийных бедствиях и экологических катастрофах.</w:t>
      </w:r>
    </w:p>
    <w:p w:rsidR="00555BDD" w:rsidRDefault="00555BDD" w:rsidP="00555BDD">
      <w:pPr>
        <w:numPr>
          <w:ilvl w:val="0"/>
          <w:numId w:val="28"/>
        </w:numPr>
        <w:tabs>
          <w:tab w:val="left" w:pos="10020"/>
        </w:tabs>
        <w:suppressAutoHyphens/>
        <w:snapToGrid w:val="0"/>
        <w:spacing w:after="0" w:line="360" w:lineRule="auto"/>
        <w:ind w:left="714" w:hanging="357"/>
        <w:jc w:val="both"/>
        <w:rPr>
          <w:sz w:val="28"/>
          <w:szCs w:val="28"/>
        </w:rPr>
      </w:pPr>
      <w:r w:rsidRPr="00555BDD">
        <w:rPr>
          <w:rFonts w:ascii="Times New Roman" w:hAnsi="Times New Roman"/>
          <w:sz w:val="28"/>
          <w:szCs w:val="28"/>
        </w:rPr>
        <w:t>Радиационная и эпидемиологическая безопасность</w:t>
      </w:r>
      <w:r>
        <w:rPr>
          <w:sz w:val="28"/>
          <w:szCs w:val="28"/>
        </w:rPr>
        <w:t>.</w:t>
      </w:r>
    </w:p>
    <w:p w:rsidR="00555BDD" w:rsidRDefault="00555BDD" w:rsidP="00555BDD">
      <w:pPr>
        <w:ind w:left="720" w:hanging="360"/>
        <w:jc w:val="both"/>
        <w:rPr>
          <w:sz w:val="28"/>
          <w:szCs w:val="28"/>
        </w:rPr>
      </w:pPr>
    </w:p>
    <w:p w:rsidR="00FA5728" w:rsidRPr="00FA5728" w:rsidRDefault="00FA5728" w:rsidP="00555BDD">
      <w:pPr>
        <w:spacing w:after="0" w:line="360" w:lineRule="auto"/>
        <w:jc w:val="both"/>
        <w:rPr>
          <w:rFonts w:ascii="Times New Roman" w:hAnsi="Times New Roman"/>
          <w:sz w:val="16"/>
          <w:szCs w:val="16"/>
        </w:rPr>
      </w:pPr>
    </w:p>
    <w:p w:rsidR="00FA5728" w:rsidRPr="00FA5728" w:rsidRDefault="00555BDD" w:rsidP="00FA5728">
      <w:pPr>
        <w:spacing w:before="120" w:after="0" w:line="360" w:lineRule="auto"/>
        <w:jc w:val="center"/>
        <w:rPr>
          <w:rFonts w:ascii="Times New Roman" w:hAnsi="Times New Roman"/>
          <w:b/>
          <w:sz w:val="28"/>
          <w:szCs w:val="28"/>
        </w:rPr>
      </w:pPr>
      <w:r>
        <w:rPr>
          <w:rFonts w:ascii="Times New Roman" w:hAnsi="Times New Roman"/>
          <w:b/>
          <w:sz w:val="28"/>
          <w:szCs w:val="28"/>
        </w:rPr>
        <w:t>Тема 6</w:t>
      </w:r>
      <w:r w:rsidR="00FA5728" w:rsidRPr="00FA5728">
        <w:rPr>
          <w:rFonts w:ascii="Times New Roman" w:hAnsi="Times New Roman"/>
          <w:b/>
          <w:sz w:val="28"/>
          <w:szCs w:val="28"/>
        </w:rPr>
        <w:t>.</w:t>
      </w:r>
      <w:r>
        <w:rPr>
          <w:rFonts w:ascii="Times New Roman" w:hAnsi="Times New Roman"/>
          <w:b/>
          <w:sz w:val="28"/>
          <w:szCs w:val="28"/>
        </w:rPr>
        <w:t xml:space="preserve"> Оказание медико-социальной помощи участникам ликвидации ЧС</w:t>
      </w:r>
      <w:r w:rsidR="00FA5728" w:rsidRPr="00FA5728">
        <w:rPr>
          <w:rFonts w:ascii="Times New Roman" w:hAnsi="Times New Roman"/>
          <w:b/>
          <w:sz w:val="28"/>
          <w:szCs w:val="28"/>
        </w:rPr>
        <w:t xml:space="preserve"> </w:t>
      </w:r>
    </w:p>
    <w:p w:rsidR="00555BDD" w:rsidRPr="00555BDD" w:rsidRDefault="00555BDD" w:rsidP="00555BDD">
      <w:pPr>
        <w:numPr>
          <w:ilvl w:val="0"/>
          <w:numId w:val="29"/>
        </w:numPr>
        <w:tabs>
          <w:tab w:val="left" w:pos="10020"/>
        </w:tabs>
        <w:suppressAutoHyphens/>
        <w:snapToGrid w:val="0"/>
        <w:spacing w:after="0" w:line="360" w:lineRule="auto"/>
        <w:ind w:left="714" w:hanging="357"/>
        <w:jc w:val="both"/>
        <w:rPr>
          <w:rFonts w:ascii="Times New Roman" w:hAnsi="Times New Roman"/>
          <w:sz w:val="28"/>
          <w:szCs w:val="28"/>
        </w:rPr>
      </w:pPr>
      <w:r w:rsidRPr="00555BDD">
        <w:rPr>
          <w:rFonts w:ascii="Times New Roman" w:hAnsi="Times New Roman"/>
          <w:sz w:val="28"/>
          <w:szCs w:val="28"/>
        </w:rPr>
        <w:lastRenderedPageBreak/>
        <w:t>Медицинская экспертиза и медицинская реабилитация участников ликвидации последствий ЧС.</w:t>
      </w:r>
    </w:p>
    <w:p w:rsidR="00555BDD" w:rsidRPr="00555BDD" w:rsidRDefault="00555BDD" w:rsidP="00555BDD">
      <w:pPr>
        <w:numPr>
          <w:ilvl w:val="0"/>
          <w:numId w:val="29"/>
        </w:numPr>
        <w:tabs>
          <w:tab w:val="left" w:pos="10020"/>
        </w:tabs>
        <w:suppressAutoHyphens/>
        <w:spacing w:after="0" w:line="360" w:lineRule="auto"/>
        <w:ind w:left="714" w:hanging="357"/>
        <w:jc w:val="both"/>
        <w:rPr>
          <w:rFonts w:ascii="Times New Roman" w:hAnsi="Times New Roman"/>
          <w:sz w:val="28"/>
          <w:szCs w:val="28"/>
        </w:rPr>
      </w:pPr>
      <w:r w:rsidRPr="00555BDD">
        <w:rPr>
          <w:rFonts w:ascii="Times New Roman" w:hAnsi="Times New Roman"/>
          <w:sz w:val="28"/>
          <w:szCs w:val="28"/>
        </w:rPr>
        <w:t>Медицинское обслуживание, компенсации и льготы за работу в зонах ЧС. Лекарственное обеспечение участников ликвидации ЧС. Государственное социальное страхование, компенсации и льготы за ущерб, причиненный здоровью при выполнении обязанностей в ходе ликвидации ЧС.</w:t>
      </w:r>
    </w:p>
    <w:p w:rsidR="00555BDD" w:rsidRPr="00555BDD" w:rsidRDefault="00555BDD" w:rsidP="00555BDD">
      <w:pPr>
        <w:numPr>
          <w:ilvl w:val="0"/>
          <w:numId w:val="29"/>
        </w:numPr>
        <w:tabs>
          <w:tab w:val="left" w:pos="10020"/>
        </w:tabs>
        <w:suppressAutoHyphens/>
        <w:spacing w:after="0" w:line="360" w:lineRule="auto"/>
        <w:ind w:left="714" w:hanging="357"/>
        <w:jc w:val="both"/>
        <w:rPr>
          <w:rFonts w:ascii="Times New Roman" w:hAnsi="Times New Roman"/>
          <w:sz w:val="28"/>
          <w:szCs w:val="28"/>
        </w:rPr>
      </w:pPr>
      <w:r w:rsidRPr="00555BDD">
        <w:rPr>
          <w:rFonts w:ascii="Times New Roman" w:hAnsi="Times New Roman"/>
          <w:sz w:val="28"/>
          <w:szCs w:val="28"/>
        </w:rPr>
        <w:t>Пенсионное обеспечение в случае потери трудоспособности в связи с увечьем или заболеванием, полученным при выполнении обязанностей по защите населения и территорий от ЧС.</w:t>
      </w:r>
    </w:p>
    <w:p w:rsidR="00555BDD" w:rsidRPr="00555BDD" w:rsidRDefault="00555BDD" w:rsidP="00555BDD">
      <w:pPr>
        <w:numPr>
          <w:ilvl w:val="0"/>
          <w:numId w:val="29"/>
        </w:numPr>
        <w:tabs>
          <w:tab w:val="left" w:pos="10020"/>
        </w:tabs>
        <w:suppressAutoHyphens/>
        <w:snapToGrid w:val="0"/>
        <w:spacing w:after="0" w:line="360" w:lineRule="auto"/>
        <w:ind w:left="714" w:hanging="357"/>
        <w:jc w:val="both"/>
        <w:rPr>
          <w:rFonts w:ascii="Times New Roman" w:hAnsi="Times New Roman"/>
          <w:sz w:val="28"/>
          <w:szCs w:val="28"/>
        </w:rPr>
      </w:pPr>
      <w:r w:rsidRPr="00555BDD">
        <w:rPr>
          <w:rFonts w:ascii="Times New Roman" w:hAnsi="Times New Roman"/>
          <w:sz w:val="28"/>
          <w:szCs w:val="28"/>
        </w:rPr>
        <w:t>Пенсионное обеспечение по случаю потери кормильца, погибшего или умершего от увечья или заболевания, полученного при выполнении обязанностей по защите населения и территорий от ЧС.</w:t>
      </w:r>
    </w:p>
    <w:p w:rsidR="00FA5728" w:rsidRPr="00FA5728" w:rsidRDefault="00FA5728" w:rsidP="00555BDD">
      <w:pPr>
        <w:spacing w:after="0" w:line="360" w:lineRule="auto"/>
        <w:jc w:val="both"/>
        <w:rPr>
          <w:rFonts w:ascii="Times New Roman" w:hAnsi="Times New Roman"/>
          <w:sz w:val="16"/>
          <w:szCs w:val="16"/>
        </w:rPr>
      </w:pPr>
    </w:p>
    <w:p w:rsidR="00FA5728" w:rsidRPr="00FA5728" w:rsidRDefault="00FA5728" w:rsidP="00FA5728">
      <w:pPr>
        <w:spacing w:after="0" w:line="360" w:lineRule="auto"/>
        <w:jc w:val="center"/>
        <w:rPr>
          <w:rFonts w:ascii="Times New Roman" w:hAnsi="Times New Roman"/>
          <w:b/>
          <w:sz w:val="28"/>
          <w:szCs w:val="28"/>
        </w:rPr>
      </w:pPr>
      <w:r w:rsidRPr="00FA5728">
        <w:rPr>
          <w:rFonts w:ascii="Times New Roman" w:hAnsi="Times New Roman"/>
          <w:b/>
          <w:sz w:val="28"/>
          <w:szCs w:val="28"/>
        </w:rPr>
        <w:t xml:space="preserve">Тема </w:t>
      </w:r>
      <w:r w:rsidR="00555BDD">
        <w:rPr>
          <w:rFonts w:ascii="Times New Roman" w:hAnsi="Times New Roman"/>
          <w:b/>
          <w:sz w:val="28"/>
          <w:szCs w:val="28"/>
        </w:rPr>
        <w:t>7. Прогнозирование и предупреждение ЧС</w:t>
      </w:r>
    </w:p>
    <w:p w:rsidR="00555BDD" w:rsidRPr="00555BDD" w:rsidRDefault="00555BDD" w:rsidP="00555BDD">
      <w:pPr>
        <w:numPr>
          <w:ilvl w:val="0"/>
          <w:numId w:val="30"/>
        </w:numPr>
        <w:tabs>
          <w:tab w:val="left" w:pos="10020"/>
        </w:tabs>
        <w:suppressAutoHyphens/>
        <w:snapToGrid w:val="0"/>
        <w:spacing w:after="0" w:line="360" w:lineRule="auto"/>
        <w:jc w:val="both"/>
        <w:rPr>
          <w:rFonts w:ascii="Times New Roman" w:hAnsi="Times New Roman"/>
          <w:sz w:val="28"/>
          <w:szCs w:val="28"/>
        </w:rPr>
      </w:pPr>
      <w:r w:rsidRPr="00555BDD">
        <w:rPr>
          <w:rFonts w:ascii="Times New Roman" w:hAnsi="Times New Roman"/>
          <w:sz w:val="28"/>
          <w:szCs w:val="28"/>
        </w:rPr>
        <w:t>Цель и задачи прогнозирования и оценки возможных последствий ЧС в интересах защиты населения и территорий. Выявление и идентификация потенциально опасных зон с источниками возможных ЧС природного и техногенного характера. Разработка возможных вариантов возникновения и развития ЧС (сценариев ЧС). Прогнозирование обстановки (радиационной, химической, биологической, медицинской, военной и др.) в районах возможных ЧС.</w:t>
      </w:r>
    </w:p>
    <w:p w:rsidR="00555BDD" w:rsidRPr="00555BDD" w:rsidRDefault="00555BDD" w:rsidP="00555BDD">
      <w:pPr>
        <w:numPr>
          <w:ilvl w:val="0"/>
          <w:numId w:val="30"/>
        </w:numPr>
        <w:tabs>
          <w:tab w:val="left" w:pos="10020"/>
        </w:tabs>
        <w:suppressAutoHyphens/>
        <w:spacing w:after="0" w:line="360" w:lineRule="auto"/>
        <w:jc w:val="both"/>
        <w:rPr>
          <w:rFonts w:ascii="Times New Roman" w:hAnsi="Times New Roman"/>
          <w:sz w:val="28"/>
          <w:szCs w:val="28"/>
        </w:rPr>
      </w:pPr>
      <w:r w:rsidRPr="00555BDD">
        <w:rPr>
          <w:rFonts w:ascii="Times New Roman" w:hAnsi="Times New Roman"/>
          <w:sz w:val="28"/>
          <w:szCs w:val="28"/>
        </w:rPr>
        <w:t>Мониторинг опасных процессов и явлений в природе, техносфере и обществе как составная часть стратегии снижения рисков и смягчения последствий ЧС.</w:t>
      </w:r>
    </w:p>
    <w:p w:rsidR="00555BDD" w:rsidRPr="00555BDD" w:rsidRDefault="00555BDD" w:rsidP="00555BDD">
      <w:pPr>
        <w:numPr>
          <w:ilvl w:val="0"/>
          <w:numId w:val="30"/>
        </w:numPr>
        <w:tabs>
          <w:tab w:val="left" w:pos="10020"/>
        </w:tabs>
        <w:suppressAutoHyphens/>
        <w:spacing w:after="0" w:line="360" w:lineRule="auto"/>
        <w:jc w:val="both"/>
        <w:rPr>
          <w:rFonts w:ascii="Times New Roman" w:hAnsi="Times New Roman"/>
          <w:sz w:val="28"/>
          <w:szCs w:val="28"/>
        </w:rPr>
      </w:pPr>
      <w:r w:rsidRPr="00555BDD">
        <w:rPr>
          <w:rFonts w:ascii="Times New Roman" w:hAnsi="Times New Roman"/>
          <w:sz w:val="28"/>
          <w:szCs w:val="28"/>
        </w:rPr>
        <w:t>Прогнозирование и оценка возможных социально-экономических и медико-социальных последствий ЧС.</w:t>
      </w:r>
    </w:p>
    <w:p w:rsidR="004034E4" w:rsidRPr="00E858C5" w:rsidRDefault="00555BDD" w:rsidP="004034E4">
      <w:pPr>
        <w:numPr>
          <w:ilvl w:val="0"/>
          <w:numId w:val="30"/>
        </w:numPr>
        <w:spacing w:after="0" w:line="360" w:lineRule="auto"/>
        <w:jc w:val="center"/>
        <w:rPr>
          <w:rFonts w:ascii="Times New Roman" w:hAnsi="Times New Roman"/>
          <w:sz w:val="16"/>
          <w:szCs w:val="16"/>
        </w:rPr>
      </w:pPr>
      <w:r w:rsidRPr="00555BDD">
        <w:rPr>
          <w:rFonts w:ascii="Times New Roman" w:hAnsi="Times New Roman"/>
          <w:sz w:val="28"/>
          <w:szCs w:val="28"/>
        </w:rPr>
        <w:t>Роль социальных работников в прогнозировании и профилактике ЧС.</w:t>
      </w:r>
    </w:p>
    <w:p w:rsidR="00E858C5" w:rsidRDefault="00E858C5" w:rsidP="00E858C5">
      <w:pPr>
        <w:pStyle w:val="a8"/>
        <w:ind w:left="360"/>
        <w:jc w:val="both"/>
        <w:rPr>
          <w:color w:val="000000"/>
          <w:sz w:val="28"/>
          <w:szCs w:val="28"/>
        </w:rPr>
      </w:pPr>
      <w:r>
        <w:rPr>
          <w:color w:val="000000"/>
          <w:sz w:val="28"/>
          <w:szCs w:val="28"/>
        </w:rPr>
        <w:t>При проведении промежуточной аттестации обучающемуся предлагается дать ответы на 15 тестовых заданий из нижеприведенного списка.</w:t>
      </w:r>
    </w:p>
    <w:p w:rsidR="00E858C5" w:rsidRDefault="00E858C5" w:rsidP="00E858C5">
      <w:pPr>
        <w:ind w:left="360"/>
        <w:jc w:val="center"/>
        <w:rPr>
          <w:rFonts w:ascii="Times New Roman" w:hAnsi="Times New Roman"/>
          <w:b/>
          <w:color w:val="000000"/>
          <w:sz w:val="28"/>
          <w:szCs w:val="28"/>
        </w:rPr>
      </w:pPr>
      <w:r w:rsidRPr="00E858C5">
        <w:rPr>
          <w:rFonts w:ascii="Times New Roman" w:hAnsi="Times New Roman"/>
          <w:b/>
          <w:color w:val="000000"/>
          <w:sz w:val="28"/>
          <w:szCs w:val="28"/>
        </w:rPr>
        <w:lastRenderedPageBreak/>
        <w:t>Примерный перечень тестовых заданий:</w:t>
      </w:r>
    </w:p>
    <w:p w:rsidR="00E858C5" w:rsidRPr="00E858C5" w:rsidRDefault="00E858C5" w:rsidP="00E858C5">
      <w:pPr>
        <w:ind w:left="360"/>
        <w:jc w:val="center"/>
        <w:rPr>
          <w:rFonts w:ascii="Times New Roman" w:hAnsi="Times New Roman"/>
          <w:b/>
          <w:color w:val="000000"/>
          <w:sz w:val="28"/>
          <w:szCs w:val="28"/>
        </w:rPr>
      </w:pPr>
    </w:p>
    <w:p w:rsidR="00E858C5" w:rsidRPr="00E858C5" w:rsidRDefault="00E858C5" w:rsidP="00E858C5">
      <w:pPr>
        <w:spacing w:after="0" w:line="240" w:lineRule="auto"/>
        <w:ind w:left="360"/>
        <w:jc w:val="both"/>
        <w:rPr>
          <w:rFonts w:ascii="Times New Roman" w:hAnsi="Times New Roman"/>
          <w:sz w:val="28"/>
          <w:szCs w:val="28"/>
        </w:rPr>
      </w:pPr>
      <w:r w:rsidRPr="00E858C5">
        <w:rPr>
          <w:color w:val="000000"/>
          <w:sz w:val="28"/>
          <w:szCs w:val="28"/>
        </w:rPr>
        <w:t>1.</w:t>
      </w:r>
      <w:r w:rsidRPr="00E858C5">
        <w:rPr>
          <w:rFonts w:ascii="Times New Roman" w:hAnsi="Times New Roman"/>
          <w:sz w:val="28"/>
          <w:szCs w:val="28"/>
        </w:rPr>
        <w:t xml:space="preserve"> Какие явления относятся к стихийным бедствиям?</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а) загрязнения почвы</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б) ураган</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в) наводнение</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г) озоновая дыра</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д) торфяной пожар</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2. Укажите техногенные чрезвычайные ситуации</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а) кислотные дожди</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б) аварии на АЭС</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в) железнодорожная катастрофа</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г) паводок</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3. Укажите экологические чрезвычайные ситуации</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а) озоновая дыра</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б) наводнение</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в) кислотный дождь</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г) лесной пожар</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д) торфяной пожар</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4. Дополните ответ</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К чрезвычайным ситуациям относятся:</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а) военные конфликты</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б) социально-политические чрезвычайные ситуации</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в) экологические чрезвычайные ситуации</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 xml:space="preserve">5. В системе здравоохранения  ликвидируют медико-санитарные последствия ЧС в мирное время: </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а) медицинские службы Гражданской обороны;</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б) службы медицины катастроф.</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6. В системе здравоохранения ликвидируют медико-санитарные последствия ЧС в военное время:</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а) службы медицины катастроф;</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б) медицинские службы Гражданской обороны.</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7. Дополните ответ</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Поражающие факторы источников ЧС являются:</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а) психоэмоциональные;</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б) радиационные;</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lastRenderedPageBreak/>
        <w:t>8. Какие чрезвычайные ситуации развиваются чаще в настоящее время?</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а) стихийные бедствия</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б) техногенные ЧС</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в) экологические катастрофы</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9. Чем определяется объем и структура  медико-социальных последствий ЧС?</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а) характер, масштаб и интенсивность ЧС</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б) численность, плотность и размещения населения в зоне ЧС</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10. Дополните ответ</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Какие уровни управления имеет единая государственная система предупреждения и ликвидация ЧС?</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а) федеральный;</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б) государственный</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в) окружной</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г) местный</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11. Дополните ответ</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Какова организация каждого уровня управления РСЧС?</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а) постоянно действующие органы управления;</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б) пункты управления;</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12. Дополните ответ</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Какими правами обладают граждане при возникновении и ликвидации ЧС?</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а) Право и защита жизни, здоровья и личного имущества.</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б) Право на использование средств коллективной и индивидуальной защиты.</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13. Какие войска могут дополнительно привлекаться к ликвидации ЧС?</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а) Войска Министерства обороны.</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б) Внутренние войска Министерства внутренних дел.</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в) Военно-морской флот.</w:t>
      </w: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p>
    <w:p w:rsidR="00E858C5" w:rsidRPr="00E858C5" w:rsidRDefault="00E858C5" w:rsidP="00E858C5">
      <w:pPr>
        <w:pStyle w:val="a7"/>
        <w:numPr>
          <w:ilvl w:val="0"/>
          <w:numId w:val="30"/>
        </w:numPr>
        <w:spacing w:after="0" w:line="240" w:lineRule="auto"/>
        <w:jc w:val="both"/>
        <w:rPr>
          <w:rFonts w:ascii="Times New Roman" w:hAnsi="Times New Roman"/>
          <w:sz w:val="28"/>
          <w:szCs w:val="28"/>
        </w:rPr>
      </w:pPr>
      <w:r w:rsidRPr="00E858C5">
        <w:rPr>
          <w:rFonts w:ascii="Times New Roman" w:hAnsi="Times New Roman"/>
          <w:sz w:val="28"/>
          <w:szCs w:val="28"/>
        </w:rPr>
        <w:t>14.Разрешает ли законодательство РФ участие в ликвидации ЧС общественных организаций и частных лиц?</w:t>
      </w:r>
    </w:p>
    <w:p w:rsidR="00E858C5" w:rsidRPr="00E858C5" w:rsidRDefault="00E858C5" w:rsidP="00E858C5">
      <w:pPr>
        <w:pStyle w:val="a7"/>
        <w:numPr>
          <w:ilvl w:val="0"/>
          <w:numId w:val="30"/>
        </w:numPr>
        <w:shd w:val="clear" w:color="auto" w:fill="FFFFFF"/>
        <w:tabs>
          <w:tab w:val="left" w:pos="6167"/>
        </w:tabs>
        <w:spacing w:after="0" w:line="240" w:lineRule="auto"/>
        <w:jc w:val="both"/>
        <w:rPr>
          <w:rFonts w:ascii="Times New Roman" w:hAnsi="Times New Roman"/>
          <w:sz w:val="28"/>
          <w:szCs w:val="28"/>
        </w:rPr>
      </w:pPr>
      <w:r w:rsidRPr="00E858C5">
        <w:rPr>
          <w:rFonts w:ascii="Times New Roman" w:hAnsi="Times New Roman"/>
          <w:sz w:val="28"/>
          <w:szCs w:val="28"/>
        </w:rPr>
        <w:t>а) да;</w:t>
      </w:r>
    </w:p>
    <w:p w:rsidR="00E858C5" w:rsidRPr="00E858C5" w:rsidRDefault="00E858C5" w:rsidP="00E858C5">
      <w:pPr>
        <w:pStyle w:val="a7"/>
        <w:numPr>
          <w:ilvl w:val="0"/>
          <w:numId w:val="30"/>
        </w:numPr>
        <w:shd w:val="clear" w:color="auto" w:fill="FFFFFF"/>
        <w:tabs>
          <w:tab w:val="left" w:pos="6167"/>
        </w:tabs>
        <w:spacing w:after="0" w:line="240" w:lineRule="auto"/>
        <w:jc w:val="both"/>
        <w:rPr>
          <w:rFonts w:ascii="Times New Roman" w:hAnsi="Times New Roman"/>
          <w:sz w:val="28"/>
          <w:szCs w:val="28"/>
        </w:rPr>
      </w:pPr>
      <w:r w:rsidRPr="00E858C5">
        <w:rPr>
          <w:rFonts w:ascii="Times New Roman" w:hAnsi="Times New Roman"/>
          <w:sz w:val="28"/>
          <w:szCs w:val="28"/>
        </w:rPr>
        <w:t>б) нет.</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15. Что из перечисленного не относится к чрезвычайным ситуациям техногенного характера?</w:t>
      </w:r>
      <w:r w:rsidRPr="00E858C5">
        <w:rPr>
          <w:rFonts w:ascii="Times New Roman" w:hAnsi="Times New Roman"/>
          <w:color w:val="202020"/>
          <w:sz w:val="28"/>
          <w:szCs w:val="28"/>
        </w:rPr>
        <w:br/>
        <w:t>а) извержения вулканов;+</w:t>
      </w:r>
      <w:r w:rsidRPr="00E858C5">
        <w:rPr>
          <w:rFonts w:ascii="Times New Roman" w:hAnsi="Times New Roman"/>
          <w:color w:val="202020"/>
          <w:sz w:val="28"/>
          <w:szCs w:val="28"/>
        </w:rPr>
        <w:br/>
        <w:t>б) землетрясения;+</w:t>
      </w:r>
      <w:r w:rsidRPr="00E858C5">
        <w:rPr>
          <w:rFonts w:ascii="Times New Roman" w:hAnsi="Times New Roman"/>
          <w:color w:val="202020"/>
          <w:sz w:val="28"/>
          <w:szCs w:val="28"/>
        </w:rPr>
        <w:br/>
        <w:t>в) гидродинамические аварии;</w:t>
      </w:r>
      <w:r w:rsidRPr="00E858C5">
        <w:rPr>
          <w:rFonts w:ascii="Times New Roman" w:hAnsi="Times New Roman"/>
          <w:color w:val="202020"/>
          <w:sz w:val="28"/>
          <w:szCs w:val="28"/>
        </w:rPr>
        <w:br/>
        <w:t>г) природные пожары;+</w:t>
      </w:r>
      <w:r w:rsidRPr="00E858C5">
        <w:rPr>
          <w:rFonts w:ascii="Times New Roman" w:hAnsi="Times New Roman"/>
          <w:color w:val="202020"/>
          <w:sz w:val="28"/>
          <w:szCs w:val="28"/>
        </w:rPr>
        <w:br/>
      </w:r>
      <w:r w:rsidRPr="00E858C5">
        <w:rPr>
          <w:rFonts w:ascii="Times New Roman" w:hAnsi="Times New Roman"/>
          <w:color w:val="202020"/>
          <w:sz w:val="28"/>
          <w:szCs w:val="28"/>
        </w:rPr>
        <w:lastRenderedPageBreak/>
        <w:t>д) наводнения;+</w:t>
      </w:r>
      <w:r w:rsidRPr="00E858C5">
        <w:rPr>
          <w:rFonts w:ascii="Times New Roman" w:hAnsi="Times New Roman"/>
          <w:color w:val="202020"/>
          <w:sz w:val="28"/>
          <w:szCs w:val="28"/>
        </w:rPr>
        <w:br/>
        <w:t>е) транспортные аварии;</w:t>
      </w:r>
      <w:r w:rsidRPr="00E858C5">
        <w:rPr>
          <w:rFonts w:ascii="Times New Roman" w:hAnsi="Times New Roman"/>
          <w:color w:val="202020"/>
          <w:sz w:val="28"/>
          <w:szCs w:val="28"/>
        </w:rPr>
        <w:br/>
        <w:t>ж) аварии на РОО.</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16. Определите, чем может сопровождаться авария:</w:t>
      </w:r>
      <w:r w:rsidRPr="00E858C5">
        <w:rPr>
          <w:rFonts w:ascii="Times New Roman" w:hAnsi="Times New Roman"/>
          <w:color w:val="202020"/>
          <w:sz w:val="28"/>
          <w:szCs w:val="28"/>
        </w:rPr>
        <w:br/>
        <w:t>а) взрывами;+</w:t>
      </w:r>
      <w:r w:rsidRPr="00E858C5">
        <w:rPr>
          <w:rFonts w:ascii="Times New Roman" w:hAnsi="Times New Roman"/>
          <w:color w:val="202020"/>
          <w:sz w:val="28"/>
          <w:szCs w:val="28"/>
        </w:rPr>
        <w:br/>
        <w:t>б) пожарами;+</w:t>
      </w:r>
      <w:r w:rsidRPr="00E858C5">
        <w:rPr>
          <w:rFonts w:ascii="Times New Roman" w:hAnsi="Times New Roman"/>
          <w:color w:val="202020"/>
          <w:sz w:val="28"/>
          <w:szCs w:val="28"/>
        </w:rPr>
        <w:br/>
        <w:t>в) выбросом радиоактивных веществ;+</w:t>
      </w:r>
      <w:r w:rsidRPr="00E858C5">
        <w:rPr>
          <w:rFonts w:ascii="Times New Roman" w:hAnsi="Times New Roman"/>
          <w:color w:val="202020"/>
          <w:sz w:val="28"/>
          <w:szCs w:val="28"/>
        </w:rPr>
        <w:br/>
        <w:t>г) цунами;</w:t>
      </w:r>
      <w:r w:rsidRPr="00E858C5">
        <w:rPr>
          <w:rFonts w:ascii="Times New Roman" w:hAnsi="Times New Roman"/>
          <w:color w:val="202020"/>
          <w:sz w:val="28"/>
          <w:szCs w:val="28"/>
        </w:rPr>
        <w:br/>
        <w:t>д) гололёдом.</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17. Название катастрофических природных явлений и процессов, приводящих к нарушению повседневного уклада жизни значительных групп людей, уничтожению материальных ценностей, человеческим жертвам:</w:t>
      </w:r>
      <w:r w:rsidRPr="00E858C5">
        <w:rPr>
          <w:rFonts w:ascii="Times New Roman" w:hAnsi="Times New Roman"/>
          <w:color w:val="202020"/>
          <w:sz w:val="28"/>
          <w:szCs w:val="28"/>
        </w:rPr>
        <w:br/>
        <w:t>а) экстремальная ситуация;</w:t>
      </w:r>
      <w:r w:rsidRPr="00E858C5">
        <w:rPr>
          <w:rFonts w:ascii="Times New Roman" w:hAnsi="Times New Roman"/>
          <w:color w:val="202020"/>
          <w:sz w:val="28"/>
          <w:szCs w:val="28"/>
        </w:rPr>
        <w:br/>
        <w:t>б) стихийное бедствие;+</w:t>
      </w:r>
      <w:r w:rsidRPr="00E858C5">
        <w:rPr>
          <w:rFonts w:ascii="Times New Roman" w:hAnsi="Times New Roman"/>
          <w:color w:val="202020"/>
          <w:sz w:val="28"/>
          <w:szCs w:val="28"/>
        </w:rPr>
        <w:br/>
        <w:t>в) катастрофа;</w:t>
      </w:r>
      <w:r w:rsidRPr="00E858C5">
        <w:rPr>
          <w:rFonts w:ascii="Times New Roman" w:hAnsi="Times New Roman"/>
          <w:color w:val="202020"/>
          <w:sz w:val="28"/>
          <w:szCs w:val="28"/>
        </w:rPr>
        <w:br/>
        <w:t>г) авария.</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18. Отметьте два поражающих фактора смерчей:</w:t>
      </w:r>
      <w:r w:rsidRPr="00E858C5">
        <w:rPr>
          <w:rFonts w:ascii="Times New Roman" w:hAnsi="Times New Roman"/>
          <w:color w:val="202020"/>
          <w:sz w:val="28"/>
          <w:szCs w:val="28"/>
        </w:rPr>
        <w:br/>
        <w:t>а) разрушающее действие воздушных струй смерча;+</w:t>
      </w:r>
      <w:r w:rsidRPr="00E858C5">
        <w:rPr>
          <w:rFonts w:ascii="Times New Roman" w:hAnsi="Times New Roman"/>
          <w:color w:val="202020"/>
          <w:sz w:val="28"/>
          <w:szCs w:val="28"/>
        </w:rPr>
        <w:br/>
        <w:t>б) образование барханов и дюн;</w:t>
      </w:r>
      <w:r w:rsidRPr="00E858C5">
        <w:rPr>
          <w:rFonts w:ascii="Times New Roman" w:hAnsi="Times New Roman"/>
          <w:color w:val="202020"/>
          <w:sz w:val="28"/>
          <w:szCs w:val="28"/>
        </w:rPr>
        <w:br/>
        <w:t>в) поднятие различных предметов в воздух и их перенесение с одного места на другое.+</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19. Что переносят белые пыльные бури?</w:t>
      </w:r>
      <w:r w:rsidRPr="00E858C5">
        <w:rPr>
          <w:rFonts w:ascii="Times New Roman" w:hAnsi="Times New Roman"/>
          <w:color w:val="202020"/>
          <w:sz w:val="28"/>
          <w:szCs w:val="28"/>
        </w:rPr>
        <w:br/>
        <w:t>а) чернозёмы;</w:t>
      </w:r>
      <w:r w:rsidRPr="00E858C5">
        <w:rPr>
          <w:rFonts w:ascii="Times New Roman" w:hAnsi="Times New Roman"/>
          <w:color w:val="202020"/>
          <w:sz w:val="28"/>
          <w:szCs w:val="28"/>
        </w:rPr>
        <w:br/>
        <w:t>б) соли;+</w:t>
      </w:r>
      <w:r w:rsidRPr="00E858C5">
        <w:rPr>
          <w:rFonts w:ascii="Times New Roman" w:hAnsi="Times New Roman"/>
          <w:color w:val="202020"/>
          <w:sz w:val="28"/>
          <w:szCs w:val="28"/>
        </w:rPr>
        <w:br/>
        <w:t>в) супеси;</w:t>
      </w:r>
      <w:r w:rsidRPr="00E858C5">
        <w:rPr>
          <w:rFonts w:ascii="Times New Roman" w:hAnsi="Times New Roman"/>
          <w:color w:val="202020"/>
          <w:sz w:val="28"/>
          <w:szCs w:val="28"/>
        </w:rPr>
        <w:br/>
        <w:t>г) суглинки.</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20. По правилам в Республики Беларусь – сильнодействующие ядовитые вещества используют:</w:t>
      </w:r>
      <w:r w:rsidRPr="00E858C5">
        <w:rPr>
          <w:rFonts w:ascii="Times New Roman" w:hAnsi="Times New Roman"/>
          <w:color w:val="202020"/>
          <w:sz w:val="28"/>
          <w:szCs w:val="28"/>
        </w:rPr>
        <w:br/>
        <w:t>а) только в сельском хозяйстве</w:t>
      </w:r>
      <w:r w:rsidRPr="00E858C5">
        <w:rPr>
          <w:rFonts w:ascii="Times New Roman" w:hAnsi="Times New Roman"/>
          <w:color w:val="202020"/>
          <w:sz w:val="28"/>
          <w:szCs w:val="28"/>
        </w:rPr>
        <w:br/>
        <w:t>б) только в промышленности</w:t>
      </w:r>
      <w:r w:rsidRPr="00E858C5">
        <w:rPr>
          <w:rFonts w:ascii="Times New Roman" w:hAnsi="Times New Roman"/>
          <w:color w:val="202020"/>
          <w:sz w:val="28"/>
          <w:szCs w:val="28"/>
        </w:rPr>
        <w:br/>
        <w:t>в) в сельском хозяйстве и промышленности+</w:t>
      </w:r>
      <w:r w:rsidRPr="00E858C5">
        <w:rPr>
          <w:rFonts w:ascii="Times New Roman" w:hAnsi="Times New Roman"/>
          <w:color w:val="202020"/>
          <w:sz w:val="28"/>
          <w:szCs w:val="28"/>
        </w:rPr>
        <w:br/>
        <w:t>г) не используются вообще</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21. Выберите на что должны быть устремлены основные усилия в борьбе с производственными авариями и катастрофами:</w:t>
      </w:r>
      <w:r w:rsidRPr="00E858C5">
        <w:rPr>
          <w:rFonts w:ascii="Times New Roman" w:hAnsi="Times New Roman"/>
          <w:color w:val="202020"/>
          <w:sz w:val="28"/>
          <w:szCs w:val="28"/>
        </w:rPr>
        <w:br/>
        <w:t>а) профилактику</w:t>
      </w:r>
      <w:r w:rsidRPr="00E858C5">
        <w:rPr>
          <w:rFonts w:ascii="Times New Roman" w:hAnsi="Times New Roman"/>
          <w:color w:val="202020"/>
          <w:sz w:val="28"/>
          <w:szCs w:val="28"/>
        </w:rPr>
        <w:br/>
        <w:t>б) предупреждение</w:t>
      </w:r>
      <w:r w:rsidRPr="00E858C5">
        <w:rPr>
          <w:rFonts w:ascii="Times New Roman" w:hAnsi="Times New Roman"/>
          <w:color w:val="202020"/>
          <w:sz w:val="28"/>
          <w:szCs w:val="28"/>
        </w:rPr>
        <w:br/>
        <w:t>в) профилактику и предупреждение+</w:t>
      </w:r>
      <w:r w:rsidRPr="00E858C5">
        <w:rPr>
          <w:rFonts w:ascii="Times New Roman" w:hAnsi="Times New Roman"/>
          <w:color w:val="202020"/>
          <w:sz w:val="28"/>
          <w:szCs w:val="28"/>
        </w:rPr>
        <w:br/>
      </w:r>
      <w:r w:rsidRPr="00E858C5">
        <w:rPr>
          <w:rFonts w:ascii="Times New Roman" w:hAnsi="Times New Roman"/>
          <w:color w:val="202020"/>
          <w:sz w:val="28"/>
          <w:szCs w:val="28"/>
        </w:rPr>
        <w:lastRenderedPageBreak/>
        <w:t>г) человек не может предотвратить производственные аварии и катастрофы</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 xml:space="preserve">22. Микроорганизмы, которые в обычных условиях не приносят вреда </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человеку называются так:</w:t>
      </w:r>
      <w:r w:rsidRPr="00E858C5">
        <w:rPr>
          <w:rFonts w:ascii="Times New Roman" w:hAnsi="Times New Roman"/>
          <w:color w:val="202020"/>
          <w:sz w:val="28"/>
          <w:szCs w:val="28"/>
        </w:rPr>
        <w:br/>
        <w:t>а) патогенные микроорганизмы</w:t>
      </w:r>
      <w:r w:rsidRPr="00E858C5">
        <w:rPr>
          <w:rFonts w:ascii="Times New Roman" w:hAnsi="Times New Roman"/>
          <w:color w:val="202020"/>
          <w:sz w:val="28"/>
          <w:szCs w:val="28"/>
        </w:rPr>
        <w:br/>
        <w:t>б) анаэробы</w:t>
      </w:r>
      <w:r w:rsidRPr="00E858C5">
        <w:rPr>
          <w:rFonts w:ascii="Times New Roman" w:hAnsi="Times New Roman"/>
          <w:color w:val="202020"/>
          <w:sz w:val="28"/>
          <w:szCs w:val="28"/>
        </w:rPr>
        <w:br/>
        <w:t>в) сапрофиты</w:t>
      </w:r>
      <w:r w:rsidRPr="00E858C5">
        <w:rPr>
          <w:rFonts w:ascii="Times New Roman" w:hAnsi="Times New Roman"/>
          <w:color w:val="202020"/>
          <w:sz w:val="28"/>
          <w:szCs w:val="28"/>
        </w:rPr>
        <w:br/>
        <w:t>г) условно-патогенные микроорганизмы+</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23. Выберите то, что относится к фазе развития ЧС:</w:t>
      </w:r>
      <w:r w:rsidRPr="00E858C5">
        <w:rPr>
          <w:rFonts w:ascii="Times New Roman" w:hAnsi="Times New Roman"/>
          <w:color w:val="202020"/>
          <w:sz w:val="28"/>
          <w:szCs w:val="28"/>
        </w:rPr>
        <w:br/>
        <w:t>а) зарождения+</w:t>
      </w:r>
      <w:r w:rsidRPr="00E858C5">
        <w:rPr>
          <w:rFonts w:ascii="Times New Roman" w:hAnsi="Times New Roman"/>
          <w:color w:val="202020"/>
          <w:sz w:val="28"/>
          <w:szCs w:val="28"/>
        </w:rPr>
        <w:br/>
        <w:t>б) инициирования+</w:t>
      </w:r>
      <w:r w:rsidRPr="00E858C5">
        <w:rPr>
          <w:rFonts w:ascii="Times New Roman" w:hAnsi="Times New Roman"/>
          <w:color w:val="202020"/>
          <w:sz w:val="28"/>
          <w:szCs w:val="28"/>
        </w:rPr>
        <w:br/>
        <w:t>в) кульминации+</w:t>
      </w:r>
      <w:r w:rsidRPr="00E858C5">
        <w:rPr>
          <w:rFonts w:ascii="Times New Roman" w:hAnsi="Times New Roman"/>
          <w:color w:val="202020"/>
          <w:sz w:val="28"/>
          <w:szCs w:val="28"/>
        </w:rPr>
        <w:br/>
        <w:t>г) затухания+</w:t>
      </w:r>
      <w:r w:rsidRPr="00E858C5">
        <w:rPr>
          <w:rFonts w:ascii="Times New Roman" w:hAnsi="Times New Roman"/>
          <w:color w:val="202020"/>
          <w:sz w:val="28"/>
          <w:szCs w:val="28"/>
        </w:rPr>
        <w:br/>
        <w:t>д) ликвидации</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24. Отметьте, что может стать источником воспламенения:</w:t>
      </w:r>
      <w:r w:rsidRPr="00E858C5">
        <w:rPr>
          <w:rFonts w:ascii="Times New Roman" w:hAnsi="Times New Roman"/>
          <w:color w:val="202020"/>
          <w:sz w:val="28"/>
          <w:szCs w:val="28"/>
        </w:rPr>
        <w:br/>
        <w:t>а) искры;+</w:t>
      </w:r>
      <w:r w:rsidRPr="00E858C5">
        <w:rPr>
          <w:rFonts w:ascii="Times New Roman" w:hAnsi="Times New Roman"/>
          <w:color w:val="202020"/>
          <w:sz w:val="28"/>
          <w:szCs w:val="28"/>
        </w:rPr>
        <w:br/>
        <w:t>б) пламя спички+</w:t>
      </w:r>
      <w:r w:rsidRPr="00E858C5">
        <w:rPr>
          <w:rFonts w:ascii="Times New Roman" w:hAnsi="Times New Roman"/>
          <w:color w:val="202020"/>
          <w:sz w:val="28"/>
          <w:szCs w:val="28"/>
        </w:rPr>
        <w:br/>
        <w:t>в) бензин</w:t>
      </w:r>
      <w:r w:rsidRPr="00E858C5">
        <w:rPr>
          <w:rFonts w:ascii="Times New Roman" w:hAnsi="Times New Roman"/>
          <w:color w:val="202020"/>
          <w:sz w:val="28"/>
          <w:szCs w:val="28"/>
        </w:rPr>
        <w:br/>
        <w:t>г) непогашенный окурок+</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25. Что такое чрезвычайное событие?</w:t>
      </w:r>
      <w:r w:rsidRPr="00E858C5">
        <w:rPr>
          <w:rFonts w:ascii="Times New Roman" w:hAnsi="Times New Roman"/>
          <w:color w:val="202020"/>
          <w:sz w:val="28"/>
          <w:szCs w:val="28"/>
        </w:rPr>
        <w:br/>
        <w:t>а) события, заключающиеся в отклонении протекающих процессов или явлений от нормы</w:t>
      </w:r>
      <w:r w:rsidRPr="00E858C5">
        <w:rPr>
          <w:rFonts w:ascii="Times New Roman" w:hAnsi="Times New Roman"/>
          <w:color w:val="202020"/>
          <w:sz w:val="28"/>
          <w:szCs w:val="28"/>
        </w:rPr>
        <w:br/>
        <w:t>б) события, вызывающие отрицательное воздействие на жизнедеятельность людей</w:t>
      </w:r>
      <w:r w:rsidRPr="00E858C5">
        <w:rPr>
          <w:rFonts w:ascii="Times New Roman" w:hAnsi="Times New Roman"/>
          <w:color w:val="202020"/>
          <w:sz w:val="28"/>
          <w:szCs w:val="28"/>
        </w:rPr>
        <w:br/>
        <w:t>в) события, вызывающие отрицательное воздействие на функционирование экономики, социальную сферу, природную среду</w:t>
      </w:r>
      <w:r w:rsidRPr="00E858C5">
        <w:rPr>
          <w:rFonts w:ascii="Times New Roman" w:hAnsi="Times New Roman"/>
          <w:color w:val="202020"/>
          <w:sz w:val="28"/>
          <w:szCs w:val="28"/>
        </w:rPr>
        <w:br/>
        <w:t>г) а,б,в +</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26. Укажите степень огнестойкости материалов(несколько вариантов):</w:t>
      </w:r>
      <w:r w:rsidRPr="00E858C5">
        <w:rPr>
          <w:rFonts w:ascii="Times New Roman" w:hAnsi="Times New Roman"/>
          <w:color w:val="202020"/>
          <w:sz w:val="28"/>
          <w:szCs w:val="28"/>
        </w:rPr>
        <w:br/>
        <w:t>а) горючие +</w:t>
      </w:r>
      <w:r w:rsidRPr="00E858C5">
        <w:rPr>
          <w:rFonts w:ascii="Times New Roman" w:hAnsi="Times New Roman"/>
          <w:color w:val="202020"/>
          <w:sz w:val="28"/>
          <w:szCs w:val="28"/>
        </w:rPr>
        <w:br/>
        <w:t>б) трудногорючие +</w:t>
      </w:r>
      <w:r w:rsidRPr="00E858C5">
        <w:rPr>
          <w:rFonts w:ascii="Times New Roman" w:hAnsi="Times New Roman"/>
          <w:color w:val="202020"/>
          <w:sz w:val="28"/>
          <w:szCs w:val="28"/>
        </w:rPr>
        <w:br/>
        <w:t>в) негорючие +</w:t>
      </w:r>
      <w:r w:rsidRPr="00E858C5">
        <w:rPr>
          <w:rFonts w:ascii="Times New Roman" w:hAnsi="Times New Roman"/>
          <w:color w:val="202020"/>
          <w:sz w:val="28"/>
          <w:szCs w:val="28"/>
        </w:rPr>
        <w:br/>
        <w:t>г) среднегорючие</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27. Силы и средства ________ будут затрачены для устранения локальной ЧС.</w:t>
      </w:r>
      <w:r w:rsidRPr="00E858C5">
        <w:rPr>
          <w:rFonts w:ascii="Times New Roman" w:hAnsi="Times New Roman"/>
          <w:color w:val="202020"/>
          <w:sz w:val="28"/>
          <w:szCs w:val="28"/>
        </w:rPr>
        <w:br/>
        <w:t>а) предприятий, организаций+</w:t>
      </w:r>
      <w:r w:rsidRPr="00E858C5">
        <w:rPr>
          <w:rFonts w:ascii="Times New Roman" w:hAnsi="Times New Roman"/>
          <w:color w:val="202020"/>
          <w:sz w:val="28"/>
          <w:szCs w:val="28"/>
        </w:rPr>
        <w:br/>
        <w:t>б) органов местного самоуправления</w:t>
      </w:r>
      <w:r w:rsidRPr="00E858C5">
        <w:rPr>
          <w:rFonts w:ascii="Times New Roman" w:hAnsi="Times New Roman"/>
          <w:color w:val="202020"/>
          <w:sz w:val="28"/>
          <w:szCs w:val="28"/>
        </w:rPr>
        <w:br/>
        <w:t>в) органов исполнительной власти субъекта РФ</w:t>
      </w:r>
      <w:r w:rsidRPr="00E858C5">
        <w:rPr>
          <w:rFonts w:ascii="Times New Roman" w:hAnsi="Times New Roman"/>
          <w:color w:val="202020"/>
          <w:sz w:val="28"/>
          <w:szCs w:val="28"/>
        </w:rPr>
        <w:br/>
      </w:r>
      <w:r w:rsidRPr="00E858C5">
        <w:rPr>
          <w:rFonts w:ascii="Times New Roman" w:hAnsi="Times New Roman"/>
          <w:color w:val="202020"/>
          <w:sz w:val="28"/>
          <w:szCs w:val="28"/>
        </w:rPr>
        <w:lastRenderedPageBreak/>
        <w:t>г) МЧС</w:t>
      </w:r>
      <w:r w:rsidRPr="00E858C5">
        <w:rPr>
          <w:rFonts w:ascii="Times New Roman" w:hAnsi="Times New Roman"/>
          <w:color w:val="202020"/>
          <w:sz w:val="28"/>
          <w:szCs w:val="28"/>
        </w:rPr>
        <w:br/>
        <w:t>д) Правительства РФ</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28. Выберите классификацию для санитарных потерь(несколько вариантов):</w:t>
      </w:r>
      <w:r w:rsidRPr="00E858C5">
        <w:rPr>
          <w:rFonts w:ascii="Times New Roman" w:hAnsi="Times New Roman"/>
          <w:color w:val="202020"/>
          <w:sz w:val="28"/>
          <w:szCs w:val="28"/>
        </w:rPr>
        <w:br/>
        <w:t>а) по структуре+</w:t>
      </w:r>
      <w:r w:rsidRPr="00E858C5">
        <w:rPr>
          <w:rFonts w:ascii="Times New Roman" w:hAnsi="Times New Roman"/>
          <w:color w:val="202020"/>
          <w:sz w:val="28"/>
          <w:szCs w:val="28"/>
        </w:rPr>
        <w:br/>
        <w:t>б) по тяжести+</w:t>
      </w:r>
      <w:r w:rsidRPr="00E858C5">
        <w:rPr>
          <w:rFonts w:ascii="Times New Roman" w:hAnsi="Times New Roman"/>
          <w:color w:val="202020"/>
          <w:sz w:val="28"/>
          <w:szCs w:val="28"/>
        </w:rPr>
        <w:br/>
        <w:t>в) по транспортабельности+</w:t>
      </w:r>
      <w:r w:rsidRPr="00E858C5">
        <w:rPr>
          <w:rFonts w:ascii="Times New Roman" w:hAnsi="Times New Roman"/>
          <w:color w:val="202020"/>
          <w:sz w:val="28"/>
          <w:szCs w:val="28"/>
        </w:rPr>
        <w:br/>
        <w:t>г) по нуждаемости в различных видах медпомощи</w:t>
      </w:r>
      <w:r w:rsidRPr="00E858C5">
        <w:rPr>
          <w:rFonts w:ascii="Times New Roman" w:hAnsi="Times New Roman"/>
          <w:color w:val="202020"/>
          <w:sz w:val="28"/>
          <w:szCs w:val="28"/>
        </w:rPr>
        <w:br/>
        <w:t>д) по числу погибших</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29. Эти чрезвычайные события приносят большой материальный ущерб, приводят к значительным человеческим жертвам:</w:t>
      </w:r>
      <w:r w:rsidRPr="00E858C5">
        <w:rPr>
          <w:rFonts w:ascii="Times New Roman" w:hAnsi="Times New Roman"/>
          <w:color w:val="202020"/>
          <w:sz w:val="28"/>
          <w:szCs w:val="28"/>
        </w:rPr>
        <w:br/>
        <w:t>а) стихийные бедствия+</w:t>
      </w:r>
      <w:r w:rsidRPr="00E858C5">
        <w:rPr>
          <w:rFonts w:ascii="Times New Roman" w:hAnsi="Times New Roman"/>
          <w:color w:val="202020"/>
          <w:sz w:val="28"/>
          <w:szCs w:val="28"/>
        </w:rPr>
        <w:br/>
        <w:t>б) ЧС техногенного характера</w:t>
      </w:r>
      <w:r w:rsidRPr="00E858C5">
        <w:rPr>
          <w:rFonts w:ascii="Times New Roman" w:hAnsi="Times New Roman"/>
          <w:color w:val="202020"/>
          <w:sz w:val="28"/>
          <w:szCs w:val="28"/>
        </w:rPr>
        <w:br/>
        <w:t>в) ЧС биологического характера</w:t>
      </w:r>
      <w:r w:rsidRPr="00E858C5">
        <w:rPr>
          <w:rFonts w:ascii="Times New Roman" w:hAnsi="Times New Roman"/>
          <w:color w:val="202020"/>
          <w:sz w:val="28"/>
          <w:szCs w:val="28"/>
        </w:rPr>
        <w:br/>
        <w:t>г) ЧС социального характера</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30. Выберите, что относится к опасным и вредным факторам природного происхождения:</w:t>
      </w:r>
      <w:r w:rsidRPr="00E858C5">
        <w:rPr>
          <w:rFonts w:ascii="Times New Roman" w:hAnsi="Times New Roman"/>
          <w:color w:val="202020"/>
          <w:sz w:val="28"/>
          <w:szCs w:val="28"/>
        </w:rPr>
        <w:br/>
        <w:t>а) очистка стоков, загрязнение рек, лавины;</w:t>
      </w:r>
      <w:r w:rsidRPr="00E858C5">
        <w:rPr>
          <w:rFonts w:ascii="Times New Roman" w:hAnsi="Times New Roman"/>
          <w:color w:val="202020"/>
          <w:sz w:val="28"/>
          <w:szCs w:val="28"/>
        </w:rPr>
        <w:br/>
        <w:t>б) уровень солнечной радиации и радиоактивности;+</w:t>
      </w:r>
      <w:r w:rsidRPr="00E858C5">
        <w:rPr>
          <w:rFonts w:ascii="Times New Roman" w:hAnsi="Times New Roman"/>
          <w:color w:val="202020"/>
          <w:sz w:val="28"/>
          <w:szCs w:val="28"/>
        </w:rPr>
        <w:br/>
        <w:t>в) ядовитые газы, лекарственные средства.</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31. К чрезвычайным событиям техногенного характера относятся:</w:t>
      </w:r>
      <w:r w:rsidRPr="00E858C5">
        <w:rPr>
          <w:rFonts w:ascii="Times New Roman" w:hAnsi="Times New Roman"/>
          <w:color w:val="202020"/>
          <w:sz w:val="28"/>
          <w:szCs w:val="28"/>
        </w:rPr>
        <w:br/>
        <w:t>а) землетрясение, разрушение зданий;+</w:t>
      </w:r>
      <w:r w:rsidRPr="00E858C5">
        <w:rPr>
          <w:rFonts w:ascii="Times New Roman" w:hAnsi="Times New Roman"/>
          <w:color w:val="202020"/>
          <w:sz w:val="28"/>
          <w:szCs w:val="28"/>
        </w:rPr>
        <w:br/>
        <w:t>б) пожары, взрывы, цунами, ураганы;</w:t>
      </w:r>
      <w:r w:rsidRPr="00E858C5">
        <w:rPr>
          <w:rFonts w:ascii="Times New Roman" w:hAnsi="Times New Roman"/>
          <w:color w:val="202020"/>
          <w:sz w:val="28"/>
          <w:szCs w:val="28"/>
        </w:rPr>
        <w:br/>
        <w:t>в) транспортные аварии, смерчи, оползни, газы.</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32. Отметьте морские опасные явления:</w:t>
      </w:r>
      <w:r w:rsidRPr="00E858C5">
        <w:rPr>
          <w:rFonts w:ascii="Times New Roman" w:hAnsi="Times New Roman"/>
          <w:color w:val="202020"/>
          <w:sz w:val="28"/>
          <w:szCs w:val="28"/>
        </w:rPr>
        <w:br/>
        <w:t>а) тайфуны, цунами, шторм, сильный ветер;+</w:t>
      </w:r>
      <w:r w:rsidRPr="00E858C5">
        <w:rPr>
          <w:rFonts w:ascii="Times New Roman" w:hAnsi="Times New Roman"/>
          <w:color w:val="202020"/>
          <w:sz w:val="28"/>
          <w:szCs w:val="28"/>
        </w:rPr>
        <w:br/>
        <w:t>б) оползни, смерчи, воронка;</w:t>
      </w:r>
      <w:r w:rsidRPr="00E858C5">
        <w:rPr>
          <w:rFonts w:ascii="Times New Roman" w:hAnsi="Times New Roman"/>
          <w:color w:val="202020"/>
          <w:sz w:val="28"/>
          <w:szCs w:val="28"/>
        </w:rPr>
        <w:br/>
        <w:t>в) грозы, сильные дожди, туман, град.</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33. Укажите химически опасные объекты:</w:t>
      </w:r>
      <w:r w:rsidRPr="00E858C5">
        <w:rPr>
          <w:rFonts w:ascii="Times New Roman" w:hAnsi="Times New Roman"/>
          <w:color w:val="202020"/>
          <w:sz w:val="28"/>
          <w:szCs w:val="28"/>
        </w:rPr>
        <w:br/>
        <w:t>а) заводы и комбинаты химических отраслей промышленности, производящие и потребляющие АХОВ+</w:t>
      </w:r>
      <w:r w:rsidRPr="00E858C5">
        <w:rPr>
          <w:rFonts w:ascii="Times New Roman" w:hAnsi="Times New Roman"/>
          <w:color w:val="202020"/>
          <w:sz w:val="28"/>
          <w:szCs w:val="28"/>
        </w:rPr>
        <w:br/>
        <w:t>б) заводы и комбинаты производящие продукты питания</w:t>
      </w:r>
      <w:r w:rsidRPr="00E858C5">
        <w:rPr>
          <w:rFonts w:ascii="Times New Roman" w:hAnsi="Times New Roman"/>
          <w:color w:val="202020"/>
          <w:sz w:val="28"/>
          <w:szCs w:val="28"/>
        </w:rPr>
        <w:br/>
        <w:t>в) заводы и предприятия производящие удобрения</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34. Выберите действия, которые нужно выполнить, если случился пожар:</w:t>
      </w:r>
      <w:r w:rsidRPr="00E858C5">
        <w:rPr>
          <w:rFonts w:ascii="Times New Roman" w:hAnsi="Times New Roman"/>
          <w:color w:val="202020"/>
          <w:sz w:val="28"/>
          <w:szCs w:val="28"/>
        </w:rPr>
        <w:br/>
        <w:t>а) идти в сторону, противоположную пожару+</w:t>
      </w:r>
      <w:r w:rsidRPr="00E858C5">
        <w:rPr>
          <w:rFonts w:ascii="Times New Roman" w:hAnsi="Times New Roman"/>
          <w:color w:val="202020"/>
          <w:sz w:val="28"/>
          <w:szCs w:val="28"/>
        </w:rPr>
        <w:br/>
        <w:t xml:space="preserve">б) оценить обстановку и определить, откуда исходит опасность, а также </w:t>
      </w:r>
      <w:r w:rsidRPr="00E858C5">
        <w:rPr>
          <w:rFonts w:ascii="Times New Roman" w:hAnsi="Times New Roman"/>
          <w:color w:val="202020"/>
          <w:sz w:val="28"/>
          <w:szCs w:val="28"/>
        </w:rPr>
        <w:lastRenderedPageBreak/>
        <w:t>сообщить в пожарную охрану о пожаре+</w:t>
      </w:r>
      <w:r w:rsidRPr="00E858C5">
        <w:rPr>
          <w:rFonts w:ascii="Times New Roman" w:hAnsi="Times New Roman"/>
          <w:color w:val="202020"/>
          <w:sz w:val="28"/>
          <w:szCs w:val="28"/>
        </w:rPr>
        <w:br/>
        <w:t>в) укрыться в здании и ждать помощи пожарных</w:t>
      </w:r>
      <w:r w:rsidRPr="00E858C5">
        <w:rPr>
          <w:rFonts w:ascii="Times New Roman" w:hAnsi="Times New Roman"/>
          <w:color w:val="202020"/>
          <w:sz w:val="28"/>
          <w:szCs w:val="28"/>
        </w:rPr>
        <w:br/>
        <w:t>г) двигаться в сторону незадымленной лестничной клетки или к выходу+</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35. Основа классификации и характеристики ЧС:</w:t>
      </w:r>
      <w:r w:rsidRPr="00E858C5">
        <w:rPr>
          <w:rFonts w:ascii="Times New Roman" w:hAnsi="Times New Roman"/>
          <w:color w:val="202020"/>
          <w:sz w:val="28"/>
          <w:szCs w:val="28"/>
        </w:rPr>
        <w:br/>
        <w:t>а) количество пострадавших+</w:t>
      </w:r>
      <w:r w:rsidRPr="00E858C5">
        <w:rPr>
          <w:rFonts w:ascii="Times New Roman" w:hAnsi="Times New Roman"/>
          <w:color w:val="202020"/>
          <w:sz w:val="28"/>
          <w:szCs w:val="28"/>
        </w:rPr>
        <w:br/>
        <w:t>б) число людей обратившихся за медицинской помощью</w:t>
      </w:r>
      <w:r w:rsidRPr="00E858C5">
        <w:rPr>
          <w:rFonts w:ascii="Times New Roman" w:hAnsi="Times New Roman"/>
          <w:color w:val="202020"/>
          <w:sz w:val="28"/>
          <w:szCs w:val="28"/>
        </w:rPr>
        <w:br/>
        <w:t>в) размер материального ущерба+</w:t>
      </w:r>
      <w:r w:rsidRPr="00E858C5">
        <w:rPr>
          <w:rFonts w:ascii="Times New Roman" w:hAnsi="Times New Roman"/>
          <w:color w:val="202020"/>
          <w:sz w:val="28"/>
          <w:szCs w:val="28"/>
        </w:rPr>
        <w:br/>
        <w:t>г) границы зон ЧС+</w:t>
      </w:r>
      <w:r w:rsidRPr="00E858C5">
        <w:rPr>
          <w:rFonts w:ascii="Times New Roman" w:hAnsi="Times New Roman"/>
          <w:color w:val="202020"/>
          <w:sz w:val="28"/>
          <w:szCs w:val="28"/>
        </w:rPr>
        <w:br/>
        <w:t>д) воздействие на людей нескольких поражающих факторов</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36. Выберите территорию, которую необходимо занять ЧС, чтобы являться региональной:</w:t>
      </w:r>
      <w:r w:rsidRPr="00E858C5">
        <w:rPr>
          <w:rFonts w:ascii="Times New Roman" w:hAnsi="Times New Roman"/>
          <w:color w:val="202020"/>
          <w:sz w:val="28"/>
          <w:szCs w:val="28"/>
        </w:rPr>
        <w:br/>
        <w:t>а) субъекта РФ+</w:t>
      </w:r>
      <w:r w:rsidRPr="00E858C5">
        <w:rPr>
          <w:rFonts w:ascii="Times New Roman" w:hAnsi="Times New Roman"/>
          <w:color w:val="202020"/>
          <w:sz w:val="28"/>
          <w:szCs w:val="28"/>
        </w:rPr>
        <w:br/>
        <w:t>б) федерального округа РФ</w:t>
      </w:r>
      <w:r w:rsidRPr="00E858C5">
        <w:rPr>
          <w:rFonts w:ascii="Times New Roman" w:hAnsi="Times New Roman"/>
          <w:color w:val="202020"/>
          <w:sz w:val="28"/>
          <w:szCs w:val="28"/>
        </w:rPr>
        <w:br/>
        <w:t>в) областного центра</w:t>
      </w:r>
      <w:r w:rsidRPr="00E858C5">
        <w:rPr>
          <w:rFonts w:ascii="Times New Roman" w:hAnsi="Times New Roman"/>
          <w:color w:val="202020"/>
          <w:sz w:val="28"/>
          <w:szCs w:val="28"/>
        </w:rPr>
        <w:br/>
        <w:t>г) нескольких муниципальных образований</w:t>
      </w:r>
      <w:r w:rsidRPr="00E858C5">
        <w:rPr>
          <w:rFonts w:ascii="Times New Roman" w:hAnsi="Times New Roman"/>
          <w:color w:val="202020"/>
          <w:sz w:val="28"/>
          <w:szCs w:val="28"/>
        </w:rPr>
        <w:br/>
        <w:t>д) государства</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37. Что такое обрушение зданий?</w:t>
      </w:r>
      <w:r w:rsidRPr="00E858C5">
        <w:rPr>
          <w:rFonts w:ascii="Times New Roman" w:hAnsi="Times New Roman"/>
          <w:color w:val="202020"/>
          <w:sz w:val="28"/>
          <w:szCs w:val="28"/>
        </w:rPr>
        <w:br/>
        <w:t>а) чрезвычайная ситуация, возникающая по причине ошибок, допущенных при проектировании здания, отступлении от проекта при ведении строительных работ, нарушении правил монтажа, при вводе в эксплуатацию здания или отдельных его частей с крупными недоделками, при нарушении правил эксплуатации здания, а также вследствие природной или техногенной чрезвычайной ситуации;+</w:t>
      </w:r>
      <w:r w:rsidRPr="00E858C5">
        <w:rPr>
          <w:rFonts w:ascii="Times New Roman" w:hAnsi="Times New Roman"/>
          <w:color w:val="202020"/>
          <w:sz w:val="28"/>
          <w:szCs w:val="28"/>
        </w:rPr>
        <w:br/>
        <w:t>б) авиационные аварии, катастрофы;</w:t>
      </w:r>
      <w:r w:rsidRPr="00E858C5">
        <w:rPr>
          <w:rFonts w:ascii="Times New Roman" w:hAnsi="Times New Roman"/>
          <w:color w:val="202020"/>
          <w:sz w:val="28"/>
          <w:szCs w:val="28"/>
        </w:rPr>
        <w:br/>
        <w:t>в) неконтролируемое горение, вне специального очага, сопровождающиеся уничтожением материальных ценностей и создающий опасность для жизни людей.</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38. Выберите аббревиатуру единой государственной системы предупреждения и ликвидации чрезвычайных происшествий:</w:t>
      </w:r>
      <w:r w:rsidRPr="00E858C5">
        <w:rPr>
          <w:rFonts w:ascii="Times New Roman" w:hAnsi="Times New Roman"/>
          <w:color w:val="202020"/>
          <w:sz w:val="28"/>
          <w:szCs w:val="28"/>
        </w:rPr>
        <w:br/>
        <w:t>а) ЕДДС</w:t>
      </w:r>
      <w:r w:rsidRPr="00E858C5">
        <w:rPr>
          <w:rFonts w:ascii="Times New Roman" w:hAnsi="Times New Roman"/>
          <w:color w:val="202020"/>
          <w:sz w:val="28"/>
          <w:szCs w:val="28"/>
        </w:rPr>
        <w:br/>
        <w:t>б) МЧС</w:t>
      </w:r>
      <w:r w:rsidRPr="00E858C5">
        <w:rPr>
          <w:rFonts w:ascii="Times New Roman" w:hAnsi="Times New Roman"/>
          <w:color w:val="202020"/>
          <w:sz w:val="28"/>
          <w:szCs w:val="28"/>
        </w:rPr>
        <w:br/>
        <w:t>в) РСЧС+</w:t>
      </w:r>
      <w:r w:rsidRPr="00E858C5">
        <w:rPr>
          <w:rFonts w:ascii="Times New Roman" w:hAnsi="Times New Roman"/>
          <w:color w:val="202020"/>
          <w:sz w:val="28"/>
          <w:szCs w:val="28"/>
        </w:rPr>
        <w:br/>
        <w:t>г) СОБР</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39. Сигнал гражданской обороны, который извещает об угрозе ЧС:</w:t>
      </w:r>
      <w:r w:rsidRPr="00E858C5">
        <w:rPr>
          <w:rFonts w:ascii="Times New Roman" w:hAnsi="Times New Roman"/>
          <w:color w:val="202020"/>
          <w:sz w:val="28"/>
          <w:szCs w:val="28"/>
        </w:rPr>
        <w:br/>
        <w:t>а) “Внимание опасность”</w:t>
      </w:r>
      <w:r w:rsidRPr="00E858C5">
        <w:rPr>
          <w:rFonts w:ascii="Times New Roman" w:hAnsi="Times New Roman"/>
          <w:color w:val="202020"/>
          <w:sz w:val="28"/>
          <w:szCs w:val="28"/>
        </w:rPr>
        <w:br/>
        <w:t>б) “Внимание угроза!”</w:t>
      </w:r>
      <w:r w:rsidRPr="00E858C5">
        <w:rPr>
          <w:rFonts w:ascii="Times New Roman" w:hAnsi="Times New Roman"/>
          <w:color w:val="202020"/>
          <w:sz w:val="28"/>
          <w:szCs w:val="28"/>
        </w:rPr>
        <w:br/>
        <w:t>в) “Внимание всем”+</w:t>
      </w:r>
      <w:r w:rsidRPr="00E858C5">
        <w:rPr>
          <w:rFonts w:ascii="Times New Roman" w:hAnsi="Times New Roman"/>
          <w:color w:val="202020"/>
          <w:sz w:val="28"/>
          <w:szCs w:val="28"/>
        </w:rPr>
        <w:br/>
        <w:t>г) “Внимание, внимание!”</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40. Сколько атомных электростанций в Российской Федерации?</w:t>
      </w:r>
      <w:r w:rsidRPr="00E858C5">
        <w:rPr>
          <w:rFonts w:ascii="Times New Roman" w:hAnsi="Times New Roman"/>
          <w:color w:val="202020"/>
          <w:sz w:val="28"/>
          <w:szCs w:val="28"/>
        </w:rPr>
        <w:br/>
        <w:t>а) 2;</w:t>
      </w:r>
      <w:r w:rsidRPr="00E858C5">
        <w:rPr>
          <w:rFonts w:ascii="Times New Roman" w:hAnsi="Times New Roman"/>
          <w:color w:val="202020"/>
          <w:sz w:val="28"/>
          <w:szCs w:val="28"/>
        </w:rPr>
        <w:br/>
        <w:t>б) 10;+</w:t>
      </w:r>
      <w:r w:rsidRPr="00E858C5">
        <w:rPr>
          <w:rFonts w:ascii="Times New Roman" w:hAnsi="Times New Roman"/>
          <w:color w:val="202020"/>
          <w:sz w:val="28"/>
          <w:szCs w:val="28"/>
        </w:rPr>
        <w:br/>
        <w:t>в) 31;</w:t>
      </w:r>
      <w:r w:rsidRPr="00E858C5">
        <w:rPr>
          <w:rFonts w:ascii="Times New Roman" w:hAnsi="Times New Roman"/>
          <w:color w:val="202020"/>
          <w:sz w:val="28"/>
          <w:szCs w:val="28"/>
        </w:rPr>
        <w:br/>
        <w:t>г) В РФ нет атомных электростанций нет.</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41. Выделите две возможные причины возникновения цунами природного происхождения:</w:t>
      </w:r>
      <w:r w:rsidRPr="00E858C5">
        <w:rPr>
          <w:rFonts w:ascii="Times New Roman" w:hAnsi="Times New Roman"/>
          <w:color w:val="202020"/>
          <w:sz w:val="28"/>
          <w:szCs w:val="28"/>
        </w:rPr>
        <w:br/>
        <w:t>а) землетрясения (моретрясения)+</w:t>
      </w:r>
      <w:r w:rsidRPr="00E858C5">
        <w:rPr>
          <w:rFonts w:ascii="Times New Roman" w:hAnsi="Times New Roman"/>
          <w:color w:val="202020"/>
          <w:sz w:val="28"/>
          <w:szCs w:val="28"/>
        </w:rPr>
        <w:br/>
        <w:t>б) тайфуны;</w:t>
      </w:r>
      <w:r w:rsidRPr="00E858C5">
        <w:rPr>
          <w:rFonts w:ascii="Times New Roman" w:hAnsi="Times New Roman"/>
          <w:color w:val="202020"/>
          <w:sz w:val="28"/>
          <w:szCs w:val="28"/>
        </w:rPr>
        <w:br/>
        <w:t>в) извержение подводных вулканов;</w:t>
      </w:r>
      <w:r w:rsidRPr="00E858C5">
        <w:rPr>
          <w:rFonts w:ascii="Times New Roman" w:hAnsi="Times New Roman"/>
          <w:color w:val="202020"/>
          <w:sz w:val="28"/>
          <w:szCs w:val="28"/>
        </w:rPr>
        <w:br/>
        <w:t>г) извержение вулканов на суше.</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42. Что такое гидродинамическая авария?</w:t>
      </w:r>
      <w:r w:rsidRPr="00E858C5">
        <w:rPr>
          <w:rFonts w:ascii="Times New Roman" w:hAnsi="Times New Roman"/>
          <w:color w:val="202020"/>
          <w:sz w:val="28"/>
          <w:szCs w:val="28"/>
        </w:rPr>
        <w:br/>
        <w:t>а) чрезвычайная ситуация, связанная с выходом из строя (разрушением) гидротехнического сооружения (плотины, дамбы, шлюзов) или его части. Для гидродинамической аварии характерно неуправляемое перемещение больших масс воды, несущих разрушения и затопления обширных территорий.+</w:t>
      </w:r>
      <w:r w:rsidRPr="00E858C5">
        <w:rPr>
          <w:rFonts w:ascii="Times New Roman" w:hAnsi="Times New Roman"/>
          <w:color w:val="202020"/>
          <w:sz w:val="28"/>
          <w:szCs w:val="28"/>
        </w:rPr>
        <w:br/>
        <w:t>б) это опасное техногенное происшествие, приводящее к остановке работы машины (механизма, предприятия) и требующее ремонта или замены, создающее на объекте (территории) угрозу жизни и здоровью людей, приводящее к уничтожению материальных ценностей и наносящее ущерб окружающей природной среде.</w:t>
      </w:r>
      <w:r w:rsidRPr="00E858C5">
        <w:rPr>
          <w:rFonts w:ascii="Times New Roman" w:hAnsi="Times New Roman"/>
          <w:color w:val="202020"/>
          <w:sz w:val="28"/>
          <w:szCs w:val="28"/>
        </w:rPr>
        <w:br/>
        <w:t>в) мелкие аварии (происшествия), приносящие незначительный ущерб</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43. Что такое геофизические чрезвычайные события?</w:t>
      </w:r>
      <w:r w:rsidRPr="00E858C5">
        <w:rPr>
          <w:rFonts w:ascii="Times New Roman" w:hAnsi="Times New Roman"/>
          <w:color w:val="202020"/>
          <w:sz w:val="28"/>
          <w:szCs w:val="28"/>
        </w:rPr>
        <w:br/>
        <w:t>а) такие явления, которые возникают в глубине Земли и связаны с её строением+</w:t>
      </w:r>
      <w:r w:rsidRPr="00E858C5">
        <w:rPr>
          <w:rFonts w:ascii="Times New Roman" w:hAnsi="Times New Roman"/>
          <w:color w:val="202020"/>
          <w:sz w:val="28"/>
          <w:szCs w:val="28"/>
        </w:rPr>
        <w:br/>
        <w:t>б) колебания земной поверхности, сейсмические волны</w:t>
      </w:r>
      <w:r w:rsidRPr="00E858C5">
        <w:rPr>
          <w:rFonts w:ascii="Times New Roman" w:hAnsi="Times New Roman"/>
          <w:color w:val="202020"/>
          <w:sz w:val="28"/>
          <w:szCs w:val="28"/>
        </w:rPr>
        <w:br/>
        <w:t>в) это явления, связанные с изменением уровня грунтовых вод. Повышение уровня приводит к наводнениям, понижение – к обезвоживанию почвы, образованию пустынь</w:t>
      </w:r>
    </w:p>
    <w:p w:rsidR="00E858C5" w:rsidRP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p>
    <w:p w:rsidR="00E858C5" w:rsidRDefault="00E858C5" w:rsidP="00E858C5">
      <w:pPr>
        <w:pStyle w:val="a7"/>
        <w:numPr>
          <w:ilvl w:val="0"/>
          <w:numId w:val="30"/>
        </w:numPr>
        <w:shd w:val="clear" w:color="auto" w:fill="FFFFFF"/>
        <w:spacing w:after="0" w:line="240" w:lineRule="auto"/>
        <w:rPr>
          <w:rFonts w:ascii="Times New Roman" w:hAnsi="Times New Roman"/>
          <w:color w:val="202020"/>
          <w:sz w:val="28"/>
          <w:szCs w:val="28"/>
        </w:rPr>
      </w:pPr>
      <w:r w:rsidRPr="00E858C5">
        <w:rPr>
          <w:rFonts w:ascii="Times New Roman" w:hAnsi="Times New Roman"/>
          <w:color w:val="202020"/>
          <w:sz w:val="28"/>
          <w:szCs w:val="28"/>
        </w:rPr>
        <w:t>44. Чрезвычайные ситуации в зависимости от количества людей, пострадавших в чрезвычайной ситуации, размера материального ущерба, а также границ зон распространения поражающих факторов делятся на:</w:t>
      </w:r>
      <w:r w:rsidRPr="00E858C5">
        <w:rPr>
          <w:rFonts w:ascii="Times New Roman" w:hAnsi="Times New Roman"/>
          <w:color w:val="202020"/>
          <w:sz w:val="28"/>
          <w:szCs w:val="28"/>
        </w:rPr>
        <w:br/>
        <w:t>а) локальные+</w:t>
      </w:r>
      <w:r w:rsidRPr="00E858C5">
        <w:rPr>
          <w:rFonts w:ascii="Times New Roman" w:hAnsi="Times New Roman"/>
          <w:color w:val="202020"/>
          <w:sz w:val="28"/>
          <w:szCs w:val="28"/>
        </w:rPr>
        <w:br/>
        <w:t>б) местные+</w:t>
      </w:r>
      <w:r w:rsidRPr="00E858C5">
        <w:rPr>
          <w:rFonts w:ascii="Times New Roman" w:hAnsi="Times New Roman"/>
          <w:color w:val="202020"/>
          <w:sz w:val="28"/>
          <w:szCs w:val="28"/>
        </w:rPr>
        <w:br/>
        <w:t>в) территориальные+</w:t>
      </w:r>
      <w:r w:rsidRPr="00E858C5">
        <w:rPr>
          <w:rFonts w:ascii="Times New Roman" w:hAnsi="Times New Roman"/>
          <w:color w:val="202020"/>
          <w:sz w:val="28"/>
          <w:szCs w:val="28"/>
        </w:rPr>
        <w:br/>
        <w:t>г) региональные+</w:t>
      </w:r>
      <w:r w:rsidRPr="00E858C5">
        <w:rPr>
          <w:rFonts w:ascii="Times New Roman" w:hAnsi="Times New Roman"/>
          <w:color w:val="202020"/>
          <w:sz w:val="28"/>
          <w:szCs w:val="28"/>
        </w:rPr>
        <w:br/>
        <w:t>д) федеральные+</w:t>
      </w:r>
      <w:r w:rsidRPr="00E858C5">
        <w:rPr>
          <w:rFonts w:ascii="Times New Roman" w:hAnsi="Times New Roman"/>
          <w:color w:val="202020"/>
          <w:sz w:val="28"/>
          <w:szCs w:val="28"/>
        </w:rPr>
        <w:br/>
        <w:t>е) трансграничные+</w:t>
      </w:r>
      <w:r w:rsidRPr="00E858C5">
        <w:rPr>
          <w:rFonts w:ascii="Times New Roman" w:hAnsi="Times New Roman"/>
          <w:color w:val="202020"/>
          <w:sz w:val="28"/>
          <w:szCs w:val="28"/>
        </w:rPr>
        <w:br/>
      </w:r>
      <w:r w:rsidRPr="00E858C5">
        <w:rPr>
          <w:rFonts w:ascii="Times New Roman" w:hAnsi="Times New Roman"/>
          <w:color w:val="202020"/>
          <w:sz w:val="28"/>
          <w:szCs w:val="28"/>
        </w:rPr>
        <w:lastRenderedPageBreak/>
        <w:t>ж) глобальные</w:t>
      </w:r>
      <w:r w:rsidRPr="00E858C5">
        <w:rPr>
          <w:rFonts w:ascii="Times New Roman" w:hAnsi="Times New Roman"/>
          <w:color w:val="202020"/>
          <w:sz w:val="28"/>
          <w:szCs w:val="28"/>
        </w:rPr>
        <w:br/>
        <w:t>з) государственные</w:t>
      </w:r>
    </w:p>
    <w:p w:rsidR="00E858C5" w:rsidRDefault="00E858C5" w:rsidP="00E858C5">
      <w:pPr>
        <w:pStyle w:val="a7"/>
        <w:shd w:val="clear" w:color="auto" w:fill="FFFFFF"/>
        <w:spacing w:after="0" w:line="240" w:lineRule="auto"/>
        <w:rPr>
          <w:rFonts w:ascii="Times New Roman" w:hAnsi="Times New Roman"/>
          <w:color w:val="202020"/>
          <w:sz w:val="28"/>
          <w:szCs w:val="28"/>
        </w:rPr>
      </w:pPr>
    </w:p>
    <w:p w:rsidR="00E858C5" w:rsidRDefault="00E858C5" w:rsidP="00E858C5">
      <w:pPr>
        <w:pStyle w:val="a7"/>
        <w:shd w:val="clear" w:color="auto" w:fill="FFFFFF"/>
        <w:spacing w:after="0" w:line="240" w:lineRule="auto"/>
        <w:rPr>
          <w:rFonts w:ascii="Times New Roman" w:hAnsi="Times New Roman"/>
          <w:color w:val="202020"/>
          <w:sz w:val="28"/>
          <w:szCs w:val="28"/>
        </w:rPr>
      </w:pPr>
    </w:p>
    <w:p w:rsidR="00E858C5" w:rsidRPr="00E858C5" w:rsidRDefault="00E858C5" w:rsidP="00E858C5">
      <w:pPr>
        <w:shd w:val="clear" w:color="auto" w:fill="FFFFFF"/>
        <w:tabs>
          <w:tab w:val="left" w:pos="6379"/>
        </w:tabs>
        <w:spacing w:after="0" w:line="360" w:lineRule="auto"/>
        <w:ind w:firstLine="284"/>
        <w:jc w:val="center"/>
        <w:rPr>
          <w:rFonts w:ascii="Times New Roman" w:hAnsi="Times New Roman"/>
          <w:b/>
          <w:i/>
          <w:color w:val="000000"/>
          <w:sz w:val="28"/>
          <w:szCs w:val="28"/>
        </w:rPr>
      </w:pPr>
      <w:r w:rsidRPr="00E858C5">
        <w:rPr>
          <w:rFonts w:ascii="Times New Roman" w:hAnsi="Times New Roman"/>
          <w:b/>
          <w:i/>
          <w:color w:val="000000"/>
          <w:sz w:val="28"/>
          <w:szCs w:val="28"/>
        </w:rPr>
        <w:t>Задача 1</w:t>
      </w:r>
    </w:p>
    <w:p w:rsidR="00E858C5" w:rsidRPr="00E858C5" w:rsidRDefault="00E858C5" w:rsidP="00E858C5">
      <w:pPr>
        <w:autoSpaceDE w:val="0"/>
        <w:autoSpaceDN w:val="0"/>
        <w:adjustRightInd w:val="0"/>
        <w:spacing w:after="0" w:line="360" w:lineRule="auto"/>
        <w:ind w:firstLine="284"/>
        <w:rPr>
          <w:rFonts w:ascii="Times New Roman" w:eastAsia="Calibri" w:hAnsi="Times New Roman"/>
          <w:color w:val="000000"/>
          <w:sz w:val="28"/>
          <w:szCs w:val="28"/>
          <w:lang w:eastAsia="en-US"/>
        </w:rPr>
      </w:pPr>
      <w:r w:rsidRPr="00E858C5">
        <w:rPr>
          <w:rFonts w:ascii="Times New Roman" w:eastAsia="Calibri" w:hAnsi="Times New Roman"/>
          <w:color w:val="000000"/>
          <w:sz w:val="28"/>
          <w:szCs w:val="28"/>
          <w:lang w:eastAsia="en-US"/>
        </w:rPr>
        <w:t xml:space="preserve">Определить экономический ущерб от загрязнения атмосферного воздуха выбросами вредных веществ теплоэлектростанции (ТЭС) необходимо по следующим данным: </w:t>
      </w:r>
    </w:p>
    <w:p w:rsidR="00E858C5" w:rsidRPr="00E858C5" w:rsidRDefault="00E858C5" w:rsidP="00E858C5">
      <w:pPr>
        <w:autoSpaceDE w:val="0"/>
        <w:autoSpaceDN w:val="0"/>
        <w:adjustRightInd w:val="0"/>
        <w:spacing w:after="0" w:line="360" w:lineRule="auto"/>
        <w:ind w:firstLine="284"/>
        <w:rPr>
          <w:rFonts w:ascii="Times New Roman" w:eastAsia="Calibri" w:hAnsi="Times New Roman"/>
          <w:color w:val="000000"/>
          <w:sz w:val="28"/>
          <w:szCs w:val="28"/>
          <w:lang w:eastAsia="en-US"/>
        </w:rPr>
      </w:pPr>
      <w:r w:rsidRPr="00E858C5">
        <w:rPr>
          <w:rFonts w:ascii="Times New Roman" w:eastAsia="Calibri" w:hAnsi="Times New Roman"/>
          <w:color w:val="000000"/>
          <w:sz w:val="28"/>
          <w:szCs w:val="28"/>
          <w:lang w:eastAsia="en-US"/>
        </w:rPr>
        <w:t xml:space="preserve">1) ТЭС расположена в зоне со средним годовым количеством осадков менее 400 мм/год южнее 50 с.ш.; </w:t>
      </w:r>
    </w:p>
    <w:p w:rsidR="00E858C5" w:rsidRPr="00E858C5" w:rsidRDefault="00E858C5" w:rsidP="00E858C5">
      <w:pPr>
        <w:autoSpaceDE w:val="0"/>
        <w:autoSpaceDN w:val="0"/>
        <w:adjustRightInd w:val="0"/>
        <w:spacing w:after="0" w:line="360" w:lineRule="auto"/>
        <w:ind w:firstLine="284"/>
        <w:rPr>
          <w:rFonts w:ascii="Times New Roman" w:eastAsia="Calibri" w:hAnsi="Times New Roman"/>
          <w:color w:val="000000"/>
          <w:sz w:val="28"/>
          <w:szCs w:val="28"/>
          <w:lang w:eastAsia="en-US"/>
        </w:rPr>
      </w:pPr>
      <w:r w:rsidRPr="00E858C5">
        <w:rPr>
          <w:rFonts w:ascii="Times New Roman" w:eastAsia="Calibri" w:hAnsi="Times New Roman"/>
          <w:color w:val="000000"/>
          <w:sz w:val="28"/>
          <w:szCs w:val="28"/>
          <w:lang w:eastAsia="en-US"/>
        </w:rPr>
        <w:t xml:space="preserve">2) среднегодовое значение модуля скорости ветра на уровне флюгера, равное 4 м/с. </w:t>
      </w:r>
    </w:p>
    <w:p w:rsidR="00E858C5" w:rsidRPr="00E858C5" w:rsidRDefault="00E858C5" w:rsidP="00E858C5">
      <w:pPr>
        <w:autoSpaceDE w:val="0"/>
        <w:autoSpaceDN w:val="0"/>
        <w:adjustRightInd w:val="0"/>
        <w:spacing w:after="0" w:line="360" w:lineRule="auto"/>
        <w:ind w:firstLine="284"/>
        <w:rPr>
          <w:rFonts w:ascii="Times New Roman" w:eastAsia="Calibri" w:hAnsi="Times New Roman"/>
          <w:color w:val="000000"/>
          <w:sz w:val="28"/>
          <w:szCs w:val="28"/>
          <w:lang w:eastAsia="en-US"/>
        </w:rPr>
      </w:pPr>
      <w:r w:rsidRPr="00E858C5">
        <w:rPr>
          <w:rFonts w:ascii="Times New Roman" w:eastAsia="Calibri" w:hAnsi="Times New Roman"/>
          <w:color w:val="000000"/>
          <w:sz w:val="28"/>
          <w:szCs w:val="28"/>
          <w:lang w:eastAsia="en-US"/>
        </w:rPr>
        <w:t xml:space="preserve">3) выброс через единственную трубу ТЭС высотой h = 250 м составил 40 тыс. т/год угольной золы и пыли; 3,2 тыс. т/год сернистого ангидрида; </w:t>
      </w:r>
    </w:p>
    <w:p w:rsidR="00E858C5" w:rsidRPr="00E858C5" w:rsidRDefault="00E858C5" w:rsidP="00E858C5">
      <w:pPr>
        <w:autoSpaceDE w:val="0"/>
        <w:autoSpaceDN w:val="0"/>
        <w:adjustRightInd w:val="0"/>
        <w:spacing w:after="0" w:line="360" w:lineRule="auto"/>
        <w:ind w:firstLine="284"/>
        <w:rPr>
          <w:rFonts w:ascii="Times New Roman" w:eastAsia="Calibri" w:hAnsi="Times New Roman"/>
          <w:sz w:val="28"/>
          <w:szCs w:val="28"/>
          <w:lang w:eastAsia="en-US"/>
        </w:rPr>
      </w:pPr>
      <w:r w:rsidRPr="00E858C5">
        <w:rPr>
          <w:rFonts w:ascii="Times New Roman" w:eastAsia="Calibri" w:hAnsi="Times New Roman"/>
          <w:color w:val="000000"/>
          <w:sz w:val="28"/>
          <w:szCs w:val="28"/>
          <w:lang w:eastAsia="en-US"/>
        </w:rPr>
        <w:t xml:space="preserve">4) среднегодовое значение разницы температур ΔT на выходе из трубы и температуры воздуха (ΔT = 1500 С); </w:t>
      </w:r>
    </w:p>
    <w:p w:rsidR="00E858C5" w:rsidRPr="00E858C5" w:rsidRDefault="00E858C5" w:rsidP="00E858C5">
      <w:pPr>
        <w:spacing w:line="360" w:lineRule="auto"/>
        <w:ind w:firstLine="284"/>
        <w:rPr>
          <w:rFonts w:ascii="Times New Roman" w:eastAsia="Calibri" w:hAnsi="Times New Roman"/>
          <w:sz w:val="28"/>
          <w:szCs w:val="28"/>
          <w:u w:val="single"/>
          <w:lang w:eastAsia="en-US"/>
        </w:rPr>
      </w:pPr>
      <w:r w:rsidRPr="00E858C5">
        <w:rPr>
          <w:rFonts w:ascii="Times New Roman" w:eastAsia="Calibri" w:hAnsi="Times New Roman"/>
          <w:sz w:val="28"/>
          <w:szCs w:val="28"/>
          <w:lang w:eastAsia="en-US"/>
        </w:rPr>
        <w:t>5) состав зоны активного загрязнения: населенный пункт с плотностью населения 20 чел/га занимает 15% территории, орошаемая пашня южнее 50 с.ш. занимает 30%, обычная пашня занимает 40% и остальная часть – это орошаемые сады, виноградники.</w:t>
      </w:r>
    </w:p>
    <w:p w:rsidR="00E858C5" w:rsidRPr="00E858C5" w:rsidRDefault="00E858C5" w:rsidP="00E858C5">
      <w:pPr>
        <w:shd w:val="clear" w:color="auto" w:fill="FFFFFF"/>
        <w:tabs>
          <w:tab w:val="left" w:pos="6379"/>
        </w:tabs>
        <w:spacing w:after="0" w:line="360" w:lineRule="auto"/>
        <w:ind w:firstLine="284"/>
        <w:jc w:val="center"/>
        <w:rPr>
          <w:rFonts w:ascii="Times New Roman" w:hAnsi="Times New Roman"/>
          <w:b/>
          <w:i/>
          <w:color w:val="000000"/>
          <w:sz w:val="28"/>
          <w:szCs w:val="28"/>
        </w:rPr>
      </w:pPr>
      <w:r w:rsidRPr="00E858C5">
        <w:rPr>
          <w:rFonts w:ascii="Times New Roman" w:hAnsi="Times New Roman"/>
          <w:b/>
          <w:i/>
          <w:color w:val="000000"/>
          <w:sz w:val="28"/>
          <w:szCs w:val="28"/>
        </w:rPr>
        <w:t>Задача 2</w:t>
      </w:r>
    </w:p>
    <w:p w:rsidR="00E858C5" w:rsidRPr="00E858C5" w:rsidRDefault="00E858C5" w:rsidP="00E858C5">
      <w:pPr>
        <w:shd w:val="clear" w:color="auto" w:fill="FFFFFF"/>
        <w:tabs>
          <w:tab w:val="left" w:pos="6379"/>
        </w:tabs>
        <w:spacing w:after="0" w:line="360" w:lineRule="auto"/>
        <w:ind w:firstLine="284"/>
        <w:jc w:val="both"/>
        <w:rPr>
          <w:rFonts w:ascii="Times New Roman" w:eastAsia="Calibri" w:hAnsi="Times New Roman"/>
          <w:sz w:val="28"/>
          <w:szCs w:val="28"/>
          <w:lang w:eastAsia="en-US"/>
        </w:rPr>
      </w:pPr>
      <w:r w:rsidRPr="00E858C5">
        <w:rPr>
          <w:rFonts w:ascii="Times New Roman" w:eastAsia="Calibri" w:hAnsi="Times New Roman"/>
          <w:sz w:val="28"/>
          <w:szCs w:val="28"/>
          <w:lang w:eastAsia="en-US"/>
        </w:rPr>
        <w:t>Определить средний показатель относительной опасности загрязнения под территорией, прилегающей к химическому предприятию. В зоне находится жилой поселок с плотностью населения - 100 чел./га (60% территории), остальные 40% - промышленная зона.</w:t>
      </w:r>
    </w:p>
    <w:p w:rsidR="00E858C5" w:rsidRPr="00E858C5" w:rsidRDefault="00E858C5" w:rsidP="00E858C5">
      <w:pPr>
        <w:shd w:val="clear" w:color="auto" w:fill="FFFFFF"/>
        <w:tabs>
          <w:tab w:val="left" w:pos="6379"/>
        </w:tabs>
        <w:spacing w:after="0" w:line="360" w:lineRule="auto"/>
        <w:ind w:firstLine="284"/>
        <w:jc w:val="both"/>
        <w:rPr>
          <w:rFonts w:ascii="Times New Roman" w:eastAsia="Calibri" w:hAnsi="Times New Roman"/>
          <w:sz w:val="28"/>
          <w:szCs w:val="28"/>
          <w:lang w:eastAsia="en-US"/>
        </w:rPr>
      </w:pPr>
    </w:p>
    <w:p w:rsidR="00E858C5" w:rsidRPr="00E858C5" w:rsidRDefault="00E858C5" w:rsidP="00E858C5">
      <w:pPr>
        <w:shd w:val="clear" w:color="auto" w:fill="FFFFFF"/>
        <w:tabs>
          <w:tab w:val="left" w:pos="6379"/>
        </w:tabs>
        <w:spacing w:after="0" w:line="360" w:lineRule="auto"/>
        <w:ind w:firstLine="284"/>
        <w:jc w:val="center"/>
        <w:rPr>
          <w:rFonts w:ascii="Times New Roman" w:eastAsia="Calibri" w:hAnsi="Times New Roman"/>
          <w:b/>
          <w:i/>
          <w:sz w:val="28"/>
          <w:szCs w:val="28"/>
          <w:lang w:eastAsia="en-US"/>
        </w:rPr>
      </w:pPr>
      <w:r w:rsidRPr="00E858C5">
        <w:rPr>
          <w:rFonts w:ascii="Times New Roman" w:eastAsia="Calibri" w:hAnsi="Times New Roman"/>
          <w:b/>
          <w:i/>
          <w:sz w:val="28"/>
          <w:szCs w:val="28"/>
          <w:lang w:eastAsia="en-US"/>
        </w:rPr>
        <w:t>Задача 3</w:t>
      </w:r>
    </w:p>
    <w:p w:rsidR="00E858C5" w:rsidRPr="00E858C5" w:rsidRDefault="00E858C5" w:rsidP="00E858C5">
      <w:pPr>
        <w:spacing w:after="5" w:line="387" w:lineRule="auto"/>
        <w:ind w:left="-15" w:firstLine="698"/>
        <w:jc w:val="both"/>
        <w:rPr>
          <w:rFonts w:ascii="Times New Roman" w:hAnsi="Times New Roman"/>
          <w:color w:val="000000"/>
          <w:sz w:val="28"/>
          <w:lang w:eastAsia="en-US"/>
        </w:rPr>
      </w:pPr>
      <w:r w:rsidRPr="00E858C5">
        <w:rPr>
          <w:rFonts w:ascii="Times New Roman" w:hAnsi="Times New Roman"/>
          <w:color w:val="000000"/>
          <w:sz w:val="28"/>
          <w:lang w:eastAsia="en-US"/>
        </w:rPr>
        <w:t xml:space="preserve">В 10 час 20 мин уровень радиации на территории объекта составил 10 Р/ч. Определить уровень радиации через 1 час после взрыва, если ядерный взрыв произошел в 7 час 20 мин. </w:t>
      </w:r>
    </w:p>
    <w:p w:rsidR="00E858C5" w:rsidRPr="00E858C5" w:rsidRDefault="00E858C5" w:rsidP="00E858C5">
      <w:pPr>
        <w:shd w:val="clear" w:color="auto" w:fill="FFFFFF"/>
        <w:tabs>
          <w:tab w:val="left" w:pos="6379"/>
        </w:tabs>
        <w:spacing w:after="0" w:line="360" w:lineRule="auto"/>
        <w:ind w:firstLine="284"/>
        <w:jc w:val="center"/>
        <w:rPr>
          <w:rFonts w:ascii="Times New Roman" w:hAnsi="Times New Roman"/>
          <w:b/>
          <w:i/>
          <w:color w:val="000000"/>
          <w:sz w:val="28"/>
          <w:szCs w:val="28"/>
        </w:rPr>
      </w:pPr>
      <w:r w:rsidRPr="00E858C5">
        <w:rPr>
          <w:rFonts w:ascii="Times New Roman" w:hAnsi="Times New Roman"/>
          <w:b/>
          <w:i/>
          <w:color w:val="000000"/>
          <w:sz w:val="28"/>
          <w:szCs w:val="28"/>
        </w:rPr>
        <w:t>Задача 4</w:t>
      </w:r>
    </w:p>
    <w:p w:rsidR="00E858C5" w:rsidRPr="00E858C5" w:rsidRDefault="00E858C5" w:rsidP="00E858C5">
      <w:pPr>
        <w:shd w:val="clear" w:color="auto" w:fill="FFFFFF"/>
        <w:tabs>
          <w:tab w:val="left" w:pos="6379"/>
        </w:tabs>
        <w:spacing w:after="0" w:line="360" w:lineRule="auto"/>
        <w:ind w:firstLine="284"/>
        <w:jc w:val="both"/>
        <w:rPr>
          <w:rFonts w:ascii="Times New Roman" w:hAnsi="Times New Roman"/>
          <w:color w:val="000000"/>
          <w:sz w:val="28"/>
          <w:szCs w:val="28"/>
        </w:rPr>
      </w:pPr>
      <w:r w:rsidRPr="00E858C5">
        <w:rPr>
          <w:rFonts w:ascii="Times New Roman" w:hAnsi="Times New Roman"/>
          <w:color w:val="000000"/>
          <w:sz w:val="28"/>
          <w:szCs w:val="28"/>
        </w:rPr>
        <w:lastRenderedPageBreak/>
        <w:t xml:space="preserve">На территории объекта были измерены уровни радиации: </w:t>
      </w:r>
    </w:p>
    <w:p w:rsidR="00E858C5" w:rsidRPr="00E858C5" w:rsidRDefault="00E858C5" w:rsidP="00E858C5">
      <w:pPr>
        <w:shd w:val="clear" w:color="auto" w:fill="FFFFFF"/>
        <w:tabs>
          <w:tab w:val="left" w:pos="6379"/>
        </w:tabs>
        <w:spacing w:after="0" w:line="360" w:lineRule="auto"/>
        <w:ind w:firstLine="284"/>
        <w:jc w:val="both"/>
        <w:rPr>
          <w:rFonts w:ascii="Times New Roman" w:hAnsi="Times New Roman"/>
          <w:color w:val="000000"/>
          <w:sz w:val="28"/>
          <w:szCs w:val="28"/>
        </w:rPr>
      </w:pPr>
      <w:r w:rsidRPr="00E858C5">
        <w:rPr>
          <w:rFonts w:ascii="Times New Roman" w:hAnsi="Times New Roman"/>
          <w:color w:val="000000"/>
          <w:sz w:val="28"/>
          <w:szCs w:val="28"/>
        </w:rPr>
        <w:t>в 10 час 30 мин - Р1 = 100 Р/ч; в 11 час 30 мин - Р2 = 80 Р/ч. Определить время взрыва, в результате которого произошло заражение местности.</w:t>
      </w:r>
    </w:p>
    <w:p w:rsidR="00E858C5" w:rsidRPr="00E858C5" w:rsidRDefault="00E858C5" w:rsidP="00E858C5">
      <w:pPr>
        <w:shd w:val="clear" w:color="auto" w:fill="FFFFFF"/>
        <w:tabs>
          <w:tab w:val="left" w:pos="6379"/>
        </w:tabs>
        <w:spacing w:after="0" w:line="360" w:lineRule="auto"/>
        <w:ind w:firstLine="284"/>
        <w:jc w:val="both"/>
        <w:rPr>
          <w:rFonts w:ascii="Times New Roman" w:hAnsi="Times New Roman"/>
          <w:color w:val="000000"/>
          <w:sz w:val="28"/>
          <w:szCs w:val="28"/>
        </w:rPr>
      </w:pPr>
    </w:p>
    <w:p w:rsidR="00E858C5" w:rsidRPr="00E858C5" w:rsidRDefault="00E858C5" w:rsidP="00E858C5">
      <w:pPr>
        <w:shd w:val="clear" w:color="auto" w:fill="FFFFFF"/>
        <w:tabs>
          <w:tab w:val="left" w:pos="6379"/>
        </w:tabs>
        <w:spacing w:after="0" w:line="360" w:lineRule="auto"/>
        <w:ind w:firstLine="284"/>
        <w:jc w:val="center"/>
        <w:rPr>
          <w:rFonts w:ascii="Times New Roman" w:hAnsi="Times New Roman"/>
          <w:b/>
          <w:i/>
          <w:color w:val="000000"/>
          <w:sz w:val="28"/>
          <w:szCs w:val="28"/>
        </w:rPr>
      </w:pPr>
      <w:r w:rsidRPr="00E858C5">
        <w:rPr>
          <w:rFonts w:ascii="Times New Roman" w:hAnsi="Times New Roman"/>
          <w:b/>
          <w:i/>
          <w:color w:val="000000"/>
          <w:sz w:val="28"/>
          <w:szCs w:val="28"/>
        </w:rPr>
        <w:t>Задача 5</w:t>
      </w:r>
    </w:p>
    <w:p w:rsidR="00E858C5" w:rsidRPr="00E858C5" w:rsidRDefault="00E858C5" w:rsidP="00E858C5">
      <w:pPr>
        <w:shd w:val="clear" w:color="auto" w:fill="FFFFFF"/>
        <w:tabs>
          <w:tab w:val="left" w:pos="6379"/>
        </w:tabs>
        <w:spacing w:after="0" w:line="360" w:lineRule="auto"/>
        <w:ind w:firstLine="284"/>
        <w:jc w:val="both"/>
        <w:rPr>
          <w:rFonts w:ascii="Times New Roman" w:hAnsi="Times New Roman"/>
          <w:color w:val="000000"/>
          <w:sz w:val="28"/>
          <w:szCs w:val="28"/>
        </w:rPr>
      </w:pPr>
      <w:r w:rsidRPr="00E858C5">
        <w:rPr>
          <w:rFonts w:ascii="Times New Roman" w:hAnsi="Times New Roman"/>
          <w:color w:val="000000"/>
          <w:sz w:val="28"/>
          <w:szCs w:val="28"/>
        </w:rPr>
        <w:t>Рабочие прибыли из укрытия в цех, расположенный в одноэтажном производственном здании, через 2 часа после взрыва. Уровень радиации на территории объекта через 1 час после взрыва составлял Р1 = 300 р/ч. Определить экспозиционную дозу облучения, которую получат рабочие в цехе, если работа будет продолжаться 6 часов. Дано: Р1 = 300 р/ч на 1 ч после взрыва; Т = 6 ч ( продолжительность работы }; Т нач.обл = 2 ч ( время начала облучения); К осл = 7 (коэффициент ослабления в цехе) .</w:t>
      </w:r>
    </w:p>
    <w:p w:rsidR="00E858C5" w:rsidRPr="00E858C5" w:rsidRDefault="00E858C5" w:rsidP="00E858C5">
      <w:pPr>
        <w:shd w:val="clear" w:color="auto" w:fill="FFFFFF"/>
        <w:tabs>
          <w:tab w:val="left" w:pos="6379"/>
        </w:tabs>
        <w:spacing w:after="0" w:line="360" w:lineRule="auto"/>
        <w:ind w:firstLine="284"/>
        <w:jc w:val="both"/>
        <w:rPr>
          <w:rFonts w:ascii="Times New Roman" w:hAnsi="Times New Roman"/>
          <w:color w:val="000000"/>
          <w:sz w:val="28"/>
          <w:szCs w:val="28"/>
        </w:rPr>
      </w:pPr>
    </w:p>
    <w:p w:rsidR="00E858C5" w:rsidRPr="00E858C5" w:rsidRDefault="00E858C5" w:rsidP="00E858C5">
      <w:pPr>
        <w:shd w:val="clear" w:color="auto" w:fill="FFFFFF"/>
        <w:tabs>
          <w:tab w:val="left" w:pos="6379"/>
        </w:tabs>
        <w:spacing w:after="0" w:line="360" w:lineRule="auto"/>
        <w:ind w:firstLine="284"/>
        <w:jc w:val="center"/>
        <w:rPr>
          <w:rFonts w:ascii="Times New Roman" w:hAnsi="Times New Roman"/>
          <w:b/>
          <w:i/>
          <w:color w:val="000000"/>
          <w:sz w:val="28"/>
          <w:szCs w:val="28"/>
        </w:rPr>
      </w:pPr>
      <w:r w:rsidRPr="00E858C5">
        <w:rPr>
          <w:rFonts w:ascii="Times New Roman" w:hAnsi="Times New Roman"/>
          <w:b/>
          <w:i/>
          <w:color w:val="000000"/>
          <w:sz w:val="28"/>
          <w:szCs w:val="28"/>
        </w:rPr>
        <w:t>Задача 6</w:t>
      </w:r>
    </w:p>
    <w:p w:rsidR="00E858C5" w:rsidRPr="00E858C5" w:rsidRDefault="00E858C5" w:rsidP="00E858C5">
      <w:pPr>
        <w:shd w:val="clear" w:color="auto" w:fill="FFFFFF"/>
        <w:tabs>
          <w:tab w:val="left" w:pos="6379"/>
        </w:tabs>
        <w:spacing w:after="0" w:line="360" w:lineRule="auto"/>
        <w:ind w:firstLine="284"/>
        <w:jc w:val="both"/>
        <w:rPr>
          <w:rFonts w:ascii="Times New Roman" w:hAnsi="Times New Roman"/>
          <w:color w:val="000000"/>
          <w:sz w:val="28"/>
          <w:szCs w:val="28"/>
        </w:rPr>
      </w:pPr>
      <w:r w:rsidRPr="00E858C5">
        <w:rPr>
          <w:rFonts w:ascii="Times New Roman" w:hAnsi="Times New Roman"/>
          <w:color w:val="000000"/>
          <w:sz w:val="28"/>
          <w:szCs w:val="28"/>
        </w:rPr>
        <w:t>Определить возможные потери (П) людей, оказавшихся в очаге химического поражения и расположенных в жилых домах (всего 300 человек). Люди обеспечены противогазами на 90%. Определить также структуру потерь.</w:t>
      </w:r>
    </w:p>
    <w:p w:rsidR="00E858C5" w:rsidRPr="00E858C5" w:rsidRDefault="00E858C5" w:rsidP="00E858C5">
      <w:pPr>
        <w:shd w:val="clear" w:color="auto" w:fill="FFFFFF"/>
        <w:tabs>
          <w:tab w:val="left" w:pos="6379"/>
        </w:tabs>
        <w:spacing w:after="0" w:line="360" w:lineRule="auto"/>
        <w:ind w:firstLine="284"/>
        <w:jc w:val="both"/>
        <w:rPr>
          <w:rFonts w:ascii="Times New Roman" w:hAnsi="Times New Roman"/>
          <w:color w:val="000000"/>
          <w:sz w:val="28"/>
          <w:szCs w:val="28"/>
        </w:rPr>
      </w:pPr>
    </w:p>
    <w:p w:rsidR="00E858C5" w:rsidRPr="00E858C5" w:rsidRDefault="00E858C5" w:rsidP="00E858C5">
      <w:pPr>
        <w:shd w:val="clear" w:color="auto" w:fill="FFFFFF"/>
        <w:tabs>
          <w:tab w:val="left" w:pos="6379"/>
        </w:tabs>
        <w:spacing w:after="0" w:line="360" w:lineRule="auto"/>
        <w:ind w:firstLine="284"/>
        <w:jc w:val="center"/>
        <w:rPr>
          <w:rFonts w:ascii="Times New Roman" w:hAnsi="Times New Roman"/>
          <w:b/>
          <w:i/>
          <w:color w:val="000000"/>
          <w:sz w:val="28"/>
          <w:szCs w:val="28"/>
        </w:rPr>
      </w:pPr>
      <w:r w:rsidRPr="00E858C5">
        <w:rPr>
          <w:rFonts w:ascii="Times New Roman" w:hAnsi="Times New Roman"/>
          <w:b/>
          <w:i/>
          <w:color w:val="000000"/>
          <w:sz w:val="28"/>
          <w:szCs w:val="28"/>
        </w:rPr>
        <w:t>Задача 7</w:t>
      </w:r>
    </w:p>
    <w:p w:rsidR="00E858C5" w:rsidRPr="00E858C5" w:rsidRDefault="00E858C5" w:rsidP="00E858C5">
      <w:pPr>
        <w:shd w:val="clear" w:color="auto" w:fill="FFFFFF"/>
        <w:tabs>
          <w:tab w:val="left" w:pos="6379"/>
        </w:tabs>
        <w:spacing w:after="0" w:line="360" w:lineRule="auto"/>
        <w:ind w:firstLine="284"/>
        <w:jc w:val="both"/>
        <w:rPr>
          <w:rFonts w:ascii="Times New Roman" w:hAnsi="Times New Roman"/>
          <w:color w:val="000000"/>
          <w:sz w:val="28"/>
          <w:szCs w:val="28"/>
        </w:rPr>
      </w:pPr>
      <w:r w:rsidRPr="00E858C5">
        <w:rPr>
          <w:rFonts w:ascii="Times New Roman" w:hAnsi="Times New Roman"/>
          <w:color w:val="000000"/>
          <w:sz w:val="28"/>
          <w:szCs w:val="28"/>
        </w:rPr>
        <w:t>В 30 м от выхода из кирпичного промышленного здания на асфальте взорвалось 90 кг тритонала. Определить степень повреждения здания.</w:t>
      </w:r>
    </w:p>
    <w:p w:rsidR="00E858C5" w:rsidRPr="00E858C5" w:rsidRDefault="00E858C5" w:rsidP="00E858C5">
      <w:pPr>
        <w:shd w:val="clear" w:color="auto" w:fill="FFFFFF"/>
        <w:tabs>
          <w:tab w:val="left" w:pos="6379"/>
        </w:tabs>
        <w:spacing w:after="0" w:line="360" w:lineRule="auto"/>
        <w:ind w:firstLine="284"/>
        <w:jc w:val="center"/>
        <w:rPr>
          <w:rFonts w:ascii="Times New Roman" w:hAnsi="Times New Roman"/>
          <w:b/>
          <w:i/>
          <w:color w:val="000000"/>
          <w:sz w:val="28"/>
          <w:szCs w:val="28"/>
        </w:rPr>
      </w:pPr>
    </w:p>
    <w:p w:rsidR="00E858C5" w:rsidRPr="00E858C5" w:rsidRDefault="00E858C5" w:rsidP="00E858C5">
      <w:pPr>
        <w:shd w:val="clear" w:color="auto" w:fill="FFFFFF"/>
        <w:tabs>
          <w:tab w:val="left" w:pos="6379"/>
        </w:tabs>
        <w:spacing w:after="0" w:line="360" w:lineRule="auto"/>
        <w:ind w:firstLine="284"/>
        <w:jc w:val="center"/>
        <w:rPr>
          <w:rFonts w:ascii="Times New Roman" w:hAnsi="Times New Roman"/>
          <w:b/>
          <w:i/>
          <w:color w:val="000000"/>
          <w:sz w:val="28"/>
          <w:szCs w:val="28"/>
        </w:rPr>
      </w:pPr>
      <w:r w:rsidRPr="00E858C5">
        <w:rPr>
          <w:rFonts w:ascii="Times New Roman" w:hAnsi="Times New Roman"/>
          <w:b/>
          <w:i/>
          <w:color w:val="000000"/>
          <w:sz w:val="28"/>
          <w:szCs w:val="28"/>
        </w:rPr>
        <w:t>Задача 8</w:t>
      </w:r>
    </w:p>
    <w:p w:rsidR="00E858C5" w:rsidRPr="00E858C5" w:rsidRDefault="00E858C5" w:rsidP="00E858C5">
      <w:pPr>
        <w:shd w:val="clear" w:color="auto" w:fill="FFFFFF"/>
        <w:tabs>
          <w:tab w:val="left" w:pos="6379"/>
        </w:tabs>
        <w:spacing w:after="0" w:line="360" w:lineRule="auto"/>
        <w:ind w:firstLine="284"/>
        <w:jc w:val="both"/>
        <w:rPr>
          <w:rFonts w:ascii="Times New Roman" w:hAnsi="Times New Roman"/>
          <w:color w:val="000000"/>
          <w:sz w:val="28"/>
          <w:szCs w:val="28"/>
        </w:rPr>
      </w:pPr>
      <w:r w:rsidRPr="00E858C5">
        <w:rPr>
          <w:rFonts w:ascii="Times New Roman" w:hAnsi="Times New Roman"/>
          <w:color w:val="000000"/>
          <w:sz w:val="28"/>
          <w:szCs w:val="28"/>
        </w:rPr>
        <w:t>Определить возможность переброса огня между цистернами с этиловым спиртом, расположенными в составе поездов, стоящих на соседних путях. Диаметр цистерны – 3 м., длина – 20 м., а расстояние между соседними путями – 5 м. Начало тушения через 5 минут после загорания.</w:t>
      </w:r>
    </w:p>
    <w:p w:rsidR="00E858C5" w:rsidRPr="00E858C5" w:rsidRDefault="00E858C5" w:rsidP="00E858C5">
      <w:pPr>
        <w:jc w:val="both"/>
        <w:rPr>
          <w:rFonts w:eastAsia="Calibri"/>
          <w:lang w:eastAsia="en-US"/>
        </w:rPr>
      </w:pPr>
    </w:p>
    <w:p w:rsidR="00E858C5" w:rsidRPr="00E858C5" w:rsidRDefault="00E858C5" w:rsidP="00E858C5">
      <w:pPr>
        <w:jc w:val="both"/>
        <w:rPr>
          <w:rFonts w:eastAsia="Calibri"/>
          <w:lang w:eastAsia="en-US"/>
        </w:rPr>
      </w:pPr>
    </w:p>
    <w:p w:rsidR="00E858C5" w:rsidRPr="00E858C5" w:rsidRDefault="00E858C5" w:rsidP="00E858C5">
      <w:pPr>
        <w:jc w:val="both"/>
        <w:rPr>
          <w:rFonts w:eastAsia="Calibri"/>
          <w:lang w:eastAsia="en-US"/>
        </w:rPr>
      </w:pPr>
    </w:p>
    <w:p w:rsidR="00E858C5" w:rsidRDefault="00E858C5" w:rsidP="00E858C5">
      <w:pPr>
        <w:pStyle w:val="a7"/>
        <w:shd w:val="clear" w:color="auto" w:fill="FFFFFF"/>
        <w:spacing w:after="0" w:line="240" w:lineRule="auto"/>
        <w:rPr>
          <w:rFonts w:ascii="Times New Roman" w:hAnsi="Times New Roman"/>
          <w:color w:val="202020"/>
          <w:sz w:val="28"/>
          <w:szCs w:val="28"/>
        </w:rPr>
      </w:pPr>
      <w:bookmarkStart w:id="0" w:name="_GoBack"/>
      <w:bookmarkEnd w:id="0"/>
    </w:p>
    <w:sectPr w:rsidR="00E858C5" w:rsidSect="0074711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C6F" w:rsidRDefault="00290C6F" w:rsidP="00747113">
      <w:pPr>
        <w:spacing w:after="0" w:line="240" w:lineRule="auto"/>
      </w:pPr>
      <w:r>
        <w:separator/>
      </w:r>
    </w:p>
  </w:endnote>
  <w:endnote w:type="continuationSeparator" w:id="0">
    <w:p w:rsidR="00290C6F" w:rsidRDefault="00290C6F" w:rsidP="0074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Baltica">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A56" w:rsidRDefault="000C3A56">
    <w:pPr>
      <w:pStyle w:val="a5"/>
      <w:jc w:val="right"/>
    </w:pPr>
    <w:r>
      <w:fldChar w:fldCharType="begin"/>
    </w:r>
    <w:r>
      <w:instrText xml:space="preserve"> PAGE   \* MERGEFORMAT </w:instrText>
    </w:r>
    <w:r>
      <w:fldChar w:fldCharType="separate"/>
    </w:r>
    <w:r w:rsidR="00E858C5">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C6F" w:rsidRDefault="00290C6F" w:rsidP="00747113">
      <w:pPr>
        <w:spacing w:after="0" w:line="240" w:lineRule="auto"/>
      </w:pPr>
      <w:r>
        <w:separator/>
      </w:r>
    </w:p>
  </w:footnote>
  <w:footnote w:type="continuationSeparator" w:id="0">
    <w:p w:rsidR="00290C6F" w:rsidRDefault="00290C6F" w:rsidP="00747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15:restartNumberingAfterBreak="0">
    <w:nsid w:val="00000009"/>
    <w:multiLevelType w:val="multilevel"/>
    <w:tmpl w:val="0AB04EE8"/>
    <w:name w:val="WW8Num9"/>
    <w:lvl w:ilvl="0">
      <w:start w:val="1"/>
      <w:numFmt w:val="decimal"/>
      <w:lvlText w:val="%1."/>
      <w:lvlJc w:val="left"/>
      <w:pPr>
        <w:tabs>
          <w:tab w:val="num" w:pos="720"/>
        </w:tabs>
        <w:ind w:left="720" w:hanging="360"/>
      </w:pPr>
      <w:rPr>
        <w:b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F"/>
    <w:multiLevelType w:val="multilevel"/>
    <w:tmpl w:val="17F2DF40"/>
    <w:name w:val="WW8Num31"/>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224B7D"/>
    <w:multiLevelType w:val="hybridMultilevel"/>
    <w:tmpl w:val="22F216F4"/>
    <w:lvl w:ilvl="0" w:tplc="3BFA65EA">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0D469D6"/>
    <w:multiLevelType w:val="multilevel"/>
    <w:tmpl w:val="0B28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F23581"/>
    <w:multiLevelType w:val="multilevel"/>
    <w:tmpl w:val="633A3A60"/>
    <w:lvl w:ilvl="0">
      <w:start w:val="1"/>
      <w:numFmt w:val="decimal"/>
      <w:pStyle w:val="2"/>
      <w:lvlText w:val="%1."/>
      <w:lvlJc w:val="left"/>
      <w:pPr>
        <w:ind w:left="1774" w:hanging="1065"/>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694" w:hanging="1440"/>
      </w:pPr>
      <w:rPr>
        <w:rFonts w:hint="default"/>
      </w:rPr>
    </w:lvl>
    <w:lvl w:ilvl="6">
      <w:start w:val="1"/>
      <w:numFmt w:val="decimal"/>
      <w:isLgl/>
      <w:lvlText w:val="%1.%2.%3.%4.%5.%6.%7."/>
      <w:lvlJc w:val="left"/>
      <w:pPr>
        <w:ind w:left="6763" w:hanging="1800"/>
      </w:pPr>
      <w:rPr>
        <w:rFonts w:hint="default"/>
      </w:rPr>
    </w:lvl>
    <w:lvl w:ilvl="7">
      <w:start w:val="1"/>
      <w:numFmt w:val="decimal"/>
      <w:isLgl/>
      <w:lvlText w:val="%1.%2.%3.%4.%5.%6.%7.%8."/>
      <w:lvlJc w:val="left"/>
      <w:pPr>
        <w:ind w:left="7472" w:hanging="1800"/>
      </w:pPr>
      <w:rPr>
        <w:rFonts w:hint="default"/>
      </w:rPr>
    </w:lvl>
    <w:lvl w:ilvl="8">
      <w:start w:val="1"/>
      <w:numFmt w:val="decimal"/>
      <w:isLgl/>
      <w:lvlText w:val="%1.%2.%3.%4.%5.%6.%7.%8.%9."/>
      <w:lvlJc w:val="left"/>
      <w:pPr>
        <w:ind w:left="8541" w:hanging="2160"/>
      </w:pPr>
      <w:rPr>
        <w:rFonts w:hint="default"/>
      </w:rPr>
    </w:lvl>
  </w:abstractNum>
  <w:abstractNum w:abstractNumId="12" w15:restartNumberingAfterBreak="0">
    <w:nsid w:val="1A862A32"/>
    <w:multiLevelType w:val="multilevel"/>
    <w:tmpl w:val="D1D6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C107C1"/>
    <w:multiLevelType w:val="multilevel"/>
    <w:tmpl w:val="39D2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7C1445"/>
    <w:multiLevelType w:val="multilevel"/>
    <w:tmpl w:val="84B8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1F5BC5"/>
    <w:multiLevelType w:val="multilevel"/>
    <w:tmpl w:val="CFB4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E01"/>
    <w:multiLevelType w:val="multilevel"/>
    <w:tmpl w:val="F2FA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434351"/>
    <w:multiLevelType w:val="hybridMultilevel"/>
    <w:tmpl w:val="213672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6A03519"/>
    <w:multiLevelType w:val="hybridMultilevel"/>
    <w:tmpl w:val="77C4F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F77558"/>
    <w:multiLevelType w:val="hybridMultilevel"/>
    <w:tmpl w:val="15268F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6FB1658"/>
    <w:multiLevelType w:val="multilevel"/>
    <w:tmpl w:val="3F063B4E"/>
    <w:lvl w:ilvl="0">
      <w:start w:val="1"/>
      <w:numFmt w:val="decimal"/>
      <w:lvlText w:val="%1."/>
      <w:lvlJc w:val="left"/>
      <w:pPr>
        <w:ind w:left="720" w:hanging="360"/>
      </w:pPr>
      <w:rPr>
        <w:rFonts w:hint="default"/>
      </w:rPr>
    </w:lvl>
    <w:lvl w:ilvl="1">
      <w:start w:val="1"/>
      <w:numFmt w:val="decimal"/>
      <w:pStyle w:val="3"/>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15:restartNumberingAfterBreak="0">
    <w:nsid w:val="5B010688"/>
    <w:multiLevelType w:val="hybridMultilevel"/>
    <w:tmpl w:val="1DF0EE72"/>
    <w:lvl w:ilvl="0" w:tplc="6EFE8C8E">
      <w:start w:val="1"/>
      <w:numFmt w:val="decimal"/>
      <w:pStyle w:val="a"/>
      <w:lvlText w:val="%1."/>
      <w:lvlJc w:val="left"/>
      <w:pPr>
        <w:tabs>
          <w:tab w:val="num" w:pos="360"/>
        </w:tabs>
        <w:ind w:left="360" w:hanging="360"/>
      </w:pPr>
      <w:rPr>
        <w:rFonts w:ascii="Garamond" w:hAnsi="Garamond" w:hint="default"/>
        <w:b w:val="0"/>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3240"/>
        </w:tabs>
        <w:ind w:left="3240" w:hanging="360"/>
      </w:pPr>
      <w:rPr>
        <w:rFonts w:ascii="Symbol" w:hAnsi="Symbol" w:hint="default"/>
        <w:b w:val="0"/>
        <w:sz w:val="28"/>
        <w:szCs w:val="28"/>
      </w:rPr>
    </w:lvl>
    <w:lvl w:ilvl="4" w:tplc="6EFE8C8E">
      <w:start w:val="1"/>
      <w:numFmt w:val="decimal"/>
      <w:lvlText w:val="%5."/>
      <w:lvlJc w:val="left"/>
      <w:pPr>
        <w:tabs>
          <w:tab w:val="num" w:pos="3960"/>
        </w:tabs>
        <w:ind w:left="3960" w:hanging="360"/>
      </w:pPr>
      <w:rPr>
        <w:rFonts w:ascii="Garamond" w:hAnsi="Garamond" w:hint="default"/>
        <w:b w:val="0"/>
        <w:sz w:val="28"/>
        <w:szCs w:val="28"/>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BF4764C"/>
    <w:multiLevelType w:val="multilevel"/>
    <w:tmpl w:val="3B56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A8316D"/>
    <w:multiLevelType w:val="hybridMultilevel"/>
    <w:tmpl w:val="1650468C"/>
    <w:lvl w:ilvl="0" w:tplc="E8C6B20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75150AA"/>
    <w:multiLevelType w:val="multilevel"/>
    <w:tmpl w:val="B630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D54C80"/>
    <w:multiLevelType w:val="hybridMultilevel"/>
    <w:tmpl w:val="44060890"/>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6" w15:restartNumberingAfterBreak="0">
    <w:nsid w:val="746354E4"/>
    <w:multiLevelType w:val="multilevel"/>
    <w:tmpl w:val="E194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7C455E"/>
    <w:multiLevelType w:val="hybridMultilevel"/>
    <w:tmpl w:val="C2780696"/>
    <w:lvl w:ilvl="0" w:tplc="B2CA60A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15:restartNumberingAfterBreak="0">
    <w:nsid w:val="7BCE4E2B"/>
    <w:multiLevelType w:val="hybridMultilevel"/>
    <w:tmpl w:val="40D0C10C"/>
    <w:lvl w:ilvl="0" w:tplc="8D3478F8">
      <w:start w:val="5"/>
      <w:numFmt w:val="decimal"/>
      <w:lvlText w:val="%1."/>
      <w:lvlJc w:val="left"/>
      <w:pPr>
        <w:tabs>
          <w:tab w:val="num" w:pos="1069"/>
        </w:tabs>
        <w:ind w:left="1069" w:hanging="360"/>
      </w:pPr>
      <w:rPr>
        <w:rFonts w:hint="default"/>
        <w:b/>
        <w:sz w:val="24"/>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7D805FD7"/>
    <w:multiLevelType w:val="hybridMultilevel"/>
    <w:tmpl w:val="E19220C0"/>
    <w:lvl w:ilvl="0" w:tplc="DCCC399E">
      <w:start w:val="1"/>
      <w:numFmt w:val="decimal"/>
      <w:lvlText w:val="%1."/>
      <w:lvlJc w:val="left"/>
      <w:pPr>
        <w:ind w:left="1069" w:hanging="360"/>
      </w:pPr>
      <w:rPr>
        <w:rFonts w:eastAsia="Times New Roman"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D8F1932"/>
    <w:multiLevelType w:val="singleLevel"/>
    <w:tmpl w:val="0419000F"/>
    <w:lvl w:ilvl="0">
      <w:start w:val="1"/>
      <w:numFmt w:val="decimal"/>
      <w:lvlText w:val="%1."/>
      <w:lvlJc w:val="left"/>
      <w:pPr>
        <w:tabs>
          <w:tab w:val="num" w:pos="360"/>
        </w:tabs>
        <w:ind w:left="360" w:hanging="360"/>
      </w:pPr>
    </w:lvl>
  </w:abstractNum>
  <w:num w:numId="1">
    <w:abstractNumId w:val="21"/>
  </w:num>
  <w:num w:numId="2">
    <w:abstractNumId w:val="11"/>
  </w:num>
  <w:num w:numId="3">
    <w:abstractNumId w:val="29"/>
  </w:num>
  <w:num w:numId="4">
    <w:abstractNumId w:val="20"/>
  </w:num>
  <w:num w:numId="5">
    <w:abstractNumId w:val="17"/>
  </w:num>
  <w:num w:numId="6">
    <w:abstractNumId w:val="30"/>
  </w:num>
  <w:num w:numId="7">
    <w:abstractNumId w:val="19"/>
  </w:num>
  <w:num w:numId="8">
    <w:abstractNumId w:val="23"/>
  </w:num>
  <w:num w:numId="9">
    <w:abstractNumId w:val="27"/>
  </w:num>
  <w:num w:numId="10">
    <w:abstractNumId w:val="28"/>
  </w:num>
  <w:num w:numId="11">
    <w:abstractNumId w:val="12"/>
  </w:num>
  <w:num w:numId="12">
    <w:abstractNumId w:val="13"/>
  </w:num>
  <w:num w:numId="13">
    <w:abstractNumId w:val="24"/>
  </w:num>
  <w:num w:numId="14">
    <w:abstractNumId w:val="15"/>
  </w:num>
  <w:num w:numId="15">
    <w:abstractNumId w:val="26"/>
  </w:num>
  <w:num w:numId="16">
    <w:abstractNumId w:val="16"/>
  </w:num>
  <w:num w:numId="17">
    <w:abstractNumId w:val="14"/>
  </w:num>
  <w:num w:numId="18">
    <w:abstractNumId w:val="10"/>
  </w:num>
  <w:num w:numId="19">
    <w:abstractNumId w:val="22"/>
  </w:num>
  <w:num w:numId="20">
    <w:abstractNumId w:val="18"/>
  </w:num>
  <w:num w:numId="21">
    <w:abstractNumId w:val="25"/>
  </w:num>
  <w:num w:numId="22">
    <w:abstractNumId w:val="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1A"/>
    <w:rsid w:val="000063AD"/>
    <w:rsid w:val="00006AEF"/>
    <w:rsid w:val="00035E0D"/>
    <w:rsid w:val="00060C79"/>
    <w:rsid w:val="0006551F"/>
    <w:rsid w:val="00080FA0"/>
    <w:rsid w:val="00096011"/>
    <w:rsid w:val="000B3D05"/>
    <w:rsid w:val="000C3A56"/>
    <w:rsid w:val="000D2671"/>
    <w:rsid w:val="00142D6D"/>
    <w:rsid w:val="001574A3"/>
    <w:rsid w:val="00183126"/>
    <w:rsid w:val="001A69FE"/>
    <w:rsid w:val="001C29FD"/>
    <w:rsid w:val="001E1428"/>
    <w:rsid w:val="001E48CE"/>
    <w:rsid w:val="0020763C"/>
    <w:rsid w:val="0022464B"/>
    <w:rsid w:val="00227E6B"/>
    <w:rsid w:val="002342B6"/>
    <w:rsid w:val="00243D61"/>
    <w:rsid w:val="00254315"/>
    <w:rsid w:val="00261148"/>
    <w:rsid w:val="00265C4F"/>
    <w:rsid w:val="00272BAE"/>
    <w:rsid w:val="00290C6F"/>
    <w:rsid w:val="002A4C4C"/>
    <w:rsid w:val="002B3C88"/>
    <w:rsid w:val="002C7721"/>
    <w:rsid w:val="002D08F7"/>
    <w:rsid w:val="002E1578"/>
    <w:rsid w:val="002E2EA3"/>
    <w:rsid w:val="002F31B6"/>
    <w:rsid w:val="003076CF"/>
    <w:rsid w:val="003569CC"/>
    <w:rsid w:val="003720A9"/>
    <w:rsid w:val="0037563E"/>
    <w:rsid w:val="0038729B"/>
    <w:rsid w:val="00394957"/>
    <w:rsid w:val="003B6F78"/>
    <w:rsid w:val="003C6C1F"/>
    <w:rsid w:val="003C79C9"/>
    <w:rsid w:val="003D2FE8"/>
    <w:rsid w:val="003F2596"/>
    <w:rsid w:val="003F7958"/>
    <w:rsid w:val="004034E4"/>
    <w:rsid w:val="0042367F"/>
    <w:rsid w:val="00441D03"/>
    <w:rsid w:val="004A1180"/>
    <w:rsid w:val="004A7DBB"/>
    <w:rsid w:val="004B3666"/>
    <w:rsid w:val="004B5B40"/>
    <w:rsid w:val="004C010C"/>
    <w:rsid w:val="004C279D"/>
    <w:rsid w:val="004E1DD3"/>
    <w:rsid w:val="005034C4"/>
    <w:rsid w:val="005132A8"/>
    <w:rsid w:val="00540BD2"/>
    <w:rsid w:val="005426F1"/>
    <w:rsid w:val="00555BDD"/>
    <w:rsid w:val="00565266"/>
    <w:rsid w:val="005653AA"/>
    <w:rsid w:val="0057389C"/>
    <w:rsid w:val="00583301"/>
    <w:rsid w:val="0059397D"/>
    <w:rsid w:val="005B620A"/>
    <w:rsid w:val="005E4A14"/>
    <w:rsid w:val="00607FDF"/>
    <w:rsid w:val="00632F4A"/>
    <w:rsid w:val="00657E1A"/>
    <w:rsid w:val="00674B68"/>
    <w:rsid w:val="00683CCD"/>
    <w:rsid w:val="006A57C7"/>
    <w:rsid w:val="006A7629"/>
    <w:rsid w:val="006B0599"/>
    <w:rsid w:val="006C74FC"/>
    <w:rsid w:val="006E2467"/>
    <w:rsid w:val="00737DDD"/>
    <w:rsid w:val="00747113"/>
    <w:rsid w:val="007671B5"/>
    <w:rsid w:val="00773836"/>
    <w:rsid w:val="00776199"/>
    <w:rsid w:val="00796196"/>
    <w:rsid w:val="00797245"/>
    <w:rsid w:val="007A2C82"/>
    <w:rsid w:val="007F799F"/>
    <w:rsid w:val="0080202E"/>
    <w:rsid w:val="0080429A"/>
    <w:rsid w:val="00805A80"/>
    <w:rsid w:val="00820A01"/>
    <w:rsid w:val="00827201"/>
    <w:rsid w:val="0083096D"/>
    <w:rsid w:val="008355EA"/>
    <w:rsid w:val="00836DE2"/>
    <w:rsid w:val="00844AEF"/>
    <w:rsid w:val="00847DD7"/>
    <w:rsid w:val="008A1282"/>
    <w:rsid w:val="008A1FE1"/>
    <w:rsid w:val="008B472D"/>
    <w:rsid w:val="008C3D2C"/>
    <w:rsid w:val="008D6E71"/>
    <w:rsid w:val="008E608E"/>
    <w:rsid w:val="008F4CF5"/>
    <w:rsid w:val="00931515"/>
    <w:rsid w:val="009560E4"/>
    <w:rsid w:val="00961A95"/>
    <w:rsid w:val="00964570"/>
    <w:rsid w:val="0096779E"/>
    <w:rsid w:val="00976B4F"/>
    <w:rsid w:val="0098523F"/>
    <w:rsid w:val="009B42BC"/>
    <w:rsid w:val="009D712E"/>
    <w:rsid w:val="009D786C"/>
    <w:rsid w:val="009E4CAE"/>
    <w:rsid w:val="00A221CC"/>
    <w:rsid w:val="00A24198"/>
    <w:rsid w:val="00A2685C"/>
    <w:rsid w:val="00A42A62"/>
    <w:rsid w:val="00A52D6D"/>
    <w:rsid w:val="00A702FD"/>
    <w:rsid w:val="00A8172F"/>
    <w:rsid w:val="00A90CA8"/>
    <w:rsid w:val="00A94B9D"/>
    <w:rsid w:val="00AA49B2"/>
    <w:rsid w:val="00AA7F5B"/>
    <w:rsid w:val="00AB4327"/>
    <w:rsid w:val="00AB5907"/>
    <w:rsid w:val="00B101E0"/>
    <w:rsid w:val="00B26591"/>
    <w:rsid w:val="00B559B3"/>
    <w:rsid w:val="00B704B9"/>
    <w:rsid w:val="00B96363"/>
    <w:rsid w:val="00B96F47"/>
    <w:rsid w:val="00BB1FC7"/>
    <w:rsid w:val="00BD40A5"/>
    <w:rsid w:val="00BE095B"/>
    <w:rsid w:val="00C16FD1"/>
    <w:rsid w:val="00C279F2"/>
    <w:rsid w:val="00C64B94"/>
    <w:rsid w:val="00C70FCB"/>
    <w:rsid w:val="00C72822"/>
    <w:rsid w:val="00C82EE5"/>
    <w:rsid w:val="00C84634"/>
    <w:rsid w:val="00C87445"/>
    <w:rsid w:val="00C91C5B"/>
    <w:rsid w:val="00C921F8"/>
    <w:rsid w:val="00C97EB5"/>
    <w:rsid w:val="00CA279F"/>
    <w:rsid w:val="00CB7DBF"/>
    <w:rsid w:val="00CE1563"/>
    <w:rsid w:val="00D02CFF"/>
    <w:rsid w:val="00D25456"/>
    <w:rsid w:val="00D412A8"/>
    <w:rsid w:val="00D5794D"/>
    <w:rsid w:val="00D64C23"/>
    <w:rsid w:val="00D70D92"/>
    <w:rsid w:val="00DD5CDD"/>
    <w:rsid w:val="00E0770F"/>
    <w:rsid w:val="00E378A9"/>
    <w:rsid w:val="00E57F52"/>
    <w:rsid w:val="00E805A3"/>
    <w:rsid w:val="00E858C5"/>
    <w:rsid w:val="00EA37AE"/>
    <w:rsid w:val="00EA7D13"/>
    <w:rsid w:val="00EB037B"/>
    <w:rsid w:val="00ED79C6"/>
    <w:rsid w:val="00F06686"/>
    <w:rsid w:val="00F55C16"/>
    <w:rsid w:val="00FA19A9"/>
    <w:rsid w:val="00FA5728"/>
    <w:rsid w:val="00FD5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070B"/>
  <w15:docId w15:val="{A46B7351-8908-4D41-896D-FCDC391B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47113"/>
    <w:pPr>
      <w:spacing w:after="200" w:line="276" w:lineRule="auto"/>
    </w:pPr>
    <w:rPr>
      <w:sz w:val="22"/>
      <w:szCs w:val="22"/>
    </w:rPr>
  </w:style>
  <w:style w:type="paragraph" w:styleId="1">
    <w:name w:val="heading 1"/>
    <w:basedOn w:val="a0"/>
    <w:next w:val="a0"/>
    <w:link w:val="10"/>
    <w:qFormat/>
    <w:rsid w:val="0022464B"/>
    <w:pPr>
      <w:pageBreakBefore/>
      <w:widowControl w:val="0"/>
      <w:suppressLineNumbers/>
      <w:suppressAutoHyphens/>
      <w:spacing w:after="240" w:line="240" w:lineRule="auto"/>
      <w:outlineLvl w:val="0"/>
    </w:pPr>
    <w:rPr>
      <w:rFonts w:ascii="Times New Roman" w:hAnsi="Times New Roman"/>
      <w:b/>
      <w:caps/>
      <w:sz w:val="28"/>
      <w:szCs w:val="24"/>
      <w:lang w:val="x-none" w:eastAsia="x-none"/>
    </w:rPr>
  </w:style>
  <w:style w:type="paragraph" w:styleId="20">
    <w:name w:val="heading 2"/>
    <w:basedOn w:val="a0"/>
    <w:next w:val="a0"/>
    <w:link w:val="21"/>
    <w:qFormat/>
    <w:rsid w:val="0022464B"/>
    <w:pPr>
      <w:pageBreakBefore/>
      <w:widowControl w:val="0"/>
      <w:suppressLineNumbers/>
      <w:suppressAutoHyphens/>
      <w:spacing w:after="120" w:line="240" w:lineRule="auto"/>
      <w:outlineLvl w:val="1"/>
    </w:pPr>
    <w:rPr>
      <w:rFonts w:ascii="Times New Roman" w:hAnsi="Times New Roman"/>
      <w:b/>
      <w:sz w:val="28"/>
      <w:szCs w:val="24"/>
      <w:lang w:val="x-none" w:eastAsia="x-none"/>
    </w:rPr>
  </w:style>
  <w:style w:type="paragraph" w:styleId="30">
    <w:name w:val="heading 3"/>
    <w:basedOn w:val="a0"/>
    <w:next w:val="a0"/>
    <w:link w:val="31"/>
    <w:qFormat/>
    <w:rsid w:val="0022464B"/>
    <w:pPr>
      <w:keepNext/>
      <w:suppressLineNumbers/>
      <w:tabs>
        <w:tab w:val="left" w:pos="630"/>
      </w:tabs>
      <w:suppressAutoHyphens/>
      <w:spacing w:before="120" w:after="120" w:line="240" w:lineRule="auto"/>
      <w:outlineLvl w:val="2"/>
    </w:pPr>
    <w:rPr>
      <w:rFonts w:ascii="Times New Roman" w:hAnsi="Times New Roman"/>
      <w:b/>
      <w:sz w:val="28"/>
      <w:szCs w:val="24"/>
      <w:lang w:val="x-none" w:eastAsia="x-none"/>
    </w:rPr>
  </w:style>
  <w:style w:type="paragraph" w:styleId="4">
    <w:name w:val="heading 4"/>
    <w:basedOn w:val="a0"/>
    <w:next w:val="a0"/>
    <w:link w:val="40"/>
    <w:qFormat/>
    <w:rsid w:val="0022464B"/>
    <w:pPr>
      <w:keepNext/>
      <w:spacing w:after="0" w:line="240" w:lineRule="auto"/>
      <w:jc w:val="center"/>
      <w:outlineLvl w:val="3"/>
    </w:pPr>
    <w:rPr>
      <w:rFonts w:ascii="Times New Roman" w:hAnsi="Times New Roman"/>
      <w:sz w:val="24"/>
      <w:szCs w:val="24"/>
      <w:lang w:val="x-none" w:eastAsia="x-none"/>
    </w:rPr>
  </w:style>
  <w:style w:type="paragraph" w:styleId="5">
    <w:name w:val="heading 5"/>
    <w:basedOn w:val="a0"/>
    <w:next w:val="a0"/>
    <w:link w:val="50"/>
    <w:qFormat/>
    <w:rsid w:val="0022464B"/>
    <w:pPr>
      <w:keepNext/>
      <w:spacing w:after="0" w:line="240" w:lineRule="auto"/>
      <w:jc w:val="center"/>
      <w:outlineLvl w:val="4"/>
    </w:pPr>
    <w:rPr>
      <w:rFonts w:ascii="Times New Roman" w:hAnsi="Times New Roman"/>
      <w:b/>
      <w:i/>
      <w:sz w:val="24"/>
      <w:szCs w:val="24"/>
      <w:lang w:val="x-none" w:eastAsia="x-none"/>
    </w:rPr>
  </w:style>
  <w:style w:type="paragraph" w:styleId="6">
    <w:name w:val="heading 6"/>
    <w:basedOn w:val="a0"/>
    <w:next w:val="a0"/>
    <w:link w:val="60"/>
    <w:qFormat/>
    <w:rsid w:val="0022464B"/>
    <w:pPr>
      <w:keepNext/>
      <w:spacing w:after="0" w:line="240" w:lineRule="auto"/>
      <w:jc w:val="both"/>
      <w:outlineLvl w:val="5"/>
    </w:pPr>
    <w:rPr>
      <w:rFonts w:ascii="Times New Roman" w:hAnsi="Times New Roman"/>
      <w:b/>
      <w:bCs/>
      <w:sz w:val="24"/>
      <w:szCs w:val="24"/>
      <w:lang w:val="x-none" w:eastAsia="x-none"/>
    </w:rPr>
  </w:style>
  <w:style w:type="paragraph" w:styleId="7">
    <w:name w:val="heading 7"/>
    <w:basedOn w:val="a0"/>
    <w:next w:val="a0"/>
    <w:link w:val="70"/>
    <w:qFormat/>
    <w:rsid w:val="0022464B"/>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qFormat/>
    <w:rsid w:val="0022464B"/>
    <w:pPr>
      <w:keepNext/>
      <w:keepLines/>
      <w:spacing w:before="200" w:after="0" w:line="360" w:lineRule="auto"/>
      <w:ind w:firstLine="709"/>
      <w:jc w:val="both"/>
      <w:outlineLvl w:val="7"/>
    </w:pPr>
    <w:rPr>
      <w:rFonts w:ascii="Cambria" w:hAnsi="Cambria"/>
      <w:color w:val="404040"/>
      <w:sz w:val="24"/>
      <w:szCs w:val="24"/>
      <w:lang w:val="x-none" w:eastAsia="x-none"/>
    </w:rPr>
  </w:style>
  <w:style w:type="paragraph" w:styleId="9">
    <w:name w:val="heading 9"/>
    <w:basedOn w:val="a0"/>
    <w:next w:val="a0"/>
    <w:link w:val="90"/>
    <w:qFormat/>
    <w:rsid w:val="0022464B"/>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57E1A"/>
    <w:rPr>
      <w:color w:val="0000FF"/>
      <w:u w:val="single"/>
    </w:rPr>
  </w:style>
  <w:style w:type="paragraph" w:styleId="a5">
    <w:name w:val="footer"/>
    <w:basedOn w:val="a0"/>
    <w:link w:val="a6"/>
    <w:uiPriority w:val="99"/>
    <w:rsid w:val="00657E1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6">
    <w:name w:val="Нижний колонтитул Знак"/>
    <w:link w:val="a5"/>
    <w:uiPriority w:val="99"/>
    <w:rsid w:val="00657E1A"/>
    <w:rPr>
      <w:rFonts w:ascii="Times New Roman" w:eastAsia="Times New Roman" w:hAnsi="Times New Roman" w:cs="Times New Roman"/>
      <w:sz w:val="24"/>
      <w:szCs w:val="24"/>
    </w:rPr>
  </w:style>
  <w:style w:type="paragraph" w:styleId="a7">
    <w:name w:val="List Paragraph"/>
    <w:basedOn w:val="a0"/>
    <w:uiPriority w:val="34"/>
    <w:qFormat/>
    <w:rsid w:val="00657E1A"/>
    <w:pPr>
      <w:ind w:left="720"/>
      <w:contextualSpacing/>
    </w:pPr>
  </w:style>
  <w:style w:type="paragraph" w:styleId="32">
    <w:name w:val="Body Text Indent 3"/>
    <w:aliases w:val=" Знак"/>
    <w:basedOn w:val="a0"/>
    <w:link w:val="33"/>
    <w:unhideWhenUsed/>
    <w:rsid w:val="00657E1A"/>
    <w:pPr>
      <w:spacing w:after="120" w:line="360" w:lineRule="auto"/>
      <w:ind w:left="283" w:firstLine="709"/>
      <w:jc w:val="both"/>
    </w:pPr>
    <w:rPr>
      <w:rFonts w:ascii="Baltica" w:hAnsi="Baltica"/>
      <w:sz w:val="16"/>
      <w:szCs w:val="16"/>
      <w:lang w:val="x-none" w:eastAsia="x-none"/>
    </w:rPr>
  </w:style>
  <w:style w:type="character" w:customStyle="1" w:styleId="33">
    <w:name w:val="Основной текст с отступом 3 Знак"/>
    <w:aliases w:val=" Знак Знак"/>
    <w:link w:val="32"/>
    <w:rsid w:val="00657E1A"/>
    <w:rPr>
      <w:rFonts w:ascii="Baltica" w:eastAsia="Times New Roman" w:hAnsi="Baltica" w:cs="Times New Roman"/>
      <w:sz w:val="16"/>
      <w:szCs w:val="16"/>
    </w:rPr>
  </w:style>
  <w:style w:type="paragraph" w:styleId="a8">
    <w:name w:val="Normal (Web)"/>
    <w:basedOn w:val="a0"/>
    <w:uiPriority w:val="99"/>
    <w:rsid w:val="00657E1A"/>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1"/>
    <w:rsid w:val="00657E1A"/>
  </w:style>
  <w:style w:type="character" w:customStyle="1" w:styleId="apple-converted-space">
    <w:name w:val="apple-converted-space"/>
    <w:basedOn w:val="a1"/>
    <w:rsid w:val="00657E1A"/>
  </w:style>
  <w:style w:type="paragraph" w:customStyle="1" w:styleId="western">
    <w:name w:val="western"/>
    <w:basedOn w:val="a0"/>
    <w:rsid w:val="00657E1A"/>
    <w:pPr>
      <w:spacing w:before="100" w:beforeAutospacing="1" w:after="100" w:afterAutospacing="1" w:line="240" w:lineRule="auto"/>
    </w:pPr>
    <w:rPr>
      <w:rFonts w:ascii="Times New Roman" w:hAnsi="Times New Roman"/>
      <w:sz w:val="24"/>
      <w:szCs w:val="24"/>
    </w:rPr>
  </w:style>
  <w:style w:type="character" w:styleId="a9">
    <w:name w:val="Strong"/>
    <w:uiPriority w:val="22"/>
    <w:qFormat/>
    <w:rsid w:val="00657E1A"/>
    <w:rPr>
      <w:b/>
      <w:bCs/>
    </w:rPr>
  </w:style>
  <w:style w:type="character" w:customStyle="1" w:styleId="10">
    <w:name w:val="Заголовок 1 Знак"/>
    <w:link w:val="1"/>
    <w:rsid w:val="0022464B"/>
    <w:rPr>
      <w:rFonts w:ascii="Times New Roman" w:hAnsi="Times New Roman"/>
      <w:b/>
      <w:caps/>
      <w:sz w:val="28"/>
      <w:szCs w:val="24"/>
    </w:rPr>
  </w:style>
  <w:style w:type="character" w:customStyle="1" w:styleId="21">
    <w:name w:val="Заголовок 2 Знак"/>
    <w:link w:val="20"/>
    <w:rsid w:val="0022464B"/>
    <w:rPr>
      <w:rFonts w:ascii="Times New Roman" w:hAnsi="Times New Roman"/>
      <w:b/>
      <w:sz w:val="28"/>
      <w:szCs w:val="24"/>
    </w:rPr>
  </w:style>
  <w:style w:type="character" w:customStyle="1" w:styleId="31">
    <w:name w:val="Заголовок 3 Знак"/>
    <w:link w:val="30"/>
    <w:rsid w:val="0022464B"/>
    <w:rPr>
      <w:rFonts w:ascii="Times New Roman" w:hAnsi="Times New Roman"/>
      <w:b/>
      <w:sz w:val="28"/>
      <w:szCs w:val="24"/>
    </w:rPr>
  </w:style>
  <w:style w:type="character" w:customStyle="1" w:styleId="40">
    <w:name w:val="Заголовок 4 Знак"/>
    <w:link w:val="4"/>
    <w:rsid w:val="0022464B"/>
    <w:rPr>
      <w:rFonts w:ascii="Times New Roman" w:hAnsi="Times New Roman"/>
      <w:sz w:val="24"/>
      <w:szCs w:val="24"/>
    </w:rPr>
  </w:style>
  <w:style w:type="character" w:customStyle="1" w:styleId="50">
    <w:name w:val="Заголовок 5 Знак"/>
    <w:link w:val="5"/>
    <w:rsid w:val="0022464B"/>
    <w:rPr>
      <w:rFonts w:ascii="Times New Roman" w:hAnsi="Times New Roman"/>
      <w:b/>
      <w:i/>
      <w:sz w:val="24"/>
      <w:szCs w:val="24"/>
    </w:rPr>
  </w:style>
  <w:style w:type="character" w:customStyle="1" w:styleId="60">
    <w:name w:val="Заголовок 6 Знак"/>
    <w:link w:val="6"/>
    <w:rsid w:val="0022464B"/>
    <w:rPr>
      <w:rFonts w:ascii="Times New Roman" w:hAnsi="Times New Roman"/>
      <w:b/>
      <w:bCs/>
      <w:sz w:val="24"/>
      <w:szCs w:val="24"/>
    </w:rPr>
  </w:style>
  <w:style w:type="character" w:customStyle="1" w:styleId="70">
    <w:name w:val="Заголовок 7 Знак"/>
    <w:link w:val="7"/>
    <w:rsid w:val="0022464B"/>
    <w:rPr>
      <w:rFonts w:ascii="Times New Roman" w:hAnsi="Times New Roman"/>
      <w:sz w:val="24"/>
      <w:szCs w:val="24"/>
    </w:rPr>
  </w:style>
  <w:style w:type="character" w:customStyle="1" w:styleId="80">
    <w:name w:val="Заголовок 8 Знак"/>
    <w:link w:val="8"/>
    <w:rsid w:val="0022464B"/>
    <w:rPr>
      <w:rFonts w:ascii="Cambria" w:hAnsi="Cambria"/>
      <w:color w:val="404040"/>
      <w:sz w:val="24"/>
      <w:szCs w:val="24"/>
    </w:rPr>
  </w:style>
  <w:style w:type="character" w:customStyle="1" w:styleId="90">
    <w:name w:val="Заголовок 9 Знак"/>
    <w:link w:val="9"/>
    <w:rsid w:val="0022464B"/>
    <w:rPr>
      <w:rFonts w:ascii="Arial" w:hAnsi="Arial" w:cs="Arial"/>
      <w:sz w:val="22"/>
      <w:szCs w:val="22"/>
    </w:rPr>
  </w:style>
  <w:style w:type="numbering" w:customStyle="1" w:styleId="11">
    <w:name w:val="Нет списка1"/>
    <w:next w:val="a3"/>
    <w:semiHidden/>
    <w:unhideWhenUsed/>
    <w:rsid w:val="0022464B"/>
  </w:style>
  <w:style w:type="paragraph" w:customStyle="1" w:styleId="14">
    <w:name w:val="Стиль 14 пт По левому краю"/>
    <w:basedOn w:val="a0"/>
    <w:rsid w:val="0022464B"/>
    <w:pPr>
      <w:spacing w:after="0" w:line="240" w:lineRule="auto"/>
    </w:pPr>
    <w:rPr>
      <w:rFonts w:ascii="Times New Roman" w:hAnsi="Times New Roman"/>
      <w:sz w:val="28"/>
      <w:szCs w:val="20"/>
    </w:rPr>
  </w:style>
  <w:style w:type="paragraph" w:styleId="aa">
    <w:name w:val="Body Text"/>
    <w:aliases w:val="Основной текст Знак Знак Знак,Основной текст Знак2 Знак Знак1 Знак,Основной текст Знак Знак1 Знак Знак1 Знак,Основной текст Знак2 Знак Знак Знак Знак Знак,Основной текст Знак1 Знак Знак Знак Знак Знак Знак,Основной текст Знак1 Знак"/>
    <w:basedOn w:val="a0"/>
    <w:link w:val="ab"/>
    <w:rsid w:val="0022464B"/>
    <w:pPr>
      <w:spacing w:after="0" w:line="240" w:lineRule="auto"/>
      <w:jc w:val="both"/>
    </w:pPr>
    <w:rPr>
      <w:rFonts w:ascii="Times New Roman" w:hAnsi="Times New Roman"/>
      <w:sz w:val="28"/>
      <w:szCs w:val="24"/>
      <w:lang w:val="x-none" w:eastAsia="x-none"/>
    </w:rPr>
  </w:style>
  <w:style w:type="character" w:customStyle="1" w:styleId="ab">
    <w:name w:val="Основной текст Знак"/>
    <w:aliases w:val="Основной текст Знак Знак Знак Знак,Основной текст Знак2 Знак Знак1 Знак Знак,Основной текст Знак Знак1 Знак Знак1 Знак Знак,Основной текст Знак2 Знак Знак Знак Знак Знак Знак,Основной текст Знак1 Знак Знак Знак Знак Знак Знак Знак"/>
    <w:link w:val="aa"/>
    <w:rsid w:val="0022464B"/>
    <w:rPr>
      <w:rFonts w:ascii="Times New Roman" w:hAnsi="Times New Roman"/>
      <w:sz w:val="28"/>
      <w:szCs w:val="24"/>
    </w:rPr>
  </w:style>
  <w:style w:type="paragraph" w:styleId="22">
    <w:name w:val="Body Text 2"/>
    <w:basedOn w:val="a0"/>
    <w:link w:val="23"/>
    <w:rsid w:val="0022464B"/>
    <w:pPr>
      <w:spacing w:after="0" w:line="240" w:lineRule="auto"/>
    </w:pPr>
    <w:rPr>
      <w:rFonts w:ascii="Times New Roman" w:hAnsi="Times New Roman"/>
      <w:sz w:val="24"/>
      <w:szCs w:val="24"/>
      <w:lang w:val="x-none" w:eastAsia="x-none"/>
    </w:rPr>
  </w:style>
  <w:style w:type="character" w:customStyle="1" w:styleId="23">
    <w:name w:val="Основной текст 2 Знак"/>
    <w:link w:val="22"/>
    <w:rsid w:val="0022464B"/>
    <w:rPr>
      <w:rFonts w:ascii="Times New Roman" w:hAnsi="Times New Roman"/>
      <w:sz w:val="24"/>
      <w:szCs w:val="24"/>
    </w:rPr>
  </w:style>
  <w:style w:type="paragraph" w:styleId="ac">
    <w:name w:val="Body Text Indent"/>
    <w:basedOn w:val="a0"/>
    <w:link w:val="ad"/>
    <w:rsid w:val="0022464B"/>
    <w:pPr>
      <w:spacing w:after="120" w:line="240" w:lineRule="auto"/>
      <w:ind w:left="283"/>
    </w:pPr>
    <w:rPr>
      <w:rFonts w:ascii="Times New Roman" w:hAnsi="Times New Roman"/>
      <w:sz w:val="24"/>
      <w:szCs w:val="24"/>
      <w:lang w:val="x-none" w:eastAsia="x-none"/>
    </w:rPr>
  </w:style>
  <w:style w:type="character" w:customStyle="1" w:styleId="ad">
    <w:name w:val="Основной текст с отступом Знак"/>
    <w:link w:val="ac"/>
    <w:rsid w:val="0022464B"/>
    <w:rPr>
      <w:rFonts w:ascii="Times New Roman" w:hAnsi="Times New Roman"/>
      <w:sz w:val="24"/>
      <w:szCs w:val="24"/>
    </w:rPr>
  </w:style>
  <w:style w:type="table" w:styleId="ae">
    <w:name w:val="Table Grid"/>
    <w:basedOn w:val="a2"/>
    <w:rsid w:val="002246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List Bullet 2"/>
    <w:basedOn w:val="a0"/>
    <w:autoRedefine/>
    <w:rsid w:val="0022464B"/>
    <w:pPr>
      <w:spacing w:after="0" w:line="240" w:lineRule="auto"/>
      <w:ind w:right="22"/>
      <w:jc w:val="both"/>
    </w:pPr>
    <w:rPr>
      <w:rFonts w:ascii="Times New Roman" w:hAnsi="Times New Roman"/>
      <w:sz w:val="28"/>
      <w:szCs w:val="28"/>
    </w:rPr>
  </w:style>
  <w:style w:type="character" w:styleId="af">
    <w:name w:val="FollowedHyperlink"/>
    <w:rsid w:val="0022464B"/>
    <w:rPr>
      <w:color w:val="800080"/>
      <w:u w:val="single"/>
    </w:rPr>
  </w:style>
  <w:style w:type="paragraph" w:styleId="af0">
    <w:name w:val="header"/>
    <w:basedOn w:val="a0"/>
    <w:link w:val="af1"/>
    <w:rsid w:val="0022464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1">
    <w:name w:val="Верхний колонтитул Знак"/>
    <w:link w:val="af0"/>
    <w:rsid w:val="0022464B"/>
    <w:rPr>
      <w:rFonts w:ascii="Times New Roman" w:hAnsi="Times New Roman"/>
      <w:sz w:val="24"/>
      <w:szCs w:val="24"/>
    </w:rPr>
  </w:style>
  <w:style w:type="paragraph" w:styleId="34">
    <w:name w:val="Body Text 3"/>
    <w:basedOn w:val="a0"/>
    <w:link w:val="35"/>
    <w:rsid w:val="0022464B"/>
    <w:pPr>
      <w:spacing w:after="120" w:line="240" w:lineRule="auto"/>
    </w:pPr>
    <w:rPr>
      <w:rFonts w:ascii="Times New Roman" w:hAnsi="Times New Roman"/>
      <w:sz w:val="16"/>
      <w:szCs w:val="16"/>
      <w:lang w:val="x-none" w:eastAsia="x-none"/>
    </w:rPr>
  </w:style>
  <w:style w:type="character" w:customStyle="1" w:styleId="35">
    <w:name w:val="Основной текст 3 Знак"/>
    <w:link w:val="34"/>
    <w:rsid w:val="0022464B"/>
    <w:rPr>
      <w:rFonts w:ascii="Times New Roman" w:hAnsi="Times New Roman"/>
      <w:sz w:val="16"/>
      <w:szCs w:val="16"/>
    </w:rPr>
  </w:style>
  <w:style w:type="character" w:styleId="af2">
    <w:name w:val="page number"/>
    <w:rsid w:val="0022464B"/>
  </w:style>
  <w:style w:type="character" w:customStyle="1" w:styleId="36">
    <w:name w:val="Знак Знак3"/>
    <w:rsid w:val="0022464B"/>
    <w:rPr>
      <w:sz w:val="24"/>
      <w:szCs w:val="24"/>
    </w:rPr>
  </w:style>
  <w:style w:type="paragraph" w:customStyle="1" w:styleId="FR5">
    <w:name w:val="FR5"/>
    <w:rsid w:val="0022464B"/>
    <w:pPr>
      <w:widowControl w:val="0"/>
      <w:autoSpaceDE w:val="0"/>
      <w:autoSpaceDN w:val="0"/>
      <w:adjustRightInd w:val="0"/>
      <w:spacing w:line="260" w:lineRule="auto"/>
      <w:ind w:left="40" w:firstLine="420"/>
      <w:jc w:val="both"/>
    </w:pPr>
    <w:rPr>
      <w:rFonts w:ascii="Arial" w:hAnsi="Arial" w:cs="Arial"/>
      <w:sz w:val="18"/>
      <w:szCs w:val="18"/>
    </w:rPr>
  </w:style>
  <w:style w:type="paragraph" w:customStyle="1" w:styleId="FR3">
    <w:name w:val="FR3"/>
    <w:rsid w:val="0022464B"/>
    <w:pPr>
      <w:widowControl w:val="0"/>
      <w:autoSpaceDE w:val="0"/>
      <w:autoSpaceDN w:val="0"/>
      <w:adjustRightInd w:val="0"/>
      <w:spacing w:before="120"/>
      <w:ind w:left="480" w:right="4600"/>
    </w:pPr>
    <w:rPr>
      <w:rFonts w:ascii="Courier New" w:hAnsi="Courier New" w:cs="Courier New"/>
      <w:i/>
      <w:iCs/>
      <w:sz w:val="32"/>
      <w:szCs w:val="32"/>
      <w:lang w:val="en-US"/>
    </w:rPr>
  </w:style>
  <w:style w:type="paragraph" w:customStyle="1" w:styleId="FR4">
    <w:name w:val="FR4"/>
    <w:rsid w:val="0022464B"/>
    <w:pPr>
      <w:widowControl w:val="0"/>
      <w:autoSpaceDE w:val="0"/>
      <w:autoSpaceDN w:val="0"/>
      <w:adjustRightInd w:val="0"/>
      <w:spacing w:before="180" w:line="260" w:lineRule="auto"/>
      <w:ind w:firstLine="440"/>
    </w:pPr>
    <w:rPr>
      <w:rFonts w:ascii="Courier New" w:hAnsi="Courier New" w:cs="Courier New"/>
      <w:sz w:val="18"/>
      <w:szCs w:val="18"/>
    </w:rPr>
  </w:style>
  <w:style w:type="paragraph" w:customStyle="1" w:styleId="FR2">
    <w:name w:val="FR2"/>
    <w:rsid w:val="0022464B"/>
    <w:pPr>
      <w:widowControl w:val="0"/>
      <w:autoSpaceDE w:val="0"/>
      <w:autoSpaceDN w:val="0"/>
      <w:adjustRightInd w:val="0"/>
      <w:ind w:left="800"/>
    </w:pPr>
    <w:rPr>
      <w:rFonts w:ascii="Arial" w:hAnsi="Arial" w:cs="Arial"/>
      <w:sz w:val="32"/>
      <w:szCs w:val="32"/>
    </w:rPr>
  </w:style>
  <w:style w:type="paragraph" w:styleId="af3">
    <w:name w:val="footnote text"/>
    <w:basedOn w:val="a0"/>
    <w:link w:val="af4"/>
    <w:semiHidden/>
    <w:rsid w:val="0022464B"/>
    <w:pPr>
      <w:spacing w:after="0" w:line="240" w:lineRule="auto"/>
    </w:pPr>
    <w:rPr>
      <w:rFonts w:ascii="Times New Roman" w:hAnsi="Times New Roman"/>
      <w:sz w:val="24"/>
      <w:szCs w:val="24"/>
      <w:lang w:val="x-none" w:eastAsia="x-none"/>
    </w:rPr>
  </w:style>
  <w:style w:type="character" w:customStyle="1" w:styleId="af4">
    <w:name w:val="Текст сноски Знак"/>
    <w:link w:val="af3"/>
    <w:semiHidden/>
    <w:rsid w:val="0022464B"/>
    <w:rPr>
      <w:rFonts w:ascii="Times New Roman" w:hAnsi="Times New Roman"/>
      <w:sz w:val="24"/>
      <w:szCs w:val="24"/>
    </w:rPr>
  </w:style>
  <w:style w:type="paragraph" w:styleId="af5">
    <w:name w:val="Title"/>
    <w:basedOn w:val="a0"/>
    <w:link w:val="af6"/>
    <w:qFormat/>
    <w:rsid w:val="0022464B"/>
    <w:pPr>
      <w:spacing w:after="0" w:line="360" w:lineRule="auto"/>
      <w:ind w:firstLine="709"/>
      <w:jc w:val="center"/>
    </w:pPr>
    <w:rPr>
      <w:rFonts w:ascii="Baltica" w:hAnsi="Baltica"/>
      <w:sz w:val="24"/>
      <w:szCs w:val="24"/>
      <w:lang w:val="x-none" w:eastAsia="x-none"/>
    </w:rPr>
  </w:style>
  <w:style w:type="character" w:customStyle="1" w:styleId="af6">
    <w:name w:val="Заголовок Знак"/>
    <w:link w:val="af5"/>
    <w:rsid w:val="0022464B"/>
    <w:rPr>
      <w:rFonts w:ascii="Baltica" w:hAnsi="Baltica"/>
      <w:sz w:val="24"/>
      <w:szCs w:val="24"/>
    </w:rPr>
  </w:style>
  <w:style w:type="paragraph" w:styleId="af7">
    <w:name w:val="Subtitle"/>
    <w:basedOn w:val="a0"/>
    <w:link w:val="af8"/>
    <w:qFormat/>
    <w:rsid w:val="0022464B"/>
    <w:pPr>
      <w:spacing w:after="0" w:line="360" w:lineRule="auto"/>
      <w:ind w:firstLine="709"/>
      <w:jc w:val="center"/>
    </w:pPr>
    <w:rPr>
      <w:rFonts w:ascii="Baltica" w:hAnsi="Baltica"/>
      <w:b/>
      <w:sz w:val="24"/>
      <w:szCs w:val="24"/>
      <w:lang w:val="x-none" w:eastAsia="x-none"/>
    </w:rPr>
  </w:style>
  <w:style w:type="character" w:customStyle="1" w:styleId="af8">
    <w:name w:val="Подзаголовок Знак"/>
    <w:link w:val="af7"/>
    <w:rsid w:val="0022464B"/>
    <w:rPr>
      <w:rFonts w:ascii="Baltica" w:hAnsi="Baltica"/>
      <w:b/>
      <w:sz w:val="24"/>
      <w:szCs w:val="24"/>
    </w:rPr>
  </w:style>
  <w:style w:type="paragraph" w:styleId="af9">
    <w:name w:val="Balloon Text"/>
    <w:basedOn w:val="a0"/>
    <w:link w:val="afa"/>
    <w:unhideWhenUsed/>
    <w:rsid w:val="0022464B"/>
    <w:pPr>
      <w:spacing w:after="0" w:line="240" w:lineRule="auto"/>
      <w:ind w:firstLine="709"/>
      <w:jc w:val="both"/>
    </w:pPr>
    <w:rPr>
      <w:rFonts w:ascii="Tahoma" w:hAnsi="Tahoma"/>
      <w:sz w:val="16"/>
      <w:szCs w:val="16"/>
      <w:lang w:val="x-none" w:eastAsia="x-none"/>
    </w:rPr>
  </w:style>
  <w:style w:type="character" w:customStyle="1" w:styleId="afa">
    <w:name w:val="Текст выноски Знак"/>
    <w:link w:val="af9"/>
    <w:rsid w:val="0022464B"/>
    <w:rPr>
      <w:rFonts w:ascii="Tahoma" w:hAnsi="Tahoma" w:cs="Tahoma"/>
      <w:sz w:val="16"/>
      <w:szCs w:val="16"/>
    </w:rPr>
  </w:style>
  <w:style w:type="paragraph" w:styleId="25">
    <w:name w:val="Body Text Indent 2"/>
    <w:aliases w:val=" Знак2"/>
    <w:basedOn w:val="a0"/>
    <w:link w:val="26"/>
    <w:rsid w:val="0022464B"/>
    <w:pPr>
      <w:spacing w:after="0" w:line="360" w:lineRule="auto"/>
      <w:ind w:firstLine="900"/>
    </w:pPr>
    <w:rPr>
      <w:rFonts w:ascii="Times New Roman" w:hAnsi="Times New Roman"/>
      <w:sz w:val="28"/>
      <w:szCs w:val="24"/>
      <w:lang w:val="x-none" w:eastAsia="x-none"/>
    </w:rPr>
  </w:style>
  <w:style w:type="character" w:customStyle="1" w:styleId="26">
    <w:name w:val="Основной текст с отступом 2 Знак"/>
    <w:aliases w:val=" Знак2 Знак"/>
    <w:link w:val="25"/>
    <w:rsid w:val="0022464B"/>
    <w:rPr>
      <w:rFonts w:ascii="Times New Roman" w:hAnsi="Times New Roman"/>
      <w:sz w:val="28"/>
      <w:szCs w:val="24"/>
    </w:rPr>
  </w:style>
  <w:style w:type="paragraph" w:styleId="12">
    <w:name w:val="toc 1"/>
    <w:basedOn w:val="a0"/>
    <w:next w:val="a0"/>
    <w:autoRedefine/>
    <w:uiPriority w:val="39"/>
    <w:unhideWhenUsed/>
    <w:qFormat/>
    <w:rsid w:val="0022464B"/>
    <w:pPr>
      <w:tabs>
        <w:tab w:val="right" w:leader="dot" w:pos="9628"/>
      </w:tabs>
      <w:spacing w:before="120" w:after="120" w:line="240" w:lineRule="auto"/>
    </w:pPr>
    <w:rPr>
      <w:rFonts w:ascii="Times New Roman" w:hAnsi="Times New Roman"/>
      <w:bCs/>
      <w:noProof/>
      <w:sz w:val="28"/>
      <w:szCs w:val="28"/>
    </w:rPr>
  </w:style>
  <w:style w:type="paragraph" w:styleId="27">
    <w:name w:val="toc 2"/>
    <w:basedOn w:val="a0"/>
    <w:next w:val="a0"/>
    <w:autoRedefine/>
    <w:uiPriority w:val="39"/>
    <w:unhideWhenUsed/>
    <w:qFormat/>
    <w:rsid w:val="0022464B"/>
    <w:pPr>
      <w:tabs>
        <w:tab w:val="right" w:leader="dot" w:pos="9628"/>
      </w:tabs>
      <w:spacing w:after="0" w:line="240" w:lineRule="auto"/>
      <w:ind w:left="567"/>
    </w:pPr>
    <w:rPr>
      <w:rFonts w:ascii="Times New Roman" w:hAnsi="Times New Roman"/>
      <w:noProof/>
      <w:sz w:val="28"/>
      <w:szCs w:val="28"/>
    </w:rPr>
  </w:style>
  <w:style w:type="paragraph" w:styleId="37">
    <w:name w:val="toc 3"/>
    <w:basedOn w:val="a0"/>
    <w:next w:val="a0"/>
    <w:autoRedefine/>
    <w:unhideWhenUsed/>
    <w:qFormat/>
    <w:rsid w:val="0022464B"/>
    <w:pPr>
      <w:tabs>
        <w:tab w:val="right" w:leader="dot" w:pos="9628"/>
      </w:tabs>
      <w:spacing w:after="0" w:line="240" w:lineRule="auto"/>
      <w:ind w:left="1080"/>
    </w:pPr>
    <w:rPr>
      <w:rFonts w:ascii="Times New Roman" w:hAnsi="Times New Roman"/>
      <w:iCs/>
      <w:sz w:val="28"/>
      <w:szCs w:val="28"/>
    </w:rPr>
  </w:style>
  <w:style w:type="paragraph" w:styleId="41">
    <w:name w:val="toc 4"/>
    <w:basedOn w:val="a0"/>
    <w:next w:val="a0"/>
    <w:autoRedefine/>
    <w:unhideWhenUsed/>
    <w:rsid w:val="0022464B"/>
    <w:pPr>
      <w:spacing w:after="0" w:line="360" w:lineRule="auto"/>
      <w:ind w:left="720" w:firstLine="709"/>
    </w:pPr>
    <w:rPr>
      <w:sz w:val="18"/>
      <w:szCs w:val="18"/>
    </w:rPr>
  </w:style>
  <w:style w:type="paragraph" w:styleId="51">
    <w:name w:val="toc 5"/>
    <w:basedOn w:val="a0"/>
    <w:next w:val="a0"/>
    <w:autoRedefine/>
    <w:unhideWhenUsed/>
    <w:rsid w:val="0022464B"/>
    <w:pPr>
      <w:spacing w:after="0" w:line="360" w:lineRule="auto"/>
      <w:ind w:left="960" w:firstLine="709"/>
    </w:pPr>
    <w:rPr>
      <w:sz w:val="18"/>
      <w:szCs w:val="18"/>
    </w:rPr>
  </w:style>
  <w:style w:type="paragraph" w:styleId="61">
    <w:name w:val="toc 6"/>
    <w:basedOn w:val="a0"/>
    <w:next w:val="a0"/>
    <w:autoRedefine/>
    <w:unhideWhenUsed/>
    <w:rsid w:val="0022464B"/>
    <w:pPr>
      <w:spacing w:after="0" w:line="360" w:lineRule="auto"/>
      <w:ind w:left="1200" w:firstLine="709"/>
    </w:pPr>
    <w:rPr>
      <w:sz w:val="18"/>
      <w:szCs w:val="18"/>
    </w:rPr>
  </w:style>
  <w:style w:type="paragraph" w:styleId="71">
    <w:name w:val="toc 7"/>
    <w:basedOn w:val="a0"/>
    <w:next w:val="a0"/>
    <w:autoRedefine/>
    <w:unhideWhenUsed/>
    <w:rsid w:val="0022464B"/>
    <w:pPr>
      <w:spacing w:after="0" w:line="360" w:lineRule="auto"/>
      <w:ind w:left="1440" w:firstLine="709"/>
    </w:pPr>
    <w:rPr>
      <w:sz w:val="18"/>
      <w:szCs w:val="18"/>
    </w:rPr>
  </w:style>
  <w:style w:type="paragraph" w:styleId="81">
    <w:name w:val="toc 8"/>
    <w:basedOn w:val="a0"/>
    <w:next w:val="a0"/>
    <w:autoRedefine/>
    <w:unhideWhenUsed/>
    <w:rsid w:val="0022464B"/>
    <w:pPr>
      <w:spacing w:after="0" w:line="360" w:lineRule="auto"/>
      <w:ind w:left="1680" w:firstLine="709"/>
    </w:pPr>
    <w:rPr>
      <w:sz w:val="18"/>
      <w:szCs w:val="18"/>
    </w:rPr>
  </w:style>
  <w:style w:type="paragraph" w:styleId="91">
    <w:name w:val="toc 9"/>
    <w:basedOn w:val="a0"/>
    <w:next w:val="a0"/>
    <w:autoRedefine/>
    <w:unhideWhenUsed/>
    <w:rsid w:val="0022464B"/>
    <w:pPr>
      <w:spacing w:after="0" w:line="360" w:lineRule="auto"/>
      <w:ind w:left="1920" w:firstLine="709"/>
    </w:pPr>
    <w:rPr>
      <w:sz w:val="18"/>
      <w:szCs w:val="18"/>
    </w:rPr>
  </w:style>
  <w:style w:type="paragraph" w:customStyle="1" w:styleId="afb">
    <w:name w:val="Содержимое таблицы"/>
    <w:basedOn w:val="a0"/>
    <w:rsid w:val="0022464B"/>
    <w:pPr>
      <w:suppressLineNumbers/>
      <w:suppressAutoHyphens/>
      <w:spacing w:after="0" w:line="240" w:lineRule="auto"/>
    </w:pPr>
    <w:rPr>
      <w:rFonts w:ascii="Times New Roman" w:hAnsi="Times New Roman"/>
      <w:sz w:val="24"/>
      <w:szCs w:val="24"/>
      <w:lang w:eastAsia="ar-SA"/>
    </w:rPr>
  </w:style>
  <w:style w:type="paragraph" w:customStyle="1" w:styleId="afc">
    <w:name w:val="Заголовок таблицы"/>
    <w:basedOn w:val="afb"/>
    <w:rsid w:val="0022464B"/>
    <w:pPr>
      <w:jc w:val="center"/>
    </w:pPr>
    <w:rPr>
      <w:b/>
      <w:bCs/>
      <w:i/>
      <w:iCs/>
    </w:rPr>
  </w:style>
  <w:style w:type="character" w:customStyle="1" w:styleId="13">
    <w:name w:val="Основной шрифт абзаца1"/>
    <w:rsid w:val="0022464B"/>
  </w:style>
  <w:style w:type="paragraph" w:customStyle="1" w:styleId="FR1">
    <w:name w:val="FR1"/>
    <w:rsid w:val="0022464B"/>
    <w:pPr>
      <w:widowControl w:val="0"/>
      <w:autoSpaceDE w:val="0"/>
      <w:autoSpaceDN w:val="0"/>
      <w:adjustRightInd w:val="0"/>
      <w:jc w:val="both"/>
    </w:pPr>
    <w:rPr>
      <w:rFonts w:ascii="Times New Roman" w:hAnsi="Times New Roman"/>
    </w:rPr>
  </w:style>
  <w:style w:type="paragraph" w:customStyle="1" w:styleId="15">
    <w:name w:val="оглавление 1"/>
    <w:basedOn w:val="a0"/>
    <w:next w:val="a0"/>
    <w:rsid w:val="0022464B"/>
    <w:pPr>
      <w:widowControl w:val="0"/>
      <w:tabs>
        <w:tab w:val="right" w:pos="9071"/>
      </w:tabs>
      <w:spacing w:before="360" w:after="0" w:line="240" w:lineRule="auto"/>
      <w:jc w:val="both"/>
    </w:pPr>
    <w:rPr>
      <w:rFonts w:ascii="Arial" w:hAnsi="Arial"/>
      <w:b/>
      <w:caps/>
      <w:sz w:val="28"/>
      <w:szCs w:val="24"/>
    </w:rPr>
  </w:style>
  <w:style w:type="paragraph" w:customStyle="1" w:styleId="afd">
    <w:name w:val="цифры таблицы"/>
    <w:rsid w:val="0022464B"/>
    <w:pPr>
      <w:jc w:val="right"/>
    </w:pPr>
    <w:rPr>
      <w:rFonts w:ascii="Times New Roman" w:hAnsi="Times New Roman"/>
      <w:noProof/>
      <w:snapToGrid w:val="0"/>
      <w:color w:val="000000"/>
      <w:sz w:val="26"/>
    </w:rPr>
  </w:style>
  <w:style w:type="character" w:customStyle="1" w:styleId="afe">
    <w:name w:val="выделение"/>
    <w:rsid w:val="0022464B"/>
  </w:style>
  <w:style w:type="character" w:customStyle="1" w:styleId="-">
    <w:name w:val="опред-е"/>
    <w:rsid w:val="0022464B"/>
  </w:style>
  <w:style w:type="character" w:styleId="aff">
    <w:name w:val="Emphasis"/>
    <w:qFormat/>
    <w:rsid w:val="0022464B"/>
    <w:rPr>
      <w:i/>
      <w:iCs/>
    </w:rPr>
  </w:style>
  <w:style w:type="paragraph" w:styleId="aff0">
    <w:name w:val="Block Text"/>
    <w:basedOn w:val="a0"/>
    <w:rsid w:val="0022464B"/>
    <w:pPr>
      <w:shd w:val="clear" w:color="auto" w:fill="FFFFFF"/>
      <w:spacing w:after="0" w:line="240" w:lineRule="auto"/>
      <w:ind w:left="8" w:right="12" w:firstLine="532"/>
      <w:jc w:val="both"/>
    </w:pPr>
    <w:rPr>
      <w:rFonts w:ascii="Times New Roman" w:hAnsi="Times New Roman"/>
      <w:bCs/>
      <w:sz w:val="28"/>
      <w:szCs w:val="28"/>
    </w:rPr>
  </w:style>
  <w:style w:type="paragraph" w:customStyle="1" w:styleId="16">
    <w:name w:val="Текст1"/>
    <w:basedOn w:val="a0"/>
    <w:rsid w:val="0022464B"/>
    <w:pPr>
      <w:spacing w:after="0" w:line="240" w:lineRule="auto"/>
    </w:pPr>
    <w:rPr>
      <w:rFonts w:ascii="Courier New" w:hAnsi="Courier New"/>
      <w:sz w:val="24"/>
      <w:szCs w:val="24"/>
    </w:rPr>
  </w:style>
  <w:style w:type="paragraph" w:styleId="aff1">
    <w:name w:val="Document Map"/>
    <w:aliases w:val=" Знак1"/>
    <w:basedOn w:val="a0"/>
    <w:link w:val="aff2"/>
    <w:rsid w:val="0022464B"/>
    <w:pPr>
      <w:widowControl w:val="0"/>
      <w:shd w:val="clear" w:color="auto" w:fill="000080"/>
      <w:autoSpaceDE w:val="0"/>
      <w:autoSpaceDN w:val="0"/>
      <w:adjustRightInd w:val="0"/>
      <w:spacing w:after="0" w:line="240" w:lineRule="auto"/>
    </w:pPr>
    <w:rPr>
      <w:rFonts w:ascii="Tahoma" w:hAnsi="Tahoma"/>
      <w:sz w:val="24"/>
      <w:szCs w:val="24"/>
      <w:lang w:val="x-none" w:eastAsia="x-none"/>
    </w:rPr>
  </w:style>
  <w:style w:type="character" w:customStyle="1" w:styleId="aff2">
    <w:name w:val="Схема документа Знак"/>
    <w:aliases w:val=" Знак1 Знак"/>
    <w:link w:val="aff1"/>
    <w:rsid w:val="0022464B"/>
    <w:rPr>
      <w:rFonts w:ascii="Tahoma" w:hAnsi="Tahoma" w:cs="Tahoma"/>
      <w:sz w:val="24"/>
      <w:szCs w:val="24"/>
      <w:shd w:val="clear" w:color="auto" w:fill="000080"/>
    </w:rPr>
  </w:style>
  <w:style w:type="character" w:customStyle="1" w:styleId="92">
    <w:name w:val="Знак Знак9"/>
    <w:locked/>
    <w:rsid w:val="0022464B"/>
    <w:rPr>
      <w:sz w:val="28"/>
      <w:lang w:val="ru-RU" w:eastAsia="ar-SA" w:bidi="ar-SA"/>
    </w:rPr>
  </w:style>
  <w:style w:type="paragraph" w:customStyle="1" w:styleId="17">
    <w:name w:val="Обычный1"/>
    <w:rsid w:val="0022464B"/>
    <w:pPr>
      <w:widowControl w:val="0"/>
      <w:snapToGrid w:val="0"/>
      <w:ind w:firstLine="380"/>
      <w:jc w:val="both"/>
    </w:pPr>
    <w:rPr>
      <w:rFonts w:ascii="Times New Roman" w:hAnsi="Times New Roman"/>
      <w:sz w:val="24"/>
    </w:rPr>
  </w:style>
  <w:style w:type="character" w:styleId="aff3">
    <w:name w:val="footnote reference"/>
    <w:semiHidden/>
    <w:rsid w:val="0022464B"/>
    <w:rPr>
      <w:vertAlign w:val="superscript"/>
    </w:rPr>
  </w:style>
  <w:style w:type="paragraph" w:customStyle="1" w:styleId="aff4">
    <w:name w:val="Основной заголовок"/>
    <w:basedOn w:val="aa"/>
    <w:rsid w:val="0022464B"/>
    <w:pPr>
      <w:spacing w:after="120" w:line="360" w:lineRule="auto"/>
      <w:jc w:val="center"/>
    </w:pPr>
    <w:rPr>
      <w:rFonts w:ascii="Courier New" w:hAnsi="Courier New"/>
    </w:rPr>
  </w:style>
  <w:style w:type="paragraph" w:customStyle="1" w:styleId="a">
    <w:name w:val="список с точками"/>
    <w:basedOn w:val="a0"/>
    <w:rsid w:val="0022464B"/>
    <w:pPr>
      <w:numPr>
        <w:numId w:val="1"/>
      </w:numPr>
      <w:tabs>
        <w:tab w:val="num" w:pos="756"/>
      </w:tabs>
      <w:spacing w:after="0" w:line="312" w:lineRule="auto"/>
      <w:ind w:left="756"/>
      <w:jc w:val="both"/>
    </w:pPr>
    <w:rPr>
      <w:rFonts w:ascii="Times New Roman" w:hAnsi="Times New Roman"/>
      <w:sz w:val="24"/>
      <w:szCs w:val="24"/>
    </w:rPr>
  </w:style>
  <w:style w:type="paragraph" w:customStyle="1" w:styleId="Default">
    <w:name w:val="Default"/>
    <w:rsid w:val="0022464B"/>
    <w:pPr>
      <w:autoSpaceDE w:val="0"/>
      <w:autoSpaceDN w:val="0"/>
      <w:adjustRightInd w:val="0"/>
    </w:pPr>
    <w:rPr>
      <w:rFonts w:ascii="Times New Roman" w:hAnsi="Times New Roman"/>
      <w:color w:val="000000"/>
      <w:sz w:val="24"/>
      <w:szCs w:val="24"/>
    </w:rPr>
  </w:style>
  <w:style w:type="paragraph" w:customStyle="1" w:styleId="Style4">
    <w:name w:val="Style4"/>
    <w:basedOn w:val="a0"/>
    <w:rsid w:val="0022464B"/>
    <w:pPr>
      <w:widowControl w:val="0"/>
      <w:autoSpaceDE w:val="0"/>
      <w:autoSpaceDN w:val="0"/>
      <w:adjustRightInd w:val="0"/>
      <w:spacing w:after="0" w:line="485" w:lineRule="exact"/>
      <w:jc w:val="center"/>
    </w:pPr>
    <w:rPr>
      <w:rFonts w:ascii="Times New Roman" w:hAnsi="Times New Roman"/>
      <w:sz w:val="24"/>
      <w:szCs w:val="24"/>
    </w:rPr>
  </w:style>
  <w:style w:type="paragraph" w:customStyle="1" w:styleId="Style9">
    <w:name w:val="Style9"/>
    <w:basedOn w:val="a0"/>
    <w:rsid w:val="0022464B"/>
    <w:pPr>
      <w:widowControl w:val="0"/>
      <w:autoSpaceDE w:val="0"/>
      <w:autoSpaceDN w:val="0"/>
      <w:adjustRightInd w:val="0"/>
      <w:spacing w:after="0" w:line="488" w:lineRule="exact"/>
      <w:ind w:firstLine="725"/>
      <w:jc w:val="both"/>
    </w:pPr>
    <w:rPr>
      <w:rFonts w:ascii="Times New Roman" w:hAnsi="Times New Roman"/>
      <w:sz w:val="24"/>
      <w:szCs w:val="24"/>
    </w:rPr>
  </w:style>
  <w:style w:type="character" w:customStyle="1" w:styleId="FontStyle45">
    <w:name w:val="Font Style45"/>
    <w:rsid w:val="0022464B"/>
    <w:rPr>
      <w:rFonts w:ascii="Times New Roman" w:hAnsi="Times New Roman" w:cs="Times New Roman"/>
      <w:b/>
      <w:bCs/>
      <w:sz w:val="26"/>
      <w:szCs w:val="26"/>
    </w:rPr>
  </w:style>
  <w:style w:type="character" w:customStyle="1" w:styleId="FontStyle46">
    <w:name w:val="Font Style46"/>
    <w:rsid w:val="0022464B"/>
    <w:rPr>
      <w:rFonts w:ascii="Times New Roman" w:hAnsi="Times New Roman" w:cs="Times New Roman"/>
      <w:sz w:val="26"/>
      <w:szCs w:val="26"/>
    </w:rPr>
  </w:style>
  <w:style w:type="character" w:customStyle="1" w:styleId="FontStyle53">
    <w:name w:val="Font Style53"/>
    <w:rsid w:val="0022464B"/>
    <w:rPr>
      <w:rFonts w:ascii="Times New Roman" w:hAnsi="Times New Roman" w:cs="Times New Roman"/>
      <w:sz w:val="22"/>
      <w:szCs w:val="22"/>
    </w:rPr>
  </w:style>
  <w:style w:type="paragraph" w:customStyle="1" w:styleId="aff5">
    <w:name w:val="......."/>
    <w:basedOn w:val="Default"/>
    <w:rsid w:val="0022464B"/>
    <w:pPr>
      <w:widowControl w:val="0"/>
      <w:suppressAutoHyphens/>
      <w:autoSpaceDE/>
      <w:autoSpaceDN/>
      <w:adjustRightInd/>
    </w:pPr>
    <w:rPr>
      <w:rFonts w:ascii="Arial" w:hAnsi="Arial"/>
      <w:color w:val="auto"/>
      <w:kern w:val="1"/>
      <w:sz w:val="28"/>
    </w:rPr>
  </w:style>
  <w:style w:type="paragraph" w:customStyle="1" w:styleId="Style20">
    <w:name w:val="Style20"/>
    <w:basedOn w:val="a0"/>
    <w:uiPriority w:val="99"/>
    <w:rsid w:val="0022464B"/>
    <w:pPr>
      <w:widowControl w:val="0"/>
      <w:autoSpaceDE w:val="0"/>
      <w:autoSpaceDN w:val="0"/>
      <w:adjustRightInd w:val="0"/>
      <w:spacing w:after="0" w:line="485" w:lineRule="exact"/>
      <w:ind w:firstLine="701"/>
      <w:jc w:val="both"/>
    </w:pPr>
    <w:rPr>
      <w:rFonts w:ascii="Times New Roman" w:hAnsi="Times New Roman"/>
      <w:sz w:val="24"/>
      <w:szCs w:val="24"/>
    </w:rPr>
  </w:style>
  <w:style w:type="character" w:customStyle="1" w:styleId="FontStyle37">
    <w:name w:val="Font Style37"/>
    <w:uiPriority w:val="99"/>
    <w:rsid w:val="0022464B"/>
    <w:rPr>
      <w:rFonts w:ascii="Times New Roman" w:hAnsi="Times New Roman" w:cs="Times New Roman"/>
      <w:color w:val="000000"/>
      <w:sz w:val="24"/>
      <w:szCs w:val="24"/>
    </w:rPr>
  </w:style>
  <w:style w:type="character" w:customStyle="1" w:styleId="FontStyle36">
    <w:name w:val="Font Style36"/>
    <w:uiPriority w:val="99"/>
    <w:rsid w:val="0022464B"/>
    <w:rPr>
      <w:rFonts w:ascii="Times New Roman" w:hAnsi="Times New Roman" w:cs="Times New Roman"/>
      <w:b/>
      <w:bCs/>
      <w:color w:val="000000"/>
      <w:sz w:val="24"/>
      <w:szCs w:val="24"/>
    </w:rPr>
  </w:style>
  <w:style w:type="character" w:customStyle="1" w:styleId="FontStyle39">
    <w:name w:val="Font Style39"/>
    <w:uiPriority w:val="99"/>
    <w:rsid w:val="0022464B"/>
    <w:rPr>
      <w:rFonts w:ascii="Times New Roman" w:hAnsi="Times New Roman" w:cs="Times New Roman"/>
      <w:color w:val="000000"/>
      <w:sz w:val="24"/>
      <w:szCs w:val="24"/>
    </w:rPr>
  </w:style>
  <w:style w:type="paragraph" w:customStyle="1" w:styleId="310">
    <w:name w:val="Основной текст 31"/>
    <w:basedOn w:val="a0"/>
    <w:rsid w:val="0022464B"/>
    <w:pPr>
      <w:overflowPunct w:val="0"/>
      <w:autoSpaceDE w:val="0"/>
      <w:autoSpaceDN w:val="0"/>
      <w:adjustRightInd w:val="0"/>
      <w:spacing w:after="0" w:line="240" w:lineRule="auto"/>
      <w:jc w:val="center"/>
    </w:pPr>
    <w:rPr>
      <w:rFonts w:ascii="Times New Roman" w:hAnsi="Times New Roman"/>
      <w:sz w:val="28"/>
      <w:szCs w:val="20"/>
    </w:rPr>
  </w:style>
  <w:style w:type="paragraph" w:customStyle="1" w:styleId="18">
    <w:name w:val="Абзац списка1"/>
    <w:basedOn w:val="a0"/>
    <w:uiPriority w:val="34"/>
    <w:qFormat/>
    <w:rsid w:val="0022464B"/>
    <w:pPr>
      <w:ind w:left="720"/>
      <w:contextualSpacing/>
    </w:pPr>
  </w:style>
  <w:style w:type="paragraph" w:customStyle="1" w:styleId="aff6">
    <w:name w:val="Стиль"/>
    <w:basedOn w:val="a0"/>
    <w:rsid w:val="0022464B"/>
    <w:pPr>
      <w:spacing w:after="0" w:line="240" w:lineRule="auto"/>
      <w:jc w:val="center"/>
    </w:pPr>
    <w:rPr>
      <w:rFonts w:ascii="Times New Roman" w:hAnsi="Times New Roman"/>
      <w:sz w:val="28"/>
      <w:szCs w:val="20"/>
    </w:rPr>
  </w:style>
  <w:style w:type="paragraph" w:customStyle="1" w:styleId="14pt6">
    <w:name w:val="Стиль 14 pt по центру Перед:  6 пт"/>
    <w:basedOn w:val="a0"/>
    <w:rsid w:val="0022464B"/>
    <w:pPr>
      <w:spacing w:before="60" w:after="0" w:line="240" w:lineRule="auto"/>
      <w:jc w:val="center"/>
    </w:pPr>
    <w:rPr>
      <w:rFonts w:ascii="Times New Roman" w:hAnsi="Times New Roman"/>
      <w:sz w:val="28"/>
      <w:szCs w:val="20"/>
    </w:rPr>
  </w:style>
  <w:style w:type="paragraph" w:customStyle="1" w:styleId="14pt60">
    <w:name w:val="Стиль 14 pt по ширине После:  6 пт"/>
    <w:basedOn w:val="a0"/>
    <w:rsid w:val="0022464B"/>
    <w:pPr>
      <w:keepLines/>
      <w:spacing w:after="120" w:line="240" w:lineRule="auto"/>
      <w:jc w:val="both"/>
    </w:pPr>
    <w:rPr>
      <w:rFonts w:ascii="Times New Roman" w:hAnsi="Times New Roman"/>
      <w:sz w:val="28"/>
      <w:szCs w:val="20"/>
    </w:rPr>
  </w:style>
  <w:style w:type="paragraph" w:customStyle="1" w:styleId="0">
    <w:name w:val="Стиль Основной текст с отступом + влево Первая строка:  0 см"/>
    <w:basedOn w:val="a0"/>
    <w:next w:val="a0"/>
    <w:rsid w:val="0022464B"/>
    <w:pPr>
      <w:spacing w:after="0" w:line="240" w:lineRule="auto"/>
    </w:pPr>
    <w:rPr>
      <w:rFonts w:ascii="Times New Roman" w:hAnsi="Times New Roman"/>
      <w:sz w:val="36"/>
      <w:szCs w:val="36"/>
    </w:rPr>
  </w:style>
  <w:style w:type="paragraph" w:customStyle="1" w:styleId="aff7">
    <w:name w:val="Стиль Основной текст + курсив Знак"/>
    <w:basedOn w:val="aa"/>
    <w:link w:val="aff8"/>
    <w:rsid w:val="0022464B"/>
    <w:pPr>
      <w:keepNext/>
      <w:ind w:firstLine="720"/>
    </w:pPr>
    <w:rPr>
      <w:i/>
      <w:iCs/>
    </w:rPr>
  </w:style>
  <w:style w:type="character" w:customStyle="1" w:styleId="aff8">
    <w:name w:val="Стиль Основной текст + курсив Знак Знак"/>
    <w:link w:val="aff7"/>
    <w:rsid w:val="0022464B"/>
    <w:rPr>
      <w:rFonts w:ascii="Times New Roman" w:hAnsi="Times New Roman"/>
      <w:i/>
      <w:iCs/>
      <w:sz w:val="28"/>
      <w:szCs w:val="24"/>
    </w:rPr>
  </w:style>
  <w:style w:type="paragraph" w:customStyle="1" w:styleId="28">
    <w:name w:val="Обычный2"/>
    <w:rsid w:val="0022464B"/>
    <w:pPr>
      <w:spacing w:before="100" w:after="100"/>
    </w:pPr>
    <w:rPr>
      <w:rFonts w:ascii="Times New Roman" w:hAnsi="Times New Roman"/>
      <w:snapToGrid w:val="0"/>
      <w:sz w:val="24"/>
    </w:rPr>
  </w:style>
  <w:style w:type="paragraph" w:customStyle="1" w:styleId="paragraph">
    <w:name w:val="paragraph"/>
    <w:basedOn w:val="a0"/>
    <w:rsid w:val="0022464B"/>
    <w:pPr>
      <w:spacing w:before="100" w:after="100" w:line="240" w:lineRule="auto"/>
    </w:pPr>
    <w:rPr>
      <w:rFonts w:ascii="Arial" w:hAnsi="Arial"/>
      <w:szCs w:val="20"/>
    </w:rPr>
  </w:style>
  <w:style w:type="paragraph" w:customStyle="1" w:styleId="38">
    <w:name w:val="Стиль Заголовок 3 + не курсив"/>
    <w:basedOn w:val="30"/>
    <w:link w:val="39"/>
    <w:rsid w:val="0022464B"/>
    <w:pPr>
      <w:pageBreakBefore/>
      <w:widowControl w:val="0"/>
      <w:suppressLineNumbers w:val="0"/>
      <w:tabs>
        <w:tab w:val="clear" w:pos="630"/>
      </w:tabs>
      <w:suppressAutoHyphens w:val="0"/>
      <w:autoSpaceDE w:val="0"/>
      <w:autoSpaceDN w:val="0"/>
      <w:adjustRightInd w:val="0"/>
      <w:contextualSpacing/>
      <w:jc w:val="center"/>
    </w:pPr>
    <w:rPr>
      <w:bCs/>
      <w:i/>
      <w:iCs/>
      <w:szCs w:val="28"/>
    </w:rPr>
  </w:style>
  <w:style w:type="character" w:customStyle="1" w:styleId="39">
    <w:name w:val="Стиль Заголовок 3 + не курсив Знак"/>
    <w:link w:val="38"/>
    <w:rsid w:val="0022464B"/>
    <w:rPr>
      <w:rFonts w:ascii="Times New Roman" w:hAnsi="Times New Roman"/>
      <w:b/>
      <w:bCs/>
      <w:i/>
      <w:iCs/>
      <w:sz w:val="28"/>
      <w:szCs w:val="28"/>
    </w:rPr>
  </w:style>
  <w:style w:type="paragraph" w:customStyle="1" w:styleId="62">
    <w:name w:val="Стиль курсив по центру После:  6 пт"/>
    <w:basedOn w:val="a0"/>
    <w:rsid w:val="0022464B"/>
    <w:pPr>
      <w:autoSpaceDE w:val="0"/>
      <w:autoSpaceDN w:val="0"/>
      <w:adjustRightInd w:val="0"/>
      <w:spacing w:after="120" w:line="240" w:lineRule="auto"/>
      <w:jc w:val="center"/>
    </w:pPr>
    <w:rPr>
      <w:rFonts w:ascii="Times New Roman" w:hAnsi="Times New Roman"/>
      <w:i/>
      <w:iCs/>
      <w:sz w:val="36"/>
      <w:szCs w:val="20"/>
    </w:rPr>
  </w:style>
  <w:style w:type="paragraph" w:customStyle="1" w:styleId="aff9">
    <w:name w:val="Стиль Основной текст с отступом + курсив по центру"/>
    <w:basedOn w:val="a0"/>
    <w:rsid w:val="0022464B"/>
    <w:pPr>
      <w:autoSpaceDE w:val="0"/>
      <w:autoSpaceDN w:val="0"/>
      <w:adjustRightInd w:val="0"/>
      <w:spacing w:after="0" w:line="240" w:lineRule="auto"/>
      <w:jc w:val="center"/>
    </w:pPr>
    <w:rPr>
      <w:rFonts w:ascii="Times New Roman" w:hAnsi="Times New Roman"/>
      <w:i/>
      <w:iCs/>
      <w:sz w:val="36"/>
      <w:szCs w:val="36"/>
    </w:rPr>
  </w:style>
  <w:style w:type="paragraph" w:customStyle="1" w:styleId="220pt">
    <w:name w:val="Стиль Заголовок 2 + 20 pt не полужирный курсив"/>
    <w:basedOn w:val="20"/>
    <w:rsid w:val="0022464B"/>
    <w:pPr>
      <w:keepNext/>
      <w:pageBreakBefore w:val="0"/>
      <w:widowControl/>
      <w:suppressLineNumbers w:val="0"/>
      <w:shd w:val="clear" w:color="auto" w:fill="FFFFFF"/>
      <w:autoSpaceDE w:val="0"/>
      <w:autoSpaceDN w:val="0"/>
      <w:adjustRightInd w:val="0"/>
      <w:spacing w:after="240"/>
      <w:contextualSpacing/>
      <w:jc w:val="center"/>
    </w:pPr>
    <w:rPr>
      <w:b w:val="0"/>
      <w:i/>
      <w:iCs/>
      <w:caps/>
      <w:color w:val="000000"/>
      <w:sz w:val="40"/>
      <w:szCs w:val="36"/>
    </w:rPr>
  </w:style>
  <w:style w:type="paragraph" w:styleId="19">
    <w:name w:val="index 1"/>
    <w:basedOn w:val="a0"/>
    <w:next w:val="a0"/>
    <w:autoRedefine/>
    <w:rsid w:val="0022464B"/>
    <w:pPr>
      <w:widowControl w:val="0"/>
      <w:autoSpaceDE w:val="0"/>
      <w:autoSpaceDN w:val="0"/>
      <w:adjustRightInd w:val="0"/>
      <w:spacing w:after="0" w:line="360" w:lineRule="auto"/>
      <w:ind w:left="280" w:hanging="280"/>
    </w:pPr>
    <w:rPr>
      <w:rFonts w:ascii="Times New Roman" w:hAnsi="Times New Roman"/>
      <w:sz w:val="20"/>
      <w:szCs w:val="20"/>
    </w:rPr>
  </w:style>
  <w:style w:type="paragraph" w:styleId="affa">
    <w:name w:val="caption"/>
    <w:basedOn w:val="a0"/>
    <w:next w:val="a0"/>
    <w:qFormat/>
    <w:rsid w:val="0022464B"/>
    <w:pPr>
      <w:widowControl w:val="0"/>
      <w:spacing w:before="120" w:after="120" w:line="240" w:lineRule="auto"/>
      <w:jc w:val="center"/>
    </w:pPr>
    <w:rPr>
      <w:rFonts w:ascii="Times New Roman" w:hAnsi="Times New Roman"/>
      <w:b/>
      <w:snapToGrid w:val="0"/>
      <w:sz w:val="36"/>
      <w:szCs w:val="32"/>
    </w:rPr>
  </w:style>
  <w:style w:type="paragraph" w:styleId="affb">
    <w:name w:val="TOC Heading"/>
    <w:basedOn w:val="1"/>
    <w:next w:val="a0"/>
    <w:uiPriority w:val="39"/>
    <w:qFormat/>
    <w:rsid w:val="0022464B"/>
    <w:pPr>
      <w:keepNext/>
      <w:keepLines/>
      <w:pageBreakBefore w:val="0"/>
      <w:widowControl/>
      <w:suppressLineNumbers w:val="0"/>
      <w:suppressAutoHyphens w:val="0"/>
      <w:spacing w:before="480" w:after="0" w:line="276" w:lineRule="auto"/>
      <w:outlineLvl w:val="9"/>
    </w:pPr>
    <w:rPr>
      <w:rFonts w:ascii="Cambria" w:hAnsi="Cambria"/>
      <w:bCs/>
      <w:caps w:val="0"/>
      <w:color w:val="365F91"/>
      <w:szCs w:val="28"/>
      <w:lang w:eastAsia="en-US"/>
    </w:rPr>
  </w:style>
  <w:style w:type="character" w:customStyle="1" w:styleId="3a">
    <w:name w:val="Знак Знак3"/>
    <w:rsid w:val="0022464B"/>
    <w:rPr>
      <w:sz w:val="24"/>
      <w:szCs w:val="24"/>
    </w:rPr>
  </w:style>
  <w:style w:type="paragraph" w:customStyle="1" w:styleId="214">
    <w:name w:val="Стиль Заголовок 2 + 14 пт полужирный"/>
    <w:basedOn w:val="20"/>
    <w:rsid w:val="0022464B"/>
    <w:pPr>
      <w:widowControl/>
      <w:suppressLineNumbers w:val="0"/>
      <w:spacing w:line="360" w:lineRule="auto"/>
      <w:jc w:val="center"/>
    </w:pPr>
    <w:rPr>
      <w:bCs/>
      <w:szCs w:val="20"/>
    </w:rPr>
  </w:style>
  <w:style w:type="paragraph" w:customStyle="1" w:styleId="1a">
    <w:name w:val="Стиль Заголовок 1 + По правому краю"/>
    <w:basedOn w:val="1"/>
    <w:rsid w:val="0022464B"/>
    <w:pPr>
      <w:spacing w:after="120"/>
      <w:jc w:val="center"/>
    </w:pPr>
    <w:rPr>
      <w:caps w:val="0"/>
      <w:szCs w:val="20"/>
    </w:rPr>
  </w:style>
  <w:style w:type="paragraph" w:customStyle="1" w:styleId="21412">
    <w:name w:val="Стиль Заголовок 2 + 14 пт полужирный По центру Перед:  12 пт Ме..."/>
    <w:basedOn w:val="20"/>
    <w:rsid w:val="0022464B"/>
    <w:pPr>
      <w:keepNext/>
      <w:pageBreakBefore w:val="0"/>
      <w:widowControl/>
      <w:suppressLineNumbers w:val="0"/>
      <w:jc w:val="center"/>
    </w:pPr>
    <w:rPr>
      <w:b w:val="0"/>
      <w:bCs/>
      <w:szCs w:val="20"/>
    </w:rPr>
  </w:style>
  <w:style w:type="paragraph" w:customStyle="1" w:styleId="2146">
    <w:name w:val="Стиль Заголовок 2 + 14 пт полужирный По центру После:  6 пт"/>
    <w:basedOn w:val="20"/>
    <w:rsid w:val="0022464B"/>
    <w:pPr>
      <w:keepNext/>
      <w:pageBreakBefore w:val="0"/>
      <w:widowControl/>
      <w:suppressLineNumbers w:val="0"/>
      <w:jc w:val="center"/>
    </w:pPr>
    <w:rPr>
      <w:bCs/>
      <w:szCs w:val="20"/>
    </w:rPr>
  </w:style>
  <w:style w:type="table" w:customStyle="1" w:styleId="29">
    <w:name w:val="Сетка таблицы2"/>
    <w:basedOn w:val="a2"/>
    <w:next w:val="ae"/>
    <w:uiPriority w:val="59"/>
    <w:rsid w:val="00B2659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 Знак Знак Знак Знак Знак Знак1 Знак Знак Знак Знак Знак Знак"/>
    <w:basedOn w:val="a0"/>
    <w:rsid w:val="003C6C1F"/>
    <w:pPr>
      <w:tabs>
        <w:tab w:val="num" w:pos="643"/>
      </w:tabs>
      <w:spacing w:after="160" w:line="240" w:lineRule="exact"/>
    </w:pPr>
    <w:rPr>
      <w:rFonts w:ascii="Verdana" w:hAnsi="Verdana" w:cs="Verdana"/>
      <w:sz w:val="20"/>
      <w:szCs w:val="20"/>
      <w:lang w:val="en-US" w:eastAsia="en-US"/>
    </w:rPr>
  </w:style>
  <w:style w:type="paragraph" w:customStyle="1" w:styleId="210">
    <w:name w:val="Основной текст 21"/>
    <w:basedOn w:val="a0"/>
    <w:rsid w:val="00A702FD"/>
    <w:pPr>
      <w:spacing w:after="0" w:line="288" w:lineRule="auto"/>
      <w:ind w:firstLine="851"/>
      <w:jc w:val="both"/>
    </w:pPr>
    <w:rPr>
      <w:rFonts w:ascii="Times New Roman" w:hAnsi="Times New Roman"/>
      <w:sz w:val="28"/>
      <w:szCs w:val="20"/>
    </w:rPr>
  </w:style>
  <w:style w:type="paragraph" w:customStyle="1" w:styleId="220">
    <w:name w:val="Основной текст 22"/>
    <w:basedOn w:val="a0"/>
    <w:rsid w:val="00A702FD"/>
    <w:pPr>
      <w:spacing w:after="0" w:line="288" w:lineRule="auto"/>
      <w:ind w:firstLine="851"/>
      <w:jc w:val="both"/>
    </w:pPr>
    <w:rPr>
      <w:rFonts w:ascii="Times New Roman" w:hAnsi="Times New Roman"/>
      <w:sz w:val="28"/>
      <w:szCs w:val="20"/>
    </w:rPr>
  </w:style>
  <w:style w:type="paragraph" w:styleId="affc">
    <w:name w:val="No Spacing"/>
    <w:qFormat/>
    <w:rsid w:val="009D712E"/>
    <w:rPr>
      <w:sz w:val="22"/>
      <w:szCs w:val="22"/>
    </w:rPr>
  </w:style>
  <w:style w:type="paragraph" w:customStyle="1" w:styleId="ass">
    <w:name w:val="ass"/>
    <w:basedOn w:val="a0"/>
    <w:link w:val="ass1"/>
    <w:rsid w:val="00183126"/>
    <w:pPr>
      <w:widowControl w:val="0"/>
      <w:autoSpaceDE w:val="0"/>
      <w:autoSpaceDN w:val="0"/>
      <w:adjustRightInd w:val="0"/>
      <w:spacing w:after="0" w:line="360" w:lineRule="auto"/>
      <w:ind w:firstLine="709"/>
      <w:jc w:val="both"/>
    </w:pPr>
    <w:rPr>
      <w:sz w:val="20"/>
      <w:szCs w:val="20"/>
    </w:rPr>
  </w:style>
  <w:style w:type="character" w:customStyle="1" w:styleId="ass1">
    <w:name w:val="ass Знак1"/>
    <w:link w:val="ass"/>
    <w:locked/>
    <w:rsid w:val="00183126"/>
    <w:rPr>
      <w:lang w:val="ru-RU" w:eastAsia="ru-RU" w:bidi="ar-SA"/>
    </w:rPr>
  </w:style>
  <w:style w:type="paragraph" w:customStyle="1" w:styleId="42">
    <w:name w:val="Стиль4"/>
    <w:basedOn w:val="a0"/>
    <w:qFormat/>
    <w:rsid w:val="00183126"/>
    <w:pPr>
      <w:spacing w:line="240" w:lineRule="auto"/>
      <w:contextualSpacing/>
    </w:pPr>
    <w:rPr>
      <w:rFonts w:ascii="Times New Roman" w:hAnsi="Times New Roman"/>
      <w:b/>
      <w:sz w:val="28"/>
      <w:szCs w:val="28"/>
    </w:rPr>
  </w:style>
  <w:style w:type="paragraph" w:styleId="HTML">
    <w:name w:val="HTML Preformatted"/>
    <w:basedOn w:val="a0"/>
    <w:unhideWhenUsed/>
    <w:rsid w:val="0018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psection">
    <w:name w:val="psection"/>
    <w:basedOn w:val="a0"/>
    <w:rsid w:val="00183126"/>
    <w:pPr>
      <w:spacing w:before="100" w:beforeAutospacing="1" w:after="100" w:afterAutospacing="1" w:line="240" w:lineRule="auto"/>
    </w:pPr>
    <w:rPr>
      <w:rFonts w:ascii="Times New Roman" w:hAnsi="Times New Roman"/>
      <w:sz w:val="24"/>
      <w:szCs w:val="24"/>
    </w:rPr>
  </w:style>
  <w:style w:type="paragraph" w:customStyle="1" w:styleId="2">
    <w:name w:val="Стиль2"/>
    <w:basedOn w:val="a7"/>
    <w:qFormat/>
    <w:rsid w:val="00183126"/>
    <w:pPr>
      <w:numPr>
        <w:numId w:val="2"/>
      </w:numPr>
      <w:spacing w:after="0" w:line="360" w:lineRule="auto"/>
      <w:ind w:left="0" w:firstLine="709"/>
      <w:jc w:val="both"/>
    </w:pPr>
    <w:rPr>
      <w:rFonts w:ascii="Times New Roman" w:hAnsi="Times New Roman"/>
      <w:bCs/>
      <w:sz w:val="28"/>
      <w:szCs w:val="28"/>
    </w:rPr>
  </w:style>
  <w:style w:type="paragraph" w:customStyle="1" w:styleId="3">
    <w:name w:val="Стиль3"/>
    <w:basedOn w:val="a0"/>
    <w:qFormat/>
    <w:rsid w:val="00183126"/>
    <w:pPr>
      <w:numPr>
        <w:ilvl w:val="1"/>
        <w:numId w:val="4"/>
      </w:numPr>
      <w:spacing w:after="0" w:line="360" w:lineRule="auto"/>
      <w:ind w:left="1418" w:hanging="709"/>
      <w:jc w:val="both"/>
    </w:pPr>
    <w:rPr>
      <w:rFonts w:ascii="Times New Roman" w:hAnsi="Times New Roman"/>
      <w:b/>
      <w:sz w:val="28"/>
      <w:szCs w:val="26"/>
    </w:rPr>
  </w:style>
  <w:style w:type="paragraph" w:customStyle="1" w:styleId="affd">
    <w:name w:val="Текст для курсовой"/>
    <w:basedOn w:val="a0"/>
    <w:rsid w:val="00183126"/>
    <w:pPr>
      <w:spacing w:after="0" w:line="360" w:lineRule="auto"/>
      <w:ind w:firstLine="709"/>
      <w:jc w:val="both"/>
    </w:pPr>
    <w:rPr>
      <w:rFonts w:ascii="Times New Roman" w:hAnsi="Times New Roman"/>
      <w:sz w:val="28"/>
      <w:szCs w:val="26"/>
    </w:rPr>
  </w:style>
  <w:style w:type="paragraph" w:customStyle="1" w:styleId="1c">
    <w:name w:val="Стиль1"/>
    <w:basedOn w:val="affd"/>
    <w:qFormat/>
    <w:rsid w:val="00183126"/>
    <w:pPr>
      <w:spacing w:line="240" w:lineRule="auto"/>
      <w:ind w:firstLine="0"/>
      <w:jc w:val="left"/>
    </w:pPr>
    <w:rPr>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664377">
      <w:bodyDiv w:val="1"/>
      <w:marLeft w:val="0"/>
      <w:marRight w:val="0"/>
      <w:marTop w:val="0"/>
      <w:marBottom w:val="0"/>
      <w:divBdr>
        <w:top w:val="none" w:sz="0" w:space="0" w:color="auto"/>
        <w:left w:val="none" w:sz="0" w:space="0" w:color="auto"/>
        <w:bottom w:val="none" w:sz="0" w:space="0" w:color="auto"/>
        <w:right w:val="none" w:sz="0" w:space="0" w:color="auto"/>
      </w:divBdr>
    </w:div>
    <w:div w:id="15789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2C73C-D239-43A5-8358-F3BB1407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2995</Words>
  <Characters>17076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vt:lpstr>
    </vt:vector>
  </TitlesOfParts>
  <Company>Home</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creator>Марина</dc:creator>
  <cp:lastModifiedBy>Захарова Татьяна Павловна</cp:lastModifiedBy>
  <cp:revision>2</cp:revision>
  <cp:lastPrinted>2016-04-21T12:48:00Z</cp:lastPrinted>
  <dcterms:created xsi:type="dcterms:W3CDTF">2025-03-17T14:10:00Z</dcterms:created>
  <dcterms:modified xsi:type="dcterms:W3CDTF">2025-03-17T14:10:00Z</dcterms:modified>
</cp:coreProperties>
</file>