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47038663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контроля и промежуточной аттестации по дисциплине 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95E773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77777777" w:rsidR="00A2541A" w:rsidRPr="00A45058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1 </w:t>
      </w:r>
    </w:p>
    <w:p w14:paraId="7185C80E" w14:textId="77777777" w:rsidR="00A2541A" w:rsidRPr="00A45058" w:rsidRDefault="00A2541A" w:rsidP="00A25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458B620" w14:textId="77777777" w:rsidR="00A2541A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A4FB8F9" w14:textId="77777777" w:rsidR="00A2541A" w:rsidRDefault="00A2541A" w:rsidP="00A2541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0BE26F6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A2541A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0CC7425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497A5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44E7614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Мышление и язык. Функции языка в мышлении.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Логика и язык закона.</w:t>
      </w:r>
    </w:p>
    <w:p w14:paraId="7B8BBC6D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Теоретическое и практическое значение науки логики в деятельности юриста.</w:t>
      </w:r>
    </w:p>
    <w:p w14:paraId="3AC8A76C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Основные законы логики и их использование при применении норм права.</w:t>
      </w:r>
    </w:p>
    <w:p w14:paraId="3ECB9D9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2469B560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65FDF9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27119B2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69799482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Основные формы логического мышления.</w:t>
      </w:r>
    </w:p>
    <w:p w14:paraId="784336A9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Понятие как форма мышления. </w:t>
      </w:r>
    </w:p>
    <w:p w14:paraId="4594DFC4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Использование логических операций определения, обобщения, ограничения, деления понятий при работе с юридическими документами. </w:t>
      </w:r>
    </w:p>
    <w:p w14:paraId="7B592B1B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Знание законов мышления и правил оперирования формами мышления как условие эффективной профессиональной деятельности.</w:t>
      </w:r>
    </w:p>
    <w:p w14:paraId="26D7A0E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3944553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0D8631FE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Pr="00916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Значение определений в юридической деятельности.</w:t>
      </w:r>
    </w:p>
    <w:p w14:paraId="70389F4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7438E5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05B8326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18. Виды сложных суждений и условия их истинности. </w:t>
      </w:r>
    </w:p>
    <w:p w14:paraId="0672D6B1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7EA2F10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4C05AA9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106EC8F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520583E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44E5F1F4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447FF6A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C265CC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6C21EA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401EB6E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Вопрос как форма мысли, виды вопросов и условия их правильной постановки.</w:t>
      </w:r>
    </w:p>
    <w:p w14:paraId="755C55C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Роль законов, понятий и принципов логики для обоснования своей позиции при принятии решения по профессиональным вопросам.</w:t>
      </w:r>
    </w:p>
    <w:p w14:paraId="725459AF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Правила доказательства и опровержения в теории и практике юридической аргументации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C049251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2969154F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2E711EAE" w14:textId="77777777" w:rsidR="0036753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C9829B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Проведите логические операции ограничения, обобщения и деления следующих понятий:</w:t>
      </w:r>
    </w:p>
    <w:p w14:paraId="24A44E2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юрист;</w:t>
      </w:r>
    </w:p>
    <w:p w14:paraId="4E56D97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государство;</w:t>
      </w:r>
    </w:p>
    <w:p w14:paraId="74E1F6B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студент;</w:t>
      </w:r>
    </w:p>
    <w:p w14:paraId="1BC27258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школа.</w:t>
      </w:r>
    </w:p>
    <w:p w14:paraId="0DA965B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Установите правильность следующих определений. Если допущены ошибки, то укажите, какие правила определения нарушены.</w:t>
      </w:r>
    </w:p>
    <w:p w14:paraId="36B0362F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Грабеж – это преступление против собственности.</w:t>
      </w:r>
    </w:p>
    <w:p w14:paraId="211B89F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Физика – не гуманитарная наука.</w:t>
      </w:r>
    </w:p>
    <w:p w14:paraId="3888508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Истина – дочь разума, мать мудрости.</w:t>
      </w:r>
    </w:p>
    <w:p w14:paraId="4243EABC" w14:textId="3D84C716" w:rsid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г) Ядовитыми растениями называются растения, содержащие ядовитые вещества.</w:t>
      </w:r>
    </w:p>
    <w:p w14:paraId="432CF1D2" w14:textId="4291055D" w:rsidR="00121D21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Узнав от хозяина трактира, что поселившийся в нем человек (Хлестаков) «другую уж неделю живет, из трактира не едет, забирает все на счет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.. </w:t>
      </w:r>
      <w:proofErr w:type="gram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(Гоголь.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14:paraId="483A95EC" w14:textId="7DA57965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3BA2E7B2" w:rsidR="00121D21" w:rsidRPr="00E205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2E32EB99" w14:textId="450EE7D7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Какой закон логики применим для анализа данного отрывка из произведения </w:t>
      </w:r>
      <w:proofErr w:type="spellStart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принуждены</w:t>
      </w:r>
      <w:proofErr w:type="gramEnd"/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бывают вытолкать свои же приятели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7285103E" w14:textId="3C7FEB28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286690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2"/>
    <w:p w14:paraId="62777B0E" w14:textId="02960D53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1CB8BEED" w14:textId="335481F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68140B8" w14:textId="09AE9804" w:rsidR="00121D21" w:rsidRPr="00263AD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7C6FFD" w14:textId="6CD07320" w:rsidR="00121D21" w:rsidRPr="00651C08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00FB2345" w:rsidR="00121D21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13400217" w14:textId="33122653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Определите вид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73503200" w14:textId="6661C4A8" w:rsidR="00367533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6FDBDE5" w14:textId="669B142C" w:rsidR="00121D21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4E3F4ED1" w14:textId="4FC257B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2773E053" w14:textId="6DABFCE4" w:rsidR="00121D21" w:rsidRPr="008B649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2274DE17" w14:textId="7A11A8DE" w:rsidR="00121D21" w:rsidRPr="00C60F36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4D2ABC4F" w14:textId="1288382C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Проанализируйте рассуждения. Выделите тезис, </w:t>
      </w:r>
      <w:proofErr w:type="gramStart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используемые</w:t>
      </w:r>
      <w:proofErr w:type="gramEnd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 и Сальери)</w:t>
      </w:r>
      <w:proofErr w:type="gramEnd"/>
    </w:p>
    <w:p w14:paraId="1C211EC9" w14:textId="1DE6BE54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Условная посылка: «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Доказательства, полученные с нарушением закона, не имеют юридической силы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C720F51" w14:textId="382052D7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60E7C25E" w14:textId="3AD1A872" w:rsidR="00121D21" w:rsidRPr="00470826" w:rsidRDefault="00367533" w:rsidP="0047082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bookmarkEnd w:id="0"/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0FD7BE58" w:rsidR="00A2541A" w:rsidRDefault="00A2541A" w:rsidP="00A2541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 ОПК 4</w:t>
      </w:r>
    </w:p>
    <w:p w14:paraId="5EA7135F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B3CDB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9E8AF9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EA5FFB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14FD5B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EC5A26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1EF4C8D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0ED7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75A8180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4CAFDC0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197E33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AF4681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5D49C2D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E04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02801CE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07E07473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48E026A9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5A380BC8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3328E5E0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7A3A2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171D4ED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5A66C23B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33644C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43F8422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260DD7A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748E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понятия – это: </w:t>
      </w:r>
    </w:p>
    <w:p w14:paraId="2454D64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65AE4912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A36367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CD467E5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3BA28EE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16ED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5D16F58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54D6A67E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9BE172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C8BE64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3E0EE05B" w14:textId="77777777" w:rsidR="00916F2F" w:rsidRPr="00AB2702" w:rsidRDefault="00916F2F" w:rsidP="00916F2F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BC1C85E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43098AA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75D756B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676E6488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1113AD5F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proofErr w:type="gramStart"/>
      <w:r w:rsidRPr="00AB2702">
        <w:rPr>
          <w:szCs w:val="28"/>
        </w:rPr>
        <w:t>неправильное</w:t>
      </w:r>
      <w:proofErr w:type="gramEnd"/>
      <w:r w:rsidRPr="00AB2702">
        <w:rPr>
          <w:szCs w:val="28"/>
        </w:rPr>
        <w:t xml:space="preserve"> (тавтология).</w:t>
      </w:r>
    </w:p>
    <w:p w14:paraId="3AEEC19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D06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в  рассуждении «Преступления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умышленные, неосторожные и экономические»?</w:t>
      </w:r>
    </w:p>
    <w:p w14:paraId="263B315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47E0CC9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1616A676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DFCC744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5758A11" w14:textId="77777777" w:rsidR="00916F2F" w:rsidRPr="00AB2702" w:rsidRDefault="00916F2F" w:rsidP="00916F2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3E8C8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1FA14B5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9D51D75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4FD7CFD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254D701B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6D27F19" w14:textId="77777777" w:rsidR="00916F2F" w:rsidRPr="00AB2702" w:rsidRDefault="00916F2F" w:rsidP="00916F2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70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746299E7" w14:textId="77777777" w:rsidR="00916F2F" w:rsidRPr="00AB2702" w:rsidRDefault="00916F2F" w:rsidP="00916F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деление понятия, а мысленное       расчленение целого на части:</w:t>
      </w:r>
    </w:p>
    <w:p w14:paraId="05B71920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5C4B8ACF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Языки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искусственные.</w:t>
      </w:r>
    </w:p>
    <w:p w14:paraId="59190B27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30CDBCD9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5FD296F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2CF65C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023AC0AE" w14:textId="77777777" w:rsidR="00916F2F" w:rsidRPr="00AB2702" w:rsidRDefault="00916F2F" w:rsidP="00916F2F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lastRenderedPageBreak/>
        <w:t>релятивным;</w:t>
      </w:r>
    </w:p>
    <w:p w14:paraId="22FE8BA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1A3F971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493A0D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7E8E82B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3C3997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0869540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4BC8FFE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790E5B0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36C7A73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465AF63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C061F5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41EE07AE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63A97068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764A299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162A373C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6C95C73F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49099C8B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0C766A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gramStart"/>
      <w:r w:rsidRPr="00AB2702">
        <w:rPr>
          <w:szCs w:val="28"/>
        </w:rPr>
        <w:t>к</w:t>
      </w:r>
      <w:proofErr w:type="gramEnd"/>
      <w:r w:rsidRPr="00AB2702">
        <w:rPr>
          <w:szCs w:val="28"/>
        </w:rPr>
        <w:t>онъюнкция;</w:t>
      </w:r>
    </w:p>
    <w:p w14:paraId="4CB8D1B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6951CE77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026A908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4D37A16C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A389B47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8A9EAF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9A8602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5B7D57C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9DACE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</w:p>
    <w:p w14:paraId="154288B4" w14:textId="77777777" w:rsidR="00916F2F" w:rsidRDefault="00916F2F"/>
    <w:sectPr w:rsidR="00916F2F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BA7EC" w14:textId="77777777" w:rsidR="003A4ED5" w:rsidRDefault="003A4ED5" w:rsidP="00121D21">
      <w:pPr>
        <w:spacing w:after="0" w:line="240" w:lineRule="auto"/>
      </w:pPr>
      <w:r>
        <w:separator/>
      </w:r>
    </w:p>
  </w:endnote>
  <w:endnote w:type="continuationSeparator" w:id="0">
    <w:p w14:paraId="15A15FFE" w14:textId="77777777" w:rsidR="003A4ED5" w:rsidRDefault="003A4ED5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3DEE3" w14:textId="77777777" w:rsidR="003A4ED5" w:rsidRDefault="003A4ED5" w:rsidP="00121D21">
      <w:pPr>
        <w:spacing w:after="0" w:line="240" w:lineRule="auto"/>
      </w:pPr>
      <w:r>
        <w:separator/>
      </w:r>
    </w:p>
  </w:footnote>
  <w:footnote w:type="continuationSeparator" w:id="0">
    <w:p w14:paraId="0804C4B3" w14:textId="77777777" w:rsidR="003A4ED5" w:rsidRDefault="003A4ED5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827C9"/>
    <w:rsid w:val="00195152"/>
    <w:rsid w:val="002E7970"/>
    <w:rsid w:val="00367533"/>
    <w:rsid w:val="003A4ED5"/>
    <w:rsid w:val="00470826"/>
    <w:rsid w:val="006E20A3"/>
    <w:rsid w:val="00916F2F"/>
    <w:rsid w:val="009C0195"/>
    <w:rsid w:val="009C31A1"/>
    <w:rsid w:val="00A2541A"/>
    <w:rsid w:val="00CC1472"/>
    <w:rsid w:val="00C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Тихонова Анна Дмитриевна</cp:lastModifiedBy>
  <cp:revision>4</cp:revision>
  <dcterms:created xsi:type="dcterms:W3CDTF">2024-04-29T22:12:00Z</dcterms:created>
  <dcterms:modified xsi:type="dcterms:W3CDTF">2024-05-07T08:35:00Z</dcterms:modified>
</cp:coreProperties>
</file>