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0C24" w14:textId="77777777" w:rsidR="00DA0E02" w:rsidRPr="00354926" w:rsidRDefault="00DA0E02" w:rsidP="00DA0E02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EAFAD0E" w14:textId="77777777" w:rsidR="00DA0E02" w:rsidRPr="00A45058" w:rsidRDefault="00DA0E02" w:rsidP="00DA0E0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48E9BC0" w14:textId="034C2E23" w:rsidR="00DA0E02" w:rsidRPr="00A45058" w:rsidRDefault="00DA0E02" w:rsidP="00DA0E0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DF9C7EC" w14:textId="77777777" w:rsidR="00742E58" w:rsidRDefault="00DA0E02" w:rsidP="00DA0E0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87403F" w:rsidRPr="0087403F">
        <w:rPr>
          <w:rFonts w:ascii="Times New Roman" w:hAnsi="Times New Roman"/>
          <w:b/>
          <w:sz w:val="28"/>
          <w:szCs w:val="28"/>
        </w:rPr>
        <w:t>Правовое регулирование инновационной деятельности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277AB43" w14:textId="77777777" w:rsidR="00785C49" w:rsidRDefault="00785C49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3F1ED00" w14:textId="77777777" w:rsidR="00785C49" w:rsidRDefault="00785C49" w:rsidP="00785C4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5</w:t>
      </w:r>
    </w:p>
    <w:p w14:paraId="531DF3AA" w14:textId="77777777" w:rsidR="00E60C84" w:rsidRDefault="00E60C84" w:rsidP="00E60C8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F19925B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C72370">
        <w:rPr>
          <w:rFonts w:ascii="Times New Roman" w:hAnsi="Times New Roman"/>
          <w:iCs/>
          <w:sz w:val="28"/>
          <w:szCs w:val="28"/>
        </w:rPr>
        <w:t>15</w:t>
      </w:r>
      <w:r w:rsidR="00F64C36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2D5DAA">
        <w:rPr>
          <w:rFonts w:ascii="Times New Roman" w:hAnsi="Times New Roman"/>
          <w:iCs/>
          <w:sz w:val="28"/>
          <w:szCs w:val="28"/>
        </w:rPr>
        <w:t xml:space="preserve">тестовых заданий из нижеприведенного списка. </w:t>
      </w:r>
    </w:p>
    <w:p w14:paraId="53107F7B" w14:textId="77777777" w:rsidR="002D5DAA" w:rsidRPr="000C18F8" w:rsidRDefault="002D5DAA" w:rsidP="00E332A8">
      <w:pPr>
        <w:spacing w:after="0"/>
        <w:ind w:firstLine="709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14:paraId="3AF76408" w14:textId="77777777" w:rsidR="00BD5913" w:rsidRPr="000C18F8" w:rsidRDefault="00BD5913" w:rsidP="00E332A8">
      <w:pPr>
        <w:spacing w:after="0"/>
        <w:ind w:firstLine="709"/>
        <w:contextualSpacing/>
        <w:jc w:val="center"/>
      </w:pPr>
    </w:p>
    <w:p w14:paraId="3FC55249" w14:textId="77777777" w:rsidR="008444D4" w:rsidRPr="008444D4" w:rsidRDefault="008444D4" w:rsidP="008444D4">
      <w:pPr>
        <w:spacing w:after="0"/>
        <w:ind w:firstLine="851"/>
        <w:contextualSpacing/>
        <w:rPr>
          <w:rFonts w:ascii="Times New Roman" w:hAnsi="Times New Roman"/>
          <w:b/>
          <w:sz w:val="28"/>
          <w:szCs w:val="28"/>
        </w:rPr>
      </w:pPr>
      <w:r w:rsidRPr="008444D4"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14:paraId="0FF28A06" w14:textId="77777777" w:rsid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66A5B0F0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1. Инновация – это:</w:t>
      </w:r>
    </w:p>
    <w:p w14:paraId="7D81E031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новшество или нововведение</w:t>
      </w:r>
    </w:p>
    <w:p w14:paraId="7A82C569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результат исследования</w:t>
      </w:r>
    </w:p>
    <w:p w14:paraId="05DC590A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новое или усовершенствованное социально-экономическое решение, стремящееся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общественному признанию через использование его в практической деятельности людей</w:t>
      </w:r>
    </w:p>
    <w:p w14:paraId="71508CE7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«б» и «в»</w:t>
      </w:r>
    </w:p>
    <w:p w14:paraId="3A3A6391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д) «а», «б» и «в»</w:t>
      </w:r>
    </w:p>
    <w:p w14:paraId="6D0A9002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494390DD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2. Основные предпосылки возникновения инноваций:</w:t>
      </w:r>
    </w:p>
    <w:p w14:paraId="40195D1B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потребность рынка</w:t>
      </w:r>
    </w:p>
    <w:p w14:paraId="2815A116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экономический кризис</w:t>
      </w:r>
    </w:p>
    <w:p w14:paraId="60D19F62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изобретательство</w:t>
      </w:r>
    </w:p>
    <w:p w14:paraId="64DC5CFF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«а» и «б»</w:t>
      </w:r>
    </w:p>
    <w:p w14:paraId="74E8A024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д) «а» и «в»</w:t>
      </w:r>
    </w:p>
    <w:p w14:paraId="1B546870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10373EC6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3. Виды инноваций:</w:t>
      </w:r>
    </w:p>
    <w:p w14:paraId="326FDA3E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C72370">
        <w:rPr>
          <w:rFonts w:ascii="Times New Roman" w:hAnsi="Times New Roman"/>
          <w:iCs/>
          <w:sz w:val="28"/>
          <w:szCs w:val="28"/>
        </w:rPr>
        <w:t>продуктные</w:t>
      </w:r>
      <w:proofErr w:type="spellEnd"/>
    </w:p>
    <w:p w14:paraId="08144BBA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технико-технологические</w:t>
      </w:r>
    </w:p>
    <w:p w14:paraId="0DA9D1D3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оригинальные</w:t>
      </w:r>
    </w:p>
    <w:p w14:paraId="46E3486B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импровизированные</w:t>
      </w:r>
    </w:p>
    <w:p w14:paraId="185E16A0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д) организационно-управленческие</w:t>
      </w:r>
    </w:p>
    <w:p w14:paraId="6C96C539" w14:textId="77777777" w:rsidR="00BD5913" w:rsidRPr="00A81DC1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6F191863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4. Субъекты инновационной деятельности квалифицируются на:</w:t>
      </w:r>
    </w:p>
    <w:p w14:paraId="30C97165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непосредственных и вспомогательных</w:t>
      </w:r>
    </w:p>
    <w:p w14:paraId="3B100B08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прямых и косвенных</w:t>
      </w:r>
    </w:p>
    <w:p w14:paraId="7183F57D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главных и второстепенных</w:t>
      </w:r>
    </w:p>
    <w:p w14:paraId="6E6DB677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значимых и незначительных</w:t>
      </w:r>
    </w:p>
    <w:p w14:paraId="01FDEF64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5. Государственная инновационная политика является предметом:</w:t>
      </w:r>
    </w:p>
    <w:p w14:paraId="05D5820F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исключительной компетенцией Российской Федерации</w:t>
      </w:r>
    </w:p>
    <w:p w14:paraId="6AEB2BCD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исключительной компетенцией субъектов Российской Федерации</w:t>
      </w:r>
    </w:p>
    <w:p w14:paraId="5AFC4AB4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совместного ведения Российской Федерации и субъектов Российской Федерации</w:t>
      </w:r>
    </w:p>
    <w:p w14:paraId="1BCAB409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4A696C2D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6. Эффективность государственной инновационной политики определяется взаимодействием:</w:t>
      </w:r>
    </w:p>
    <w:p w14:paraId="4967C8F2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цели политики и достигнутого результата</w:t>
      </w:r>
    </w:p>
    <w:p w14:paraId="2D94DA82" w14:textId="77777777" w:rsidR="009F4FEB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цели политики и механизма ее реализации</w:t>
      </w:r>
    </w:p>
    <w:p w14:paraId="428F8AF6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цели политики и принципов ее осуществления</w:t>
      </w:r>
    </w:p>
    <w:p w14:paraId="17D2E220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цели политики, принципов ее осуществления и механизма ее реализации</w:t>
      </w:r>
    </w:p>
    <w:p w14:paraId="1039A88A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0F03717B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7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Государственное регулирование инновационной политики дифференцируется на:</w:t>
      </w:r>
    </w:p>
    <w:p w14:paraId="122529C5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прямое и косвенное</w:t>
      </w:r>
    </w:p>
    <w:p w14:paraId="36C012E1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бюджетное и внебюджетное</w:t>
      </w:r>
    </w:p>
    <w:p w14:paraId="01A110F1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основное и второстепенное</w:t>
      </w:r>
    </w:p>
    <w:p w14:paraId="1B13A0CE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значимое и незначительное</w:t>
      </w:r>
    </w:p>
    <w:p w14:paraId="5B0CBB9A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1285F434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8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Государственная научно-техническая программа – это:</w:t>
      </w:r>
    </w:p>
    <w:p w14:paraId="37F6243E" w14:textId="77777777"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комплекс мероприятий, взаимосвязанных по ресурсам, срокам и исполнителям,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обеспечивающих эффективное решение важнейших научно-технических проблем на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приоритетных направлениях развития науки и техники</w:t>
      </w:r>
    </w:p>
    <w:p w14:paraId="78D91E96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официальный документ, утверждаемый Правительством РФ</w:t>
      </w:r>
    </w:p>
    <w:p w14:paraId="3C7745F2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комплекс приоритетных направлений развития науки и техники</w:t>
      </w:r>
    </w:p>
    <w:p w14:paraId="46C32CA8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«а» и «б»</w:t>
      </w:r>
    </w:p>
    <w:p w14:paraId="4894F768" w14:textId="77777777" w:rsidR="00BD5913" w:rsidRPr="000C18F8" w:rsidRDefault="00BD5913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15E42A79" w14:textId="77777777" w:rsidR="00C72370" w:rsidRPr="00BD5913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9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В структуре Правительства РФ государственное регулирование инновационной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политики осуществляет:</w:t>
      </w:r>
    </w:p>
    <w:p w14:paraId="6D3E27B1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Министерство труда и социального развития</w:t>
      </w:r>
    </w:p>
    <w:p w14:paraId="048592F0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Министерство образования и науки</w:t>
      </w:r>
    </w:p>
    <w:p w14:paraId="1362A861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Министерство финансов</w:t>
      </w:r>
    </w:p>
    <w:p w14:paraId="4AE244A4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Министерство экономического развития</w:t>
      </w:r>
    </w:p>
    <w:p w14:paraId="65701248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177A31AB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10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Научно-производственный комплекс наукограда – это:</w:t>
      </w:r>
    </w:p>
    <w:p w14:paraId="45D03AF9" w14:textId="77777777"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совокупность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организаций,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осуществляющих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научную,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научно-техническую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и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инновационную деятельность</w:t>
      </w:r>
    </w:p>
    <w:p w14:paraId="607331BB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совокупность технического вооружения наукограда: станки, оборудование и др.</w:t>
      </w:r>
    </w:p>
    <w:p w14:paraId="3E47B384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совокупность занятого на территории наукограда населения</w:t>
      </w:r>
    </w:p>
    <w:p w14:paraId="5FBEADF6" w14:textId="77777777" w:rsidR="00BD5913" w:rsidRDefault="00BD591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31249C7F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11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Статус Наукограда РФ присваивается:</w:t>
      </w:r>
    </w:p>
    <w:p w14:paraId="64947DB7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Правительством РФ</w:t>
      </w:r>
    </w:p>
    <w:p w14:paraId="2FA7BD8F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Президентом РФ по представлению Правительства РФ</w:t>
      </w:r>
    </w:p>
    <w:p w14:paraId="511FD5E3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Главой муниципального образования по результатам проведения референдума</w:t>
      </w:r>
    </w:p>
    <w:p w14:paraId="4D5D557B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Губернатором субъекта Российской Федерации</w:t>
      </w:r>
    </w:p>
    <w:p w14:paraId="10A53EBB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2E6446C1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12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Основаниями досрочного прекращения статуса наукограда РФ являются:</w:t>
      </w:r>
    </w:p>
    <w:p w14:paraId="57FB2424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несоответствие результатов деятельности поставленным перед ним задачам</w:t>
      </w:r>
    </w:p>
    <w:p w14:paraId="58A66499" w14:textId="77777777" w:rsidR="009F4FEB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мотивированное ходатайство представительного органа местного самоуправления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муниципального образования</w:t>
      </w:r>
    </w:p>
    <w:p w14:paraId="026E3487" w14:textId="77777777"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истечение срока, на который был установлен статус наукограда РФ</w:t>
      </w:r>
    </w:p>
    <w:p w14:paraId="58E1C495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«а» и «б»</w:t>
      </w:r>
    </w:p>
    <w:p w14:paraId="683F620B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д) «а», «б» и «в»</w:t>
      </w:r>
    </w:p>
    <w:p w14:paraId="62A12FA3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5CAD72C7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13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Целью создания особых Экономических Зон РФ является:</w:t>
      </w:r>
    </w:p>
    <w:p w14:paraId="05193216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внедрение новых прогрессивных технологий на данной территории</w:t>
      </w:r>
    </w:p>
    <w:p w14:paraId="32A317C9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создание условий для осуществления предпринимательской деятельности</w:t>
      </w:r>
    </w:p>
    <w:p w14:paraId="35D450CA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создание технопарков и научно-исследовательских центров</w:t>
      </w:r>
    </w:p>
    <w:p w14:paraId="2D2C15E6" w14:textId="77777777" w:rsidR="00BD5913" w:rsidRPr="000C18F8" w:rsidRDefault="00BD5913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0F50DB18" w14:textId="77777777" w:rsidR="00C72370" w:rsidRPr="00BD5913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14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Целью создания 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з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акрытых административно-территориальных образовани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й 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является:</w:t>
      </w:r>
    </w:p>
    <w:p w14:paraId="2BF1E696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разработка и испытание секретного оружия</w:t>
      </w:r>
    </w:p>
    <w:p w14:paraId="7A27CB2D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утилизация ядерных отходов</w:t>
      </w:r>
    </w:p>
    <w:p w14:paraId="63AA7083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обеспечение национальной безопасности</w:t>
      </w:r>
    </w:p>
    <w:p w14:paraId="1CAB3279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организация научно-технических и научно-исследовательских центров</w:t>
      </w:r>
    </w:p>
    <w:p w14:paraId="6EBC2079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4236BDF7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15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Границы Закрытых административно-территориальных образований:</w:t>
      </w:r>
    </w:p>
    <w:p w14:paraId="492277E2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совпадают с границами субъектов и регионов, входящих в их состав</w:t>
      </w:r>
    </w:p>
    <w:p w14:paraId="4A5DFA0F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не совпадают с границами субъектов и регионов, входящих в их состав</w:t>
      </w:r>
    </w:p>
    <w:p w14:paraId="124EECF1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создаются только на уровне города или поселка городского типа</w:t>
      </w:r>
    </w:p>
    <w:p w14:paraId="78E484B5" w14:textId="77777777" w:rsidR="00BD5913" w:rsidRPr="000C18F8" w:rsidRDefault="00BD5913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71C40591" w14:textId="77777777" w:rsidR="00C72370" w:rsidRPr="00BD5913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16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Чем отличается договор на выполнение научно-исследовательских и опытно-конструкторских работ (НИР и ОКР) от договора подряда:</w:t>
      </w:r>
    </w:p>
    <w:p w14:paraId="08168896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по предмету и специфике</w:t>
      </w:r>
    </w:p>
    <w:p w14:paraId="63828E2C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различные существенные условия</w:t>
      </w:r>
    </w:p>
    <w:p w14:paraId="22952A38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по ответственности за неисполнение обязательств</w:t>
      </w:r>
    </w:p>
    <w:p w14:paraId="4F815FF7" w14:textId="77777777" w:rsidR="00BD5913" w:rsidRDefault="00BD591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314B545B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17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Предметом лицензионного договора является:</w:t>
      </w:r>
    </w:p>
    <w:p w14:paraId="31F007CB" w14:textId="77777777"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право собственности на результат интеллектуальной деятельности или средство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индивидуализации</w:t>
      </w:r>
    </w:p>
    <w:p w14:paraId="6067BD54" w14:textId="77777777"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право бессрочного пользования результатом интеллектуальной деятельности или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средством индивидуализации</w:t>
      </w:r>
    </w:p>
    <w:p w14:paraId="06D71D68" w14:textId="77777777"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исключительное право на результат интеллектуальной деятельности или средство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индивидуализации</w:t>
      </w:r>
    </w:p>
    <w:p w14:paraId="058FC2C0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772EFA6A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18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В каких случаях лицензионный договор подлежит государственной регистрации:</w:t>
      </w:r>
    </w:p>
    <w:p w14:paraId="6049BD53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во всех случаях</w:t>
      </w:r>
    </w:p>
    <w:p w14:paraId="07F10D12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в случаях, если сам объект интеллектуальной собственности подлежит регистрации</w:t>
      </w:r>
    </w:p>
    <w:p w14:paraId="458F1EF1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не подлежит государственной регистрации вообще</w:t>
      </w:r>
    </w:p>
    <w:p w14:paraId="1EA2CE42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66CF711F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19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Венчурные предприятия – это:</w:t>
      </w:r>
    </w:p>
    <w:p w14:paraId="3F33A67A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крупные и успешные компании, акции которых котируются на фондовой бирже</w:t>
      </w:r>
    </w:p>
    <w:p w14:paraId="3B866598" w14:textId="77777777"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небольшие перспективные предприятия, акции которых не котируются на фондовой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бирже</w:t>
      </w:r>
    </w:p>
    <w:p w14:paraId="2DF458CE" w14:textId="77777777"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успешность компании и котировка акций не влияет на признание компании венчурного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типа</w:t>
      </w:r>
    </w:p>
    <w:p w14:paraId="11FF8F7C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143047D0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20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Венчурные инвестиции:</w:t>
      </w:r>
    </w:p>
    <w:p w14:paraId="1B3FC025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вкладываются в уставный капитал венчурной компании</w:t>
      </w:r>
    </w:p>
    <w:p w14:paraId="77BB0D27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передаются венчурной компании по договору займа</w:t>
      </w:r>
    </w:p>
    <w:p w14:paraId="5DF47678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передаются венчурной компании на кредитной основе</w:t>
      </w:r>
    </w:p>
    <w:p w14:paraId="0671C99E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565054B7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21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Инвестиционный фонд – это:</w:t>
      </w:r>
    </w:p>
    <w:p w14:paraId="62CED1A9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юридическое лицо</w:t>
      </w:r>
    </w:p>
    <w:p w14:paraId="334E30CA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имущественный комплекс</w:t>
      </w:r>
    </w:p>
    <w:p w14:paraId="59B27A8A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«а» и «б»</w:t>
      </w:r>
    </w:p>
    <w:p w14:paraId="2F13F313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2B60EBCE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22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Имущество, передаваемое в паевой инвестиционный фонд:</w:t>
      </w:r>
    </w:p>
    <w:p w14:paraId="404317C0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является вкладом собственника имущества в уставный капитал</w:t>
      </w:r>
    </w:p>
    <w:p w14:paraId="68F2F963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объединяется с другим имуществом учредителей доверительного управления</w:t>
      </w:r>
    </w:p>
    <w:p w14:paraId="4C564699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«а» и «б»</w:t>
      </w:r>
    </w:p>
    <w:p w14:paraId="24DF2A2F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2062154F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23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Объекты, не признающиеся патентоспособными:</w:t>
      </w:r>
    </w:p>
    <w:p w14:paraId="6DD82F12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сорта растений, породы животных;</w:t>
      </w:r>
    </w:p>
    <w:p w14:paraId="1992A84C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способы изготовления продуктов;</w:t>
      </w:r>
    </w:p>
    <w:p w14:paraId="2A4F2EAC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устройство;</w:t>
      </w:r>
    </w:p>
    <w:p w14:paraId="3ABE45C4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вещества.</w:t>
      </w:r>
    </w:p>
    <w:p w14:paraId="30873C68" w14:textId="77777777" w:rsidR="00BD5913" w:rsidRDefault="00BD591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4F253134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24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Продуктом как объектом изобретения являются:</w:t>
      </w:r>
    </w:p>
    <w:p w14:paraId="60DD8668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устройства;</w:t>
      </w:r>
    </w:p>
    <w:p w14:paraId="2D7A40EA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способы изменения состояния предметов без получения конкретных продуктов;</w:t>
      </w:r>
    </w:p>
    <w:p w14:paraId="46191185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топологии интегральных микросхем;</w:t>
      </w:r>
    </w:p>
    <w:p w14:paraId="4AC20437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правила и методы игр.</w:t>
      </w:r>
    </w:p>
    <w:p w14:paraId="10289736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003DB54F" w14:textId="77777777"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25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Способом как объектом изобретения являются:</w:t>
      </w:r>
    </w:p>
    <w:p w14:paraId="5A613E23" w14:textId="77777777"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процесс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осуществления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действий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над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материальным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объектом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с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помощью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материальных средств;</w:t>
      </w:r>
    </w:p>
    <w:p w14:paraId="5F99A586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генетическая конструкция;</w:t>
      </w:r>
    </w:p>
    <w:p w14:paraId="246FE19E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культура (линия) клеток растений или животных;</w:t>
      </w:r>
    </w:p>
    <w:p w14:paraId="732F3F5D" w14:textId="77777777"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решения, касающиеся только внешнего вида изделий.</w:t>
      </w:r>
    </w:p>
    <w:p w14:paraId="769ED23C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45F446F3" w14:textId="77777777" w:rsidR="00237464" w:rsidRPr="00BD5913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26.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Знак охраны авторского права состоит из:</w:t>
      </w:r>
    </w:p>
    <w:p w14:paraId="4752BB8F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имени (наименования) обладателя исключительных авторских прав</w:t>
      </w:r>
    </w:p>
    <w:p w14:paraId="4BF22A46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года первого опубликования</w:t>
      </w:r>
    </w:p>
    <w:p w14:paraId="244CAAA7" w14:textId="77777777" w:rsidR="00237464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все вышеназванное</w:t>
      </w:r>
    </w:p>
    <w:p w14:paraId="2C3B9FBC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066BCBB0" w14:textId="77777777" w:rsidR="00237464" w:rsidRPr="00BD5913" w:rsidRDefault="00237464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7.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Авторское право распространяется на:</w:t>
      </w:r>
    </w:p>
    <w:p w14:paraId="7071D0FD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произведения, науки, литературы и искусства, являющиеся результатом творческой деятельности,</w:t>
      </w:r>
    </w:p>
    <w:p w14:paraId="596B60A3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независимо от назначения и достоинства произведения, а также от способа его выражения</w:t>
      </w:r>
    </w:p>
    <w:p w14:paraId="07672842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</w:t>
      </w:r>
      <w:r w:rsidRPr="00C72370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идеи, методы, процессы, системы, темы</w:t>
      </w:r>
    </w:p>
    <w:p w14:paraId="1B8013B1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</w:t>
      </w:r>
      <w:r w:rsidRPr="00C72370">
        <w:rPr>
          <w:rFonts w:ascii="Times New Roman" w:hAnsi="Times New Roman"/>
          <w:iCs/>
          <w:sz w:val="28"/>
          <w:szCs w:val="28"/>
        </w:rPr>
        <w:t>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способы, концепции, принципы, открытия, факты</w:t>
      </w:r>
    </w:p>
    <w:p w14:paraId="1B802B1F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1F02F21F" w14:textId="77777777" w:rsidR="00237464" w:rsidRPr="00BD5913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28. 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>Авторское право не распространяется на:</w:t>
      </w:r>
    </w:p>
    <w:p w14:paraId="4F0F4908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произведения, науки, литературы и искусства, являющиеся результатом творческой деятельности,</w:t>
      </w:r>
    </w:p>
    <w:p w14:paraId="18719379" w14:textId="77777777" w:rsidR="00237464" w:rsidRPr="00C72370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независимо от назначения и достоинства произведения, а также от способа его выражения</w:t>
      </w:r>
    </w:p>
    <w:p w14:paraId="58333B15" w14:textId="77777777" w:rsidR="00237464" w:rsidRPr="00C72370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</w:t>
      </w:r>
      <w:r w:rsidR="009F4FEB" w:rsidRPr="00C72370">
        <w:rPr>
          <w:rFonts w:ascii="Times New Roman" w:hAnsi="Times New Roman"/>
          <w:iCs/>
          <w:sz w:val="28"/>
          <w:szCs w:val="28"/>
        </w:rPr>
        <w:t>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идеи, методы, процессы, системы, темы, способы, концепции, принципы, открытия, факты</w:t>
      </w:r>
    </w:p>
    <w:p w14:paraId="406E8253" w14:textId="77777777" w:rsidR="00237464" w:rsidRPr="00C72370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</w:t>
      </w:r>
      <w:r w:rsidR="009F4FEB" w:rsidRPr="00C72370">
        <w:rPr>
          <w:rFonts w:ascii="Times New Roman" w:hAnsi="Times New Roman"/>
          <w:iCs/>
          <w:sz w:val="28"/>
          <w:szCs w:val="28"/>
        </w:rPr>
        <w:t>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обнародованные и необнародованные произведения</w:t>
      </w:r>
    </w:p>
    <w:p w14:paraId="6A8A80FE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5E837E1E" w14:textId="77777777"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29.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Объектами авторского права являются:</w:t>
      </w:r>
    </w:p>
    <w:p w14:paraId="758A29AD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официальные документы</w:t>
      </w:r>
    </w:p>
    <w:p w14:paraId="506DB773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литературные произведения (включая ЭВМ)</w:t>
      </w:r>
    </w:p>
    <w:p w14:paraId="1C239C4F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 народного творчества</w:t>
      </w:r>
    </w:p>
    <w:p w14:paraId="1D303AE6" w14:textId="77777777" w:rsidR="00BD5913" w:rsidRPr="000C18F8" w:rsidRDefault="00BD5913">
      <w:pPr>
        <w:rPr>
          <w:rFonts w:ascii="Times New Roman" w:hAnsi="Times New Roman"/>
          <w:iCs/>
          <w:sz w:val="28"/>
          <w:szCs w:val="28"/>
        </w:rPr>
      </w:pPr>
      <w:r w:rsidRPr="000C18F8">
        <w:rPr>
          <w:rFonts w:ascii="Times New Roman" w:hAnsi="Times New Roman"/>
          <w:iCs/>
          <w:sz w:val="28"/>
          <w:szCs w:val="28"/>
        </w:rPr>
        <w:br w:type="page"/>
      </w:r>
    </w:p>
    <w:p w14:paraId="5E5045DF" w14:textId="77777777"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30.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Объектами авторского права не являются:</w:t>
      </w:r>
    </w:p>
    <w:p w14:paraId="48955E51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литературные произведения</w:t>
      </w:r>
    </w:p>
    <w:p w14:paraId="25502F41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 народного творчества</w:t>
      </w:r>
    </w:p>
    <w:p w14:paraId="1031A4B0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 архитектуры, градостроительства и садово-паркового искусства</w:t>
      </w:r>
    </w:p>
    <w:p w14:paraId="5B879FC5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7D092C5E" w14:textId="77777777"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31.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Признаками соавторства являются:</w:t>
      </w:r>
    </w:p>
    <w:p w14:paraId="63F81040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совместный творческий труд нескольких лиц</w:t>
      </w:r>
    </w:p>
    <w:p w14:paraId="3E945C10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создание коллективного произведения</w:t>
      </w:r>
    </w:p>
    <w:p w14:paraId="5C9CB278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принадлежность авторского права лицам, участвующим в создании произведения</w:t>
      </w:r>
    </w:p>
    <w:p w14:paraId="02778B93" w14:textId="77777777" w:rsidR="00237464" w:rsidRPr="00C72370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</w:t>
      </w:r>
      <w:r w:rsidRPr="00C72370">
        <w:rPr>
          <w:rFonts w:ascii="Times New Roman" w:hAnsi="Times New Roman"/>
          <w:iCs/>
          <w:sz w:val="28"/>
          <w:szCs w:val="28"/>
        </w:rPr>
        <w:t>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все вышеназванное</w:t>
      </w:r>
    </w:p>
    <w:p w14:paraId="3F32420C" w14:textId="77777777" w:rsidR="00BD5913" w:rsidRPr="00A81DC1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061C9052" w14:textId="77777777"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32. 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>Исключительное право на использование служебного произведения принадлежит:</w:t>
      </w:r>
    </w:p>
    <w:p w14:paraId="10D9489F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автору</w:t>
      </w:r>
    </w:p>
    <w:p w14:paraId="7AC3C364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лицу, с которым автор состоит в трудовых отношениях</w:t>
      </w:r>
    </w:p>
    <w:p w14:paraId="432BC60B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4469BD"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трудовому коллективу</w:t>
      </w:r>
    </w:p>
    <w:p w14:paraId="01597170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5F617634" w14:textId="77777777"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33.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К личным неимущественным правам авторов относятся:</w:t>
      </w:r>
    </w:p>
    <w:p w14:paraId="3900A2A7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воспроизведение</w:t>
      </w:r>
    </w:p>
    <w:p w14:paraId="686CA5F9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имя</w:t>
      </w:r>
    </w:p>
    <w:p w14:paraId="2B284256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распространение</w:t>
      </w:r>
    </w:p>
    <w:p w14:paraId="4285A0E7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1B7A9895" w14:textId="77777777"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34.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К имущественным правам автора относятся:</w:t>
      </w:r>
    </w:p>
    <w:p w14:paraId="493C5DBA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воспроизведение</w:t>
      </w:r>
    </w:p>
    <w:p w14:paraId="2BE47AFE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имя</w:t>
      </w:r>
    </w:p>
    <w:p w14:paraId="774F349E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обнародование</w:t>
      </w:r>
    </w:p>
    <w:p w14:paraId="34A28324" w14:textId="77777777"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598DCBBA" w14:textId="77777777"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35.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Срок действия авторского права:</w:t>
      </w:r>
    </w:p>
    <w:p w14:paraId="2FCD7BA2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период жизни автора и 25 лет после его смерти</w:t>
      </w:r>
    </w:p>
    <w:p w14:paraId="790CC041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период жизни автора и 50 лет после его смерти</w:t>
      </w:r>
    </w:p>
    <w:p w14:paraId="7938659C" w14:textId="77777777"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период жизни автора и 70 лет после его смерти</w:t>
      </w:r>
    </w:p>
    <w:p w14:paraId="039F1660" w14:textId="77777777" w:rsidR="00E60C84" w:rsidRPr="00F4039F" w:rsidRDefault="00E60C84" w:rsidP="00F6166A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092A085E" w14:textId="77777777" w:rsidR="00F6166A" w:rsidRPr="00DA0E02" w:rsidRDefault="00F6166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8FA710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DA0E0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1E08CB09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61D0EA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 Инновационная деятельность как объект и предмет правового регулирования. Инновации и инновационная деятельность.</w:t>
      </w:r>
    </w:p>
    <w:p w14:paraId="0D988723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2 Основные стадии инновационного процесса. Связь между наукой, технологическим развитием и инновациями. Коммерциализация научных разработок и их продвижение на рынке технологий в системе правового регулирования.</w:t>
      </w:r>
    </w:p>
    <w:p w14:paraId="2F85134C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lastRenderedPageBreak/>
        <w:t>3 Стратегические документы и нормативные правовые акты в сфере инновационной деятельности.</w:t>
      </w:r>
    </w:p>
    <w:p w14:paraId="1F420C53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4 Государственная поддержка инновационной деятельности в федеральном законе «О науке и государственной научно-технической политике».</w:t>
      </w:r>
    </w:p>
    <w:p w14:paraId="43DF8B18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5 Стратегия инновационного развития до 2025 г.</w:t>
      </w:r>
    </w:p>
    <w:p w14:paraId="71E7E15F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6 Специальные федеральные законы об институтах инновационной системы.</w:t>
      </w:r>
    </w:p>
    <w:p w14:paraId="67BDE88E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7 Правовые акты для реализации Национальной технологической инициативы.</w:t>
      </w:r>
    </w:p>
    <w:p w14:paraId="7B8F70EA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8 Законы субъектов РФ об инновационной деятельности.</w:t>
      </w:r>
    </w:p>
    <w:p w14:paraId="48EBBF56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9 Система органов публичной власти, оказывающих влияние на инновационную деятельность.</w:t>
      </w:r>
    </w:p>
    <w:p w14:paraId="171829AD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10 Совет по модернизации и инновационному развитию экономики России при Президенте РФ. Экономический совет при Президенте РФ. Совет по науке и технологиях при Президенте РФ.</w:t>
      </w:r>
    </w:p>
    <w:p w14:paraId="150386C0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11 Профильные комитеты Государственной Думы и Совета Федерации Федерального Собрания РФ.</w:t>
      </w:r>
    </w:p>
    <w:p w14:paraId="4355305E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12 Правительство РФ и структурные подразделения федеральных органов исполнительной власти (Минэкономразвития РФ, Минкомсвязи РФ, Минпромторг РФ, Минобрнауки РФ, Роспатент, ФСТЭК и др.).</w:t>
      </w:r>
    </w:p>
    <w:p w14:paraId="362D5DF7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13 Суд по интеллектуальным правам.</w:t>
      </w:r>
    </w:p>
    <w:p w14:paraId="057AA214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14 Ассоциация инновационных регионов России. Участие деловых ассоциаций в поддержке субъектов инновационной деятельности.</w:t>
      </w:r>
    </w:p>
    <w:p w14:paraId="4CA88878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15 Субъекты инновационной деятельности. Физические лица: авторы изобретений, полезных моделей, промышленных образцов, селекционных достижений; авторы программ для ЭВМ, баз данных; ученые и авторы научных открытий.</w:t>
      </w:r>
    </w:p>
    <w:p w14:paraId="78884E10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16 Индивидуальные предприниматели и юридические лица (фонды, малые инновационные компании, хозяйственные общества, хозяйственные партнерства, автономные некоммерческие организации).</w:t>
      </w:r>
    </w:p>
    <w:p w14:paraId="2027C04A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17 Организации, образующие инфраструктуру государственной поддержки инновационной деятельности. Бизнес-инкубаторы.</w:t>
      </w:r>
    </w:p>
    <w:p w14:paraId="30088FC1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18 Центры трансфера технологий.</w:t>
      </w:r>
    </w:p>
    <w:p w14:paraId="537FB3C8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19 Технологические парки.</w:t>
      </w:r>
    </w:p>
    <w:p w14:paraId="6520E33C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20 Инновационные территориальные кластеры.</w:t>
      </w:r>
    </w:p>
    <w:p w14:paraId="39BA5DFF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21 Венчурные фонды.</w:t>
      </w:r>
    </w:p>
    <w:p w14:paraId="3DB4DA60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22 Фонды поддержки инноваций.</w:t>
      </w:r>
    </w:p>
    <w:p w14:paraId="5E2A6D70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23 Инновационные центры.</w:t>
      </w:r>
    </w:p>
    <w:p w14:paraId="1CB5565A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lastRenderedPageBreak/>
        <w:t>24 Государственные корпорации.</w:t>
      </w:r>
    </w:p>
    <w:p w14:paraId="73BE8D6A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25 Особенности создания инновационной компании и инновационного бизнеса. Выбор организационно-правовой формы, способы формирования уставного капитала и оценки объектов интеллектуальной собственности.</w:t>
      </w:r>
    </w:p>
    <w:p w14:paraId="704409BA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26 Налоговые и таможенные льготы для инновационных компаний.</w:t>
      </w:r>
    </w:p>
    <w:p w14:paraId="7D3605E6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 xml:space="preserve">27 Особые правовые режимы поддержки инновационных компаний в качестве резидентов Сколково, резидентов территорий опережающего социально-экономического развития, резидентов особых экономических зон технико-внедренческого типа, резидентов </w:t>
      </w:r>
      <w:proofErr w:type="spellStart"/>
      <w:r w:rsidRPr="00DA0E02">
        <w:rPr>
          <w:rFonts w:ascii="Times New Roman" w:hAnsi="Times New Roman"/>
          <w:iCs/>
          <w:sz w:val="28"/>
          <w:szCs w:val="28"/>
        </w:rPr>
        <w:t>технопарковых</w:t>
      </w:r>
      <w:proofErr w:type="spellEnd"/>
      <w:r w:rsidRPr="00DA0E02">
        <w:rPr>
          <w:rFonts w:ascii="Times New Roman" w:hAnsi="Times New Roman"/>
          <w:iCs/>
          <w:sz w:val="28"/>
          <w:szCs w:val="28"/>
        </w:rPr>
        <w:t xml:space="preserve"> структур.</w:t>
      </w:r>
    </w:p>
    <w:p w14:paraId="1C8D46F6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28 Включение продукции компаний в реестры инновационной и нанотехнологической продукции.</w:t>
      </w:r>
    </w:p>
    <w:p w14:paraId="72E80F53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29 Финансирование стартап-проектов через конкурсы и грантовую поддержку.</w:t>
      </w:r>
    </w:p>
    <w:p w14:paraId="4BA0D9B0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30 Основные формы государственной поддержки инновационной деятельности на региональном и местном уровнях.</w:t>
      </w:r>
    </w:p>
    <w:p w14:paraId="74CC1C8F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31 Привлечение венчурного и частного капитала и инновационные проекты.</w:t>
      </w:r>
    </w:p>
    <w:p w14:paraId="5570A22B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32 Договоры и соглашения в сфере инновационной деятельности.</w:t>
      </w:r>
    </w:p>
    <w:p w14:paraId="5D0A2E26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33 Договоры на выполнение НИОКР.</w:t>
      </w:r>
    </w:p>
    <w:p w14:paraId="6A996289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34 Государственные контракты на поставку товаров для государственных и муниципальных нужд.</w:t>
      </w:r>
    </w:p>
    <w:p w14:paraId="19660FD8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35 Специальные инвестиционные контракты в сфере промышленного производства.</w:t>
      </w:r>
    </w:p>
    <w:p w14:paraId="7B7A7E6C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36 Инвестиционные соглашения и соглашения о государственно-частном партнерстве.</w:t>
      </w:r>
    </w:p>
    <w:p w14:paraId="2550F4D7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37 Соглашения в сфере правовой охраны интеллектуальной собственности.</w:t>
      </w:r>
    </w:p>
    <w:p w14:paraId="2DCD9C78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38 Национальная технологическая инициатива – глобальный проект технологического развития России.</w:t>
      </w:r>
    </w:p>
    <w:p w14:paraId="43F8828F" w14:textId="77777777" w:rsidR="00DA0E02" w:rsidRP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39 «Дорожные карты» как инструмент реализации проектов НТИ и формирования рынков НТИ. Рабочие группы НТИ.</w:t>
      </w:r>
    </w:p>
    <w:p w14:paraId="2FB56F0F" w14:textId="77777777" w:rsidR="00DA0E02" w:rsidRDefault="00DA0E02" w:rsidP="00DA0E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A0E02">
        <w:rPr>
          <w:rFonts w:ascii="Times New Roman" w:hAnsi="Times New Roman"/>
          <w:iCs/>
          <w:sz w:val="28"/>
          <w:szCs w:val="28"/>
        </w:rPr>
        <w:t>40 Нормативные правовые акты об НТИ.</w:t>
      </w:r>
    </w:p>
    <w:p w14:paraId="631C2DCF" w14:textId="1C92A040" w:rsidR="003E7879" w:rsidRDefault="003E7879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01A7F2F" w14:textId="538E06F0" w:rsidR="00A81DC1" w:rsidRDefault="00A81DC1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AAD0F5D" w14:textId="2C332506" w:rsidR="00A81DC1" w:rsidRDefault="00A81DC1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1202089" w14:textId="088CFAF2" w:rsidR="00A81DC1" w:rsidRDefault="00A81DC1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383BADB" w14:textId="0FA42C18" w:rsidR="00A81DC1" w:rsidRDefault="00A81DC1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83C419A" w14:textId="2AAD8338" w:rsidR="00A81DC1" w:rsidRDefault="00A81DC1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D8FBFC0" w14:textId="77777777" w:rsidR="00A81DC1" w:rsidRPr="003E7879" w:rsidRDefault="00A81DC1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B1641DA" w14:textId="77777777" w:rsidR="008444D4" w:rsidRPr="008444D4" w:rsidRDefault="008444D4" w:rsidP="008444D4">
      <w:pPr>
        <w:spacing w:after="0"/>
        <w:ind w:firstLine="851"/>
        <w:contextualSpacing/>
        <w:rPr>
          <w:rFonts w:ascii="Times New Roman" w:hAnsi="Times New Roman"/>
          <w:b/>
          <w:sz w:val="28"/>
          <w:szCs w:val="28"/>
        </w:rPr>
      </w:pPr>
      <w:r w:rsidRPr="008444D4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ПК-1</w:t>
      </w:r>
    </w:p>
    <w:p w14:paraId="2FE9385D" w14:textId="77777777" w:rsidR="00202C6E" w:rsidRPr="00F4039F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241E68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="005D0323" w:rsidRPr="00087925">
        <w:rPr>
          <w:rFonts w:ascii="Times New Roman" w:hAnsi="Times New Roman"/>
          <w:iCs/>
          <w:sz w:val="28"/>
          <w:szCs w:val="28"/>
        </w:rPr>
        <w:t>Понятие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01AF2E5D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="005D0323" w:rsidRPr="00087925">
        <w:rPr>
          <w:rFonts w:ascii="Times New Roman" w:hAnsi="Times New Roman"/>
          <w:iCs/>
          <w:sz w:val="28"/>
          <w:szCs w:val="28"/>
        </w:rPr>
        <w:t>Признаки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38924A33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5D0323" w:rsidRPr="00087925">
        <w:rPr>
          <w:rFonts w:ascii="Times New Roman" w:hAnsi="Times New Roman"/>
          <w:iCs/>
          <w:sz w:val="28"/>
          <w:szCs w:val="28"/>
        </w:rPr>
        <w:t>Источники нормативно-правового регулирования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5F356B02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="005D0323" w:rsidRPr="00087925">
        <w:rPr>
          <w:rFonts w:ascii="Times New Roman" w:hAnsi="Times New Roman"/>
          <w:iCs/>
          <w:sz w:val="28"/>
          <w:szCs w:val="28"/>
        </w:rPr>
        <w:t>Субъекты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1F570C76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="005D0323" w:rsidRPr="00087925">
        <w:rPr>
          <w:rFonts w:ascii="Times New Roman" w:hAnsi="Times New Roman"/>
          <w:iCs/>
          <w:sz w:val="28"/>
          <w:szCs w:val="28"/>
        </w:rPr>
        <w:t>Инновационные договоры (общие понятия, виды)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6985D173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="005D0323" w:rsidRPr="00087925">
        <w:rPr>
          <w:rFonts w:ascii="Times New Roman" w:hAnsi="Times New Roman"/>
          <w:iCs/>
          <w:sz w:val="28"/>
          <w:szCs w:val="28"/>
        </w:rPr>
        <w:t>Охрана интеллектуальной собственности в сфере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4DC106A9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="005D0323" w:rsidRPr="00087925">
        <w:rPr>
          <w:rFonts w:ascii="Times New Roman" w:hAnsi="Times New Roman"/>
          <w:iCs/>
          <w:sz w:val="28"/>
          <w:szCs w:val="28"/>
        </w:rPr>
        <w:t>Защита гражданских прав в сфере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01297217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="005D0323" w:rsidRPr="00087925">
        <w:rPr>
          <w:rFonts w:ascii="Times New Roman" w:hAnsi="Times New Roman"/>
          <w:iCs/>
          <w:sz w:val="28"/>
          <w:szCs w:val="28"/>
        </w:rPr>
        <w:t>Венчурное инвестирование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2E0A9707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="005D0323" w:rsidRPr="00087925">
        <w:rPr>
          <w:rFonts w:ascii="Times New Roman" w:hAnsi="Times New Roman"/>
          <w:iCs/>
          <w:sz w:val="28"/>
          <w:szCs w:val="28"/>
        </w:rPr>
        <w:t>Управление инновационной сферой России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6750A3A2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="005D0323" w:rsidRPr="00087925">
        <w:rPr>
          <w:rFonts w:ascii="Times New Roman" w:hAnsi="Times New Roman"/>
          <w:iCs/>
          <w:sz w:val="28"/>
          <w:szCs w:val="28"/>
        </w:rPr>
        <w:t>Администрирование в отношении отдельных инновационных продуктов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1BA27D1F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="005D0323" w:rsidRPr="00087925">
        <w:rPr>
          <w:rFonts w:ascii="Times New Roman" w:hAnsi="Times New Roman"/>
          <w:iCs/>
          <w:sz w:val="28"/>
          <w:szCs w:val="28"/>
        </w:rPr>
        <w:t>Основные элементы инновационной инфраструктуры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43A6C269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="005D0323" w:rsidRPr="00087925">
        <w:rPr>
          <w:rFonts w:ascii="Times New Roman" w:hAnsi="Times New Roman"/>
          <w:iCs/>
          <w:sz w:val="28"/>
          <w:szCs w:val="28"/>
        </w:rPr>
        <w:t>Авторские права субъектов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6F7D202A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="005D0323" w:rsidRPr="00087925">
        <w:rPr>
          <w:rFonts w:ascii="Times New Roman" w:hAnsi="Times New Roman"/>
          <w:iCs/>
          <w:sz w:val="28"/>
          <w:szCs w:val="28"/>
        </w:rPr>
        <w:t>Действие исключительного права на территории Российской Федерации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2E47EC49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="005D0323" w:rsidRPr="00087925">
        <w:rPr>
          <w:rFonts w:ascii="Times New Roman" w:hAnsi="Times New Roman"/>
          <w:iCs/>
          <w:sz w:val="28"/>
          <w:szCs w:val="28"/>
        </w:rPr>
        <w:t>Автор произведения и соавторство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18407E45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15. </w:t>
      </w:r>
      <w:r w:rsidR="005D0323" w:rsidRPr="00087925">
        <w:rPr>
          <w:rFonts w:ascii="Times New Roman" w:hAnsi="Times New Roman"/>
          <w:iCs/>
          <w:sz w:val="28"/>
          <w:szCs w:val="28"/>
        </w:rPr>
        <w:t>Объекты авторских прав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7D38D70F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="005D0323" w:rsidRPr="00087925">
        <w:rPr>
          <w:rFonts w:ascii="Times New Roman" w:hAnsi="Times New Roman"/>
          <w:iCs/>
          <w:sz w:val="28"/>
          <w:szCs w:val="28"/>
        </w:rPr>
        <w:t>Понятие субъективного права на объекты промышленной собственности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089F4AEC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="005D0323" w:rsidRPr="00087925">
        <w:rPr>
          <w:rFonts w:ascii="Times New Roman" w:hAnsi="Times New Roman"/>
          <w:iCs/>
          <w:sz w:val="28"/>
          <w:szCs w:val="28"/>
        </w:rPr>
        <w:t>Объекты патентного права, защищенного гражданским законодательством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6209E592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="005D0323" w:rsidRPr="00087925">
        <w:rPr>
          <w:rFonts w:ascii="Times New Roman" w:hAnsi="Times New Roman"/>
          <w:iCs/>
          <w:sz w:val="28"/>
          <w:szCs w:val="28"/>
        </w:rPr>
        <w:t>Исключительное право авторов на секрет производства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30B907D4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="005D0323" w:rsidRPr="00087925">
        <w:rPr>
          <w:rFonts w:ascii="Times New Roman" w:hAnsi="Times New Roman"/>
          <w:iCs/>
          <w:sz w:val="28"/>
          <w:szCs w:val="28"/>
        </w:rPr>
        <w:t xml:space="preserve">Права </w:t>
      </w:r>
      <w:proofErr w:type="spellStart"/>
      <w:r w:rsidR="005D0323" w:rsidRPr="00087925">
        <w:rPr>
          <w:rFonts w:ascii="Times New Roman" w:hAnsi="Times New Roman"/>
          <w:iCs/>
          <w:sz w:val="28"/>
          <w:szCs w:val="28"/>
        </w:rPr>
        <w:t>инноваторов</w:t>
      </w:r>
      <w:proofErr w:type="spellEnd"/>
      <w:r w:rsidR="005D0323" w:rsidRPr="00087925">
        <w:rPr>
          <w:rFonts w:ascii="Times New Roman" w:hAnsi="Times New Roman"/>
          <w:iCs/>
          <w:sz w:val="28"/>
          <w:szCs w:val="28"/>
        </w:rPr>
        <w:t xml:space="preserve"> на технологию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456E182C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="005D0323" w:rsidRPr="00087925">
        <w:rPr>
          <w:rFonts w:ascii="Times New Roman" w:hAnsi="Times New Roman"/>
          <w:iCs/>
          <w:sz w:val="28"/>
          <w:szCs w:val="28"/>
        </w:rPr>
        <w:t>Понятие товарного знака и его правовое регулирование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2BA226C1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="005D0323" w:rsidRPr="00087925">
        <w:rPr>
          <w:rFonts w:ascii="Times New Roman" w:hAnsi="Times New Roman"/>
          <w:iCs/>
          <w:sz w:val="28"/>
          <w:szCs w:val="28"/>
        </w:rPr>
        <w:t>Процессуальные особенности регистрации прав на товарный знак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06B57AA1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="005D0323" w:rsidRPr="00087925">
        <w:rPr>
          <w:rFonts w:ascii="Times New Roman" w:hAnsi="Times New Roman"/>
          <w:iCs/>
          <w:sz w:val="28"/>
          <w:szCs w:val="28"/>
        </w:rPr>
        <w:t>Международная регистрация товарных знаков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7B2E3505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23. </w:t>
      </w:r>
      <w:r w:rsidR="005D0323" w:rsidRPr="00087925">
        <w:rPr>
          <w:rFonts w:ascii="Times New Roman" w:hAnsi="Times New Roman"/>
          <w:iCs/>
          <w:sz w:val="28"/>
          <w:szCs w:val="28"/>
        </w:rPr>
        <w:t>Правовая защита правообладателей при незаконном использовании товарного знака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36B50C69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="005D0323" w:rsidRPr="00087925">
        <w:rPr>
          <w:rFonts w:ascii="Times New Roman" w:hAnsi="Times New Roman"/>
          <w:iCs/>
          <w:sz w:val="28"/>
          <w:szCs w:val="28"/>
        </w:rPr>
        <w:t>Правовой режим коллективного товарного знака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5AA9DAE8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="005D0323" w:rsidRPr="00087925">
        <w:rPr>
          <w:rFonts w:ascii="Times New Roman" w:hAnsi="Times New Roman"/>
          <w:iCs/>
          <w:sz w:val="28"/>
          <w:szCs w:val="28"/>
        </w:rPr>
        <w:t>Технопарки –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="005D0323" w:rsidRPr="00087925">
        <w:rPr>
          <w:rFonts w:ascii="Times New Roman" w:hAnsi="Times New Roman"/>
          <w:iCs/>
          <w:sz w:val="28"/>
          <w:szCs w:val="28"/>
        </w:rPr>
        <w:t>понятие, основные задачи, порядок присвоения статуса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413FCA0D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="005D0323" w:rsidRPr="00087925">
        <w:rPr>
          <w:rFonts w:ascii="Times New Roman" w:hAnsi="Times New Roman"/>
          <w:iCs/>
          <w:sz w:val="28"/>
          <w:szCs w:val="28"/>
        </w:rPr>
        <w:t>Лицензирование как форма трансфера технологий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47373169" w14:textId="77777777"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="005D0323" w:rsidRPr="00087925">
        <w:rPr>
          <w:rFonts w:ascii="Times New Roman" w:hAnsi="Times New Roman"/>
          <w:iCs/>
          <w:sz w:val="28"/>
          <w:szCs w:val="28"/>
        </w:rPr>
        <w:t>Основные типы лицензионных соглашений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14:paraId="2B6F5712" w14:textId="060ACA04" w:rsidR="005D0323" w:rsidRDefault="005D0323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66F4B153" w14:textId="5443ADFE" w:rsidR="00455621" w:rsidRDefault="00455621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4376D83E" w14:textId="41529CBD" w:rsidR="00455621" w:rsidRDefault="00455621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1953CCD0" w14:textId="3EE50C59" w:rsidR="00455621" w:rsidRDefault="00455621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7417826D" w14:textId="44F39678" w:rsidR="00455621" w:rsidRDefault="00455621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4FE051A2" w14:textId="77777777" w:rsidR="00455621" w:rsidRPr="00087925" w:rsidRDefault="00455621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696C23C8" w14:textId="56AA1ECB" w:rsidR="002D5DAA" w:rsidRDefault="002D5DAA" w:rsidP="0035492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Примерный перечень ситуационных задач</w:t>
      </w:r>
      <w:r w:rsidR="00031F39">
        <w:rPr>
          <w:rFonts w:ascii="Times New Roman" w:hAnsi="Times New Roman"/>
          <w:iCs/>
          <w:sz w:val="28"/>
          <w:szCs w:val="28"/>
        </w:rPr>
        <w:t xml:space="preserve"> при проведении текущего контроля</w:t>
      </w:r>
    </w:p>
    <w:p w14:paraId="74A58C1D" w14:textId="77777777" w:rsidR="006208EC" w:rsidRDefault="006208EC" w:rsidP="0035492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FD3A49" w14:textId="77777777" w:rsidR="008444D4" w:rsidRDefault="00E60C84" w:rsidP="008444D4">
      <w:pPr>
        <w:spacing w:after="0"/>
        <w:ind w:firstLine="851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</w:t>
      </w:r>
      <w:r w:rsidRPr="008444D4">
        <w:rPr>
          <w:rFonts w:ascii="Times New Roman" w:hAnsi="Times New Roman"/>
          <w:b/>
          <w:sz w:val="28"/>
          <w:szCs w:val="28"/>
        </w:rPr>
        <w:t>по компетенции</w:t>
      </w:r>
      <w:r w:rsidRPr="00E60C8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444D4" w:rsidRPr="008444D4">
        <w:rPr>
          <w:rFonts w:ascii="Times New Roman" w:hAnsi="Times New Roman"/>
          <w:b/>
          <w:sz w:val="28"/>
          <w:szCs w:val="28"/>
        </w:rPr>
        <w:t>ПК-1</w:t>
      </w:r>
    </w:p>
    <w:p w14:paraId="46B1BED6" w14:textId="77777777" w:rsidR="006208EC" w:rsidRPr="008444D4" w:rsidRDefault="006208EC" w:rsidP="008444D4">
      <w:pPr>
        <w:spacing w:after="0"/>
        <w:ind w:firstLine="851"/>
        <w:contextualSpacing/>
        <w:rPr>
          <w:rFonts w:ascii="Times New Roman" w:hAnsi="Times New Roman"/>
          <w:b/>
          <w:sz w:val="28"/>
          <w:szCs w:val="28"/>
        </w:rPr>
      </w:pPr>
    </w:p>
    <w:p w14:paraId="2BF2FA0D" w14:textId="77777777" w:rsidR="00354926" w:rsidRPr="006208EC" w:rsidRDefault="00354926" w:rsidP="00D2524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208E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236F8430" w14:textId="77777777" w:rsidR="00946D85" w:rsidRPr="00081625" w:rsidRDefault="00946D85" w:rsidP="000816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81625">
        <w:rPr>
          <w:rFonts w:ascii="Times New Roman" w:hAnsi="Times New Roman"/>
          <w:iCs/>
          <w:sz w:val="28"/>
          <w:szCs w:val="28"/>
        </w:rPr>
        <w:t>Один из авторов книги, по которой начисляется авторское вознаграждение, умер и не имеет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наследников. Кому переходит принадлежащее ему исключительное право на произведение? Кому выплачивается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авторское вознаграждение?</w:t>
      </w:r>
    </w:p>
    <w:p w14:paraId="082EF983" w14:textId="77777777" w:rsidR="00C16870" w:rsidRDefault="00C1687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D26C26D" w14:textId="77777777" w:rsidR="00081625" w:rsidRPr="00C16870" w:rsidRDefault="00F4039F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2</w:t>
      </w:r>
    </w:p>
    <w:p w14:paraId="22FD8D0A" w14:textId="77777777" w:rsidR="00EB76BA" w:rsidRPr="00081625" w:rsidRDefault="00EB76BA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81625">
        <w:rPr>
          <w:rFonts w:ascii="Times New Roman" w:hAnsi="Times New Roman"/>
          <w:iCs/>
          <w:sz w:val="28"/>
          <w:szCs w:val="28"/>
        </w:rPr>
        <w:t>Московская кондитерская фабрика «Красный Октябрь»,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выпускающая шоколад по брендом «Аленка» обратилась с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иском в суд к кондитерской фабрике «Славянка» (Белгородская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область) о взыскании компенсации в размере 310 миллионов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руб. В обоснование своих требований истец сослался на то, что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последняя, выпуская шоколад под названием «Алина» в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упаковке, в аналогичной цветовой гамме и с изображением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девочки, нарушила исключительные права на товарный знак.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Какое решение должен вынести суд?</w:t>
      </w:r>
    </w:p>
    <w:p w14:paraId="7418905F" w14:textId="77777777" w:rsidR="00081625" w:rsidRPr="00C16870" w:rsidRDefault="00F4039F" w:rsidP="00081625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6D67813F" w14:textId="77777777" w:rsidR="00EB76BA" w:rsidRDefault="00EB76BA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81625">
        <w:rPr>
          <w:rFonts w:ascii="Times New Roman" w:hAnsi="Times New Roman"/>
          <w:iCs/>
          <w:sz w:val="28"/>
          <w:szCs w:val="28"/>
        </w:rPr>
        <w:t>Всероссийская государственная телерадиокомпания (ВГТРК)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обратилась в Арбитражный суд с иском к социальной сети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«ВКонтакте» с требованием прекратить размещение на ресурсе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фильма «Остров» Павла Лунгина. Исковые требования истец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обосновывал тем, что размещение на ресурсе фильма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нарушает права истца. Подлежат ли удовлетворению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заявленные требования?</w:t>
      </w:r>
    </w:p>
    <w:p w14:paraId="36D64E17" w14:textId="77777777" w:rsidR="004E31D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567E9A1A" w14:textId="77777777" w:rsidR="004E31D5" w:rsidRPr="00C16870" w:rsidRDefault="004E31D5" w:rsidP="004E31D5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51EAB7CD" w14:textId="77777777" w:rsidR="004E31D5" w:rsidRPr="004E31D5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Зубов В.В. </w:t>
      </w:r>
      <w:r w:rsidRPr="004E31D5">
        <w:rPr>
          <w:rFonts w:ascii="Times New Roman" w:hAnsi="Times New Roman"/>
          <w:iCs/>
          <w:sz w:val="28"/>
          <w:szCs w:val="28"/>
        </w:rPr>
        <w:t>решил учредить общество с ограниченной ответственностью. В фирменном названии коммерческой организации указал ООО «Первая инновационная компания». Возможно ли использовать в фирменном наименовании слово «инновационный»? Требуется ли на это разрешение государственных органов? Допустимо ли в названии организации указывать слово «первая», не нарушает ли это права и законные интересы конкурентов организации? Дайте ответ с нормативно-правовым обоснованием.</w:t>
      </w:r>
    </w:p>
    <w:p w14:paraId="349A23F1" w14:textId="77777777" w:rsidR="004E31D5" w:rsidRPr="0008162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1861A0AE" w14:textId="77777777" w:rsidR="00F4039F" w:rsidRPr="00C16870" w:rsidRDefault="00F4039F" w:rsidP="00081625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4E31D5" w:rsidRPr="00C16870">
        <w:rPr>
          <w:rFonts w:ascii="Times New Roman" w:hAnsi="Times New Roman"/>
          <w:b/>
          <w:iCs/>
          <w:sz w:val="28"/>
          <w:szCs w:val="28"/>
          <w:u w:val="single"/>
        </w:rPr>
        <w:t>5</w:t>
      </w:r>
    </w:p>
    <w:p w14:paraId="745DFBAA" w14:textId="77777777" w:rsidR="00EB76BA" w:rsidRDefault="00EB76BA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81625">
        <w:rPr>
          <w:rFonts w:ascii="Times New Roman" w:hAnsi="Times New Roman"/>
          <w:iCs/>
          <w:sz w:val="28"/>
          <w:szCs w:val="28"/>
        </w:rPr>
        <w:t>Издательство «Терра» обратилось в суд с иском к издательству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«Астрели» с иском о взыскании 7,5 миллиарда руб. за издание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и распространение произведений советского писателя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-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фантаста Александра Беляева, права на которые принадлежат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истцу. Решите спор.</w:t>
      </w:r>
    </w:p>
    <w:p w14:paraId="548C9B66" w14:textId="77777777" w:rsidR="004E31D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31326E99" w14:textId="77777777" w:rsidR="004E31D5" w:rsidRPr="00C16870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76C9B58D" w14:textId="77777777" w:rsidR="004E31D5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4E31D5">
        <w:rPr>
          <w:rFonts w:ascii="Times New Roman" w:hAnsi="Times New Roman"/>
          <w:iCs/>
          <w:sz w:val="28"/>
          <w:szCs w:val="28"/>
        </w:rPr>
        <w:t xml:space="preserve">Правительство </w:t>
      </w:r>
      <w:r>
        <w:rPr>
          <w:rFonts w:ascii="Times New Roman" w:hAnsi="Times New Roman"/>
          <w:iCs/>
          <w:sz w:val="28"/>
          <w:szCs w:val="28"/>
        </w:rPr>
        <w:t xml:space="preserve">Московской </w:t>
      </w:r>
      <w:r w:rsidRPr="004E31D5">
        <w:rPr>
          <w:rFonts w:ascii="Times New Roman" w:hAnsi="Times New Roman"/>
          <w:iCs/>
          <w:sz w:val="28"/>
          <w:szCs w:val="28"/>
        </w:rPr>
        <w:t xml:space="preserve">области и Общество (субъект инновационной деятельности) заключили соглашение о предоставлении государственной поддержки субъекту инновационной деятельности, реализующему приоритетный инновационный проект </w:t>
      </w:r>
      <w:r>
        <w:rPr>
          <w:rFonts w:ascii="Times New Roman" w:hAnsi="Times New Roman"/>
          <w:iCs/>
          <w:sz w:val="28"/>
          <w:szCs w:val="28"/>
        </w:rPr>
        <w:t>Московской</w:t>
      </w:r>
      <w:r w:rsidRPr="004E31D5">
        <w:rPr>
          <w:rFonts w:ascii="Times New Roman" w:hAnsi="Times New Roman"/>
          <w:iCs/>
          <w:sz w:val="28"/>
          <w:szCs w:val="28"/>
        </w:rPr>
        <w:t xml:space="preserve"> области, от 20.03.2007 № 413-П/1, предметом которого явилась реализация приоритетного инновационного проекта </w:t>
      </w:r>
      <w:r>
        <w:rPr>
          <w:rFonts w:ascii="Times New Roman" w:hAnsi="Times New Roman"/>
          <w:iCs/>
          <w:sz w:val="28"/>
          <w:szCs w:val="28"/>
        </w:rPr>
        <w:t>Московской</w:t>
      </w:r>
      <w:r w:rsidRPr="004E31D5">
        <w:rPr>
          <w:rFonts w:ascii="Times New Roman" w:hAnsi="Times New Roman"/>
          <w:iCs/>
          <w:sz w:val="28"/>
          <w:szCs w:val="28"/>
        </w:rPr>
        <w:t xml:space="preserve"> области «Автономный автоматизированный энергетический комплекс «</w:t>
      </w:r>
      <w:r>
        <w:rPr>
          <w:rFonts w:ascii="Times New Roman" w:hAnsi="Times New Roman"/>
          <w:iCs/>
          <w:sz w:val="28"/>
          <w:szCs w:val="28"/>
        </w:rPr>
        <w:t>Дизель</w:t>
      </w:r>
      <w:r w:rsidRPr="004E31D5">
        <w:rPr>
          <w:rFonts w:ascii="Times New Roman" w:hAnsi="Times New Roman"/>
          <w:iCs/>
          <w:sz w:val="28"/>
          <w:szCs w:val="28"/>
        </w:rPr>
        <w:t>». В рамках реализации соглашения от 20.03.20</w:t>
      </w:r>
      <w:r>
        <w:rPr>
          <w:rFonts w:ascii="Times New Roman" w:hAnsi="Times New Roman"/>
          <w:iCs/>
          <w:sz w:val="28"/>
          <w:szCs w:val="28"/>
        </w:rPr>
        <w:t>22</w:t>
      </w:r>
      <w:r w:rsidRPr="004E31D5">
        <w:rPr>
          <w:rFonts w:ascii="Times New Roman" w:hAnsi="Times New Roman"/>
          <w:iCs/>
          <w:sz w:val="28"/>
          <w:szCs w:val="28"/>
        </w:rPr>
        <w:t xml:space="preserve"> № </w:t>
      </w:r>
      <w:r>
        <w:rPr>
          <w:rFonts w:ascii="Times New Roman" w:hAnsi="Times New Roman"/>
          <w:iCs/>
          <w:sz w:val="28"/>
          <w:szCs w:val="28"/>
        </w:rPr>
        <w:t>11</w:t>
      </w:r>
      <w:r w:rsidRPr="004E31D5">
        <w:rPr>
          <w:rFonts w:ascii="Times New Roman" w:hAnsi="Times New Roman"/>
          <w:iCs/>
          <w:sz w:val="28"/>
          <w:szCs w:val="28"/>
        </w:rPr>
        <w:t>1 Министерство и Общество подписали соглашение от 19.04.20</w:t>
      </w:r>
      <w:r>
        <w:rPr>
          <w:rFonts w:ascii="Times New Roman" w:hAnsi="Times New Roman"/>
          <w:iCs/>
          <w:sz w:val="28"/>
          <w:szCs w:val="28"/>
        </w:rPr>
        <w:t>22</w:t>
      </w:r>
      <w:r w:rsidRPr="004E31D5">
        <w:rPr>
          <w:rFonts w:ascii="Times New Roman" w:hAnsi="Times New Roman"/>
          <w:iCs/>
          <w:sz w:val="28"/>
          <w:szCs w:val="28"/>
        </w:rPr>
        <w:t xml:space="preserve"> № </w:t>
      </w:r>
      <w:r>
        <w:rPr>
          <w:rFonts w:ascii="Times New Roman" w:hAnsi="Times New Roman"/>
          <w:iCs/>
          <w:sz w:val="28"/>
          <w:szCs w:val="28"/>
        </w:rPr>
        <w:t>111</w:t>
      </w:r>
      <w:r w:rsidRPr="004E31D5">
        <w:rPr>
          <w:rFonts w:ascii="Times New Roman" w:hAnsi="Times New Roman"/>
          <w:iCs/>
          <w:sz w:val="28"/>
          <w:szCs w:val="28"/>
        </w:rPr>
        <w:t xml:space="preserve">, по условиям которого с лицевого счета Министерства осуществлялись платежи по компенсации Обществу части процентной ставки по кредитному договору. В счет </w:t>
      </w:r>
      <w:r w:rsidRPr="004E31D5">
        <w:rPr>
          <w:rFonts w:ascii="Times New Roman" w:hAnsi="Times New Roman"/>
          <w:iCs/>
          <w:sz w:val="28"/>
          <w:szCs w:val="28"/>
        </w:rPr>
        <w:lastRenderedPageBreak/>
        <w:t>компенсации части процентной ставки по кредитному договору Министерство перечислило Обществу</w:t>
      </w:r>
      <w:r>
        <w:rPr>
          <w:rFonts w:ascii="Times New Roman" w:hAnsi="Times New Roman"/>
          <w:iCs/>
          <w:sz w:val="28"/>
          <w:szCs w:val="28"/>
        </w:rPr>
        <w:t xml:space="preserve"> 8 мил. руб</w:t>
      </w:r>
      <w:r w:rsidRPr="004E31D5">
        <w:rPr>
          <w:rFonts w:ascii="Times New Roman" w:hAnsi="Times New Roman"/>
          <w:iCs/>
          <w:sz w:val="28"/>
          <w:szCs w:val="28"/>
        </w:rPr>
        <w:t xml:space="preserve">. Впоследствии Правительство </w:t>
      </w:r>
      <w:r>
        <w:rPr>
          <w:rFonts w:ascii="Times New Roman" w:hAnsi="Times New Roman"/>
          <w:iCs/>
          <w:sz w:val="28"/>
          <w:szCs w:val="28"/>
        </w:rPr>
        <w:t>Московской</w:t>
      </w:r>
      <w:r w:rsidRPr="004E31D5">
        <w:rPr>
          <w:rFonts w:ascii="Times New Roman" w:hAnsi="Times New Roman"/>
          <w:iCs/>
          <w:sz w:val="28"/>
          <w:szCs w:val="28"/>
        </w:rPr>
        <w:t xml:space="preserve"> области установило факты нарушения условий предоставления субсидии. Какие действия необходимо предпринять Правительству </w:t>
      </w:r>
      <w:r>
        <w:rPr>
          <w:rFonts w:ascii="Times New Roman" w:hAnsi="Times New Roman"/>
          <w:iCs/>
          <w:sz w:val="28"/>
          <w:szCs w:val="28"/>
        </w:rPr>
        <w:t>Московской</w:t>
      </w:r>
      <w:r w:rsidRPr="004E31D5">
        <w:rPr>
          <w:rFonts w:ascii="Times New Roman" w:hAnsi="Times New Roman"/>
          <w:iCs/>
          <w:sz w:val="28"/>
          <w:szCs w:val="28"/>
        </w:rPr>
        <w:t xml:space="preserve"> области? Все ли нарушения условий договора о предоставлении субсидии влекут последствия возврата субсидии в бюджет? Дайте ответ с нормативно-правовым обоснованием. </w:t>
      </w:r>
    </w:p>
    <w:p w14:paraId="3346D77D" w14:textId="77777777" w:rsidR="004E31D5" w:rsidRPr="0008162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3FC5943A" w14:textId="77777777" w:rsidR="00F4039F" w:rsidRPr="001931DA" w:rsidRDefault="00F4039F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4E31D5" w:rsidRPr="001931DA">
        <w:rPr>
          <w:rFonts w:ascii="Times New Roman" w:hAnsi="Times New Roman"/>
          <w:b/>
          <w:iCs/>
          <w:sz w:val="28"/>
          <w:szCs w:val="28"/>
          <w:u w:val="single"/>
        </w:rPr>
        <w:t>7</w:t>
      </w:r>
    </w:p>
    <w:p w14:paraId="19D4494B" w14:textId="77777777" w:rsidR="00EB76BA" w:rsidRDefault="00EB76BA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81625">
        <w:rPr>
          <w:rFonts w:ascii="Times New Roman" w:hAnsi="Times New Roman"/>
          <w:iCs/>
          <w:sz w:val="28"/>
          <w:szCs w:val="28"/>
        </w:rPr>
        <w:t>По договору авторского заказа была создана скульптура. Договором было определено, что право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 xml:space="preserve">собственности на созданную скульптуру возникает у заказчика, вопрос </w:t>
      </w:r>
      <w:proofErr w:type="spellStart"/>
      <w:r w:rsidRPr="00081625">
        <w:rPr>
          <w:rFonts w:ascii="Times New Roman" w:hAnsi="Times New Roman"/>
          <w:iCs/>
          <w:sz w:val="28"/>
          <w:szCs w:val="28"/>
        </w:rPr>
        <w:t>правообладания</w:t>
      </w:r>
      <w:proofErr w:type="spellEnd"/>
      <w:r w:rsidRPr="00081625">
        <w:rPr>
          <w:rFonts w:ascii="Times New Roman" w:hAnsi="Times New Roman"/>
          <w:iCs/>
          <w:sz w:val="28"/>
          <w:szCs w:val="28"/>
        </w:rPr>
        <w:t xml:space="preserve"> исключительными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правами на скульптуру в договоре не отражен. Проанализируйте ситуацию. Возможна ли установка указанной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скульптуры заказчиком в общедоступном месте без согласия автора и без выплаты ему дополнительного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вознаграждения?</w:t>
      </w:r>
    </w:p>
    <w:p w14:paraId="000C7C05" w14:textId="77777777" w:rsidR="008444D4" w:rsidRDefault="008444D4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79FE8103" w14:textId="77777777" w:rsidR="00C02A63" w:rsidRPr="001931DA" w:rsidRDefault="00C02A63" w:rsidP="00C02A6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4E31D5" w:rsidRPr="001931DA"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14:paraId="33A84EF2" w14:textId="77777777" w:rsidR="00C02A63" w:rsidRDefault="00C02A63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D03CBA">
        <w:rPr>
          <w:rFonts w:ascii="Times New Roman" w:hAnsi="Times New Roman"/>
          <w:iCs/>
          <w:sz w:val="28"/>
          <w:szCs w:val="28"/>
        </w:rPr>
        <w:t>Директор ООО «</w:t>
      </w:r>
      <w:proofErr w:type="spellStart"/>
      <w:r w:rsidRPr="00D03CBA">
        <w:rPr>
          <w:rFonts w:ascii="Times New Roman" w:hAnsi="Times New Roman"/>
          <w:iCs/>
          <w:sz w:val="28"/>
          <w:szCs w:val="28"/>
        </w:rPr>
        <w:t>Строй</w:t>
      </w:r>
      <w:r w:rsidR="00D03CBA">
        <w:rPr>
          <w:rFonts w:ascii="Times New Roman" w:hAnsi="Times New Roman"/>
          <w:iCs/>
          <w:sz w:val="28"/>
          <w:szCs w:val="28"/>
        </w:rPr>
        <w:t>дело</w:t>
      </w:r>
      <w:proofErr w:type="spellEnd"/>
      <w:r w:rsidRPr="00D03CBA">
        <w:rPr>
          <w:rFonts w:ascii="Times New Roman" w:hAnsi="Times New Roman"/>
          <w:iCs/>
          <w:sz w:val="28"/>
          <w:szCs w:val="28"/>
        </w:rPr>
        <w:t xml:space="preserve">» </w:t>
      </w:r>
      <w:r w:rsidR="00D03CBA">
        <w:rPr>
          <w:rFonts w:ascii="Times New Roman" w:hAnsi="Times New Roman"/>
          <w:iCs/>
          <w:sz w:val="28"/>
          <w:szCs w:val="28"/>
        </w:rPr>
        <w:t>Б</w:t>
      </w:r>
      <w:r w:rsidRPr="00D03CBA">
        <w:rPr>
          <w:rFonts w:ascii="Times New Roman" w:hAnsi="Times New Roman"/>
          <w:iCs/>
          <w:sz w:val="28"/>
          <w:szCs w:val="28"/>
        </w:rPr>
        <w:t>.</w:t>
      </w:r>
      <w:r w:rsidR="00D03CBA">
        <w:rPr>
          <w:rFonts w:ascii="Times New Roman" w:hAnsi="Times New Roman"/>
          <w:iCs/>
          <w:sz w:val="28"/>
          <w:szCs w:val="28"/>
        </w:rPr>
        <w:t>П</w:t>
      </w:r>
      <w:r w:rsidRPr="00D03CBA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="00D03CBA">
        <w:rPr>
          <w:rFonts w:ascii="Times New Roman" w:hAnsi="Times New Roman"/>
          <w:iCs/>
          <w:sz w:val="28"/>
          <w:szCs w:val="28"/>
        </w:rPr>
        <w:t>Демов</w:t>
      </w:r>
      <w:proofErr w:type="spellEnd"/>
      <w:r w:rsidRPr="00D03CBA">
        <w:rPr>
          <w:rFonts w:ascii="Times New Roman" w:hAnsi="Times New Roman"/>
          <w:iCs/>
          <w:sz w:val="28"/>
          <w:szCs w:val="28"/>
        </w:rPr>
        <w:t xml:space="preserve"> дал поручение своему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юрисконсульту проработать вопрос о включении в трудовой договор с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работниками условия о применении штрафных санкций в случае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разглашения ими коммерческой тайны?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Правомерно ли включение в трудовой договор условия о применении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штрафных санкций в случае разглашения работником коммерческой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тайны? Какие бы Вы приняли меры по защите коммерческой тайны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в ООО «</w:t>
      </w:r>
      <w:proofErr w:type="spellStart"/>
      <w:r w:rsidR="00D03CBA" w:rsidRPr="00D03CBA">
        <w:rPr>
          <w:rFonts w:ascii="Times New Roman" w:hAnsi="Times New Roman"/>
          <w:iCs/>
          <w:sz w:val="28"/>
          <w:szCs w:val="28"/>
        </w:rPr>
        <w:t>Строй</w:t>
      </w:r>
      <w:r w:rsidR="00D03CBA">
        <w:rPr>
          <w:rFonts w:ascii="Times New Roman" w:hAnsi="Times New Roman"/>
          <w:iCs/>
          <w:sz w:val="28"/>
          <w:szCs w:val="28"/>
        </w:rPr>
        <w:t>дело</w:t>
      </w:r>
      <w:proofErr w:type="spellEnd"/>
      <w:r w:rsidRPr="00D03CBA">
        <w:rPr>
          <w:rFonts w:ascii="Times New Roman" w:hAnsi="Times New Roman"/>
          <w:iCs/>
          <w:sz w:val="28"/>
          <w:szCs w:val="28"/>
        </w:rPr>
        <w:t>»?</w:t>
      </w:r>
    </w:p>
    <w:p w14:paraId="5AE96EF5" w14:textId="77777777" w:rsidR="004E31D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48528D10" w14:textId="77777777" w:rsidR="004E31D5" w:rsidRPr="001931DA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21FA7369" w14:textId="77777777" w:rsidR="004E31D5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4E31D5">
        <w:rPr>
          <w:rFonts w:ascii="Times New Roman" w:hAnsi="Times New Roman"/>
          <w:iCs/>
          <w:sz w:val="28"/>
          <w:szCs w:val="28"/>
        </w:rPr>
        <w:t>Органы местного самоуправления решили организовать конкурс среди субъектов инновационной деятельности. Положение о конкурсе было принято постановлением местной администрации. Требуется ли опубликование постановления местной администрации? Дайте ответ с но</w:t>
      </w:r>
      <w:r w:rsidR="001931DA">
        <w:rPr>
          <w:rFonts w:ascii="Times New Roman" w:hAnsi="Times New Roman"/>
          <w:iCs/>
          <w:sz w:val="28"/>
          <w:szCs w:val="28"/>
        </w:rPr>
        <w:t>рмативно-правовым обоснованием.</w:t>
      </w:r>
    </w:p>
    <w:p w14:paraId="202A3965" w14:textId="77777777" w:rsidR="00BA259D" w:rsidRDefault="00BA259D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0EE89EA7" w14:textId="77777777" w:rsidR="00BA259D" w:rsidRPr="001931DA" w:rsidRDefault="00BA259D" w:rsidP="00BA259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0D1B20AC" w14:textId="77777777" w:rsidR="00740136" w:rsidRDefault="00BA259D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A259D">
        <w:rPr>
          <w:rFonts w:ascii="Times New Roman" w:hAnsi="Times New Roman"/>
          <w:iCs/>
          <w:sz w:val="28"/>
          <w:szCs w:val="28"/>
        </w:rPr>
        <w:t>В таможню обратился правообладатель товарного знака «Инновационные товары» с заявлением о его незаконном использовании индивидуальным предпринимателем. В ходе таможенной проверки установлено, что на упаковках товара, ввезённого на территорию Российской Федерации, размещён указанный товарный знак.</w:t>
      </w:r>
      <w:r w:rsidR="00740136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>На этом основании в отношении индивидуального предпринимателя возбуждено дело о правонарушении по ст. 14.10 КоАП РФ. В таможню поступило письмо правообладателя о том, что между ним и индивидуальным предпринимателем достигнуто соглашение о предоставлении последнему права за плату импортировать товар, маркированный товарным знаком.</w:t>
      </w:r>
      <w:r w:rsidR="00740136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 xml:space="preserve">Таможня обратилась в арбитражный суд с заявлением о привлечении индивидуального предпринимателя к ответственности, предусмотренной ст. </w:t>
      </w:r>
      <w:r w:rsidRPr="00BA259D">
        <w:rPr>
          <w:rFonts w:ascii="Times New Roman" w:hAnsi="Times New Roman"/>
          <w:iCs/>
          <w:sz w:val="28"/>
          <w:szCs w:val="28"/>
        </w:rPr>
        <w:lastRenderedPageBreak/>
        <w:t>14.10 КоАП РФ.</w:t>
      </w:r>
      <w:r w:rsidR="00740136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>Каким будет решение арбитражного суда? Дайте ответ с нормативно-правовым обоснованием.</w:t>
      </w:r>
    </w:p>
    <w:p w14:paraId="64C11C35" w14:textId="77777777" w:rsidR="00740136" w:rsidRDefault="00740136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5F640028" w14:textId="77777777" w:rsidR="00740136" w:rsidRPr="001931DA" w:rsidRDefault="00740136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1A66F5BF" w14:textId="77777777" w:rsidR="00740136" w:rsidRDefault="00E76B45" w:rsidP="00E76B4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Сундуков А.П. </w:t>
      </w:r>
      <w:r w:rsidR="00BA259D" w:rsidRPr="00BA259D">
        <w:rPr>
          <w:rFonts w:ascii="Times New Roman" w:hAnsi="Times New Roman"/>
          <w:iCs/>
          <w:sz w:val="28"/>
          <w:szCs w:val="28"/>
        </w:rPr>
        <w:t>решил учредить общество с ограниченной ответственностью. В фирменном названии коммерческой организации указал ООО «Российская инновационная компания». Возможно ли использовать в фирменном наименовании слово «российская»? Требуется ли на это разрешение государственных органов?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BA259D" w:rsidRPr="00BA259D">
        <w:rPr>
          <w:rFonts w:ascii="Times New Roman" w:hAnsi="Times New Roman"/>
          <w:iCs/>
          <w:sz w:val="28"/>
          <w:szCs w:val="28"/>
        </w:rPr>
        <w:t>Дайте ответ с нормативно-правовым обоснованием.</w:t>
      </w:r>
    </w:p>
    <w:p w14:paraId="7AEE537C" w14:textId="77777777" w:rsidR="00740136" w:rsidRDefault="00740136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14:paraId="2405B79B" w14:textId="77777777" w:rsidR="00740136" w:rsidRPr="001931DA" w:rsidRDefault="00740136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0A617D05" w14:textId="77777777" w:rsidR="00740136" w:rsidRDefault="00BA259D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A259D">
        <w:rPr>
          <w:rFonts w:ascii="Times New Roman" w:hAnsi="Times New Roman"/>
          <w:iCs/>
          <w:sz w:val="28"/>
          <w:szCs w:val="28"/>
        </w:rPr>
        <w:t xml:space="preserve">Индивидуальный предприниматель </w:t>
      </w:r>
      <w:r w:rsidR="00E76B45">
        <w:rPr>
          <w:rFonts w:ascii="Times New Roman" w:hAnsi="Times New Roman"/>
          <w:iCs/>
          <w:sz w:val="28"/>
          <w:szCs w:val="28"/>
        </w:rPr>
        <w:t xml:space="preserve">Дуров А.П. </w:t>
      </w:r>
      <w:r w:rsidRPr="00BA259D">
        <w:rPr>
          <w:rFonts w:ascii="Times New Roman" w:hAnsi="Times New Roman"/>
          <w:iCs/>
          <w:sz w:val="28"/>
          <w:szCs w:val="28"/>
        </w:rPr>
        <w:t>создал изобретение в процессе инновационной деятельности.</w:t>
      </w:r>
      <w:r w:rsidR="00740136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>Куда необходимо обратиться ИП Петрову с заявлением о государственной регистрации изобретения?</w:t>
      </w:r>
    </w:p>
    <w:p w14:paraId="5905D5C6" w14:textId="77777777" w:rsidR="00E10D2F" w:rsidRDefault="00BA259D" w:rsidP="00E76B4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A259D">
        <w:rPr>
          <w:rFonts w:ascii="Times New Roman" w:hAnsi="Times New Roman"/>
          <w:iCs/>
          <w:sz w:val="28"/>
          <w:szCs w:val="28"/>
        </w:rPr>
        <w:t xml:space="preserve">Какой пакет документов необходимо представить ИП </w:t>
      </w:r>
      <w:r w:rsidR="00E76B45">
        <w:rPr>
          <w:rFonts w:ascii="Times New Roman" w:hAnsi="Times New Roman"/>
          <w:iCs/>
          <w:sz w:val="28"/>
          <w:szCs w:val="28"/>
        </w:rPr>
        <w:t>Дурову</w:t>
      </w:r>
      <w:r w:rsidRPr="00BA259D">
        <w:rPr>
          <w:rFonts w:ascii="Times New Roman" w:hAnsi="Times New Roman"/>
          <w:iCs/>
          <w:sz w:val="28"/>
          <w:szCs w:val="28"/>
        </w:rPr>
        <w:t xml:space="preserve"> для государственной регистрации?</w:t>
      </w:r>
      <w:r w:rsidR="00E76B45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>Дайте ответ с нормативно-правовым обоснованием.</w:t>
      </w:r>
    </w:p>
    <w:p w14:paraId="4FE6E62B" w14:textId="77777777" w:rsidR="00E10D2F" w:rsidRDefault="00E10D2F" w:rsidP="00D2524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sectPr w:rsidR="00E10D2F" w:rsidSect="00E3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37619"/>
    <w:multiLevelType w:val="hybridMultilevel"/>
    <w:tmpl w:val="06B841E8"/>
    <w:lvl w:ilvl="0" w:tplc="D256EC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3109BF"/>
    <w:multiLevelType w:val="hybridMultilevel"/>
    <w:tmpl w:val="1D3E2890"/>
    <w:lvl w:ilvl="0" w:tplc="915AA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B53B54"/>
    <w:multiLevelType w:val="hybridMultilevel"/>
    <w:tmpl w:val="021E9A88"/>
    <w:lvl w:ilvl="0" w:tplc="8E5CF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12397"/>
    <w:rsid w:val="000248F9"/>
    <w:rsid w:val="00031F39"/>
    <w:rsid w:val="00032F65"/>
    <w:rsid w:val="00081625"/>
    <w:rsid w:val="00087925"/>
    <w:rsid w:val="000C18F8"/>
    <w:rsid w:val="000F4B74"/>
    <w:rsid w:val="001931DA"/>
    <w:rsid w:val="001D75D9"/>
    <w:rsid w:val="00202C6E"/>
    <w:rsid w:val="00203FAD"/>
    <w:rsid w:val="00237464"/>
    <w:rsid w:val="002569E4"/>
    <w:rsid w:val="002D5DAA"/>
    <w:rsid w:val="002E1C2C"/>
    <w:rsid w:val="00354926"/>
    <w:rsid w:val="003A50D0"/>
    <w:rsid w:val="003B63AC"/>
    <w:rsid w:val="003E7879"/>
    <w:rsid w:val="004469BD"/>
    <w:rsid w:val="00455621"/>
    <w:rsid w:val="004E31D5"/>
    <w:rsid w:val="00544D25"/>
    <w:rsid w:val="005610FC"/>
    <w:rsid w:val="005611E1"/>
    <w:rsid w:val="005D0323"/>
    <w:rsid w:val="005D2A4F"/>
    <w:rsid w:val="005F6975"/>
    <w:rsid w:val="00614B96"/>
    <w:rsid w:val="006208EC"/>
    <w:rsid w:val="00715445"/>
    <w:rsid w:val="00732483"/>
    <w:rsid w:val="00740136"/>
    <w:rsid w:val="00742E58"/>
    <w:rsid w:val="00785C49"/>
    <w:rsid w:val="007A42C9"/>
    <w:rsid w:val="007A5550"/>
    <w:rsid w:val="00803311"/>
    <w:rsid w:val="008444D4"/>
    <w:rsid w:val="00857C46"/>
    <w:rsid w:val="0087403F"/>
    <w:rsid w:val="00907C13"/>
    <w:rsid w:val="00946D85"/>
    <w:rsid w:val="00956870"/>
    <w:rsid w:val="009B3E73"/>
    <w:rsid w:val="009D6F9D"/>
    <w:rsid w:val="009F2321"/>
    <w:rsid w:val="009F4FEB"/>
    <w:rsid w:val="009F599E"/>
    <w:rsid w:val="00A63E89"/>
    <w:rsid w:val="00A74EDB"/>
    <w:rsid w:val="00A81DC1"/>
    <w:rsid w:val="00AA3F74"/>
    <w:rsid w:val="00B757B7"/>
    <w:rsid w:val="00BA259D"/>
    <w:rsid w:val="00BD5913"/>
    <w:rsid w:val="00C02A63"/>
    <w:rsid w:val="00C16870"/>
    <w:rsid w:val="00C6318E"/>
    <w:rsid w:val="00C72370"/>
    <w:rsid w:val="00CE3885"/>
    <w:rsid w:val="00D025BA"/>
    <w:rsid w:val="00D03CBA"/>
    <w:rsid w:val="00D25245"/>
    <w:rsid w:val="00D31414"/>
    <w:rsid w:val="00D354DA"/>
    <w:rsid w:val="00D90126"/>
    <w:rsid w:val="00DA0E02"/>
    <w:rsid w:val="00E10D2F"/>
    <w:rsid w:val="00E112BF"/>
    <w:rsid w:val="00E332A8"/>
    <w:rsid w:val="00E37192"/>
    <w:rsid w:val="00E60C84"/>
    <w:rsid w:val="00E76B45"/>
    <w:rsid w:val="00EB76BA"/>
    <w:rsid w:val="00EF1C30"/>
    <w:rsid w:val="00F4039F"/>
    <w:rsid w:val="00F6166A"/>
    <w:rsid w:val="00F64C36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DF6D"/>
  <w15:docId w15:val="{E72785A4-E8AF-4705-8C92-23763AE6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1">
    <w:name w:val="Верхний колонтитул1"/>
    <w:basedOn w:val="a"/>
    <w:rsid w:val="004E3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E3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skheader">
    <w:name w:val="taskheader"/>
    <w:basedOn w:val="a"/>
    <w:rsid w:val="004E3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sktext">
    <w:name w:val="tasktext"/>
    <w:basedOn w:val="a"/>
    <w:rsid w:val="004E3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13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37</cp:revision>
  <dcterms:created xsi:type="dcterms:W3CDTF">2022-03-10T12:01:00Z</dcterms:created>
  <dcterms:modified xsi:type="dcterms:W3CDTF">2026-02-25T07:36:00Z</dcterms:modified>
</cp:coreProperties>
</file>