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63D" w14:textId="77777777" w:rsidR="007B0EBF" w:rsidRPr="00354926" w:rsidRDefault="007B0EBF" w:rsidP="007B0EB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DF57735" w14:textId="77777777" w:rsidR="007B0EBF" w:rsidRPr="00A45058" w:rsidRDefault="007B0EBF" w:rsidP="007B0EBF">
      <w:pPr>
        <w:spacing w:after="0" w:line="252" w:lineRule="auto"/>
        <w:ind w:firstLine="709"/>
        <w:contextualSpacing/>
        <w:jc w:val="both"/>
        <w:rPr>
          <w:rFonts w:ascii="Times New Roman" w:eastAsia="Calibri" w:hAnsi="Times New Roman"/>
          <w:sz w:val="28"/>
          <w:szCs w:val="28"/>
        </w:rPr>
      </w:pPr>
    </w:p>
    <w:p w14:paraId="1CEAE5F3" w14:textId="7D2B1A0B" w:rsidR="007B0EBF" w:rsidRPr="00A45058" w:rsidRDefault="007B0EBF" w:rsidP="007B0EB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7A846FDE" w14:textId="77777777" w:rsidR="00742E58" w:rsidRPr="0003029A" w:rsidRDefault="00742E58" w:rsidP="007B0EBF">
      <w:pPr>
        <w:spacing w:after="0"/>
        <w:ind w:firstLine="709"/>
        <w:jc w:val="center"/>
        <w:rPr>
          <w:rFonts w:ascii="Times New Roman" w:hAnsi="Times New Roman"/>
          <w:b/>
          <w:iCs/>
          <w:sz w:val="28"/>
          <w:szCs w:val="28"/>
        </w:rPr>
      </w:pPr>
      <w:r w:rsidRPr="0003029A">
        <w:rPr>
          <w:rFonts w:ascii="Times New Roman" w:hAnsi="Times New Roman"/>
          <w:b/>
          <w:iCs/>
          <w:sz w:val="28"/>
          <w:szCs w:val="28"/>
        </w:rPr>
        <w:t>«</w:t>
      </w:r>
      <w:r w:rsidR="00E60C84" w:rsidRPr="0003029A">
        <w:rPr>
          <w:rFonts w:ascii="Times New Roman" w:hAnsi="Times New Roman"/>
          <w:b/>
          <w:sz w:val="28"/>
          <w:szCs w:val="28"/>
        </w:rPr>
        <w:t>Правовые основы аудита и бухгалтерского учета</w:t>
      </w:r>
      <w:r w:rsidRPr="0003029A">
        <w:rPr>
          <w:rFonts w:ascii="Times New Roman" w:hAnsi="Times New Roman"/>
          <w:b/>
          <w:iCs/>
          <w:sz w:val="28"/>
          <w:szCs w:val="28"/>
        </w:rPr>
        <w:t>»</w:t>
      </w:r>
    </w:p>
    <w:p w14:paraId="45C49AA0" w14:textId="77777777" w:rsidR="00E60C84" w:rsidRPr="0003029A" w:rsidRDefault="00E60C84" w:rsidP="0003029A">
      <w:pPr>
        <w:spacing w:after="0"/>
        <w:ind w:firstLine="709"/>
        <w:jc w:val="both"/>
        <w:rPr>
          <w:rFonts w:ascii="Times New Roman" w:hAnsi="Times New Roman"/>
          <w:b/>
          <w:sz w:val="28"/>
          <w:szCs w:val="28"/>
        </w:rPr>
      </w:pPr>
    </w:p>
    <w:p w14:paraId="226CB316" w14:textId="77777777" w:rsidR="00E60C84" w:rsidRPr="0003029A" w:rsidRDefault="00251A38" w:rsidP="0003029A">
      <w:pPr>
        <w:spacing w:after="0"/>
        <w:ind w:firstLine="709"/>
        <w:jc w:val="both"/>
        <w:rPr>
          <w:rFonts w:ascii="Times New Roman" w:hAnsi="Times New Roman"/>
          <w:b/>
          <w:iCs/>
          <w:sz w:val="28"/>
          <w:szCs w:val="28"/>
        </w:rPr>
      </w:pPr>
      <w:r w:rsidRPr="0003029A">
        <w:rPr>
          <w:rFonts w:ascii="Times New Roman" w:hAnsi="Times New Roman"/>
          <w:b/>
          <w:iCs/>
          <w:sz w:val="28"/>
          <w:szCs w:val="28"/>
        </w:rPr>
        <w:t>Семестр 6</w:t>
      </w:r>
    </w:p>
    <w:p w14:paraId="3F1F06FE" w14:textId="09CD2791" w:rsidR="00742E58" w:rsidRDefault="00742E58" w:rsidP="0003029A">
      <w:pPr>
        <w:spacing w:after="0"/>
        <w:ind w:firstLine="709"/>
        <w:jc w:val="both"/>
        <w:rPr>
          <w:rFonts w:ascii="Times New Roman" w:hAnsi="Times New Roman"/>
          <w:b/>
          <w:iCs/>
          <w:sz w:val="28"/>
          <w:szCs w:val="28"/>
        </w:rPr>
      </w:pPr>
    </w:p>
    <w:p w14:paraId="1E73A119" w14:textId="4928C312" w:rsidR="00C81916" w:rsidRDefault="00C81916" w:rsidP="00C81916">
      <w:pPr>
        <w:spacing w:after="0"/>
        <w:ind w:firstLine="709"/>
        <w:jc w:val="center"/>
        <w:rPr>
          <w:rFonts w:ascii="Times New Roman" w:hAnsi="Times New Roman"/>
          <w:b/>
          <w:iCs/>
          <w:sz w:val="28"/>
          <w:szCs w:val="28"/>
        </w:rPr>
      </w:pPr>
      <w:r>
        <w:rPr>
          <w:rFonts w:ascii="Times New Roman" w:hAnsi="Times New Roman"/>
          <w:b/>
          <w:iCs/>
          <w:sz w:val="28"/>
          <w:szCs w:val="28"/>
        </w:rPr>
        <w:t>При проведении промежуточной аттестации(экзамен), обучающемуся предлагается ответить на 2 вопроса из экзаменационного билета.</w:t>
      </w:r>
    </w:p>
    <w:p w14:paraId="3BD057FD" w14:textId="77777777" w:rsidR="00C81916" w:rsidRDefault="00C81916" w:rsidP="00C81916">
      <w:pPr>
        <w:spacing w:after="0"/>
        <w:ind w:firstLine="709"/>
        <w:jc w:val="center"/>
        <w:rPr>
          <w:rFonts w:ascii="Times New Roman" w:hAnsi="Times New Roman"/>
          <w:b/>
          <w:iCs/>
          <w:sz w:val="28"/>
          <w:szCs w:val="28"/>
        </w:rPr>
      </w:pPr>
    </w:p>
    <w:p w14:paraId="1357EE48" w14:textId="77777777" w:rsidR="00C81916" w:rsidRPr="0003029A" w:rsidRDefault="00C81916" w:rsidP="00C81916">
      <w:pPr>
        <w:tabs>
          <w:tab w:val="left" w:pos="0"/>
        </w:tabs>
        <w:spacing w:after="0"/>
        <w:ind w:firstLine="709"/>
        <w:jc w:val="center"/>
        <w:rPr>
          <w:rFonts w:ascii="Times New Roman" w:hAnsi="Times New Roman"/>
          <w:iCs/>
          <w:sz w:val="28"/>
          <w:szCs w:val="28"/>
        </w:rPr>
      </w:pPr>
      <w:r w:rsidRPr="0003029A">
        <w:rPr>
          <w:rFonts w:ascii="Times New Roman" w:hAnsi="Times New Roman"/>
          <w:iCs/>
          <w:sz w:val="28"/>
          <w:szCs w:val="28"/>
        </w:rPr>
        <w:t>Примерный перечень вопросов на экзамен</w:t>
      </w:r>
    </w:p>
    <w:p w14:paraId="2F5CF774" w14:textId="77777777" w:rsidR="00C81916" w:rsidRPr="0003029A" w:rsidRDefault="00C81916" w:rsidP="00C81916">
      <w:pPr>
        <w:tabs>
          <w:tab w:val="left" w:pos="0"/>
        </w:tabs>
        <w:spacing w:after="0"/>
        <w:ind w:firstLine="709"/>
        <w:jc w:val="both"/>
        <w:rPr>
          <w:rFonts w:ascii="Times New Roman" w:hAnsi="Times New Roman"/>
          <w:iCs/>
          <w:sz w:val="28"/>
          <w:szCs w:val="28"/>
        </w:rPr>
      </w:pPr>
    </w:p>
    <w:p w14:paraId="1C8DF8EE"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 Бухгалтерский учет в системе управления организацией.</w:t>
      </w:r>
    </w:p>
    <w:p w14:paraId="0D93897F"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 Предмет и объекты бухгалтерского учета.</w:t>
      </w:r>
    </w:p>
    <w:p w14:paraId="700E881A"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 Метод бухгалтерского баланса и его элементы.</w:t>
      </w:r>
    </w:p>
    <w:p w14:paraId="78884BC5"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4. Содержание и строение бухгалтерского баланса. Изменения в балансе под влиянием хозяйственных операций.</w:t>
      </w:r>
    </w:p>
    <w:p w14:paraId="1FCFCE5D"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5. Счета бухгалтерского учета, их строение и назначение. Корреспонденция счетов.</w:t>
      </w:r>
    </w:p>
    <w:p w14:paraId="022C7AC3"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6. Обобщение данных текущего бухгалтерского учета. Оборотные ведомости по счетам синтетического и аналитического учета.</w:t>
      </w:r>
    </w:p>
    <w:p w14:paraId="7F6E4E6C"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7. Организация бухгалтерского учета в РФ, ее правовое и методическое обеспечение. Закон о бухгалтерском учете.</w:t>
      </w:r>
    </w:p>
    <w:p w14:paraId="45C37F4B"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8. Роль бухгалтерского учета в принятии решения по управлению организацией. Требования, предъявляемые к бухгалтерскому учету.</w:t>
      </w:r>
    </w:p>
    <w:p w14:paraId="77F74CF7"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9. Первичный учет. Носители первичной учетной информации. Классификация документов.</w:t>
      </w:r>
    </w:p>
    <w:p w14:paraId="65508F12"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10. Инвентаризация, ее виды, порядок проведения, регулирование результатов инвентаризации.</w:t>
      </w:r>
    </w:p>
    <w:p w14:paraId="5E8DA2BE"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11. Положение по ведению бухгалтерского учета и отчетности в РФ. Состав отчетности и предъявляемые к ней требования.</w:t>
      </w:r>
    </w:p>
    <w:p w14:paraId="7AA940DD"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12. Общие принципы построения финансового учета. Учетная политика организации, ее раскрытие и формирование в части финансового учета.</w:t>
      </w:r>
    </w:p>
    <w:p w14:paraId="4A2A696D"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13. Основные средства и их оценка. Амортизация основных средств, методы начисления и учет.</w:t>
      </w:r>
    </w:p>
    <w:p w14:paraId="581B6046"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14. Нематериальные активы: понятие, классификация и оценка. Амортизация нематериальных активов, методы начисления и учет.</w:t>
      </w:r>
    </w:p>
    <w:p w14:paraId="2D4949ED"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15. Понятие о материально-производственных запасах. Их классификация, оценка.</w:t>
      </w:r>
    </w:p>
    <w:p w14:paraId="6FA5E389"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16.Учет готовой продукции. Учет отгрузки продукции покупателям, учет выручки от продажи продукции, работ, услуг.</w:t>
      </w:r>
    </w:p>
    <w:p w14:paraId="4A16E1D3"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17. Учет кассовых операций и денежных документов.</w:t>
      </w:r>
    </w:p>
    <w:p w14:paraId="6AE23A96"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18. Классификация расходов организации. Учет расходов по элементам затрат.</w:t>
      </w:r>
    </w:p>
    <w:p w14:paraId="03EE6BA8"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19. Сущность аудита и аудиторской деятельности. </w:t>
      </w:r>
    </w:p>
    <w:p w14:paraId="6CA4B384"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20. Каковы цель и задачи аудита. Место и роль аудита в системе контроля.</w:t>
      </w:r>
    </w:p>
    <w:p w14:paraId="0587C498"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21.Виды аудита. </w:t>
      </w:r>
    </w:p>
    <w:p w14:paraId="448DB597"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22. Понятия «аудит» и «ревизия». </w:t>
      </w:r>
    </w:p>
    <w:p w14:paraId="0B7C2871"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23. Правовые основы аудиторской деятельности в России.</w:t>
      </w:r>
    </w:p>
    <w:p w14:paraId="35282E93"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24. Основные нормативные акты, регулирующие аудиторскую деятельность.</w:t>
      </w:r>
    </w:p>
    <w:p w14:paraId="618F87BB"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25. Органы, регулирующие аудиторскую деятельность в России. Стандарты аудиторской деятельности. </w:t>
      </w:r>
    </w:p>
    <w:p w14:paraId="5A56F1F7"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26. Ответственность аудиторов и аудиторских фирм. </w:t>
      </w:r>
    </w:p>
    <w:p w14:paraId="548D732F"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27. Права и обязанности аудиторских организаций и индивидуальных аудиторов при осуществлении аудиторской проверки.</w:t>
      </w:r>
    </w:p>
    <w:p w14:paraId="5188C5D6"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28. Права и обязанности аудируемых лиц при осуществлении аудиторской проверки </w:t>
      </w:r>
    </w:p>
    <w:p w14:paraId="071A94F0"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29. Пись</w:t>
      </w:r>
      <w:r>
        <w:rPr>
          <w:rFonts w:ascii="Times New Roman" w:hAnsi="Times New Roman"/>
          <w:iCs/>
          <w:sz w:val="28"/>
          <w:szCs w:val="28"/>
        </w:rPr>
        <w:t>ма как обязательство и договор.</w:t>
      </w:r>
    </w:p>
    <w:p w14:paraId="21D067C6"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30. </w:t>
      </w:r>
      <w:r>
        <w:rPr>
          <w:rFonts w:ascii="Times New Roman" w:hAnsi="Times New Roman"/>
          <w:iCs/>
          <w:sz w:val="28"/>
          <w:szCs w:val="28"/>
        </w:rPr>
        <w:t>Процедура планирования аудита.</w:t>
      </w:r>
    </w:p>
    <w:p w14:paraId="5329CD54"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31. Аудиторский</w:t>
      </w:r>
      <w:r>
        <w:rPr>
          <w:rFonts w:ascii="Times New Roman" w:hAnsi="Times New Roman"/>
          <w:iCs/>
          <w:sz w:val="28"/>
          <w:szCs w:val="28"/>
        </w:rPr>
        <w:t xml:space="preserve"> риск и понятие существенности.</w:t>
      </w:r>
    </w:p>
    <w:p w14:paraId="05B6E46A" w14:textId="77777777" w:rsidR="00C81916" w:rsidRPr="00A1415F"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32. Процесс а</w:t>
      </w:r>
      <w:r>
        <w:rPr>
          <w:rFonts w:ascii="Times New Roman" w:hAnsi="Times New Roman"/>
          <w:iCs/>
          <w:sz w:val="28"/>
          <w:szCs w:val="28"/>
        </w:rPr>
        <w:t>удита бухгалтерской отчѐтности.</w:t>
      </w:r>
    </w:p>
    <w:p w14:paraId="54656244"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33. Методы определения уровня существенности. Взаимосвязь существенности и аудиторского риска. Виды аудиторского риска.</w:t>
      </w:r>
    </w:p>
    <w:p w14:paraId="5077A78A"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34. Оценка систем бухгалтерского учета и внутр</w:t>
      </w:r>
      <w:r>
        <w:rPr>
          <w:rFonts w:ascii="Times New Roman" w:hAnsi="Times New Roman"/>
          <w:iCs/>
          <w:sz w:val="28"/>
          <w:szCs w:val="28"/>
        </w:rPr>
        <w:t>еннего контроля в ходе аудита.</w:t>
      </w:r>
    </w:p>
    <w:p w14:paraId="196334FF"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35. Искажения бухгалтерской отчетности, каковы их виды и факторы, влияющие на степень риска их появления.</w:t>
      </w:r>
    </w:p>
    <w:p w14:paraId="0DF4E8A4"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36. Аудиторская выборка и оценка результатов аудиторской выборки.</w:t>
      </w:r>
    </w:p>
    <w:p w14:paraId="078D926E"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37. Аудиторское доказательство. Рабочие документы ау</w:t>
      </w:r>
      <w:r>
        <w:rPr>
          <w:rFonts w:ascii="Times New Roman" w:hAnsi="Times New Roman"/>
          <w:iCs/>
          <w:sz w:val="28"/>
          <w:szCs w:val="28"/>
        </w:rPr>
        <w:t>дитора.</w:t>
      </w:r>
    </w:p>
    <w:p w14:paraId="5D3737F0"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38. Оценка способности экономического субъект</w:t>
      </w:r>
      <w:r>
        <w:rPr>
          <w:rFonts w:ascii="Times New Roman" w:hAnsi="Times New Roman"/>
          <w:iCs/>
          <w:sz w:val="28"/>
          <w:szCs w:val="28"/>
        </w:rPr>
        <w:t>а продолжать свою деятельность.</w:t>
      </w:r>
    </w:p>
    <w:p w14:paraId="2A69D1F3"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39. Письменная информация, которую предоставляет аудитор руков</w:t>
      </w:r>
      <w:r>
        <w:rPr>
          <w:rFonts w:ascii="Times New Roman" w:hAnsi="Times New Roman"/>
          <w:iCs/>
          <w:sz w:val="28"/>
          <w:szCs w:val="28"/>
        </w:rPr>
        <w:t>одству экономического субъекта.</w:t>
      </w:r>
    </w:p>
    <w:p w14:paraId="38A81000"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40. Методика аудиторской проверки постановки бухгалтерского учета.</w:t>
      </w:r>
    </w:p>
    <w:p w14:paraId="227A96BC" w14:textId="77777777" w:rsidR="00C81916" w:rsidRPr="00B36EE2"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41. Критерии оценки формы бухгалтерского учета, системы д</w:t>
      </w:r>
      <w:r>
        <w:rPr>
          <w:rFonts w:ascii="Times New Roman" w:hAnsi="Times New Roman"/>
          <w:iCs/>
          <w:sz w:val="28"/>
          <w:szCs w:val="28"/>
        </w:rPr>
        <w:t>окументации и документооборота.</w:t>
      </w:r>
    </w:p>
    <w:p w14:paraId="53F56FC1" w14:textId="77777777" w:rsidR="00C81916" w:rsidRPr="0003029A" w:rsidRDefault="00C81916" w:rsidP="00C81916">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42. Порядок обобщения результатов проверки.</w:t>
      </w:r>
    </w:p>
    <w:p w14:paraId="3DB352F3" w14:textId="23820BCC" w:rsidR="00C81916" w:rsidRDefault="00C81916" w:rsidP="0003029A">
      <w:pPr>
        <w:spacing w:after="0"/>
        <w:ind w:firstLine="709"/>
        <w:jc w:val="both"/>
        <w:rPr>
          <w:rFonts w:ascii="Times New Roman" w:hAnsi="Times New Roman"/>
          <w:b/>
          <w:iCs/>
          <w:sz w:val="28"/>
          <w:szCs w:val="28"/>
        </w:rPr>
      </w:pPr>
    </w:p>
    <w:p w14:paraId="4F0B4A94" w14:textId="7F38F5D0" w:rsidR="00C81916" w:rsidRDefault="00C81916" w:rsidP="0003029A">
      <w:pPr>
        <w:spacing w:after="0"/>
        <w:ind w:firstLine="709"/>
        <w:jc w:val="both"/>
        <w:rPr>
          <w:rFonts w:ascii="Times New Roman" w:hAnsi="Times New Roman"/>
          <w:b/>
          <w:iCs/>
          <w:sz w:val="28"/>
          <w:szCs w:val="28"/>
        </w:rPr>
      </w:pPr>
    </w:p>
    <w:p w14:paraId="473B3BE6" w14:textId="77777777" w:rsidR="00C81916" w:rsidRPr="0003029A" w:rsidRDefault="00C81916" w:rsidP="0003029A">
      <w:pPr>
        <w:spacing w:after="0"/>
        <w:ind w:firstLine="709"/>
        <w:jc w:val="both"/>
        <w:rPr>
          <w:rFonts w:ascii="Times New Roman" w:hAnsi="Times New Roman"/>
          <w:b/>
          <w:iCs/>
          <w:sz w:val="28"/>
          <w:szCs w:val="28"/>
        </w:rPr>
      </w:pPr>
    </w:p>
    <w:p w14:paraId="245C1A5D" w14:textId="77777777" w:rsidR="002D5DAA" w:rsidRPr="00942B78" w:rsidRDefault="002D5DAA" w:rsidP="0003029A">
      <w:pPr>
        <w:spacing w:after="0"/>
        <w:ind w:firstLine="709"/>
        <w:jc w:val="both"/>
        <w:rPr>
          <w:rFonts w:ascii="Times New Roman" w:hAnsi="Times New Roman"/>
          <w:iCs/>
          <w:sz w:val="28"/>
          <w:szCs w:val="28"/>
        </w:rPr>
      </w:pPr>
      <w:r w:rsidRPr="0003029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BE1367" w:rsidRPr="0003029A">
        <w:rPr>
          <w:rFonts w:ascii="Times New Roman" w:hAnsi="Times New Roman"/>
          <w:iCs/>
          <w:sz w:val="28"/>
          <w:szCs w:val="28"/>
        </w:rPr>
        <w:t xml:space="preserve">15 </w:t>
      </w:r>
      <w:r w:rsidRPr="0003029A">
        <w:rPr>
          <w:rFonts w:ascii="Times New Roman" w:hAnsi="Times New Roman"/>
          <w:iCs/>
          <w:sz w:val="28"/>
          <w:szCs w:val="28"/>
        </w:rPr>
        <w:t>тестовых зада</w:t>
      </w:r>
      <w:r w:rsidR="00942B78">
        <w:rPr>
          <w:rFonts w:ascii="Times New Roman" w:hAnsi="Times New Roman"/>
          <w:iCs/>
          <w:sz w:val="28"/>
          <w:szCs w:val="28"/>
        </w:rPr>
        <w:t>ний из нижеприведенного списка.</w:t>
      </w:r>
    </w:p>
    <w:p w14:paraId="7C6C1E53" w14:textId="77777777" w:rsidR="002D5DAA" w:rsidRPr="00400B97" w:rsidRDefault="002D5DAA" w:rsidP="00942B78">
      <w:pPr>
        <w:spacing w:after="0"/>
        <w:ind w:firstLine="709"/>
        <w:jc w:val="center"/>
        <w:rPr>
          <w:rFonts w:ascii="Times New Roman" w:hAnsi="Times New Roman"/>
          <w:b/>
          <w:iCs/>
          <w:sz w:val="28"/>
          <w:szCs w:val="28"/>
        </w:rPr>
      </w:pPr>
      <w:r w:rsidRPr="00400B97">
        <w:rPr>
          <w:rFonts w:ascii="Times New Roman" w:hAnsi="Times New Roman"/>
          <w:b/>
          <w:iCs/>
          <w:sz w:val="28"/>
          <w:szCs w:val="28"/>
        </w:rPr>
        <w:t>Примерный перечень тестовых заданий</w:t>
      </w:r>
    </w:p>
    <w:p w14:paraId="5AD44D5D" w14:textId="77777777" w:rsidR="00942B78" w:rsidRPr="00A1415F" w:rsidRDefault="00942B78" w:rsidP="00942B78">
      <w:pPr>
        <w:spacing w:after="0"/>
        <w:ind w:firstLine="709"/>
        <w:jc w:val="center"/>
        <w:rPr>
          <w:rFonts w:ascii="Times New Roman" w:hAnsi="Times New Roman"/>
          <w:sz w:val="28"/>
          <w:szCs w:val="28"/>
        </w:rPr>
      </w:pPr>
    </w:p>
    <w:p w14:paraId="1DA8C254" w14:textId="77777777" w:rsidR="009A70B7" w:rsidRPr="0003029A" w:rsidRDefault="009A70B7" w:rsidP="0003029A">
      <w:pPr>
        <w:spacing w:after="0"/>
        <w:ind w:firstLine="709"/>
        <w:jc w:val="both"/>
        <w:rPr>
          <w:rFonts w:ascii="Times New Roman" w:hAnsi="Times New Roman"/>
          <w:b/>
          <w:sz w:val="28"/>
          <w:szCs w:val="28"/>
        </w:rPr>
      </w:pPr>
      <w:r w:rsidRPr="0003029A">
        <w:rPr>
          <w:rFonts w:ascii="Times New Roman" w:hAnsi="Times New Roman"/>
          <w:b/>
          <w:sz w:val="28"/>
          <w:szCs w:val="28"/>
        </w:rPr>
        <w:t>Оценка знаний по компетенции ПК-</w:t>
      </w:r>
      <w:r w:rsidR="008F49FF" w:rsidRPr="0003029A">
        <w:rPr>
          <w:rFonts w:ascii="Times New Roman" w:hAnsi="Times New Roman"/>
          <w:b/>
          <w:sz w:val="28"/>
          <w:szCs w:val="28"/>
        </w:rPr>
        <w:t>1</w:t>
      </w:r>
    </w:p>
    <w:p w14:paraId="6E33C650" w14:textId="77777777" w:rsidR="00F6166A" w:rsidRPr="0003029A" w:rsidRDefault="00F6166A" w:rsidP="0003029A">
      <w:pPr>
        <w:spacing w:after="0"/>
        <w:ind w:firstLine="709"/>
        <w:jc w:val="both"/>
        <w:rPr>
          <w:rFonts w:ascii="Times New Roman" w:hAnsi="Times New Roman"/>
          <w:sz w:val="28"/>
          <w:szCs w:val="28"/>
          <w:lang w:eastAsia="ru-RU"/>
        </w:rPr>
      </w:pPr>
    </w:p>
    <w:p w14:paraId="534BD4EF"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 Что понимается под хозяйственным учетом?</w:t>
      </w:r>
    </w:p>
    <w:p w14:paraId="1F34C7F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система наблюдения, сбора, измерения, регистрации, обработки, передачи информации о хозяйственной деятельности, необходимой для управления общественным производством;</w:t>
      </w:r>
    </w:p>
    <w:p w14:paraId="46E915B8"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управление отдельными хозяйственными процессами на базе полученной первичной учетной документации;</w:t>
      </w:r>
    </w:p>
    <w:p w14:paraId="76F30164"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хозяйственный учет – это бухгалтерский учет.</w:t>
      </w:r>
    </w:p>
    <w:p w14:paraId="63895974"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2739A85C"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2. Функции управления в организации реализуются при помощи информации, полученной в системе:</w:t>
      </w:r>
    </w:p>
    <w:p w14:paraId="69FC9681"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бухгалтерского учета;</w:t>
      </w:r>
    </w:p>
    <w:p w14:paraId="1A26BED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статистического учета;</w:t>
      </w:r>
    </w:p>
    <w:p w14:paraId="5B73E7C4"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оперативного учета.</w:t>
      </w:r>
    </w:p>
    <w:p w14:paraId="088F23BF"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765B0C2F"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3. Какие отличительные признаки определяют приоритет бухгалтерского учета перед другими видами учета?</w:t>
      </w:r>
    </w:p>
    <w:p w14:paraId="1DEF50F3"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сплошная регистрация фактов хозяйственной жизни;</w:t>
      </w:r>
    </w:p>
    <w:p w14:paraId="01014715"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документальное оформление экономических событий;</w:t>
      </w:r>
    </w:p>
    <w:p w14:paraId="2910AB13"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непрерывное наблюдение за хозяйственными процессами, их документальное оформление и периодическое подтверждение достоверности полученной информации специфическими приемами (например, инвентаризацией).</w:t>
      </w:r>
    </w:p>
    <w:p w14:paraId="7F7FC573" w14:textId="77777777" w:rsidR="00942B78" w:rsidRDefault="00942B78">
      <w:pPr>
        <w:rPr>
          <w:rFonts w:ascii="Times New Roman" w:hAnsi="Times New Roman"/>
          <w:iCs/>
          <w:sz w:val="28"/>
          <w:szCs w:val="28"/>
        </w:rPr>
      </w:pPr>
      <w:r>
        <w:rPr>
          <w:rFonts w:ascii="Times New Roman" w:hAnsi="Times New Roman"/>
          <w:iCs/>
          <w:sz w:val="28"/>
          <w:szCs w:val="28"/>
        </w:rPr>
        <w:br w:type="page"/>
      </w:r>
    </w:p>
    <w:p w14:paraId="63C6D868"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lastRenderedPageBreak/>
        <w:t>4. Первый уровень системы нормативно-правового регулирования бухгалтерского учета включает:</w:t>
      </w:r>
    </w:p>
    <w:p w14:paraId="5E68E72B"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стандарты (положения по бухгалтерскому учету);</w:t>
      </w:r>
    </w:p>
    <w:p w14:paraId="79795135"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инструкции;</w:t>
      </w:r>
    </w:p>
    <w:p w14:paraId="3E2D505F"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законодательные акты;</w:t>
      </w:r>
    </w:p>
    <w:p w14:paraId="6B711890"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г) совокупность документов организации.</w:t>
      </w:r>
    </w:p>
    <w:p w14:paraId="6CC83429"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5785FFCE"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5. Учетная политика предприятия может быть изменена в случаях:</w:t>
      </w:r>
    </w:p>
    <w:p w14:paraId="4AB365DD"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смены собственности;</w:t>
      </w:r>
    </w:p>
    <w:p w14:paraId="5F57BBE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смены главного бухгалтера;</w:t>
      </w:r>
    </w:p>
    <w:p w14:paraId="43D181D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реорганизации предприятия;</w:t>
      </w:r>
    </w:p>
    <w:p w14:paraId="576EC98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г) освоения новых видов продукции;</w:t>
      </w:r>
    </w:p>
    <w:p w14:paraId="50372C1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 изменений в законодательстве;</w:t>
      </w:r>
    </w:p>
    <w:p w14:paraId="6FA46B70"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е) изменений в нормативном регулировании бухгалтерского учета;</w:t>
      </w:r>
    </w:p>
    <w:p w14:paraId="11BAA12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ж) внедрения новых методов ведения бухгалтерского учета.</w:t>
      </w:r>
    </w:p>
    <w:p w14:paraId="3FC4F337"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01B3589B"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6. Учетная политика предприятия:</w:t>
      </w:r>
    </w:p>
    <w:p w14:paraId="585ADAB2"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принятая предприятием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w:t>
      </w:r>
    </w:p>
    <w:p w14:paraId="3084B4D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утвержденный приказом руководителя план работы финансово – экономических служб предприятия;</w:t>
      </w:r>
    </w:p>
    <w:p w14:paraId="6E1A3BDF"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принятая предприятием техника и форма ведения бухгалтерского учета.</w:t>
      </w:r>
    </w:p>
    <w:p w14:paraId="7F77DACF"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341240B2"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7. Кем формируется учетная политика предприятия:</w:t>
      </w:r>
    </w:p>
    <w:p w14:paraId="3B48AC21"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главным бухгалтером предприятия на основе бизнес - плана и утверждается ее руководителем;</w:t>
      </w:r>
    </w:p>
    <w:p w14:paraId="6E00420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 главным бухгалтером предприятия и на основе требований и рекомендаций ПБУ 1/2008 «Учетная политика организации» и утверждается ее руководителем; </w:t>
      </w:r>
    </w:p>
    <w:p w14:paraId="1AF30BA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управляющим предприятия и утверждается ее руководителем.</w:t>
      </w:r>
    </w:p>
    <w:p w14:paraId="79129CD1" w14:textId="77777777" w:rsidR="00942B78" w:rsidRPr="00A1415F" w:rsidRDefault="00942B78">
      <w:pPr>
        <w:rPr>
          <w:rFonts w:ascii="Times New Roman" w:hAnsi="Times New Roman"/>
          <w:iCs/>
          <w:sz w:val="28"/>
          <w:szCs w:val="28"/>
        </w:rPr>
      </w:pPr>
      <w:r w:rsidRPr="00A1415F">
        <w:rPr>
          <w:rFonts w:ascii="Times New Roman" w:hAnsi="Times New Roman"/>
          <w:iCs/>
          <w:sz w:val="28"/>
          <w:szCs w:val="28"/>
        </w:rPr>
        <w:br w:type="page"/>
      </w:r>
    </w:p>
    <w:p w14:paraId="5A1702FF"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lastRenderedPageBreak/>
        <w:t>8. Как представлено нормативное регулирование бухгалтерского учета в России?</w:t>
      </w:r>
    </w:p>
    <w:p w14:paraId="3FDAE141"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четырехуровневой системой, как и в странах с открытой экономикой;</w:t>
      </w:r>
    </w:p>
    <w:p w14:paraId="4B0054AD"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трехуровневой системой, исключая учетную политику предприятия, рассматриваемую в странах с открытой экономикой обособленно в системе нормативного регулирования;</w:t>
      </w:r>
    </w:p>
    <w:p w14:paraId="66BD576C"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двухуровневой системой, включающей Федеральный закон «О бухгалтерском учете» и МСФО.</w:t>
      </w:r>
    </w:p>
    <w:p w14:paraId="08CFBDA1"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24AA727A"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9. Что является предметом бухгалтерского учета?</w:t>
      </w:r>
    </w:p>
    <w:p w14:paraId="39F67382"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активы организации и их место в формировании общественного продукта;</w:t>
      </w:r>
    </w:p>
    <w:p w14:paraId="3EBA1D1D"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хозяйственные операции;</w:t>
      </w:r>
    </w:p>
    <w:p w14:paraId="04FBC80A"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вся финансово-хозяйственная деятельность организаций.</w:t>
      </w:r>
    </w:p>
    <w:p w14:paraId="4A35EDB1"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11EC72C6"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10. К объектам бухгалтерского учета относятся:</w:t>
      </w:r>
    </w:p>
    <w:p w14:paraId="36FBD6B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хозяйственные средства, источники их образования и хозяйственные процессы;</w:t>
      </w:r>
    </w:p>
    <w:p w14:paraId="766A156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активы и пассивы;</w:t>
      </w:r>
    </w:p>
    <w:p w14:paraId="5EC51811"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активы, пассивы и финансовые результаты.</w:t>
      </w:r>
    </w:p>
    <w:p w14:paraId="4A392ECC"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0EC53429"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11. Хозяйственные процессы в бухгалтерском учете рассматриваются как:</w:t>
      </w:r>
    </w:p>
    <w:p w14:paraId="3E6EB98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текущая деятельность организации по приобретению отдельных видов активов;</w:t>
      </w:r>
    </w:p>
    <w:p w14:paraId="38D01F19"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отдельные хозяйственные операции, содержанием которых являются движение средств, смены одной формы имущества другой;</w:t>
      </w:r>
    </w:p>
    <w:p w14:paraId="2345DE9F"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текущая деятельность организации по производству конкретных видов продукции, выполнению работ или оказанию услуг.</w:t>
      </w:r>
    </w:p>
    <w:p w14:paraId="4A7A39C0"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4E06593C"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12. Внеоборотные активы организации представлены в учете:</w:t>
      </w:r>
    </w:p>
    <w:p w14:paraId="649A2E82"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основными средствами, долгосрочными инвестициями и нематериальными активами;</w:t>
      </w:r>
    </w:p>
    <w:p w14:paraId="09F717A8"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основными средствами, долгосрочными инвестициями и финансовыми вложениями;</w:t>
      </w:r>
    </w:p>
    <w:p w14:paraId="6753471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нематериальными активами, основными средствами, незавершенным строительством, доходными вложениями в материальные ценности, долгосрочными финансовыми вложениями, отложенными налоговыми активами, прочими внеоборотными активами.</w:t>
      </w:r>
    </w:p>
    <w:p w14:paraId="00DC47DB"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lastRenderedPageBreak/>
        <w:t>13. Оборотные активы организации представлены в учете:</w:t>
      </w:r>
    </w:p>
    <w:p w14:paraId="1DBD5D00"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материально-производственными запасами, а также денежными средствами в кассе и на счетах в банках;</w:t>
      </w:r>
    </w:p>
    <w:p w14:paraId="04A58493"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материально-производственными запасами, а также затратами в незавершенном производстве;</w:t>
      </w:r>
    </w:p>
    <w:p w14:paraId="5CDBA386"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материальными оборотными средствами, денежными средствами, краткосрочными финансовыми вложениями и средствами в расчетах.</w:t>
      </w:r>
    </w:p>
    <w:p w14:paraId="711D4300"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0AA04E24"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14. Что такое метод бухгалтерского учета?</w:t>
      </w:r>
    </w:p>
    <w:p w14:paraId="42E2675C"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совокупность различных способов и приемов познания содержания предмета бухгалтерского учета;</w:t>
      </w:r>
    </w:p>
    <w:p w14:paraId="02A41BAD"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балансовое обобщение итоговых данных двух групп показателей, формирующих активы и источники их образования;</w:t>
      </w:r>
    </w:p>
    <w:p w14:paraId="6CC67ADC"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способы обобщения текущей учетной информации.</w:t>
      </w:r>
    </w:p>
    <w:p w14:paraId="156440EA"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421B0648" w14:textId="77777777" w:rsidR="00BE1367" w:rsidRPr="00942B78" w:rsidRDefault="00BE1367"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w:t>
      </w:r>
      <w:r w:rsidR="00A54F54" w:rsidRPr="00942B78">
        <w:rPr>
          <w:rFonts w:ascii="Times New Roman" w:hAnsi="Times New Roman"/>
          <w:b/>
          <w:iCs/>
          <w:sz w:val="28"/>
          <w:szCs w:val="28"/>
          <w:u w:val="single"/>
        </w:rPr>
        <w:t>5</w:t>
      </w:r>
      <w:r w:rsidRPr="00942B78">
        <w:rPr>
          <w:rFonts w:ascii="Times New Roman" w:hAnsi="Times New Roman"/>
          <w:b/>
          <w:iCs/>
          <w:sz w:val="28"/>
          <w:szCs w:val="28"/>
          <w:u w:val="single"/>
        </w:rPr>
        <w:t>. В чем состоит назначение бухгалтерского баланса?</w:t>
      </w:r>
    </w:p>
    <w:p w14:paraId="21CCD79E"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подтвердить наличие активов организации на отчетную дату;</w:t>
      </w:r>
    </w:p>
    <w:p w14:paraId="4A788B9C"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подтвердить наличие источников формирования активов организации;</w:t>
      </w:r>
    </w:p>
    <w:p w14:paraId="0D90B6E4"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охарактеризовать финансовое положение организации на отчетную дату.</w:t>
      </w:r>
    </w:p>
    <w:p w14:paraId="03C50CCB" w14:textId="77777777" w:rsidR="00942B78" w:rsidRPr="00A1415F" w:rsidRDefault="00942B78" w:rsidP="0003029A">
      <w:pPr>
        <w:tabs>
          <w:tab w:val="left" w:pos="0"/>
        </w:tabs>
        <w:spacing w:after="0"/>
        <w:ind w:firstLine="709"/>
        <w:jc w:val="both"/>
        <w:rPr>
          <w:rFonts w:ascii="Times New Roman" w:hAnsi="Times New Roman"/>
          <w:b/>
          <w:iCs/>
          <w:sz w:val="28"/>
          <w:szCs w:val="28"/>
          <w:u w:val="single"/>
        </w:rPr>
      </w:pPr>
    </w:p>
    <w:p w14:paraId="3988718F" w14:textId="77777777" w:rsidR="00BE1367" w:rsidRPr="00942B78" w:rsidRDefault="00A54F54"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16</w:t>
      </w:r>
      <w:r w:rsidR="00BE1367" w:rsidRPr="00942B78">
        <w:rPr>
          <w:rFonts w:ascii="Times New Roman" w:hAnsi="Times New Roman"/>
          <w:b/>
          <w:iCs/>
          <w:sz w:val="28"/>
          <w:szCs w:val="28"/>
          <w:u w:val="single"/>
        </w:rPr>
        <w:t>. Кем утверждается форма бухгалтерского баланса?</w:t>
      </w:r>
    </w:p>
    <w:p w14:paraId="42793C10"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приказом Минфина России;</w:t>
      </w:r>
    </w:p>
    <w:p w14:paraId="400205BC"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приказом МНС России;</w:t>
      </w:r>
    </w:p>
    <w:p w14:paraId="28A2C18F" w14:textId="77777777" w:rsidR="00BE1367" w:rsidRPr="0003029A" w:rsidRDefault="00BE136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постановлением Правительства РФ.</w:t>
      </w:r>
    </w:p>
    <w:p w14:paraId="06E850A3"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196A2DD9" w14:textId="77777777" w:rsidR="00A54F54" w:rsidRPr="00A1415F" w:rsidRDefault="00A54F54"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1</w:t>
      </w:r>
      <w:r w:rsidR="00942B78" w:rsidRPr="00A1415F">
        <w:rPr>
          <w:rFonts w:ascii="Times New Roman" w:hAnsi="Times New Roman"/>
          <w:b/>
          <w:iCs/>
          <w:sz w:val="28"/>
          <w:szCs w:val="28"/>
          <w:u w:val="single"/>
        </w:rPr>
        <w:t>7</w:t>
      </w:r>
      <w:r w:rsidRPr="00942B78">
        <w:rPr>
          <w:rFonts w:ascii="Times New Roman" w:hAnsi="Times New Roman"/>
          <w:b/>
          <w:iCs/>
          <w:sz w:val="28"/>
          <w:szCs w:val="28"/>
          <w:u w:val="single"/>
        </w:rPr>
        <w:t>. Ставка на</w:t>
      </w:r>
      <w:r w:rsidR="00942B78">
        <w:rPr>
          <w:rFonts w:ascii="Times New Roman" w:hAnsi="Times New Roman"/>
          <w:b/>
          <w:iCs/>
          <w:sz w:val="28"/>
          <w:szCs w:val="28"/>
          <w:u w:val="single"/>
        </w:rPr>
        <w:t>лога на прибыль устанавливается</w:t>
      </w:r>
    </w:p>
    <w:p w14:paraId="196D8CE4"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законодательством РФ, независимо от вида деятельности организации;</w:t>
      </w:r>
    </w:p>
    <w:p w14:paraId="1AC2BD01"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законодательством РФ, в зависимости от вида деятельности организации;</w:t>
      </w:r>
    </w:p>
    <w:p w14:paraId="3BD98F5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самостоятельно предприятием.</w:t>
      </w:r>
    </w:p>
    <w:p w14:paraId="245D4E2F" w14:textId="77777777" w:rsidR="00942B78" w:rsidRPr="00A1415F" w:rsidRDefault="00942B78">
      <w:pPr>
        <w:rPr>
          <w:rFonts w:ascii="Times New Roman" w:hAnsi="Times New Roman"/>
          <w:iCs/>
          <w:sz w:val="28"/>
          <w:szCs w:val="28"/>
        </w:rPr>
      </w:pPr>
      <w:r w:rsidRPr="00A1415F">
        <w:rPr>
          <w:rFonts w:ascii="Times New Roman" w:hAnsi="Times New Roman"/>
          <w:iCs/>
          <w:sz w:val="28"/>
          <w:szCs w:val="28"/>
        </w:rPr>
        <w:br w:type="page"/>
      </w:r>
    </w:p>
    <w:p w14:paraId="2A8D166D" w14:textId="77777777" w:rsidR="00A54F54" w:rsidRPr="00942B78" w:rsidRDefault="00A54F54"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lastRenderedPageBreak/>
        <w:t>1</w:t>
      </w:r>
      <w:r w:rsidR="00942B78" w:rsidRPr="00942B78">
        <w:rPr>
          <w:rFonts w:ascii="Times New Roman" w:hAnsi="Times New Roman"/>
          <w:b/>
          <w:iCs/>
          <w:sz w:val="28"/>
          <w:szCs w:val="28"/>
          <w:u w:val="single"/>
        </w:rPr>
        <w:t>8</w:t>
      </w:r>
      <w:r w:rsidRPr="00942B78">
        <w:rPr>
          <w:rFonts w:ascii="Times New Roman" w:hAnsi="Times New Roman"/>
          <w:b/>
          <w:iCs/>
          <w:sz w:val="28"/>
          <w:szCs w:val="28"/>
          <w:u w:val="single"/>
        </w:rPr>
        <w:t>. Какие бухгалтерские записи делаются на счетах бухгалтерского учета, если после проверки налоговой инспекцией были начислены штрафные санкции:</w:t>
      </w:r>
    </w:p>
    <w:p w14:paraId="01A213A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Дебет 91 Кредит 68</w:t>
      </w:r>
    </w:p>
    <w:p w14:paraId="41D91FD9"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Дебет 99 Кредит 68</w:t>
      </w:r>
    </w:p>
    <w:p w14:paraId="41A79F6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Дебет 68 Кредит 51</w:t>
      </w:r>
    </w:p>
    <w:p w14:paraId="569BE480"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3599DC6A" w14:textId="77777777" w:rsidR="00A54F54" w:rsidRPr="00942B78" w:rsidRDefault="00942B78"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 xml:space="preserve">19. </w:t>
      </w:r>
      <w:r w:rsidR="00A54F54" w:rsidRPr="00942B78">
        <w:rPr>
          <w:rFonts w:ascii="Times New Roman" w:hAnsi="Times New Roman"/>
          <w:b/>
          <w:iCs/>
          <w:sz w:val="28"/>
          <w:szCs w:val="28"/>
          <w:u w:val="single"/>
        </w:rPr>
        <w:t>Анализ соотношений и закономерностей, основанных на сведениях о деятельности аудируемого лица, а также изучение этих соотношений и закономерностей с другой информацией или причин возможных отклонений — это:</w:t>
      </w:r>
    </w:p>
    <w:p w14:paraId="6AA9A725"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аналитические процедуры</w:t>
      </w:r>
    </w:p>
    <w:p w14:paraId="097E3214"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внешние подтверждения</w:t>
      </w:r>
    </w:p>
    <w:p w14:paraId="4953D18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тестирование средств контроля</w:t>
      </w:r>
    </w:p>
    <w:p w14:paraId="2F990A18"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1D251875" w14:textId="77777777" w:rsidR="00A54F54" w:rsidRPr="00942B78" w:rsidRDefault="00942B78"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 xml:space="preserve">20. </w:t>
      </w:r>
      <w:r w:rsidR="00A54F54" w:rsidRPr="00942B78">
        <w:rPr>
          <w:rFonts w:ascii="Times New Roman" w:hAnsi="Times New Roman"/>
          <w:b/>
          <w:iCs/>
          <w:sz w:val="28"/>
          <w:szCs w:val="28"/>
          <w:u w:val="single"/>
        </w:rPr>
        <w:t>Аналитические процедуры включают рассмотрение финансовой информации:</w:t>
      </w:r>
    </w:p>
    <w:p w14:paraId="3327FCE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как с сопоставимой, так и несопоставимой информацией за предыдущие периоды</w:t>
      </w:r>
    </w:p>
    <w:p w14:paraId="201DC678"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с несопоставимой информацией</w:t>
      </w:r>
    </w:p>
    <w:p w14:paraId="3153A4F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с сопоставимой информацией за предыдущие периоды</w:t>
      </w:r>
    </w:p>
    <w:p w14:paraId="70EB5FA1" w14:textId="77777777" w:rsidR="00942B78" w:rsidRPr="00A1415F" w:rsidRDefault="00942B78" w:rsidP="0003029A">
      <w:pPr>
        <w:tabs>
          <w:tab w:val="left" w:pos="0"/>
        </w:tabs>
        <w:spacing w:after="0"/>
        <w:ind w:firstLine="709"/>
        <w:jc w:val="both"/>
        <w:rPr>
          <w:rFonts w:ascii="Times New Roman" w:hAnsi="Times New Roman"/>
          <w:b/>
          <w:iCs/>
          <w:sz w:val="28"/>
          <w:szCs w:val="28"/>
          <w:u w:val="single"/>
        </w:rPr>
      </w:pPr>
    </w:p>
    <w:p w14:paraId="10C09888" w14:textId="77777777" w:rsidR="00A54F54" w:rsidRPr="00942B78" w:rsidRDefault="00942B78"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w:t>
      </w:r>
      <w:r w:rsidRPr="00942B78">
        <w:rPr>
          <w:rFonts w:ascii="Times New Roman" w:hAnsi="Times New Roman"/>
          <w:b/>
          <w:iCs/>
          <w:sz w:val="28"/>
          <w:szCs w:val="28"/>
          <w:u w:val="single"/>
        </w:rPr>
        <w:t>1</w:t>
      </w:r>
      <w:r>
        <w:rPr>
          <w:rFonts w:ascii="Times New Roman" w:hAnsi="Times New Roman"/>
          <w:b/>
          <w:iCs/>
          <w:sz w:val="28"/>
          <w:szCs w:val="28"/>
          <w:u w:val="single"/>
        </w:rPr>
        <w:t>.</w:t>
      </w:r>
      <w:r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должен выразить отрицательное мнение в том случае, когда</w:t>
      </w:r>
      <w:r w:rsidRPr="00942B78">
        <w:rPr>
          <w:rFonts w:ascii="Times New Roman" w:hAnsi="Times New Roman"/>
          <w:b/>
          <w:iCs/>
          <w:sz w:val="28"/>
          <w:szCs w:val="28"/>
          <w:u w:val="single"/>
        </w:rPr>
        <w:t>:</w:t>
      </w:r>
    </w:p>
    <w:p w14:paraId="47A84264"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14:paraId="1D07DDE2"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14:paraId="51D7DBA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получены аудиторские доказательства, что влияние искажений является существенным и всеобъемлющим</w:t>
      </w:r>
    </w:p>
    <w:p w14:paraId="61116FA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14:paraId="74F4398B" w14:textId="77777777" w:rsidR="00942B78" w:rsidRDefault="00942B78" w:rsidP="0003029A">
      <w:pPr>
        <w:tabs>
          <w:tab w:val="left" w:pos="0"/>
        </w:tabs>
        <w:spacing w:after="0"/>
        <w:ind w:firstLine="709"/>
        <w:jc w:val="both"/>
        <w:rPr>
          <w:rFonts w:ascii="Times New Roman" w:hAnsi="Times New Roman"/>
          <w:b/>
          <w:iCs/>
          <w:sz w:val="28"/>
          <w:szCs w:val="28"/>
          <w:u w:val="single"/>
        </w:rPr>
      </w:pPr>
    </w:p>
    <w:p w14:paraId="58508354" w14:textId="77777777" w:rsidR="00A54F54" w:rsidRPr="00942B78" w:rsidRDefault="00942B78"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 xml:space="preserve">22. </w:t>
      </w:r>
      <w:r w:rsidR="00A54F54" w:rsidRPr="00942B78">
        <w:rPr>
          <w:rFonts w:ascii="Times New Roman" w:hAnsi="Times New Roman"/>
          <w:b/>
          <w:iCs/>
          <w:sz w:val="28"/>
          <w:szCs w:val="28"/>
          <w:u w:val="single"/>
        </w:rPr>
        <w:t>Аудитор должен отказаться от выражения мнения в том случае, когда</w:t>
      </w:r>
      <w:r w:rsidRPr="00942B78">
        <w:rPr>
          <w:rFonts w:ascii="Times New Roman" w:hAnsi="Times New Roman"/>
          <w:b/>
          <w:iCs/>
          <w:sz w:val="28"/>
          <w:szCs w:val="28"/>
          <w:u w:val="single"/>
        </w:rPr>
        <w:t>:</w:t>
      </w:r>
    </w:p>
    <w:p w14:paraId="23CB14D8"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14:paraId="40EB6874"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14:paraId="2212F6A5"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в) получены аудиторские доказательства, что влияние искажений является существенным и всеобъемлющим</w:t>
      </w:r>
    </w:p>
    <w:p w14:paraId="4C8CDCE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14:paraId="53025B69" w14:textId="77777777" w:rsidR="00942B78" w:rsidRDefault="00942B78" w:rsidP="0003029A">
      <w:pPr>
        <w:tabs>
          <w:tab w:val="left" w:pos="0"/>
        </w:tabs>
        <w:spacing w:after="0"/>
        <w:ind w:firstLine="709"/>
        <w:jc w:val="both"/>
        <w:rPr>
          <w:rFonts w:ascii="Times New Roman" w:hAnsi="Times New Roman"/>
          <w:iCs/>
          <w:sz w:val="28"/>
          <w:szCs w:val="28"/>
        </w:rPr>
      </w:pPr>
    </w:p>
    <w:p w14:paraId="1C79A36A" w14:textId="77777777" w:rsidR="00A54F54" w:rsidRPr="00A1415F" w:rsidRDefault="00942B78" w:rsidP="0003029A">
      <w:pPr>
        <w:tabs>
          <w:tab w:val="left" w:pos="0"/>
        </w:tabs>
        <w:spacing w:after="0"/>
        <w:ind w:firstLine="709"/>
        <w:jc w:val="both"/>
        <w:rPr>
          <w:rFonts w:ascii="Times New Roman" w:hAnsi="Times New Roman"/>
          <w:b/>
          <w:iCs/>
          <w:sz w:val="28"/>
          <w:szCs w:val="28"/>
          <w:u w:val="single"/>
        </w:rPr>
      </w:pPr>
      <w:r w:rsidRPr="00A1415F">
        <w:rPr>
          <w:rFonts w:ascii="Times New Roman" w:hAnsi="Times New Roman"/>
          <w:b/>
          <w:iCs/>
          <w:sz w:val="28"/>
          <w:szCs w:val="28"/>
          <w:u w:val="single"/>
        </w:rPr>
        <w:t xml:space="preserve">23. </w:t>
      </w:r>
      <w:r w:rsidR="00A54F54" w:rsidRPr="00A1415F">
        <w:rPr>
          <w:rFonts w:ascii="Times New Roman" w:hAnsi="Times New Roman"/>
          <w:b/>
          <w:iCs/>
          <w:sz w:val="28"/>
          <w:szCs w:val="28"/>
          <w:u w:val="single"/>
        </w:rPr>
        <w:t>Аудитор должен выразить мнение с оговоркой в том случае, если:</w:t>
      </w:r>
    </w:p>
    <w:p w14:paraId="017ECBF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аудиторские доказательства не получены, но возможное влияние искажений является существенным и всеобъемлющим</w:t>
      </w:r>
    </w:p>
    <w:p w14:paraId="78627307"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аудиторские доказательства не получены, но возможное влияние искажений является существенным, но не всеобъемлющим</w:t>
      </w:r>
    </w:p>
    <w:p w14:paraId="73E3C043"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получены аудиторские доказательства, что влияние искажений является существенным и всеобъемлющим</w:t>
      </w:r>
    </w:p>
    <w:p w14:paraId="0353C54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г) получены аудиторские доказательства, что влияние искажений является существенным, но не всеобъемлющим</w:t>
      </w:r>
    </w:p>
    <w:p w14:paraId="3FC4D14C"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7C9E1E89"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24</w:t>
      </w:r>
      <w:r w:rsidR="00942B78">
        <w:rPr>
          <w:rFonts w:ascii="Times New Roman" w:hAnsi="Times New Roman"/>
          <w:b/>
          <w:iCs/>
          <w:sz w:val="28"/>
          <w:szCs w:val="28"/>
          <w:u w:val="single"/>
        </w:rPr>
        <w:t>.</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должен модифицировать аудиторское мнение в случае, когда:</w:t>
      </w:r>
    </w:p>
    <w:p w14:paraId="59065B04"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аудитор приходит к выводу о том, что бухгалтерская отчетность содержит существенные искажения</w:t>
      </w:r>
    </w:p>
    <w:p w14:paraId="63DE7BFF" w14:textId="77777777" w:rsidR="00A54F54" w:rsidRPr="0003029A" w:rsidRDefault="00A54F54" w:rsidP="00942B78">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аудитор приходит к выводу о том, что в организации отсутствует эффективная система внутреннего контроля</w:t>
      </w:r>
      <w:r w:rsidR="00942B78" w:rsidRPr="00942B78">
        <w:rPr>
          <w:rFonts w:ascii="Times New Roman" w:hAnsi="Times New Roman"/>
          <w:iCs/>
          <w:sz w:val="28"/>
          <w:szCs w:val="28"/>
        </w:rPr>
        <w:t xml:space="preserve"> </w:t>
      </w:r>
      <w:r w:rsidRPr="0003029A">
        <w:rPr>
          <w:rFonts w:ascii="Times New Roman" w:hAnsi="Times New Roman"/>
          <w:iCs/>
          <w:sz w:val="28"/>
          <w:szCs w:val="28"/>
        </w:rPr>
        <w:t>аудитор приходит к выводу о том, что существует неотъемлемый риск</w:t>
      </w:r>
    </w:p>
    <w:p w14:paraId="6947D3C7"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у аудитора отсутствует возможность получения достаточных надлежащих аудиторских доказательств того, что бухгалтерская отчетность в целом не содержит существенных искажений</w:t>
      </w:r>
    </w:p>
    <w:p w14:paraId="039479F3"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72170E08"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25</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и руководитель аудируемого лица согласованные условия отражают документально:</w:t>
      </w:r>
    </w:p>
    <w:p w14:paraId="79822FEE"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в договоре оказания аудиторских услуг</w:t>
      </w:r>
    </w:p>
    <w:p w14:paraId="1275B46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в заявлении аудитора</w:t>
      </w:r>
    </w:p>
    <w:p w14:paraId="4895848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в общем плане аудита</w:t>
      </w:r>
    </w:p>
    <w:p w14:paraId="2B0A8EC8" w14:textId="77777777" w:rsidR="00942B78" w:rsidRPr="00A1415F" w:rsidRDefault="00942B78">
      <w:pPr>
        <w:rPr>
          <w:rFonts w:ascii="Times New Roman" w:hAnsi="Times New Roman"/>
          <w:iCs/>
          <w:sz w:val="28"/>
          <w:szCs w:val="28"/>
        </w:rPr>
      </w:pPr>
      <w:r w:rsidRPr="00A1415F">
        <w:rPr>
          <w:rFonts w:ascii="Times New Roman" w:hAnsi="Times New Roman"/>
          <w:iCs/>
          <w:sz w:val="28"/>
          <w:szCs w:val="28"/>
        </w:rPr>
        <w:br w:type="page"/>
      </w:r>
    </w:p>
    <w:p w14:paraId="4F1450AB"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26</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имеет право в соответствии с Федеральным законом «Об аудиторской деятельности»:</w:t>
      </w:r>
    </w:p>
    <w:p w14:paraId="59678AEF"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делать копии с документов аудируемого лица без его согласия</w:t>
      </w:r>
    </w:p>
    <w:p w14:paraId="7449D25B"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получать разъяснения у должностных лиц в письменной, устной форме</w:t>
      </w:r>
    </w:p>
    <w:p w14:paraId="4F17DD9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проводить проверку финансовой отчетности без заключения договора на аудит</w:t>
      </w:r>
    </w:p>
    <w:p w14:paraId="619D3030"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664E9A12"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27</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имеет право при аудите отчетности:</w:t>
      </w:r>
    </w:p>
    <w:p w14:paraId="70798F4F"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без согласования экономического субъекта привлекать эксперта</w:t>
      </w:r>
    </w:p>
    <w:p w14:paraId="027BC3B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проверять фактическое наличие имущества, учтенного в документах</w:t>
      </w:r>
    </w:p>
    <w:p w14:paraId="610EDF52"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требовать применение бухгалтерских программ, которыми владеет аудитор</w:t>
      </w:r>
    </w:p>
    <w:p w14:paraId="129A4953"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43FBBB49"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28</w:t>
      </w:r>
      <w:r w:rsidR="00942B78">
        <w:rPr>
          <w:rFonts w:ascii="Times New Roman" w:hAnsi="Times New Roman"/>
          <w:b/>
          <w:iCs/>
          <w:sz w:val="28"/>
          <w:szCs w:val="28"/>
          <w:u w:val="single"/>
        </w:rPr>
        <w:t>.</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 может отказаться от проведения проверки или выражения мнения о достоверности финансовой (бухгалтерской) отчетности в случае, если:</w:t>
      </w:r>
    </w:p>
    <w:p w14:paraId="2B4CB9F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не выполнено условие по предоставлению отдельного помещения для осуществления проверки</w:t>
      </w:r>
    </w:p>
    <w:p w14:paraId="3986CF0F"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не представлена вся необходимая информация</w:t>
      </w:r>
    </w:p>
    <w:p w14:paraId="03C2513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не произведена оплата экономическим субъектом за аудиторские услуги</w:t>
      </w:r>
    </w:p>
    <w:p w14:paraId="50B33C05"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071261C3"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29</w:t>
      </w:r>
      <w:r w:rsidR="00A54F54" w:rsidRPr="00942B78">
        <w:rPr>
          <w:rFonts w:ascii="Times New Roman" w:hAnsi="Times New Roman"/>
          <w:b/>
          <w:iCs/>
          <w:sz w:val="28"/>
          <w:szCs w:val="28"/>
          <w:u w:val="single"/>
        </w:rPr>
        <w:t>.</w:t>
      </w:r>
      <w:r w:rsidR="00942B78" w:rsidRPr="00A1415F">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выборка - это:</w:t>
      </w:r>
    </w:p>
    <w:p w14:paraId="673D366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применение аудиторских процедур ко всем элементам одной статьи отчетности или группы однотипных операций</w:t>
      </w:r>
    </w:p>
    <w:p w14:paraId="325DE377"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применение аудиторских процедур менее чем ко всем элементам одной статьи отчетности или группы однотипных операций</w:t>
      </w:r>
    </w:p>
    <w:p w14:paraId="56EC2D5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применение аудиторских процедур менее чем ко всем элементам только одной статьи отчетности</w:t>
      </w:r>
    </w:p>
    <w:p w14:paraId="3D9425AB" w14:textId="77777777" w:rsidR="00A1415F" w:rsidRDefault="00A1415F" w:rsidP="0003029A">
      <w:pPr>
        <w:tabs>
          <w:tab w:val="left" w:pos="0"/>
        </w:tabs>
        <w:spacing w:after="0"/>
        <w:ind w:firstLine="709"/>
        <w:jc w:val="both"/>
        <w:rPr>
          <w:rFonts w:ascii="Times New Roman" w:hAnsi="Times New Roman"/>
          <w:b/>
          <w:iCs/>
          <w:sz w:val="28"/>
          <w:szCs w:val="28"/>
          <w:u w:val="single"/>
        </w:rPr>
      </w:pPr>
    </w:p>
    <w:p w14:paraId="7775DA66"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30</w:t>
      </w:r>
      <w:r w:rsidR="00942B78">
        <w:rPr>
          <w:rFonts w:ascii="Times New Roman" w:hAnsi="Times New Roman"/>
          <w:b/>
          <w:iCs/>
          <w:sz w:val="28"/>
          <w:szCs w:val="28"/>
          <w:u w:val="single"/>
        </w:rPr>
        <w:t>.</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организация должна документально оформлять все сведения, которые:</w:t>
      </w:r>
    </w:p>
    <w:p w14:paraId="7F486D9E"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важны для доказательства профессионального мнения аудитора и подтверждают, что аудиторская проверка проводилась в соответствии с федеральными правилами (стандартами) аудиторской деятельности</w:t>
      </w:r>
    </w:p>
    <w:p w14:paraId="18A23C43"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выявлены в ходе аудита, только в отношении организации и функционирования у аудируемого лица</w:t>
      </w:r>
    </w:p>
    <w:p w14:paraId="22EEA58B"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в) системы бухгалтерского учета и составления финансовой отчетности требует подготовить руководитель аудируемого лица</w:t>
      </w:r>
    </w:p>
    <w:p w14:paraId="385178BF" w14:textId="77777777" w:rsidR="00A1415F" w:rsidRDefault="00A1415F" w:rsidP="0003029A">
      <w:pPr>
        <w:tabs>
          <w:tab w:val="left" w:pos="0"/>
        </w:tabs>
        <w:spacing w:after="0"/>
        <w:ind w:firstLine="709"/>
        <w:jc w:val="both"/>
        <w:rPr>
          <w:rFonts w:ascii="Times New Roman" w:hAnsi="Times New Roman"/>
          <w:b/>
          <w:iCs/>
          <w:sz w:val="28"/>
          <w:szCs w:val="28"/>
          <w:u w:val="single"/>
        </w:rPr>
      </w:pPr>
    </w:p>
    <w:p w14:paraId="28921A85" w14:textId="77777777" w:rsidR="00A54F54" w:rsidRPr="00942B78" w:rsidRDefault="00A1415F"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31</w:t>
      </w:r>
      <w:r w:rsidR="00942B78">
        <w:rPr>
          <w:rFonts w:ascii="Times New Roman" w:hAnsi="Times New Roman"/>
          <w:b/>
          <w:iCs/>
          <w:sz w:val="28"/>
          <w:szCs w:val="28"/>
          <w:u w:val="single"/>
        </w:rPr>
        <w:t>.</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организация может являться членом</w:t>
      </w:r>
      <w:r w:rsidR="00942B78" w:rsidRPr="00942B78">
        <w:rPr>
          <w:rFonts w:ascii="Times New Roman" w:hAnsi="Times New Roman"/>
          <w:b/>
          <w:iCs/>
          <w:sz w:val="28"/>
          <w:szCs w:val="28"/>
          <w:u w:val="single"/>
        </w:rPr>
        <w:t>:</w:t>
      </w:r>
    </w:p>
    <w:p w14:paraId="08101FB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нескольких саморегулируемых организаций</w:t>
      </w:r>
    </w:p>
    <w:p w14:paraId="6D9D2FD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только одной саморегулируемой организаций</w:t>
      </w:r>
    </w:p>
    <w:p w14:paraId="4241BAE0" w14:textId="77777777" w:rsidR="00942B78" w:rsidRPr="00A1415F" w:rsidRDefault="00942B78" w:rsidP="0003029A">
      <w:pPr>
        <w:tabs>
          <w:tab w:val="left" w:pos="0"/>
        </w:tabs>
        <w:spacing w:after="0"/>
        <w:ind w:firstLine="709"/>
        <w:jc w:val="both"/>
        <w:rPr>
          <w:rFonts w:ascii="Times New Roman" w:hAnsi="Times New Roman"/>
          <w:b/>
          <w:iCs/>
          <w:sz w:val="28"/>
          <w:szCs w:val="28"/>
          <w:u w:val="single"/>
        </w:rPr>
      </w:pPr>
    </w:p>
    <w:p w14:paraId="6EAB06CD"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32</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организация ООО «Консультант» заключила договор на проведение аудита финансовой отчетности ООО «Фортуна». У аудиторской организации ООО «Консультант» и ООО «Фортуна» имеется общий учредитель. Может ли в такой ситуации заключаться договор?</w:t>
      </w:r>
    </w:p>
    <w:p w14:paraId="3230E81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в такой ситуации заключать договор не разрешается действующими нормативными актами по аудиторской деятельности</w:t>
      </w:r>
    </w:p>
    <w:p w14:paraId="1944EA37"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такой договор можно заключить, так как аудиторская организация сама заинтересована в объективности проверки</w:t>
      </w:r>
    </w:p>
    <w:p w14:paraId="03D9FF6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эта ситуация не регламентируется нормативными актами</w:t>
      </w:r>
    </w:p>
    <w:p w14:paraId="5D26AC9D"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2FB8D95B"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33</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организация согласовывает положения общего плана и программы аудита с руководителем аудируемого лица:</w:t>
      </w:r>
    </w:p>
    <w:p w14:paraId="6177352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в любом случае</w:t>
      </w:r>
    </w:p>
    <w:p w14:paraId="353DE7E3"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если с руководителем аудируемого лица имеются личные, дружественные отношения</w:t>
      </w:r>
    </w:p>
    <w:p w14:paraId="22F5D272"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если сочтет это целесообразным</w:t>
      </w:r>
    </w:p>
    <w:p w14:paraId="4B97373B"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032EA7C8"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34</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Аудиторская фирма решила совмещать аудиторский бизнес с бизнесом в сфере недвижимости. Есть ли ограничения в этой области?</w:t>
      </w:r>
    </w:p>
    <w:p w14:paraId="2FE752D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а) </w:t>
      </w:r>
      <w:r w:rsidR="00F16826" w:rsidRPr="0003029A">
        <w:rPr>
          <w:rFonts w:ascii="Times New Roman" w:hAnsi="Times New Roman"/>
          <w:iCs/>
          <w:sz w:val="28"/>
          <w:szCs w:val="28"/>
        </w:rPr>
        <w:t>д</w:t>
      </w:r>
      <w:r w:rsidRPr="0003029A">
        <w:rPr>
          <w:rFonts w:ascii="Times New Roman" w:hAnsi="Times New Roman"/>
          <w:iCs/>
          <w:sz w:val="28"/>
          <w:szCs w:val="28"/>
        </w:rPr>
        <w:t>ля операций с недвижимостью такого ограничения нет</w:t>
      </w:r>
    </w:p>
    <w:p w14:paraId="5862AC65"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 </w:t>
      </w:r>
      <w:r w:rsidR="00F16826" w:rsidRPr="0003029A">
        <w:rPr>
          <w:rFonts w:ascii="Times New Roman" w:hAnsi="Times New Roman"/>
          <w:iCs/>
          <w:sz w:val="28"/>
          <w:szCs w:val="28"/>
        </w:rPr>
        <w:t>н</w:t>
      </w:r>
      <w:r w:rsidRPr="0003029A">
        <w:rPr>
          <w:rFonts w:ascii="Times New Roman" w:hAnsi="Times New Roman"/>
          <w:iCs/>
          <w:sz w:val="28"/>
          <w:szCs w:val="28"/>
        </w:rPr>
        <w:t>ет, аудит – это разновидность обычного предпринимательства</w:t>
      </w:r>
    </w:p>
    <w:p w14:paraId="5C7C93CE"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 </w:t>
      </w:r>
      <w:r w:rsidR="00F16826" w:rsidRPr="0003029A">
        <w:rPr>
          <w:rFonts w:ascii="Times New Roman" w:hAnsi="Times New Roman"/>
          <w:iCs/>
          <w:sz w:val="28"/>
          <w:szCs w:val="28"/>
        </w:rPr>
        <w:t>т</w:t>
      </w:r>
      <w:r w:rsidRPr="0003029A">
        <w:rPr>
          <w:rFonts w:ascii="Times New Roman" w:hAnsi="Times New Roman"/>
          <w:iCs/>
          <w:sz w:val="28"/>
          <w:szCs w:val="28"/>
        </w:rPr>
        <w:t>акое совмещение запрещено</w:t>
      </w:r>
    </w:p>
    <w:p w14:paraId="323F1C01"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3A2227DB"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35</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Аудиторские доказательства более убедительны, если они получены:</w:t>
      </w:r>
    </w:p>
    <w:p w14:paraId="4B5FE010"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в результате опроса персонала аудируемого лица</w:t>
      </w:r>
    </w:p>
    <w:p w14:paraId="3823A80B"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из различных источников, обладают различным содержанием и при этом не противоречат друг другу</w:t>
      </w:r>
    </w:p>
    <w:p w14:paraId="4AF28CDB"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только из одного источника</w:t>
      </w:r>
    </w:p>
    <w:p w14:paraId="561285C0" w14:textId="77777777" w:rsidR="00942B78" w:rsidRPr="00A1415F" w:rsidRDefault="00942B78">
      <w:pPr>
        <w:rPr>
          <w:rFonts w:ascii="Times New Roman" w:hAnsi="Times New Roman"/>
          <w:iCs/>
          <w:sz w:val="28"/>
          <w:szCs w:val="28"/>
        </w:rPr>
      </w:pPr>
      <w:r w:rsidRPr="00A1415F">
        <w:rPr>
          <w:rFonts w:ascii="Times New Roman" w:hAnsi="Times New Roman"/>
          <w:iCs/>
          <w:sz w:val="28"/>
          <w:szCs w:val="28"/>
        </w:rPr>
        <w:br w:type="page"/>
      </w:r>
    </w:p>
    <w:p w14:paraId="1FA1E893"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36</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Аудиторские доказательства получают в результате проведения:</w:t>
      </w:r>
    </w:p>
    <w:p w14:paraId="2164105E"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комплекса тестов средств внутреннего контроля и процедур проверки по существу</w:t>
      </w:r>
    </w:p>
    <w:p w14:paraId="16D4AC22"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только процедур проверки по существу</w:t>
      </w:r>
    </w:p>
    <w:p w14:paraId="77DC60DA"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только тестов средств внутреннего контроля</w:t>
      </w:r>
    </w:p>
    <w:p w14:paraId="5C7C767E"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2DDA9DCF"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37</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Аудиторское заключение о бухгалтерской отчетности представляет собой:</w:t>
      </w:r>
    </w:p>
    <w:p w14:paraId="36E4E677"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а) </w:t>
      </w:r>
      <w:r w:rsidR="00F16826" w:rsidRPr="0003029A">
        <w:rPr>
          <w:rFonts w:ascii="Times New Roman" w:hAnsi="Times New Roman"/>
          <w:iCs/>
          <w:sz w:val="28"/>
          <w:szCs w:val="28"/>
        </w:rPr>
        <w:t>м</w:t>
      </w:r>
      <w:r w:rsidRPr="0003029A">
        <w:rPr>
          <w:rFonts w:ascii="Times New Roman" w:hAnsi="Times New Roman"/>
          <w:iCs/>
          <w:sz w:val="28"/>
          <w:szCs w:val="28"/>
        </w:rPr>
        <w:t>нение аудиторской фирмы о достоверности бухгалтерской отчетности</w:t>
      </w:r>
    </w:p>
    <w:p w14:paraId="066A3C0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 </w:t>
      </w:r>
      <w:r w:rsidR="00F16826" w:rsidRPr="0003029A">
        <w:rPr>
          <w:rFonts w:ascii="Times New Roman" w:hAnsi="Times New Roman"/>
          <w:iCs/>
          <w:sz w:val="28"/>
          <w:szCs w:val="28"/>
        </w:rPr>
        <w:t>п</w:t>
      </w:r>
      <w:r w:rsidRPr="0003029A">
        <w:rPr>
          <w:rFonts w:ascii="Times New Roman" w:hAnsi="Times New Roman"/>
          <w:iCs/>
          <w:sz w:val="28"/>
          <w:szCs w:val="28"/>
        </w:rPr>
        <w:t>одтверждение аудиторской фирмой правильности и точности исчисления всех показателей бухгалтерской и статистической отчетности</w:t>
      </w:r>
    </w:p>
    <w:p w14:paraId="348D6F06"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 </w:t>
      </w:r>
      <w:r w:rsidR="00F16826" w:rsidRPr="0003029A">
        <w:rPr>
          <w:rFonts w:ascii="Times New Roman" w:hAnsi="Times New Roman"/>
          <w:iCs/>
          <w:sz w:val="28"/>
          <w:szCs w:val="28"/>
        </w:rPr>
        <w:t>р</w:t>
      </w:r>
      <w:r w:rsidRPr="0003029A">
        <w:rPr>
          <w:rFonts w:ascii="Times New Roman" w:hAnsi="Times New Roman"/>
          <w:iCs/>
          <w:sz w:val="28"/>
          <w:szCs w:val="28"/>
        </w:rPr>
        <w:t>екомендации по устранению выявленных недостатков в ведении бухгалтерского учета</w:t>
      </w:r>
    </w:p>
    <w:p w14:paraId="30E8FF8A"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75A01A1C" w14:textId="77777777" w:rsidR="00A54F54" w:rsidRPr="00942B78" w:rsidRDefault="00294E0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38</w:t>
      </w:r>
      <w:r w:rsidR="00942B78" w:rsidRPr="00942B78">
        <w:rPr>
          <w:rFonts w:ascii="Times New Roman" w:hAnsi="Times New Roman"/>
          <w:b/>
          <w:iCs/>
          <w:sz w:val="28"/>
          <w:szCs w:val="28"/>
          <w:u w:val="single"/>
        </w:rPr>
        <w:t xml:space="preserve">. </w:t>
      </w:r>
      <w:r w:rsidR="00A54F54" w:rsidRPr="00942B78">
        <w:rPr>
          <w:rFonts w:ascii="Times New Roman" w:hAnsi="Times New Roman"/>
          <w:b/>
          <w:iCs/>
          <w:sz w:val="28"/>
          <w:szCs w:val="28"/>
          <w:u w:val="single"/>
        </w:rPr>
        <w:t>Аудиторское заключение представляется в обязательном порядке аудиторской фирмой</w:t>
      </w:r>
      <w:r w:rsidR="00942B78" w:rsidRPr="00942B78">
        <w:rPr>
          <w:rFonts w:ascii="Times New Roman" w:hAnsi="Times New Roman"/>
          <w:b/>
          <w:iCs/>
          <w:sz w:val="28"/>
          <w:szCs w:val="28"/>
          <w:u w:val="single"/>
        </w:rPr>
        <w:t>:</w:t>
      </w:r>
    </w:p>
    <w:p w14:paraId="1A16A13B"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 клиенту и в профессиональное аудиторское объединение</w:t>
      </w:r>
    </w:p>
    <w:p w14:paraId="71340E0D"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 клиенту и всем пользователям отчетности по их требованию</w:t>
      </w:r>
    </w:p>
    <w:p w14:paraId="750BFCB5" w14:textId="77777777" w:rsidR="00A54F54" w:rsidRPr="0003029A" w:rsidRDefault="00A54F54"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клиенту и местной налоговой службе</w:t>
      </w:r>
    </w:p>
    <w:p w14:paraId="67EAB2D9" w14:textId="77777777" w:rsidR="00BE1367" w:rsidRPr="0003029A" w:rsidRDefault="00BE1367" w:rsidP="0003029A">
      <w:pPr>
        <w:tabs>
          <w:tab w:val="left" w:pos="0"/>
        </w:tabs>
        <w:spacing w:after="0"/>
        <w:ind w:firstLine="709"/>
        <w:jc w:val="both"/>
        <w:rPr>
          <w:rFonts w:ascii="Times New Roman" w:hAnsi="Times New Roman"/>
          <w:iCs/>
          <w:sz w:val="28"/>
          <w:szCs w:val="28"/>
        </w:rPr>
      </w:pPr>
    </w:p>
    <w:p w14:paraId="31DC1BDB" w14:textId="5E16A6A6" w:rsidR="002D5DAA" w:rsidRPr="00A1415F" w:rsidRDefault="002D5DAA" w:rsidP="00942B78">
      <w:pPr>
        <w:spacing w:after="0"/>
        <w:ind w:firstLine="709"/>
        <w:jc w:val="center"/>
        <w:rPr>
          <w:rFonts w:ascii="Times New Roman" w:hAnsi="Times New Roman"/>
          <w:iCs/>
          <w:sz w:val="28"/>
          <w:szCs w:val="28"/>
        </w:rPr>
      </w:pPr>
      <w:r w:rsidRPr="0003029A">
        <w:rPr>
          <w:rFonts w:ascii="Times New Roman" w:hAnsi="Times New Roman"/>
          <w:iCs/>
          <w:sz w:val="28"/>
          <w:szCs w:val="28"/>
        </w:rPr>
        <w:t>Примерный перечень ситуационных задач</w:t>
      </w:r>
      <w:r w:rsidR="00C81916">
        <w:rPr>
          <w:rFonts w:ascii="Times New Roman" w:hAnsi="Times New Roman"/>
          <w:iCs/>
          <w:sz w:val="28"/>
          <w:szCs w:val="28"/>
        </w:rPr>
        <w:t xml:space="preserve"> при проведении текущего контроля</w:t>
      </w:r>
    </w:p>
    <w:p w14:paraId="64255F0C" w14:textId="77777777" w:rsidR="00942B78" w:rsidRPr="00A1415F" w:rsidRDefault="00942B78" w:rsidP="00942B78">
      <w:pPr>
        <w:spacing w:after="0"/>
        <w:ind w:firstLine="709"/>
        <w:jc w:val="center"/>
        <w:rPr>
          <w:rFonts w:ascii="Times New Roman" w:hAnsi="Times New Roman"/>
          <w:iCs/>
          <w:sz w:val="28"/>
          <w:szCs w:val="28"/>
        </w:rPr>
      </w:pPr>
    </w:p>
    <w:p w14:paraId="08BC3BEF" w14:textId="77777777" w:rsidR="00E60C84" w:rsidRPr="00A1415F" w:rsidRDefault="00E60C84" w:rsidP="0003029A">
      <w:pPr>
        <w:spacing w:after="0"/>
        <w:ind w:firstLine="709"/>
        <w:jc w:val="both"/>
        <w:rPr>
          <w:rFonts w:ascii="Times New Roman" w:hAnsi="Times New Roman"/>
          <w:b/>
          <w:sz w:val="28"/>
          <w:szCs w:val="28"/>
        </w:rPr>
      </w:pPr>
      <w:r w:rsidRPr="0003029A">
        <w:rPr>
          <w:rFonts w:ascii="Times New Roman" w:hAnsi="Times New Roman"/>
          <w:b/>
          <w:sz w:val="28"/>
          <w:szCs w:val="28"/>
        </w:rPr>
        <w:t>Оценка умений и навыков по компетенции ПК-1</w:t>
      </w:r>
    </w:p>
    <w:p w14:paraId="3853FADE" w14:textId="77777777" w:rsidR="00942B78" w:rsidRPr="00A1415F" w:rsidRDefault="00942B78" w:rsidP="0003029A">
      <w:pPr>
        <w:spacing w:after="0"/>
        <w:ind w:firstLine="709"/>
        <w:jc w:val="both"/>
        <w:rPr>
          <w:rFonts w:ascii="Times New Roman" w:hAnsi="Times New Roman"/>
          <w:b/>
          <w:sz w:val="28"/>
          <w:szCs w:val="28"/>
        </w:rPr>
      </w:pPr>
    </w:p>
    <w:p w14:paraId="08CBF596" w14:textId="77777777" w:rsidR="000D7275" w:rsidRPr="00942B78" w:rsidRDefault="00354926"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Ситуационная задача 1</w:t>
      </w:r>
    </w:p>
    <w:p w14:paraId="1399344A"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Норма аудита: планирование, контроль и учетные записи содержит следующие положения, касающиеся рабочих документов: аудиторские рабочие документы должны быть полными и детальными для того, чтобы любой аудитор, не имеющий связи с проверкой, смог по ним судить о проделанной работе и сделанных выводах. Требуется описать четыре преимущества, которые получит аудитор, работая с бумагами, отвечающим этим требованиям. Описать три вида информации, обычно входящей в постоянный набор рабочих бумаг аудитора, и ответьте на вопрос: почему она должна быть постоянно под рукой? Прокомментируйте желательность применения стандартных рабочих документов, приведите пример такого документа и расскажите, как их используют.</w:t>
      </w:r>
    </w:p>
    <w:p w14:paraId="7777C895" w14:textId="77777777" w:rsidR="00942B78" w:rsidRDefault="00942B78">
      <w:pPr>
        <w:rPr>
          <w:rFonts w:ascii="Times New Roman" w:hAnsi="Times New Roman"/>
          <w:iCs/>
          <w:sz w:val="28"/>
          <w:szCs w:val="28"/>
        </w:rPr>
      </w:pPr>
      <w:r>
        <w:rPr>
          <w:rFonts w:ascii="Times New Roman" w:hAnsi="Times New Roman"/>
          <w:iCs/>
          <w:sz w:val="28"/>
          <w:szCs w:val="28"/>
        </w:rPr>
        <w:lastRenderedPageBreak/>
        <w:br w:type="page"/>
      </w:r>
    </w:p>
    <w:p w14:paraId="4956E3D4" w14:textId="77777777" w:rsidR="000D7275" w:rsidRPr="00942B78" w:rsidRDefault="000D7275"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lastRenderedPageBreak/>
        <w:t>Ситуационная задача 2</w:t>
      </w:r>
    </w:p>
    <w:p w14:paraId="256F24D8"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Два работника в течение нескольких лет, занимались мошенничеством, которое оставалось незамеченным:</w:t>
      </w:r>
    </w:p>
    <w:p w14:paraId="33E52A5E"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начальник склада обязан проверять по копии заказа на покупку соответствие количества и качества поступившего сырья условиям договора поставки. Сговорившись с водителем машины, доставляющим материалы, он принимал на склад только часть заказанных материалов, при этом после учета поставки грузов им делалась запись о поступлении материалов в количестве, предусмотренном договором поставки. Оставшиеся материалы впоследствии продавались на сторону, а доходы от продажи делились между начальником склада и водителем.</w:t>
      </w:r>
    </w:p>
    <w:p w14:paraId="79971EF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начальник отдела снабжения предложил одному из постоянных поставщиков за определенную сумму, уплаченную ему, обеспечить постоянным заказом эту фирму.</w:t>
      </w:r>
    </w:p>
    <w:p w14:paraId="358B696F"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Определить, какие следует использовать виды контроля, чтобы устранить почву для злоупотреблений, описанных выше. Обоснуйте ответ. Составьте проект программы независимой аудиторской проверки или проверки соответствующих данных, охватывающий все операции, начиная от направления заказа и заканчивая получением счета. Опишите обязанности аудитора по предотвращению и раскрытию случаев злоупотребления.</w:t>
      </w:r>
    </w:p>
    <w:p w14:paraId="4058854A"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1EFE4A0B" w14:textId="77777777" w:rsidR="008F49FF" w:rsidRPr="00942B78" w:rsidRDefault="008F49FF"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Ситуационная задача 3</w:t>
      </w:r>
    </w:p>
    <w:p w14:paraId="1C6B3987"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К аудитору обратились за консультацией по вопросу налогообложения командировочных расходов) Работник предприятия побывал в командировке в Великобритании. Согласно документам он вылетел 20.11.20__ года, в тот же день был уже в Англии. Обратно сотрудник вернулся 24.11.20__ года. Суточные ему были выплачены за 5 дней из расчета 67$ США.</w:t>
      </w:r>
    </w:p>
    <w:p w14:paraId="588AA5F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 Можно ли на всю сумму уменьшить налогооблагаемую прибыль?</w:t>
      </w:r>
    </w:p>
    <w:p w14:paraId="5A0ED2B8"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 Нужно ли удерживать Налог на доходы физических лиц?</w:t>
      </w:r>
    </w:p>
    <w:p w14:paraId="05B6C7B2"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5017ABE3" w14:textId="77777777" w:rsidR="008F49FF" w:rsidRPr="00A1415F" w:rsidRDefault="008F49FF"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Ситуационная задача 4</w:t>
      </w:r>
    </w:p>
    <w:p w14:paraId="372A147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14:paraId="645FA30B"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43FED555" w14:textId="77777777" w:rsidR="000D7275" w:rsidRPr="00942B78"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 ходе аудита учета основных средств в фирме Х выявлено, что в октябре 20 г. фирма приобрела автомобиль для служебного использования за 236 000 000 руб., в т.ч. НДС - 20). Автомобиль был введен в эксплуатацию в ноябре. Срок полезного использования установлен в бухгалтерском и </w:t>
      </w:r>
      <w:r w:rsidRPr="0003029A">
        <w:rPr>
          <w:rFonts w:ascii="Times New Roman" w:hAnsi="Times New Roman"/>
          <w:iCs/>
          <w:sz w:val="28"/>
          <w:szCs w:val="28"/>
        </w:rPr>
        <w:lastRenderedPageBreak/>
        <w:t>налоговом учете размере 4 года. Амортизация начисляется и в бухгалтерском и нал</w:t>
      </w:r>
      <w:r w:rsidR="00942B78">
        <w:rPr>
          <w:rFonts w:ascii="Times New Roman" w:hAnsi="Times New Roman"/>
          <w:iCs/>
          <w:sz w:val="28"/>
          <w:szCs w:val="28"/>
        </w:rPr>
        <w:t>оговом учете линейным способом.</w:t>
      </w:r>
    </w:p>
    <w:p w14:paraId="224AECC8"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бухгалтерском учете были сделаны следующие записи:</w:t>
      </w:r>
    </w:p>
    <w:p w14:paraId="2F6A7266"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Октябрь:</w:t>
      </w:r>
    </w:p>
    <w:p w14:paraId="21B3804F"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08.4 Кредит60   –Дебет 19.1 Кредит 60  – </w:t>
      </w:r>
    </w:p>
    <w:p w14:paraId="7E4E1496"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Ноябрь:</w:t>
      </w:r>
    </w:p>
    <w:p w14:paraId="1478C00C"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60 Кредит 51–</w:t>
      </w:r>
      <w:r w:rsidR="008F49FF" w:rsidRPr="0003029A">
        <w:rPr>
          <w:rFonts w:ascii="Times New Roman" w:hAnsi="Times New Roman"/>
          <w:iCs/>
          <w:sz w:val="28"/>
          <w:szCs w:val="28"/>
        </w:rPr>
        <w:t xml:space="preserve"> </w:t>
      </w:r>
      <w:r w:rsidRPr="0003029A">
        <w:rPr>
          <w:rFonts w:ascii="Times New Roman" w:hAnsi="Times New Roman"/>
          <w:iCs/>
          <w:sz w:val="28"/>
          <w:szCs w:val="28"/>
        </w:rPr>
        <w:t>Дебет 01Кредит 08.4 –</w:t>
      </w:r>
    </w:p>
    <w:p w14:paraId="776C421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68 «НДС» Кредит 19.1 </w:t>
      </w:r>
    </w:p>
    <w:p w14:paraId="0F30028A"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20 Кредит 02 – ) – начислена амортизация за ноябрь;</w:t>
      </w:r>
    </w:p>
    <w:p w14:paraId="3FDE129E"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Декабрь:</w:t>
      </w:r>
    </w:p>
    <w:p w14:paraId="457D10D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20 Кредит 02 – ) – начислена амортизация за декабрь.</w:t>
      </w:r>
    </w:p>
    <w:p w14:paraId="69FCC37A"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20E40D51" w14:textId="77777777" w:rsidR="008F49FF" w:rsidRPr="00942B78" w:rsidRDefault="008F49FF" w:rsidP="0003029A">
      <w:pPr>
        <w:tabs>
          <w:tab w:val="left" w:pos="0"/>
        </w:tabs>
        <w:spacing w:after="0"/>
        <w:ind w:firstLine="709"/>
        <w:jc w:val="both"/>
        <w:rPr>
          <w:rFonts w:ascii="Times New Roman" w:hAnsi="Times New Roman"/>
          <w:b/>
          <w:iCs/>
          <w:sz w:val="28"/>
          <w:szCs w:val="28"/>
          <w:u w:val="single"/>
        </w:rPr>
      </w:pPr>
      <w:r w:rsidRPr="00942B78">
        <w:rPr>
          <w:rFonts w:ascii="Times New Roman" w:hAnsi="Times New Roman"/>
          <w:b/>
          <w:iCs/>
          <w:sz w:val="28"/>
          <w:szCs w:val="28"/>
          <w:u w:val="single"/>
        </w:rPr>
        <w:t>Ситуационная задача 5</w:t>
      </w:r>
    </w:p>
    <w:p w14:paraId="67DFA8C7"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определите, подлежит ли АО «Берг» обязательному аудиту за 20__ г.</w:t>
      </w:r>
    </w:p>
    <w:p w14:paraId="0A5AB7A8"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554467F2"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 АО имеет следующие показатели деятельности за год 20__ г.:</w:t>
      </w:r>
    </w:p>
    <w:p w14:paraId="3C54866E"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Валовой объем реализации без НДС – 44 564 тыс. р.; </w:t>
      </w:r>
    </w:p>
    <w:p w14:paraId="11B609C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Валюта баланса –17 763 тыс. руб.; </w:t>
      </w:r>
    </w:p>
    <w:p w14:paraId="0FA296C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Себестоимость готовой продукции –34 954 тыс. руб.;</w:t>
      </w:r>
    </w:p>
    <w:p w14:paraId="6B7FF91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 АО имеет следующие показатели деятельности за год 20__ г.</w:t>
      </w:r>
    </w:p>
    <w:p w14:paraId="278386D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Выручка от реализации готовой продукции 53 050 тыс. руб.;</w:t>
      </w:r>
    </w:p>
    <w:p w14:paraId="7BD8319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Себестоимость готовой продукции – 84 690 тыс. руб.; </w:t>
      </w:r>
    </w:p>
    <w:p w14:paraId="2FF2EE4E"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Валюта баланса –9 014 тыс. руб.; </w:t>
      </w:r>
    </w:p>
    <w:p w14:paraId="15AD03C6"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Прочие доходы – 600 тыс. руб.</w:t>
      </w:r>
    </w:p>
    <w:p w14:paraId="297689D0" w14:textId="77777777" w:rsidR="00942B78" w:rsidRPr="00A1415F" w:rsidRDefault="00942B78" w:rsidP="0003029A">
      <w:pPr>
        <w:tabs>
          <w:tab w:val="left" w:pos="0"/>
        </w:tabs>
        <w:spacing w:after="0"/>
        <w:ind w:firstLine="709"/>
        <w:jc w:val="both"/>
        <w:rPr>
          <w:rFonts w:ascii="Times New Roman" w:hAnsi="Times New Roman"/>
          <w:iCs/>
          <w:sz w:val="28"/>
          <w:szCs w:val="28"/>
        </w:rPr>
      </w:pPr>
    </w:p>
    <w:p w14:paraId="4391C3F5" w14:textId="77777777" w:rsidR="008F49FF" w:rsidRPr="007F2133" w:rsidRDefault="00942B78" w:rsidP="0003029A">
      <w:pPr>
        <w:tabs>
          <w:tab w:val="left" w:pos="0"/>
        </w:tabs>
        <w:spacing w:after="0"/>
        <w:ind w:firstLine="709"/>
        <w:jc w:val="both"/>
        <w:rPr>
          <w:rFonts w:ascii="Times New Roman" w:hAnsi="Times New Roman"/>
          <w:b/>
          <w:iCs/>
          <w:sz w:val="28"/>
          <w:szCs w:val="28"/>
          <w:u w:val="single"/>
          <w:lang w:val="en-US"/>
        </w:rPr>
      </w:pPr>
      <w:r w:rsidRPr="007F2133">
        <w:rPr>
          <w:rFonts w:ascii="Times New Roman" w:hAnsi="Times New Roman"/>
          <w:b/>
          <w:iCs/>
          <w:sz w:val="28"/>
          <w:szCs w:val="28"/>
          <w:u w:val="single"/>
        </w:rPr>
        <w:t xml:space="preserve">Ситуационная задача </w:t>
      </w:r>
      <w:r w:rsidRPr="007F2133">
        <w:rPr>
          <w:rFonts w:ascii="Times New Roman" w:hAnsi="Times New Roman"/>
          <w:b/>
          <w:iCs/>
          <w:sz w:val="28"/>
          <w:szCs w:val="28"/>
          <w:u w:val="single"/>
          <w:lang w:val="en-US"/>
        </w:rPr>
        <w:t>6</w:t>
      </w:r>
    </w:p>
    <w:p w14:paraId="4A176E36"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определите, подлежит ли ООО «Союз» обязательному аудиту за 20__ г. и рассчитайте единый уровень существенности.</w:t>
      </w:r>
    </w:p>
    <w:p w14:paraId="7FEBF02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1968B62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Базовые показатели по данным отчетности ООО  «Союз» за 20__ г.:</w:t>
      </w:r>
    </w:p>
    <w:p w14:paraId="6121A43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Валовой объем реализации без НДС – 38 234 589 руб.; </w:t>
      </w:r>
    </w:p>
    <w:p w14:paraId="62A5402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Валюта баланса – 28 790 562 руб.; </w:t>
      </w:r>
    </w:p>
    <w:p w14:paraId="789AC2C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Себестоимость готовой продукции – 29 347 690 руб.;</w:t>
      </w:r>
    </w:p>
    <w:p w14:paraId="643019DF"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Собственный капитал – 144 900 руб) </w:t>
      </w:r>
    </w:p>
    <w:p w14:paraId="245D735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Базовые показатели по данным отчетности ООО «Союз» за 20__ г.: </w:t>
      </w:r>
    </w:p>
    <w:p w14:paraId="301E25E6"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Валовой объем реализации без НДС – 49 432 958 руб.; </w:t>
      </w:r>
    </w:p>
    <w:p w14:paraId="0FA0ADDE"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Валюта баланса – 22 896 643 руб.; </w:t>
      </w:r>
    </w:p>
    <w:p w14:paraId="223AD1C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 xml:space="preserve">Балансовая прибыль – 10 200 241 руб.; </w:t>
      </w:r>
    </w:p>
    <w:p w14:paraId="458F6922"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Себестоимость готовой продукции – 35 812 346 руб.;</w:t>
      </w:r>
    </w:p>
    <w:p w14:paraId="29C1180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Собственный капитал – 144 900 руб.</w:t>
      </w:r>
    </w:p>
    <w:p w14:paraId="6FC3230C"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2C247C25" w14:textId="77777777" w:rsidR="008F49FF"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 xml:space="preserve">Ситуационная задача </w:t>
      </w:r>
      <w:r w:rsidRPr="00A1415F">
        <w:rPr>
          <w:rFonts w:ascii="Times New Roman" w:hAnsi="Times New Roman"/>
          <w:b/>
          <w:iCs/>
          <w:sz w:val="28"/>
          <w:szCs w:val="28"/>
          <w:u w:val="single"/>
        </w:rPr>
        <w:t>7</w:t>
      </w:r>
    </w:p>
    <w:p w14:paraId="0EBB69CA"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 налоговые последствия выявленных нарушений.</w:t>
      </w:r>
    </w:p>
    <w:p w14:paraId="46D635C3"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22D94957"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 ноябре 20__ г. в фирме «Берг» был ликвидирован объект основных средств, вследствие морального износа. </w:t>
      </w:r>
    </w:p>
    <w:p w14:paraId="04DF5DB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Первоначальная стоимость объекта – 380 000 руб. </w:t>
      </w:r>
    </w:p>
    <w:p w14:paraId="081BA19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Оприходован лом – 7 840 руб.</w:t>
      </w:r>
    </w:p>
    <w:p w14:paraId="27129205"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Амортизация, накопленная к моменту выбытия – 307 650 руб.</w:t>
      </w:r>
    </w:p>
    <w:p w14:paraId="0E7888D6"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учете были сделаны записи:</w:t>
      </w:r>
    </w:p>
    <w:p w14:paraId="41262401"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02 Кредит 01 – 307 650 руб.</w:t>
      </w:r>
    </w:p>
    <w:p w14:paraId="6F3FFEE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 99  Кредит 01 –73 500 руб.</w:t>
      </w:r>
    </w:p>
    <w:p w14:paraId="0523854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10 Кредит 99 – 7 840 руб.</w:t>
      </w:r>
    </w:p>
    <w:p w14:paraId="3EBD54E7"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006F06C7" w14:textId="77777777" w:rsidR="008F49FF"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 xml:space="preserve">Ситуационная задача </w:t>
      </w:r>
      <w:r w:rsidRPr="00A1415F">
        <w:rPr>
          <w:rFonts w:ascii="Times New Roman" w:hAnsi="Times New Roman"/>
          <w:b/>
          <w:iCs/>
          <w:sz w:val="28"/>
          <w:szCs w:val="28"/>
          <w:u w:val="single"/>
        </w:rPr>
        <w:t>8</w:t>
      </w:r>
    </w:p>
    <w:p w14:paraId="3E63A023"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определите, подлежит ли АО « Завод» обязательному аудиту за 20__ г. На основании исходных данных определите, подлежит ли АО «Завод» обязательному аудиту за 20__ г.</w:t>
      </w:r>
    </w:p>
    <w:p w14:paraId="0F034020"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0ABFCFAA"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Базовые показатели по данным отчетности АО «Завод» за 20__ г.: </w:t>
      </w:r>
    </w:p>
    <w:p w14:paraId="7B8E5D88" w14:textId="77777777" w:rsidR="000D7275" w:rsidRPr="007F2133"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Валовой объем реализа</w:t>
      </w:r>
      <w:r w:rsidR="007F2133">
        <w:rPr>
          <w:rFonts w:ascii="Times New Roman" w:hAnsi="Times New Roman"/>
          <w:iCs/>
          <w:sz w:val="28"/>
          <w:szCs w:val="28"/>
        </w:rPr>
        <w:t>ции без НДС – 45 062 тыс. руб.;</w:t>
      </w:r>
    </w:p>
    <w:p w14:paraId="1FA73420"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Вал</w:t>
      </w:r>
      <w:r w:rsidR="007F2133">
        <w:rPr>
          <w:rFonts w:ascii="Times New Roman" w:hAnsi="Times New Roman"/>
          <w:iCs/>
          <w:sz w:val="28"/>
          <w:szCs w:val="28"/>
        </w:rPr>
        <w:t>юта баланса – 17 562 тыс. руб.;</w:t>
      </w:r>
    </w:p>
    <w:p w14:paraId="6C878411"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Собстве</w:t>
      </w:r>
      <w:r w:rsidR="007F2133">
        <w:rPr>
          <w:rFonts w:ascii="Times New Roman" w:hAnsi="Times New Roman"/>
          <w:iCs/>
          <w:sz w:val="28"/>
          <w:szCs w:val="28"/>
        </w:rPr>
        <w:t>нный капитал – 3 010 тыс. руб.;</w:t>
      </w:r>
    </w:p>
    <w:p w14:paraId="25E27537"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Общие затраты предприятия – 150 082 тыс. руб.</w:t>
      </w:r>
    </w:p>
    <w:p w14:paraId="7BB78E5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Базовые показатели по данным отчетности АО «Завод» за 20__ г.: </w:t>
      </w:r>
    </w:p>
    <w:p w14:paraId="4BDC1411" w14:textId="77777777" w:rsidR="000D7275" w:rsidRPr="007F2133"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Валовой объем реализа</w:t>
      </w:r>
      <w:r w:rsidR="007F2133">
        <w:rPr>
          <w:rFonts w:ascii="Times New Roman" w:hAnsi="Times New Roman"/>
          <w:iCs/>
          <w:sz w:val="28"/>
          <w:szCs w:val="28"/>
        </w:rPr>
        <w:t>ции без НДС – 25 818 тыс. руб.;</w:t>
      </w:r>
    </w:p>
    <w:p w14:paraId="54FAAB36"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Ва</w:t>
      </w:r>
      <w:r w:rsidR="007F2133">
        <w:rPr>
          <w:rFonts w:ascii="Times New Roman" w:hAnsi="Times New Roman"/>
          <w:iCs/>
          <w:sz w:val="28"/>
          <w:szCs w:val="28"/>
        </w:rPr>
        <w:t>люта баланса –14 653 тыс. руб.;</w:t>
      </w:r>
    </w:p>
    <w:p w14:paraId="2F872B0F"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Собст</w:t>
      </w:r>
      <w:r w:rsidR="007F2133">
        <w:rPr>
          <w:rFonts w:ascii="Times New Roman" w:hAnsi="Times New Roman"/>
          <w:iCs/>
          <w:sz w:val="28"/>
          <w:szCs w:val="28"/>
        </w:rPr>
        <w:t>венный капитал – 100 тыс. руб.;</w:t>
      </w:r>
    </w:p>
    <w:p w14:paraId="6F8B9C43"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Общие затраты предприятия – 15 972 тыс. руб.</w:t>
      </w:r>
    </w:p>
    <w:p w14:paraId="59F6B0EC" w14:textId="77777777" w:rsidR="007F2133" w:rsidRPr="00A1415F" w:rsidRDefault="007F2133">
      <w:pPr>
        <w:rPr>
          <w:rFonts w:ascii="Times New Roman" w:hAnsi="Times New Roman"/>
          <w:iCs/>
          <w:sz w:val="28"/>
          <w:szCs w:val="28"/>
        </w:rPr>
      </w:pPr>
      <w:r w:rsidRPr="00A1415F">
        <w:rPr>
          <w:rFonts w:ascii="Times New Roman" w:hAnsi="Times New Roman"/>
          <w:iCs/>
          <w:sz w:val="28"/>
          <w:szCs w:val="28"/>
        </w:rPr>
        <w:br w:type="page"/>
      </w:r>
    </w:p>
    <w:p w14:paraId="67EE2DDE" w14:textId="77777777" w:rsidR="008F49FF"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lastRenderedPageBreak/>
        <w:t xml:space="preserve">Ситуационная задача </w:t>
      </w:r>
      <w:r w:rsidRPr="00A1415F">
        <w:rPr>
          <w:rFonts w:ascii="Times New Roman" w:hAnsi="Times New Roman"/>
          <w:b/>
          <w:iCs/>
          <w:sz w:val="28"/>
          <w:szCs w:val="28"/>
          <w:u w:val="single"/>
        </w:rPr>
        <w:t>9</w:t>
      </w:r>
    </w:p>
    <w:p w14:paraId="37627936"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14:paraId="57D0E51B"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03F22A82" w14:textId="77777777" w:rsidR="000D7275" w:rsidRPr="007F2133"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ходе аудита финансового результата в фирме выявлено, что в сентябре 20__ г. организации был подарен ноутбук рыночной стоимостью 45 000 руб. (имеется прайс-лист одной из ведущих фирм</w:t>
      </w:r>
      <w:r w:rsidR="007F2133">
        <w:rPr>
          <w:rFonts w:ascii="Times New Roman" w:hAnsi="Times New Roman"/>
          <w:iCs/>
          <w:sz w:val="28"/>
          <w:szCs w:val="28"/>
        </w:rPr>
        <w:t>, торгующих подобной техникой).</w:t>
      </w:r>
    </w:p>
    <w:p w14:paraId="7C556DB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Срок полезного использования был установлен в размере 2-х лет.</w:t>
      </w:r>
    </w:p>
    <w:p w14:paraId="745E803C" w14:textId="77777777" w:rsidR="000D7275" w:rsidRPr="007F2133" w:rsidRDefault="007F2133" w:rsidP="0003029A">
      <w:pPr>
        <w:tabs>
          <w:tab w:val="left" w:pos="0"/>
        </w:tabs>
        <w:spacing w:after="0"/>
        <w:ind w:firstLine="709"/>
        <w:jc w:val="both"/>
        <w:rPr>
          <w:rFonts w:ascii="Times New Roman" w:hAnsi="Times New Roman"/>
          <w:iCs/>
          <w:sz w:val="28"/>
          <w:szCs w:val="28"/>
        </w:rPr>
      </w:pPr>
      <w:r>
        <w:rPr>
          <w:rFonts w:ascii="Times New Roman" w:hAnsi="Times New Roman"/>
          <w:iCs/>
          <w:sz w:val="28"/>
          <w:szCs w:val="28"/>
        </w:rPr>
        <w:t>В учете были сделаны записи:</w:t>
      </w:r>
    </w:p>
    <w:p w14:paraId="686A62B9"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08.4\91.1 – 45 000 руб.</w:t>
      </w:r>
    </w:p>
    <w:p w14:paraId="545A46D2"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01\08.4 – 45 000 руб. </w:t>
      </w:r>
    </w:p>
    <w:p w14:paraId="265BCA8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 октября по декабрь 20\02 – 1 875 руб.</w:t>
      </w:r>
    </w:p>
    <w:p w14:paraId="2A7611AF"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0E914297" w14:textId="77777777" w:rsidR="008F49FF"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0</w:t>
      </w:r>
    </w:p>
    <w:p w14:paraId="75B4506D"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14:paraId="217E60EF"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085963B4"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Фирма «Союз» приобрела материалы за 59 000 руб., в т.ч. НДС – 9 000 руб., которые были доставлены транспортной организацией за 9 440 руб., в т.ч. НДС – 1 440 руб. </w:t>
      </w:r>
    </w:p>
    <w:p w14:paraId="6852B0AD"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учете были сделаны записи: Дебет 10 Кредит 60 – 50 000 руб.;</w:t>
      </w:r>
    </w:p>
    <w:p w14:paraId="4750D735"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19.3 Кредит 60 – 9 000 руб.; </w:t>
      </w:r>
    </w:p>
    <w:p w14:paraId="035CD77C"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26 Кредит 60 – 8 000 руб.; </w:t>
      </w:r>
    </w:p>
    <w:p w14:paraId="1BC3719D"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19.4 Кредит 60 – 1 440 руб.; </w:t>
      </w:r>
    </w:p>
    <w:p w14:paraId="33EA450A" w14:textId="77777777" w:rsidR="008F49FF"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Дебет 68 НДС Кредит 19.3 – 9 000 руб.; </w:t>
      </w:r>
    </w:p>
    <w:p w14:paraId="3D676288"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Дебет 68 НДС Кредит19.4 – 1 440 руб.</w:t>
      </w:r>
    </w:p>
    <w:p w14:paraId="423BC356"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09C1A279" w14:textId="77777777" w:rsidR="008F49FF"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1</w:t>
      </w:r>
    </w:p>
    <w:p w14:paraId="6482A278"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На основании исходных данных выявите нарушения, допущенные организацией. Результаты оформите в виде рабочего документа аудитора, а также определите налоговые последствия выявленных нарушений.</w:t>
      </w:r>
    </w:p>
    <w:p w14:paraId="029FBD60"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Исходные данные:</w:t>
      </w:r>
    </w:p>
    <w:p w14:paraId="4530AEF1" w14:textId="77777777" w:rsidR="000D7275" w:rsidRPr="00A1415F"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По РКО №120 от 24.04.20__ г. и по приложенному к нему договору подряда слесарю Борисову выплачено за ремонт производс</w:t>
      </w:r>
      <w:r w:rsidR="007F2133">
        <w:rPr>
          <w:rFonts w:ascii="Times New Roman" w:hAnsi="Times New Roman"/>
          <w:iCs/>
          <w:sz w:val="28"/>
          <w:szCs w:val="28"/>
        </w:rPr>
        <w:t>твенного оборудования 2500 руб.</w:t>
      </w:r>
    </w:p>
    <w:p w14:paraId="77B42DB0"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 xml:space="preserve">Встречной проверкой установлено, что Борисов никаких работ не выполнял и денег из кассы не получал. В объяснительной записке кассира и гл. бухгалтера деньги были выданы по устному распоряжению директора водителю для выполнения работ по ремонту автомобиля, однако документы, подтверждающие такие расходы, отсутствуют. </w:t>
      </w:r>
    </w:p>
    <w:p w14:paraId="5649BD7C" w14:textId="77777777" w:rsidR="000D7275" w:rsidRPr="0003029A" w:rsidRDefault="000D7275"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В учете сделана следующая запись: Д 60 К50 – 2 500 руб.</w:t>
      </w:r>
    </w:p>
    <w:p w14:paraId="65F72452" w14:textId="77777777" w:rsidR="007F2133" w:rsidRPr="00A1415F" w:rsidRDefault="007F2133" w:rsidP="0003029A">
      <w:pPr>
        <w:spacing w:after="0"/>
        <w:ind w:firstLine="709"/>
        <w:jc w:val="both"/>
        <w:rPr>
          <w:rFonts w:ascii="Times New Roman" w:hAnsi="Times New Roman"/>
          <w:b/>
          <w:sz w:val="28"/>
          <w:szCs w:val="28"/>
        </w:rPr>
      </w:pPr>
    </w:p>
    <w:p w14:paraId="55395BAB" w14:textId="77777777" w:rsidR="00E60C84" w:rsidRPr="0003029A" w:rsidRDefault="00E60C84" w:rsidP="0003029A">
      <w:pPr>
        <w:spacing w:after="0"/>
        <w:ind w:firstLine="709"/>
        <w:jc w:val="both"/>
        <w:rPr>
          <w:rFonts w:ascii="Times New Roman" w:hAnsi="Times New Roman"/>
          <w:b/>
          <w:sz w:val="28"/>
          <w:szCs w:val="28"/>
        </w:rPr>
      </w:pPr>
      <w:r w:rsidRPr="0003029A">
        <w:rPr>
          <w:rFonts w:ascii="Times New Roman" w:hAnsi="Times New Roman"/>
          <w:b/>
          <w:sz w:val="28"/>
          <w:szCs w:val="28"/>
        </w:rPr>
        <w:t>Оценка умений и навыков по компетенции ПК-1</w:t>
      </w:r>
    </w:p>
    <w:p w14:paraId="147E8EF5"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563F0CB1" w14:textId="77777777" w:rsidR="00A37181" w:rsidRPr="00A1415F" w:rsidRDefault="007F2133" w:rsidP="0003029A">
      <w:pPr>
        <w:tabs>
          <w:tab w:val="left" w:pos="0"/>
        </w:tabs>
        <w:spacing w:after="0"/>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2</w:t>
      </w:r>
    </w:p>
    <w:p w14:paraId="4BD6CB46" w14:textId="77777777" w:rsidR="00351A17" w:rsidRPr="0003029A" w:rsidRDefault="00351A17" w:rsidP="0003029A">
      <w:pPr>
        <w:pStyle w:val="21"/>
        <w:spacing w:line="276" w:lineRule="auto"/>
        <w:ind w:left="0" w:firstLine="709"/>
        <w:jc w:val="both"/>
        <w:rPr>
          <w:i w:val="0"/>
          <w:iCs/>
          <w:szCs w:val="28"/>
          <w:u w:val="none"/>
          <w:lang w:eastAsia="en-US"/>
        </w:rPr>
      </w:pPr>
      <w:r w:rsidRPr="0003029A">
        <w:rPr>
          <w:i w:val="0"/>
          <w:iCs/>
          <w:szCs w:val="28"/>
          <w:u w:val="none"/>
          <w:lang w:eastAsia="en-US"/>
        </w:rPr>
        <w:t>Составить корреспонденцию счетов по приведенной ниже ситуации:</w:t>
      </w:r>
    </w:p>
    <w:p w14:paraId="0A4128A1" w14:textId="77777777" w:rsidR="00351A17" w:rsidRPr="0003029A" w:rsidRDefault="00351A17" w:rsidP="0003029A">
      <w:pPr>
        <w:pStyle w:val="21"/>
        <w:spacing w:line="276" w:lineRule="auto"/>
        <w:ind w:left="0" w:firstLine="709"/>
        <w:jc w:val="both"/>
        <w:rPr>
          <w:i w:val="0"/>
          <w:iCs/>
          <w:szCs w:val="28"/>
          <w:u w:val="none"/>
          <w:lang w:eastAsia="en-US"/>
        </w:rPr>
      </w:pPr>
      <w:r w:rsidRPr="0003029A">
        <w:rPr>
          <w:i w:val="0"/>
          <w:iCs/>
          <w:szCs w:val="28"/>
          <w:u w:val="none"/>
          <w:lang w:eastAsia="en-US"/>
        </w:rPr>
        <w:t>06 мая 20__г. ООО «Смена» было продано видеотабло АС 014 vs.108 rgb. Стоимость приобретения – 8 057 636,85 руб., сумма накопленной амортизации – 281 080,35 рублей. Цена реализации видеотабло составляет 9 440 000,00 руб. в т.ч. НДС (20%) .</w:t>
      </w:r>
    </w:p>
    <w:p w14:paraId="00C0670F"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703E5142" w14:textId="77777777" w:rsidR="00351A17" w:rsidRPr="00A1415F" w:rsidRDefault="00351A17"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Ситуационная зада</w:t>
      </w:r>
      <w:r w:rsidR="007F2133" w:rsidRPr="007F2133">
        <w:rPr>
          <w:rFonts w:ascii="Times New Roman" w:hAnsi="Times New Roman"/>
          <w:b/>
          <w:iCs/>
          <w:sz w:val="28"/>
          <w:szCs w:val="28"/>
          <w:u w:val="single"/>
        </w:rPr>
        <w:t>ча 1</w:t>
      </w:r>
      <w:r w:rsidR="007F2133" w:rsidRPr="00A1415F">
        <w:rPr>
          <w:rFonts w:ascii="Times New Roman" w:hAnsi="Times New Roman"/>
          <w:b/>
          <w:iCs/>
          <w:sz w:val="28"/>
          <w:szCs w:val="28"/>
          <w:u w:val="single"/>
        </w:rPr>
        <w:t>3</w:t>
      </w:r>
    </w:p>
    <w:p w14:paraId="21C054A1" w14:textId="77777777" w:rsidR="00351A17" w:rsidRPr="0003029A" w:rsidRDefault="00351A17"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ООО «Луч» списывает морально устаревший станок первоначальной стоимостью 100 000 руб., сумма начисленной амортизации на момент списания составляет 75000 руб. Затраты на демонтаж составили 10000 руб. (оплата труда рабочим и отчисления на социальное страхование). Фактический срок эксплуатации составил 10 лет. От демонтажа станка получен металлолом на сумму 5000 руб. Определите финансовый результат и отразите бухгалтерскими проводками.</w:t>
      </w:r>
    </w:p>
    <w:p w14:paraId="6A7B690C"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1B79D2EB" w14:textId="77777777" w:rsidR="00351A17" w:rsidRPr="00A1415F" w:rsidRDefault="007F2133"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4</w:t>
      </w:r>
    </w:p>
    <w:p w14:paraId="2B9D47E1" w14:textId="77777777" w:rsidR="00351A17" w:rsidRPr="0003029A" w:rsidRDefault="00351A17" w:rsidP="0003029A">
      <w:pPr>
        <w:pStyle w:val="21"/>
        <w:spacing w:line="276" w:lineRule="auto"/>
        <w:ind w:left="0" w:firstLine="709"/>
        <w:jc w:val="both"/>
        <w:rPr>
          <w:i w:val="0"/>
          <w:iCs/>
          <w:szCs w:val="28"/>
          <w:u w:val="none"/>
          <w:lang w:eastAsia="en-US"/>
        </w:rPr>
      </w:pPr>
      <w:r w:rsidRPr="0003029A">
        <w:rPr>
          <w:i w:val="0"/>
          <w:iCs/>
          <w:szCs w:val="28"/>
          <w:u w:val="none"/>
          <w:lang w:eastAsia="en-US"/>
        </w:rPr>
        <w:t>Организация купила патент за 1180000 руб., в том числе НДС 20%. Затраты на регистрацию договора составили 59000 руб., в том числе НДС 20%. Патент введен в эксплуатацию. Отразите факты хозяйственной жизни организации бухгалтерскими записями в журнале хозяйственных операций.</w:t>
      </w:r>
    </w:p>
    <w:p w14:paraId="4BDB59A8" w14:textId="77777777" w:rsidR="007F2133" w:rsidRPr="00A1415F" w:rsidRDefault="007F2133" w:rsidP="0003029A">
      <w:pPr>
        <w:tabs>
          <w:tab w:val="left" w:pos="0"/>
        </w:tabs>
        <w:spacing w:after="0"/>
        <w:ind w:firstLine="709"/>
        <w:jc w:val="both"/>
        <w:rPr>
          <w:rFonts w:ascii="Times New Roman" w:hAnsi="Times New Roman"/>
          <w:iCs/>
          <w:sz w:val="28"/>
          <w:szCs w:val="28"/>
        </w:rPr>
      </w:pPr>
    </w:p>
    <w:p w14:paraId="390B507B" w14:textId="77777777" w:rsidR="00351A17" w:rsidRPr="00A1415F" w:rsidRDefault="00351A17" w:rsidP="0003029A">
      <w:pPr>
        <w:tabs>
          <w:tab w:val="left" w:pos="0"/>
        </w:tabs>
        <w:spacing w:after="0"/>
        <w:ind w:firstLine="709"/>
        <w:jc w:val="both"/>
        <w:rPr>
          <w:rFonts w:ascii="Times New Roman" w:hAnsi="Times New Roman"/>
          <w:b/>
          <w:iCs/>
          <w:sz w:val="28"/>
          <w:szCs w:val="28"/>
          <w:u w:val="single"/>
        </w:rPr>
      </w:pPr>
      <w:r w:rsidRPr="007F2133">
        <w:rPr>
          <w:rFonts w:ascii="Times New Roman" w:hAnsi="Times New Roman"/>
          <w:b/>
          <w:iCs/>
          <w:sz w:val="28"/>
          <w:szCs w:val="28"/>
          <w:u w:val="single"/>
        </w:rPr>
        <w:t>Ситуационная задача 1</w:t>
      </w:r>
      <w:r w:rsidR="007F2133" w:rsidRPr="00A1415F">
        <w:rPr>
          <w:rFonts w:ascii="Times New Roman" w:hAnsi="Times New Roman"/>
          <w:b/>
          <w:iCs/>
          <w:sz w:val="28"/>
          <w:szCs w:val="28"/>
          <w:u w:val="single"/>
        </w:rPr>
        <w:t>5</w:t>
      </w:r>
    </w:p>
    <w:p w14:paraId="021B5F5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Задание 3. По состоянию на 1 марта 20  года на складе АО «Экспо» хранилось </w:t>
      </w:r>
      <w:smartTag w:uri="urn:schemas-microsoft-com:office:smarttags" w:element="metricconverter">
        <w:smartTagPr>
          <w:attr w:name="ProductID" w:val="100 метров"/>
        </w:smartTagPr>
        <w:r w:rsidRPr="0003029A">
          <w:rPr>
            <w:rFonts w:ascii="Times New Roman" w:hAnsi="Times New Roman"/>
            <w:iCs/>
            <w:sz w:val="28"/>
            <w:szCs w:val="28"/>
          </w:rPr>
          <w:t>100 метров</w:t>
        </w:r>
      </w:smartTag>
      <w:r w:rsidRPr="0003029A">
        <w:rPr>
          <w:rFonts w:ascii="Times New Roman" w:hAnsi="Times New Roman"/>
          <w:iCs/>
          <w:sz w:val="28"/>
          <w:szCs w:val="28"/>
        </w:rPr>
        <w:t xml:space="preserve"> электрического кабеля. Его фактическая себестоимость – 10 руб. за метр. </w:t>
      </w:r>
    </w:p>
    <w:p w14:paraId="6F257295"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В марте 20  года организация купила еще две партии кабеля: </w:t>
      </w:r>
    </w:p>
    <w:p w14:paraId="0AA9A024"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500 метров по фактической себестоимости 11 руб.;</w:t>
      </w:r>
    </w:p>
    <w:p w14:paraId="28713FC0"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1200 метров по фактической себестоимости 12 руб.</w:t>
      </w:r>
    </w:p>
    <w:p w14:paraId="1BA764D8" w14:textId="77777777" w:rsidR="00B54953" w:rsidRPr="00B36EE2"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 xml:space="preserve">За этот месяц со склада было отпущено </w:t>
      </w:r>
      <w:smartTag w:uri="urn:schemas-microsoft-com:office:smarttags" w:element="metricconverter">
        <w:smartTagPr>
          <w:attr w:name="ProductID" w:val="1750 метров"/>
        </w:smartTagPr>
        <w:r w:rsidRPr="0003029A">
          <w:rPr>
            <w:rFonts w:ascii="Times New Roman" w:hAnsi="Times New Roman"/>
            <w:iCs/>
            <w:sz w:val="28"/>
            <w:szCs w:val="28"/>
          </w:rPr>
          <w:t>1750 метров</w:t>
        </w:r>
      </w:smartTag>
      <w:r w:rsidR="00B36EE2">
        <w:rPr>
          <w:rFonts w:ascii="Times New Roman" w:hAnsi="Times New Roman"/>
          <w:iCs/>
          <w:sz w:val="28"/>
          <w:szCs w:val="28"/>
        </w:rPr>
        <w:t xml:space="preserve"> кабеля, в том числе:</w:t>
      </w:r>
    </w:p>
    <w:p w14:paraId="7FD47FDE"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1200 метров передано в производственный цех;</w:t>
      </w:r>
    </w:p>
    <w:p w14:paraId="163A59D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550 метров реализовано.</w:t>
      </w:r>
    </w:p>
    <w:p w14:paraId="5795600D"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АО «Экспо» оценивает материалы, отпущенные в производство, способом ФИФО. А их среднюю цену определяет способом взвешенной оценки.</w:t>
      </w:r>
    </w:p>
    <w:p w14:paraId="1892AF7D"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Фактически себестоимость всего выбывшего кабеля равна 20400 руб.</w:t>
      </w:r>
    </w:p>
    <w:p w14:paraId="4E62FCF1"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Определить:</w:t>
      </w:r>
    </w:p>
    <w:p w14:paraId="468E7BAC"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 среднюю цену выбывшего кабеля;</w:t>
      </w:r>
    </w:p>
    <w:p w14:paraId="632B5252"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 фактическую себестоимость кабеля, переданного в производственный цех;</w:t>
      </w:r>
    </w:p>
    <w:p w14:paraId="1001EFA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 фактическую себестоимость реализованного кабеля.</w:t>
      </w:r>
    </w:p>
    <w:p w14:paraId="3553A7AB" w14:textId="77777777" w:rsidR="00B36EE2" w:rsidRPr="00A1415F" w:rsidRDefault="00B36EE2" w:rsidP="0003029A">
      <w:pPr>
        <w:tabs>
          <w:tab w:val="left" w:pos="0"/>
        </w:tabs>
        <w:spacing w:after="0"/>
        <w:ind w:firstLine="709"/>
        <w:jc w:val="both"/>
        <w:rPr>
          <w:rFonts w:ascii="Times New Roman" w:hAnsi="Times New Roman"/>
          <w:iCs/>
          <w:sz w:val="28"/>
          <w:szCs w:val="28"/>
        </w:rPr>
      </w:pPr>
    </w:p>
    <w:p w14:paraId="65542854" w14:textId="77777777" w:rsidR="00B54953" w:rsidRPr="00A1415F" w:rsidRDefault="00B36EE2" w:rsidP="0003029A">
      <w:pPr>
        <w:tabs>
          <w:tab w:val="left" w:pos="0"/>
        </w:tabs>
        <w:spacing w:after="0"/>
        <w:ind w:firstLine="709"/>
        <w:jc w:val="both"/>
        <w:rPr>
          <w:rFonts w:ascii="Times New Roman" w:hAnsi="Times New Roman"/>
          <w:b/>
          <w:iCs/>
          <w:sz w:val="28"/>
          <w:szCs w:val="28"/>
          <w:u w:val="single"/>
        </w:rPr>
      </w:pPr>
      <w:r w:rsidRPr="00B36EE2">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6</w:t>
      </w:r>
    </w:p>
    <w:p w14:paraId="689C1D3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Составьте корреспонденцию счетов по следующим хозяйственным операциям:</w:t>
      </w:r>
    </w:p>
    <w:p w14:paraId="4819CD1A"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получены наличные денежные средства на выдачу заработной платы – 300000 рублей,</w:t>
      </w:r>
    </w:p>
    <w:p w14:paraId="20DE3D8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поступила на расчетный счет задолженность покупателей за товары отгруженные – 50000 рублей,</w:t>
      </w:r>
    </w:p>
    <w:p w14:paraId="08EB5124"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погашена с расчетного счета задолженность поставщикам за материалы – 12000 рублей,</w:t>
      </w:r>
    </w:p>
    <w:p w14:paraId="46949789"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погашена с расчетного счета задолженность бюджету по НДС – 43000 рублей,</w:t>
      </w:r>
    </w:p>
    <w:p w14:paraId="4D864B38"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поступила на расчетный счет выручка от продажи иностранной валюты – 550000 рублей,</w:t>
      </w:r>
    </w:p>
    <w:p w14:paraId="34008520"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денежные средства выданы в подотчет на хозяйственные нужды завхозу Иванову И.И. – 30000 рублей.</w:t>
      </w:r>
    </w:p>
    <w:p w14:paraId="12FFF80A"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возвращен в кассу организации остаток аванса на командировочные расходы инженером Саловым М.Л. – 200 рублей,</w:t>
      </w:r>
    </w:p>
    <w:p w14:paraId="00DB6231"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организацией приобретены авиабилеты для работника выезжающего в командировку – 15000 рублей,</w:t>
      </w:r>
    </w:p>
    <w:p w14:paraId="7B529B02"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зачислена на расчетный счет выручка, поступившая из кассы организации – 55000 рублей.</w:t>
      </w:r>
    </w:p>
    <w:p w14:paraId="2B11982F" w14:textId="77777777" w:rsidR="00B36EE2" w:rsidRDefault="00B36EE2">
      <w:pPr>
        <w:rPr>
          <w:rFonts w:ascii="Times New Roman" w:hAnsi="Times New Roman"/>
          <w:b/>
          <w:iCs/>
          <w:sz w:val="28"/>
          <w:szCs w:val="28"/>
          <w:u w:val="single"/>
        </w:rPr>
      </w:pPr>
      <w:r>
        <w:rPr>
          <w:rFonts w:ascii="Times New Roman" w:hAnsi="Times New Roman"/>
          <w:b/>
          <w:iCs/>
          <w:sz w:val="28"/>
          <w:szCs w:val="28"/>
          <w:u w:val="single"/>
        </w:rPr>
        <w:br w:type="page"/>
      </w:r>
    </w:p>
    <w:p w14:paraId="5D081D36" w14:textId="77777777" w:rsidR="00B54953" w:rsidRPr="00A1415F" w:rsidRDefault="00B36EE2" w:rsidP="0003029A">
      <w:pPr>
        <w:tabs>
          <w:tab w:val="left" w:pos="0"/>
        </w:tabs>
        <w:spacing w:after="0"/>
        <w:ind w:firstLine="709"/>
        <w:jc w:val="both"/>
        <w:rPr>
          <w:rFonts w:ascii="Times New Roman" w:hAnsi="Times New Roman"/>
          <w:b/>
          <w:iCs/>
          <w:sz w:val="28"/>
          <w:szCs w:val="28"/>
          <w:u w:val="single"/>
        </w:rPr>
      </w:pPr>
      <w:r w:rsidRPr="00B36EE2">
        <w:rPr>
          <w:rFonts w:ascii="Times New Roman" w:hAnsi="Times New Roman"/>
          <w:b/>
          <w:iCs/>
          <w:sz w:val="28"/>
          <w:szCs w:val="28"/>
          <w:u w:val="single"/>
        </w:rPr>
        <w:lastRenderedPageBreak/>
        <w:t>Ситуационная задача 1</w:t>
      </w:r>
      <w:r w:rsidRPr="00A1415F">
        <w:rPr>
          <w:rFonts w:ascii="Times New Roman" w:hAnsi="Times New Roman"/>
          <w:b/>
          <w:iCs/>
          <w:sz w:val="28"/>
          <w:szCs w:val="28"/>
          <w:u w:val="single"/>
        </w:rPr>
        <w:t>7</w:t>
      </w:r>
    </w:p>
    <w:p w14:paraId="1B558E2A"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 01 августа 20  года Соколов Б.Н. берет отпуск за прошлый год. Ежемесячная заработная плата работника составила: с августа по декабрь прошлого года – 120000 руб., с января по апрель текущего года – 125000руб., с мая по июль – 155000 руб. В январе Соколову Б.Н. выплатили вознаграждение по итогам работы за предшествующий год в размере 90000 рублей. Сделайте необходимые записи на счетах бухгалтерского учета.</w:t>
      </w:r>
    </w:p>
    <w:p w14:paraId="3C3BAA2A" w14:textId="77777777" w:rsidR="00B36EE2" w:rsidRPr="00A1415F" w:rsidRDefault="00B36EE2" w:rsidP="0003029A">
      <w:pPr>
        <w:tabs>
          <w:tab w:val="left" w:pos="0"/>
        </w:tabs>
        <w:spacing w:after="0"/>
        <w:ind w:firstLine="709"/>
        <w:jc w:val="both"/>
        <w:rPr>
          <w:rFonts w:ascii="Times New Roman" w:hAnsi="Times New Roman"/>
          <w:b/>
          <w:iCs/>
          <w:sz w:val="28"/>
          <w:szCs w:val="28"/>
          <w:u w:val="single"/>
        </w:rPr>
      </w:pPr>
    </w:p>
    <w:p w14:paraId="57FBDCFB" w14:textId="77777777" w:rsidR="00B54953" w:rsidRPr="00A1415F" w:rsidRDefault="00B36EE2" w:rsidP="0003029A">
      <w:pPr>
        <w:tabs>
          <w:tab w:val="left" w:pos="0"/>
        </w:tabs>
        <w:spacing w:after="0"/>
        <w:ind w:firstLine="709"/>
        <w:jc w:val="both"/>
        <w:rPr>
          <w:rFonts w:ascii="Times New Roman" w:hAnsi="Times New Roman"/>
          <w:b/>
          <w:iCs/>
          <w:sz w:val="28"/>
          <w:szCs w:val="28"/>
          <w:u w:val="single"/>
        </w:rPr>
      </w:pPr>
      <w:r w:rsidRPr="00B36EE2">
        <w:rPr>
          <w:rFonts w:ascii="Times New Roman" w:hAnsi="Times New Roman"/>
          <w:b/>
          <w:iCs/>
          <w:sz w:val="28"/>
          <w:szCs w:val="28"/>
          <w:u w:val="single"/>
        </w:rPr>
        <w:t>Ситуационная задача 1</w:t>
      </w:r>
      <w:r w:rsidRPr="00A1415F">
        <w:rPr>
          <w:rFonts w:ascii="Times New Roman" w:hAnsi="Times New Roman"/>
          <w:b/>
          <w:iCs/>
          <w:sz w:val="28"/>
          <w:szCs w:val="28"/>
          <w:u w:val="single"/>
        </w:rPr>
        <w:t>8</w:t>
      </w:r>
    </w:p>
    <w:p w14:paraId="74596D36"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Сотрудник принят на работу 1 марта 2012 года. В трудовой книжке имеются следующие данные о стаже работы: 01 марта 2012 принят на работу в ООО «Василек»,15 августа 2014 уволен по собственному желанию, 24 октября 2014 принят на работу в ООО «Ромашка», 27 сентября 202</w:t>
      </w:r>
      <w:r w:rsidR="000704D9" w:rsidRPr="0003029A">
        <w:rPr>
          <w:rFonts w:ascii="Times New Roman" w:hAnsi="Times New Roman"/>
          <w:iCs/>
          <w:sz w:val="28"/>
          <w:szCs w:val="28"/>
        </w:rPr>
        <w:t>2</w:t>
      </w:r>
      <w:r w:rsidRPr="0003029A">
        <w:rPr>
          <w:rFonts w:ascii="Times New Roman" w:hAnsi="Times New Roman"/>
          <w:iCs/>
          <w:sz w:val="28"/>
          <w:szCs w:val="28"/>
        </w:rPr>
        <w:t xml:space="preserve"> уволен по собственному желанию. Рассчитать величину общего и непрерывного стажа работы сотрудника, поступившего на работу на предприятие.</w:t>
      </w:r>
    </w:p>
    <w:p w14:paraId="25BF9D44" w14:textId="77777777" w:rsidR="00B36EE2" w:rsidRPr="00A1415F" w:rsidRDefault="00B36EE2" w:rsidP="0003029A">
      <w:pPr>
        <w:tabs>
          <w:tab w:val="left" w:pos="0"/>
        </w:tabs>
        <w:spacing w:after="0"/>
        <w:ind w:firstLine="709"/>
        <w:jc w:val="both"/>
        <w:rPr>
          <w:rFonts w:ascii="Times New Roman" w:hAnsi="Times New Roman"/>
          <w:b/>
          <w:iCs/>
          <w:sz w:val="28"/>
          <w:szCs w:val="28"/>
          <w:u w:val="single"/>
        </w:rPr>
      </w:pPr>
    </w:p>
    <w:p w14:paraId="4300FBDD" w14:textId="77777777" w:rsidR="00B54953" w:rsidRPr="00A1415F" w:rsidRDefault="00B36EE2" w:rsidP="0003029A">
      <w:pPr>
        <w:tabs>
          <w:tab w:val="left" w:pos="0"/>
        </w:tabs>
        <w:spacing w:after="0"/>
        <w:ind w:firstLine="709"/>
        <w:jc w:val="both"/>
        <w:rPr>
          <w:rFonts w:ascii="Times New Roman" w:hAnsi="Times New Roman"/>
          <w:b/>
          <w:iCs/>
          <w:sz w:val="28"/>
          <w:szCs w:val="28"/>
          <w:u w:val="single"/>
        </w:rPr>
      </w:pPr>
      <w:r w:rsidRPr="00B36EE2">
        <w:rPr>
          <w:rFonts w:ascii="Times New Roman" w:hAnsi="Times New Roman"/>
          <w:b/>
          <w:iCs/>
          <w:sz w:val="28"/>
          <w:szCs w:val="28"/>
          <w:u w:val="single"/>
        </w:rPr>
        <w:t xml:space="preserve">Ситуационная задача </w:t>
      </w:r>
      <w:r w:rsidRPr="00A1415F">
        <w:rPr>
          <w:rFonts w:ascii="Times New Roman" w:hAnsi="Times New Roman"/>
          <w:b/>
          <w:iCs/>
          <w:sz w:val="28"/>
          <w:szCs w:val="28"/>
          <w:u w:val="single"/>
        </w:rPr>
        <w:t>19</w:t>
      </w:r>
    </w:p>
    <w:p w14:paraId="17CB360A" w14:textId="77777777" w:rsidR="00B54953" w:rsidRPr="0003029A" w:rsidRDefault="00B5495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Сотрудник малого предприятия Иванов А.А. ушел в отпуск продолжительностью 28 календарных дней с 30 ноября 20  . Его оклад по должности – 40 000 руб. в месяц. Режим работы организации – пятидневная рабочая неделя. Расчетный период ноябрь предыдущего – октябрь текущего. В период с 16 по 29 сентября текущего года (всего 14 календарных дней) сотрудник Иванов А.А. находился в отпуске за свой счет, поэтому на период его работы в сентябре пришлось 16 календарных дней (30 – 14 = 16). Рассчитать сумму отпускных сотрудника малого предприятия. </w:t>
      </w:r>
    </w:p>
    <w:p w14:paraId="69E4CE8F" w14:textId="77777777" w:rsidR="00E10D2F" w:rsidRPr="0003029A" w:rsidRDefault="00E10D2F" w:rsidP="0003029A">
      <w:pPr>
        <w:tabs>
          <w:tab w:val="left" w:pos="0"/>
        </w:tabs>
        <w:spacing w:after="0"/>
        <w:ind w:firstLine="709"/>
        <w:jc w:val="both"/>
        <w:rPr>
          <w:rFonts w:ascii="Times New Roman" w:hAnsi="Times New Roman"/>
          <w:iCs/>
          <w:sz w:val="28"/>
          <w:szCs w:val="28"/>
        </w:rPr>
      </w:pPr>
    </w:p>
    <w:p w14:paraId="09D5353F" w14:textId="77777777" w:rsidR="00E10D2F" w:rsidRPr="0003029A" w:rsidRDefault="00E10D2F" w:rsidP="00B36EE2">
      <w:pPr>
        <w:tabs>
          <w:tab w:val="left" w:pos="0"/>
        </w:tabs>
        <w:spacing w:after="0"/>
        <w:ind w:firstLine="709"/>
        <w:jc w:val="center"/>
        <w:rPr>
          <w:rFonts w:ascii="Times New Roman" w:hAnsi="Times New Roman"/>
          <w:iCs/>
          <w:sz w:val="28"/>
          <w:szCs w:val="28"/>
        </w:rPr>
      </w:pPr>
      <w:bookmarkStart w:id="0" w:name="_Hlk222908384"/>
      <w:r w:rsidRPr="0003029A">
        <w:rPr>
          <w:rFonts w:ascii="Times New Roman" w:hAnsi="Times New Roman"/>
          <w:iCs/>
          <w:sz w:val="28"/>
          <w:szCs w:val="28"/>
        </w:rPr>
        <w:t xml:space="preserve">Примерный перечень вопросов на </w:t>
      </w:r>
      <w:r w:rsidR="00D97B87" w:rsidRPr="0003029A">
        <w:rPr>
          <w:rFonts w:ascii="Times New Roman" w:hAnsi="Times New Roman"/>
          <w:iCs/>
          <w:sz w:val="28"/>
          <w:szCs w:val="28"/>
        </w:rPr>
        <w:t>экзамен</w:t>
      </w:r>
    </w:p>
    <w:p w14:paraId="53685793" w14:textId="77777777" w:rsidR="00E10D2F" w:rsidRPr="0003029A" w:rsidRDefault="00E10D2F" w:rsidP="0003029A">
      <w:pPr>
        <w:tabs>
          <w:tab w:val="left" w:pos="0"/>
        </w:tabs>
        <w:spacing w:after="0"/>
        <w:ind w:firstLine="709"/>
        <w:jc w:val="both"/>
        <w:rPr>
          <w:rFonts w:ascii="Times New Roman" w:hAnsi="Times New Roman"/>
          <w:iCs/>
          <w:sz w:val="28"/>
          <w:szCs w:val="28"/>
        </w:rPr>
      </w:pPr>
    </w:p>
    <w:p w14:paraId="64F48A40"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 Бухгалтерский учет в системе управления организацией.</w:t>
      </w:r>
    </w:p>
    <w:p w14:paraId="1468B004"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 Предмет и объекты бухгалтерского учета.</w:t>
      </w:r>
    </w:p>
    <w:p w14:paraId="0F35391C"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3. Метод бухгалтерского баланса и его элементы.</w:t>
      </w:r>
    </w:p>
    <w:p w14:paraId="07DCAEBB"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4. Содержание и строение бухгалтерского баланса. Изменения в балансе под влиянием хозяйственных операций.</w:t>
      </w:r>
    </w:p>
    <w:p w14:paraId="38280151"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5. Счета бухгалтерского учета, их строение и назначение. Корреспонденция счетов.</w:t>
      </w:r>
    </w:p>
    <w:p w14:paraId="71C761E8"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6. Обобщение данных текущего бухгалтерского учета. Оборотные ведомости по счетам синтетического и аналитического учета.</w:t>
      </w:r>
    </w:p>
    <w:p w14:paraId="0903E730"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7. Организация бухгалтерского учета в РФ, ее правовое и методическое обеспечение. Закон о бухгалтерском учете.</w:t>
      </w:r>
    </w:p>
    <w:p w14:paraId="75C8D11C"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8. Роль бухгалтерского учета в принятии решения по управлению организацией. Требования, предъявляемые к бухгалтерскому учету.</w:t>
      </w:r>
    </w:p>
    <w:p w14:paraId="340B139D"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9. Первичный учет. Носители первичной учетной информации. Классификация документов.</w:t>
      </w:r>
    </w:p>
    <w:p w14:paraId="27FC2C01"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10. Инвентаризация, ее виды, порядок проведения, регулирование результатов инвентаризации.</w:t>
      </w:r>
    </w:p>
    <w:p w14:paraId="1030DE29"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11. Положение по ведению бухгалтерского учета и отчетности в РФ. Состав отчетности и предъявляемые к ней требования.</w:t>
      </w:r>
    </w:p>
    <w:p w14:paraId="3DC77C6C"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12. Общие принципы построения финансового учета. Учетная политика организации, ее раскрытие и формирование в части финансового учета.</w:t>
      </w:r>
    </w:p>
    <w:p w14:paraId="28FD178C"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13. Основные средства и их оценка. Амортизация основных средств, методы начисления и учет.</w:t>
      </w:r>
    </w:p>
    <w:p w14:paraId="107D274F"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14. Нематериальные активы: понятие, классификация и оценка. Амортизация нематериальных активов, методы начисления и учет.</w:t>
      </w:r>
    </w:p>
    <w:p w14:paraId="2C59C62F"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15. Понятие о материально-производственных запасах. Их классификация, оценка.</w:t>
      </w:r>
    </w:p>
    <w:p w14:paraId="0B14D3AB"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16.Учет готовой продукции. Учет отгрузки продукции покупателям, учет выручки от продажи продукции, работ, услуг.</w:t>
      </w:r>
    </w:p>
    <w:p w14:paraId="3908EB63"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17. Учет кассовых операций и денежных документов.</w:t>
      </w:r>
    </w:p>
    <w:p w14:paraId="263B0B82"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18. Классификация расходов организации. Учет расходов по элементам затрат.</w:t>
      </w:r>
    </w:p>
    <w:p w14:paraId="42354C33" w14:textId="77777777" w:rsidR="009A2E23" w:rsidRPr="0003029A" w:rsidRDefault="009A2E23"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19. Сущность аудита и аудиторской деятельности. </w:t>
      </w:r>
    </w:p>
    <w:p w14:paraId="11B90F6E" w14:textId="77777777" w:rsidR="00702DB8"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20. </w:t>
      </w:r>
      <w:r w:rsidR="009A2E23" w:rsidRPr="0003029A">
        <w:rPr>
          <w:rFonts w:ascii="Times New Roman" w:hAnsi="Times New Roman"/>
          <w:iCs/>
          <w:sz w:val="28"/>
          <w:szCs w:val="28"/>
        </w:rPr>
        <w:t>Каковы цель и задачи аудита</w:t>
      </w:r>
      <w:r w:rsidRPr="0003029A">
        <w:rPr>
          <w:rFonts w:ascii="Times New Roman" w:hAnsi="Times New Roman"/>
          <w:iCs/>
          <w:sz w:val="28"/>
          <w:szCs w:val="28"/>
        </w:rPr>
        <w:t>. Место и роль аудита в системе контроля.</w:t>
      </w:r>
    </w:p>
    <w:p w14:paraId="0391ACB5"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21.</w:t>
      </w:r>
      <w:r w:rsidR="009A2E23" w:rsidRPr="0003029A">
        <w:rPr>
          <w:rFonts w:ascii="Times New Roman" w:hAnsi="Times New Roman"/>
          <w:iCs/>
          <w:sz w:val="28"/>
          <w:szCs w:val="28"/>
        </w:rPr>
        <w:t xml:space="preserve">Виды аудита. </w:t>
      </w:r>
    </w:p>
    <w:p w14:paraId="069B42A5"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22. </w:t>
      </w:r>
      <w:r w:rsidR="009A2E23" w:rsidRPr="0003029A">
        <w:rPr>
          <w:rFonts w:ascii="Times New Roman" w:hAnsi="Times New Roman"/>
          <w:iCs/>
          <w:sz w:val="28"/>
          <w:szCs w:val="28"/>
        </w:rPr>
        <w:t xml:space="preserve">Понятия «аудит» и «ревизия». </w:t>
      </w:r>
    </w:p>
    <w:p w14:paraId="0D5871D6"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23. </w:t>
      </w:r>
      <w:r w:rsidR="009A2E23" w:rsidRPr="0003029A">
        <w:rPr>
          <w:rFonts w:ascii="Times New Roman" w:hAnsi="Times New Roman"/>
          <w:iCs/>
          <w:sz w:val="28"/>
          <w:szCs w:val="28"/>
        </w:rPr>
        <w:t>Правовые основы аудиторской деятельности в России.</w:t>
      </w:r>
    </w:p>
    <w:p w14:paraId="1513D392"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24. </w:t>
      </w:r>
      <w:r w:rsidR="009A2E23" w:rsidRPr="0003029A">
        <w:rPr>
          <w:rFonts w:ascii="Times New Roman" w:hAnsi="Times New Roman"/>
          <w:iCs/>
          <w:sz w:val="28"/>
          <w:szCs w:val="28"/>
        </w:rPr>
        <w:t>Основные нормативные акты, регулирующие аудиторскую деятельность.</w:t>
      </w:r>
    </w:p>
    <w:p w14:paraId="34A83DB0"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25. </w:t>
      </w:r>
      <w:r w:rsidR="009A2E23" w:rsidRPr="0003029A">
        <w:rPr>
          <w:rFonts w:ascii="Times New Roman" w:hAnsi="Times New Roman"/>
          <w:iCs/>
          <w:sz w:val="28"/>
          <w:szCs w:val="28"/>
        </w:rPr>
        <w:t xml:space="preserve">Органы, регулирующие аудиторскую деятельность в России. Стандарты аудиторской деятельности. </w:t>
      </w:r>
    </w:p>
    <w:p w14:paraId="355364E0"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26. </w:t>
      </w:r>
      <w:r w:rsidR="009A2E23" w:rsidRPr="0003029A">
        <w:rPr>
          <w:rFonts w:ascii="Times New Roman" w:hAnsi="Times New Roman"/>
          <w:iCs/>
          <w:sz w:val="28"/>
          <w:szCs w:val="28"/>
        </w:rPr>
        <w:t xml:space="preserve">Ответственность аудиторов и аудиторских фирм. </w:t>
      </w:r>
    </w:p>
    <w:p w14:paraId="5B51BA58"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27. </w:t>
      </w:r>
      <w:r w:rsidR="009A2E23" w:rsidRPr="0003029A">
        <w:rPr>
          <w:rFonts w:ascii="Times New Roman" w:hAnsi="Times New Roman"/>
          <w:iCs/>
          <w:sz w:val="28"/>
          <w:szCs w:val="28"/>
        </w:rPr>
        <w:t>Права и обязанности аудиторских организаций и индивидуальных аудиторов при осуществлении аудиторской проверки.</w:t>
      </w:r>
    </w:p>
    <w:p w14:paraId="69669B0E"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28. </w:t>
      </w:r>
      <w:r w:rsidR="009A2E23" w:rsidRPr="0003029A">
        <w:rPr>
          <w:rFonts w:ascii="Times New Roman" w:hAnsi="Times New Roman"/>
          <w:iCs/>
          <w:sz w:val="28"/>
          <w:szCs w:val="28"/>
        </w:rPr>
        <w:t xml:space="preserve">Права и обязанности аудируемых лиц при осуществлении аудиторской проверки </w:t>
      </w:r>
    </w:p>
    <w:p w14:paraId="2057672B"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29. </w:t>
      </w:r>
      <w:r w:rsidR="009A2E23" w:rsidRPr="0003029A">
        <w:rPr>
          <w:rFonts w:ascii="Times New Roman" w:hAnsi="Times New Roman"/>
          <w:iCs/>
          <w:sz w:val="28"/>
          <w:szCs w:val="28"/>
        </w:rPr>
        <w:t>Пись</w:t>
      </w:r>
      <w:r w:rsidR="00B36EE2">
        <w:rPr>
          <w:rFonts w:ascii="Times New Roman" w:hAnsi="Times New Roman"/>
          <w:iCs/>
          <w:sz w:val="28"/>
          <w:szCs w:val="28"/>
        </w:rPr>
        <w:t>ма как обязательство и договор.</w:t>
      </w:r>
    </w:p>
    <w:p w14:paraId="541D927E"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30. </w:t>
      </w:r>
      <w:r w:rsidR="00B36EE2">
        <w:rPr>
          <w:rFonts w:ascii="Times New Roman" w:hAnsi="Times New Roman"/>
          <w:iCs/>
          <w:sz w:val="28"/>
          <w:szCs w:val="28"/>
        </w:rPr>
        <w:t>Процедура планирования аудита.</w:t>
      </w:r>
    </w:p>
    <w:p w14:paraId="0D89DC9E"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31. </w:t>
      </w:r>
      <w:r w:rsidR="009A2E23" w:rsidRPr="0003029A">
        <w:rPr>
          <w:rFonts w:ascii="Times New Roman" w:hAnsi="Times New Roman"/>
          <w:iCs/>
          <w:sz w:val="28"/>
          <w:szCs w:val="28"/>
        </w:rPr>
        <w:t>Аудиторский</w:t>
      </w:r>
      <w:r w:rsidR="00B36EE2">
        <w:rPr>
          <w:rFonts w:ascii="Times New Roman" w:hAnsi="Times New Roman"/>
          <w:iCs/>
          <w:sz w:val="28"/>
          <w:szCs w:val="28"/>
        </w:rPr>
        <w:t xml:space="preserve"> риск и понятие существенности.</w:t>
      </w:r>
    </w:p>
    <w:p w14:paraId="7CE16200" w14:textId="77777777" w:rsidR="009A2E23" w:rsidRPr="00A1415F"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lastRenderedPageBreak/>
        <w:t xml:space="preserve">32. </w:t>
      </w:r>
      <w:r w:rsidR="009A2E23" w:rsidRPr="0003029A">
        <w:rPr>
          <w:rFonts w:ascii="Times New Roman" w:hAnsi="Times New Roman"/>
          <w:iCs/>
          <w:sz w:val="28"/>
          <w:szCs w:val="28"/>
        </w:rPr>
        <w:t>Процесс а</w:t>
      </w:r>
      <w:r w:rsidR="00B36EE2">
        <w:rPr>
          <w:rFonts w:ascii="Times New Roman" w:hAnsi="Times New Roman"/>
          <w:iCs/>
          <w:sz w:val="28"/>
          <w:szCs w:val="28"/>
        </w:rPr>
        <w:t>удита бухгалтерской отчѐтности.</w:t>
      </w:r>
    </w:p>
    <w:p w14:paraId="6D799A93"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33. </w:t>
      </w:r>
      <w:r w:rsidR="009A2E23" w:rsidRPr="0003029A">
        <w:rPr>
          <w:rFonts w:ascii="Times New Roman" w:hAnsi="Times New Roman"/>
          <w:iCs/>
          <w:sz w:val="28"/>
          <w:szCs w:val="28"/>
        </w:rPr>
        <w:t>Методы определения уровня существенности.</w:t>
      </w:r>
      <w:r w:rsidRPr="0003029A">
        <w:rPr>
          <w:rFonts w:ascii="Times New Roman" w:hAnsi="Times New Roman"/>
          <w:iCs/>
          <w:sz w:val="28"/>
          <w:szCs w:val="28"/>
        </w:rPr>
        <w:t xml:space="preserve"> </w:t>
      </w:r>
      <w:r w:rsidR="009A2E23" w:rsidRPr="0003029A">
        <w:rPr>
          <w:rFonts w:ascii="Times New Roman" w:hAnsi="Times New Roman"/>
          <w:iCs/>
          <w:sz w:val="28"/>
          <w:szCs w:val="28"/>
        </w:rPr>
        <w:t>Взаимосвязь существенности и аудиторского риска.</w:t>
      </w:r>
      <w:r w:rsidRPr="0003029A">
        <w:rPr>
          <w:rFonts w:ascii="Times New Roman" w:hAnsi="Times New Roman"/>
          <w:iCs/>
          <w:sz w:val="28"/>
          <w:szCs w:val="28"/>
        </w:rPr>
        <w:t xml:space="preserve"> </w:t>
      </w:r>
      <w:r w:rsidR="009A2E23" w:rsidRPr="0003029A">
        <w:rPr>
          <w:rFonts w:ascii="Times New Roman" w:hAnsi="Times New Roman"/>
          <w:iCs/>
          <w:sz w:val="28"/>
          <w:szCs w:val="28"/>
        </w:rPr>
        <w:t>Виды аудиторского риска.</w:t>
      </w:r>
    </w:p>
    <w:p w14:paraId="6D2BEDEA"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34. </w:t>
      </w:r>
      <w:r w:rsidR="009A2E23" w:rsidRPr="0003029A">
        <w:rPr>
          <w:rFonts w:ascii="Times New Roman" w:hAnsi="Times New Roman"/>
          <w:iCs/>
          <w:sz w:val="28"/>
          <w:szCs w:val="28"/>
        </w:rPr>
        <w:t>Оценка систем бухгалтерского учета и внутр</w:t>
      </w:r>
      <w:r w:rsidR="00B36EE2">
        <w:rPr>
          <w:rFonts w:ascii="Times New Roman" w:hAnsi="Times New Roman"/>
          <w:iCs/>
          <w:sz w:val="28"/>
          <w:szCs w:val="28"/>
        </w:rPr>
        <w:t>еннего контроля в ходе аудита.</w:t>
      </w:r>
    </w:p>
    <w:p w14:paraId="4953153B"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35. </w:t>
      </w:r>
      <w:r w:rsidR="009A2E23" w:rsidRPr="0003029A">
        <w:rPr>
          <w:rFonts w:ascii="Times New Roman" w:hAnsi="Times New Roman"/>
          <w:iCs/>
          <w:sz w:val="28"/>
          <w:szCs w:val="28"/>
        </w:rPr>
        <w:t>Искажения бухгалтерской отчетности, каковы их виды и факторы, влияющие на степень риска их появления.</w:t>
      </w:r>
    </w:p>
    <w:p w14:paraId="13624F94"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36. </w:t>
      </w:r>
      <w:r w:rsidR="009A2E23" w:rsidRPr="0003029A">
        <w:rPr>
          <w:rFonts w:ascii="Times New Roman" w:hAnsi="Times New Roman"/>
          <w:iCs/>
          <w:sz w:val="28"/>
          <w:szCs w:val="28"/>
        </w:rPr>
        <w:t>Аудиторская выборка и оценка результатов аудиторской выборки.</w:t>
      </w:r>
    </w:p>
    <w:p w14:paraId="3D939DC2" w14:textId="77777777" w:rsidR="00702DB8"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37. </w:t>
      </w:r>
      <w:r w:rsidR="009A2E23" w:rsidRPr="0003029A">
        <w:rPr>
          <w:rFonts w:ascii="Times New Roman" w:hAnsi="Times New Roman"/>
          <w:iCs/>
          <w:sz w:val="28"/>
          <w:szCs w:val="28"/>
        </w:rPr>
        <w:t>Аудиторское доказательство.</w:t>
      </w:r>
      <w:r w:rsidRPr="0003029A">
        <w:rPr>
          <w:rFonts w:ascii="Times New Roman" w:hAnsi="Times New Roman"/>
          <w:iCs/>
          <w:sz w:val="28"/>
          <w:szCs w:val="28"/>
        </w:rPr>
        <w:t xml:space="preserve"> Рабочие документы ау</w:t>
      </w:r>
      <w:r w:rsidR="00B36EE2">
        <w:rPr>
          <w:rFonts w:ascii="Times New Roman" w:hAnsi="Times New Roman"/>
          <w:iCs/>
          <w:sz w:val="28"/>
          <w:szCs w:val="28"/>
        </w:rPr>
        <w:t>дитора.</w:t>
      </w:r>
    </w:p>
    <w:p w14:paraId="6317EFC5"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38. </w:t>
      </w:r>
      <w:r w:rsidR="009A2E23" w:rsidRPr="0003029A">
        <w:rPr>
          <w:rFonts w:ascii="Times New Roman" w:hAnsi="Times New Roman"/>
          <w:iCs/>
          <w:sz w:val="28"/>
          <w:szCs w:val="28"/>
        </w:rPr>
        <w:t>Оценка способности экономического субъект</w:t>
      </w:r>
      <w:r w:rsidR="00B36EE2">
        <w:rPr>
          <w:rFonts w:ascii="Times New Roman" w:hAnsi="Times New Roman"/>
          <w:iCs/>
          <w:sz w:val="28"/>
          <w:szCs w:val="28"/>
        </w:rPr>
        <w:t>а продолжать свою деятельность.</w:t>
      </w:r>
    </w:p>
    <w:p w14:paraId="28563FAB"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39. </w:t>
      </w:r>
      <w:r w:rsidR="009A2E23" w:rsidRPr="0003029A">
        <w:rPr>
          <w:rFonts w:ascii="Times New Roman" w:hAnsi="Times New Roman"/>
          <w:iCs/>
          <w:sz w:val="28"/>
          <w:szCs w:val="28"/>
        </w:rPr>
        <w:t>Письменная информация, которую предоставляет аудитор руков</w:t>
      </w:r>
      <w:r w:rsidR="00B36EE2">
        <w:rPr>
          <w:rFonts w:ascii="Times New Roman" w:hAnsi="Times New Roman"/>
          <w:iCs/>
          <w:sz w:val="28"/>
          <w:szCs w:val="28"/>
        </w:rPr>
        <w:t>одству экономического субъекта.</w:t>
      </w:r>
    </w:p>
    <w:p w14:paraId="0FD55A91"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40. </w:t>
      </w:r>
      <w:r w:rsidR="009A2E23" w:rsidRPr="0003029A">
        <w:rPr>
          <w:rFonts w:ascii="Times New Roman" w:hAnsi="Times New Roman"/>
          <w:iCs/>
          <w:sz w:val="28"/>
          <w:szCs w:val="28"/>
        </w:rPr>
        <w:t>Методика аудиторской проверки постановки бухгалтерского учета.</w:t>
      </w:r>
    </w:p>
    <w:p w14:paraId="07001F2E" w14:textId="77777777" w:rsidR="009A2E23" w:rsidRPr="00B36EE2"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41. </w:t>
      </w:r>
      <w:r w:rsidR="009A2E23" w:rsidRPr="0003029A">
        <w:rPr>
          <w:rFonts w:ascii="Times New Roman" w:hAnsi="Times New Roman"/>
          <w:iCs/>
          <w:sz w:val="28"/>
          <w:szCs w:val="28"/>
        </w:rPr>
        <w:t>Критерии оценки формы бухгалтерского учета, системы д</w:t>
      </w:r>
      <w:r w:rsidR="00B36EE2">
        <w:rPr>
          <w:rFonts w:ascii="Times New Roman" w:hAnsi="Times New Roman"/>
          <w:iCs/>
          <w:sz w:val="28"/>
          <w:szCs w:val="28"/>
        </w:rPr>
        <w:t>окументации и документооборота.</w:t>
      </w:r>
    </w:p>
    <w:p w14:paraId="2AB8EB86" w14:textId="77777777" w:rsidR="009A2E23" w:rsidRPr="0003029A" w:rsidRDefault="00702DB8" w:rsidP="0003029A">
      <w:pPr>
        <w:tabs>
          <w:tab w:val="left" w:pos="0"/>
        </w:tabs>
        <w:spacing w:after="0"/>
        <w:ind w:firstLine="709"/>
        <w:jc w:val="both"/>
        <w:rPr>
          <w:rFonts w:ascii="Times New Roman" w:hAnsi="Times New Roman"/>
          <w:iCs/>
          <w:sz w:val="28"/>
          <w:szCs w:val="28"/>
        </w:rPr>
      </w:pPr>
      <w:r w:rsidRPr="0003029A">
        <w:rPr>
          <w:rFonts w:ascii="Times New Roman" w:hAnsi="Times New Roman"/>
          <w:iCs/>
          <w:sz w:val="28"/>
          <w:szCs w:val="28"/>
        </w:rPr>
        <w:t xml:space="preserve">42. </w:t>
      </w:r>
      <w:r w:rsidR="009A2E23" w:rsidRPr="0003029A">
        <w:rPr>
          <w:rFonts w:ascii="Times New Roman" w:hAnsi="Times New Roman"/>
          <w:iCs/>
          <w:sz w:val="28"/>
          <w:szCs w:val="28"/>
        </w:rPr>
        <w:t>Порядок обобщения результатов проверки.</w:t>
      </w:r>
      <w:bookmarkEnd w:id="0"/>
    </w:p>
    <w:sectPr w:rsidR="009A2E23" w:rsidRPr="0003029A"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FB"/>
    <w:multiLevelType w:val="singleLevel"/>
    <w:tmpl w:val="286E6E6E"/>
    <w:lvl w:ilvl="0">
      <w:start w:val="10"/>
      <w:numFmt w:val="decimal"/>
      <w:lvlText w:val="%1."/>
      <w:legacy w:legacy="1" w:legacySpace="0" w:legacyIndent="511"/>
      <w:lvlJc w:val="left"/>
      <w:pPr>
        <w:ind w:left="0" w:firstLine="0"/>
      </w:pPr>
      <w:rPr>
        <w:rFonts w:ascii="Times New Roman" w:hAnsi="Times New Roman" w:cs="Times New Roman" w:hint="default"/>
      </w:rPr>
    </w:lvl>
  </w:abstractNum>
  <w:abstractNum w:abstractNumId="1" w15:restartNumberingAfterBreak="0">
    <w:nsid w:val="1DC5413B"/>
    <w:multiLevelType w:val="multilevel"/>
    <w:tmpl w:val="8098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F5E3769"/>
    <w:multiLevelType w:val="multilevel"/>
    <w:tmpl w:val="AA728792"/>
    <w:lvl w:ilvl="0">
      <w:start w:val="4"/>
      <w:numFmt w:val="decimal"/>
      <w:lvlText w:val="%1."/>
      <w:legacy w:legacy="1" w:legacySpace="0" w:legacyIndent="338"/>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4F5759"/>
    <w:multiLevelType w:val="multilevel"/>
    <w:tmpl w:val="66CE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CA7AED"/>
    <w:multiLevelType w:val="hybridMultilevel"/>
    <w:tmpl w:val="7514E76E"/>
    <w:lvl w:ilvl="0" w:tplc="9C944FF4">
      <w:start w:val="3"/>
      <w:numFmt w:val="decimal"/>
      <w:lvlText w:val="%1."/>
      <w:lvlJc w:val="left"/>
      <w:pPr>
        <w:ind w:left="928" w:hanging="360"/>
      </w:pPr>
      <w:rPr>
        <w:caps/>
        <w:strike w:val="0"/>
        <w:dstrike w:val="0"/>
        <w:outline w:val="0"/>
        <w:shadow w:val="0"/>
        <w:emboss w:val="0"/>
        <w:imprint w:val="0"/>
        <w:vanish w:val="0"/>
        <w:webHidden w:val="0"/>
        <w:color w:val="auto"/>
        <w:u w:val="none"/>
        <w:effect w:val="none"/>
        <w:vertAlign w:val="baseline"/>
        <w:specVanish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7"/>
  </w:num>
  <w:num w:numId="4">
    <w:abstractNumId w:val="8"/>
  </w:num>
  <w:num w:numId="5">
    <w:abstractNumId w:val="3"/>
    <w:lvlOverride w:ilvl="0">
      <w:startOverride w:val="4"/>
    </w:lvlOverride>
  </w:num>
  <w:num w:numId="6">
    <w:abstractNumId w:val="0"/>
    <w:lvlOverride w:ilvl="0">
      <w:startOverride w:val="10"/>
    </w:lvlOverride>
  </w:num>
  <w:num w:numId="7">
    <w:abstractNumId w:val="4"/>
  </w:num>
  <w:num w:numId="8">
    <w:abstractNumId w:val="1"/>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3029A"/>
    <w:rsid w:val="000704D9"/>
    <w:rsid w:val="000D7275"/>
    <w:rsid w:val="00104072"/>
    <w:rsid w:val="001D75D9"/>
    <w:rsid w:val="00202C6E"/>
    <w:rsid w:val="00203FAD"/>
    <w:rsid w:val="00251A38"/>
    <w:rsid w:val="002569E4"/>
    <w:rsid w:val="00294E03"/>
    <w:rsid w:val="002D5DAA"/>
    <w:rsid w:val="002E1C2C"/>
    <w:rsid w:val="00351A17"/>
    <w:rsid w:val="00354926"/>
    <w:rsid w:val="003A50D0"/>
    <w:rsid w:val="003B63AC"/>
    <w:rsid w:val="00400B97"/>
    <w:rsid w:val="005610FC"/>
    <w:rsid w:val="005611E1"/>
    <w:rsid w:val="005D2A4F"/>
    <w:rsid w:val="006A6900"/>
    <w:rsid w:val="00702DB8"/>
    <w:rsid w:val="007135B4"/>
    <w:rsid w:val="00715445"/>
    <w:rsid w:val="00732483"/>
    <w:rsid w:val="00742E58"/>
    <w:rsid w:val="00755D9E"/>
    <w:rsid w:val="00765896"/>
    <w:rsid w:val="007A42C9"/>
    <w:rsid w:val="007A5550"/>
    <w:rsid w:val="007B0EBF"/>
    <w:rsid w:val="007F2133"/>
    <w:rsid w:val="00803311"/>
    <w:rsid w:val="00857C46"/>
    <w:rsid w:val="008F49FF"/>
    <w:rsid w:val="00942B78"/>
    <w:rsid w:val="00956870"/>
    <w:rsid w:val="009A2E23"/>
    <w:rsid w:val="009A70B7"/>
    <w:rsid w:val="009D6F9D"/>
    <w:rsid w:val="00A1415F"/>
    <w:rsid w:val="00A37181"/>
    <w:rsid w:val="00A54F54"/>
    <w:rsid w:val="00A74EDB"/>
    <w:rsid w:val="00AA3F74"/>
    <w:rsid w:val="00B24BFF"/>
    <w:rsid w:val="00B36EE2"/>
    <w:rsid w:val="00B54953"/>
    <w:rsid w:val="00BE1367"/>
    <w:rsid w:val="00C6318E"/>
    <w:rsid w:val="00C81916"/>
    <w:rsid w:val="00CE3885"/>
    <w:rsid w:val="00D025BA"/>
    <w:rsid w:val="00D25245"/>
    <w:rsid w:val="00D354DA"/>
    <w:rsid w:val="00D90126"/>
    <w:rsid w:val="00D97B87"/>
    <w:rsid w:val="00E10D2F"/>
    <w:rsid w:val="00E112BF"/>
    <w:rsid w:val="00E332A8"/>
    <w:rsid w:val="00E37192"/>
    <w:rsid w:val="00E60C84"/>
    <w:rsid w:val="00F16826"/>
    <w:rsid w:val="00F4039F"/>
    <w:rsid w:val="00F6166A"/>
    <w:rsid w:val="00F64C36"/>
    <w:rsid w:val="00F8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9141BA"/>
  <w15:docId w15:val="{4481E4BF-0CAA-4716-AFC7-AFF54DBA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Body Text"/>
    <w:basedOn w:val="a"/>
    <w:link w:val="a5"/>
    <w:rsid w:val="00A54F54"/>
    <w:pPr>
      <w:spacing w:after="120"/>
    </w:pPr>
  </w:style>
  <w:style w:type="character" w:customStyle="1" w:styleId="a5">
    <w:name w:val="Основной текст Знак"/>
    <w:basedOn w:val="a0"/>
    <w:link w:val="a4"/>
    <w:rsid w:val="00A54F54"/>
    <w:rPr>
      <w:rFonts w:ascii="Calibri" w:eastAsia="Times New Roman" w:hAnsi="Calibri" w:cs="Times New Roman"/>
    </w:rPr>
  </w:style>
  <w:style w:type="paragraph" w:styleId="a6">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
    <w:link w:val="a7"/>
    <w:uiPriority w:val="99"/>
    <w:rsid w:val="00A54F54"/>
    <w:rPr>
      <w:rFonts w:ascii="Courier New" w:eastAsia="Calibri" w:hAnsi="Courier New"/>
      <w:sz w:val="20"/>
      <w:szCs w:val="20"/>
    </w:rPr>
  </w:style>
  <w:style w:type="character" w:customStyle="1" w:styleId="a7">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basedOn w:val="a0"/>
    <w:link w:val="a6"/>
    <w:uiPriority w:val="99"/>
    <w:rsid w:val="00A54F54"/>
    <w:rPr>
      <w:rFonts w:ascii="Courier New" w:eastAsia="Calibri" w:hAnsi="Courier New" w:cs="Times New Roman"/>
      <w:sz w:val="20"/>
      <w:szCs w:val="20"/>
    </w:rPr>
  </w:style>
  <w:style w:type="paragraph" w:customStyle="1" w:styleId="21">
    <w:name w:val="Основной текст 21"/>
    <w:basedOn w:val="a"/>
    <w:rsid w:val="00351A17"/>
    <w:pPr>
      <w:overflowPunct w:val="0"/>
      <w:autoSpaceDE w:val="0"/>
      <w:autoSpaceDN w:val="0"/>
      <w:adjustRightInd w:val="0"/>
      <w:spacing w:after="0" w:line="360" w:lineRule="auto"/>
      <w:ind w:left="360"/>
      <w:textAlignment w:val="baseline"/>
    </w:pPr>
    <w:rPr>
      <w:rFonts w:ascii="Times New Roman" w:hAnsi="Times New Roman"/>
      <w:i/>
      <w:sz w:val="28"/>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21</Pages>
  <Words>4717</Words>
  <Characters>26888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25</cp:revision>
  <dcterms:created xsi:type="dcterms:W3CDTF">2022-03-10T12:01:00Z</dcterms:created>
  <dcterms:modified xsi:type="dcterms:W3CDTF">2026-02-25T07:41:00Z</dcterms:modified>
</cp:coreProperties>
</file>