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0E82" w14:textId="77777777" w:rsidR="006E04FD" w:rsidRPr="00354926" w:rsidRDefault="006E04FD" w:rsidP="006E04F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7A34587" w14:textId="77777777" w:rsidR="006E04FD" w:rsidRPr="00A45058" w:rsidRDefault="006E04FD" w:rsidP="006E04F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DAF1DA3" w14:textId="1603765F" w:rsidR="006E04FD" w:rsidRPr="00A45058" w:rsidRDefault="006E04FD" w:rsidP="006E04F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210EF00" w14:textId="77777777" w:rsidR="00A85EA5" w:rsidRPr="00652B61" w:rsidRDefault="00104AC4" w:rsidP="005421B6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85EA5" w:rsidRPr="00652B61">
        <w:rPr>
          <w:rFonts w:ascii="Times New Roman" w:hAnsi="Times New Roman"/>
          <w:b/>
          <w:iCs/>
          <w:sz w:val="28"/>
          <w:szCs w:val="28"/>
        </w:rPr>
        <w:t>«Правовые основы государственной службы</w:t>
      </w:r>
      <w:r w:rsidR="006C3183" w:rsidRPr="00652B61">
        <w:rPr>
          <w:rFonts w:ascii="Times New Roman" w:hAnsi="Times New Roman"/>
          <w:b/>
          <w:iCs/>
          <w:sz w:val="28"/>
          <w:szCs w:val="28"/>
        </w:rPr>
        <w:t>»</w:t>
      </w:r>
    </w:p>
    <w:p w14:paraId="7EADA558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6AD12B5" w14:textId="2DAF253A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  <w:r w:rsidR="00CD11BF">
        <w:rPr>
          <w:rFonts w:ascii="Times New Roman" w:hAnsi="Times New Roman"/>
          <w:iCs/>
          <w:sz w:val="28"/>
          <w:szCs w:val="28"/>
        </w:rPr>
        <w:t>Для положительной аттестации студенту, следует ответить на 10</w:t>
      </w:r>
      <w:r w:rsidR="008B2066">
        <w:rPr>
          <w:rFonts w:ascii="Times New Roman" w:hAnsi="Times New Roman"/>
          <w:iCs/>
          <w:sz w:val="28"/>
          <w:szCs w:val="28"/>
        </w:rPr>
        <w:t xml:space="preserve"> тестовых вопросов.</w:t>
      </w:r>
    </w:p>
    <w:p w14:paraId="18B39FC5" w14:textId="77777777" w:rsidR="00652B61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04FF44" w14:textId="77777777" w:rsid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2B61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 :</w:t>
      </w:r>
      <w:r w:rsidR="00B531C1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Pr="00652B61">
        <w:rPr>
          <w:rFonts w:ascii="Times New Roman" w:hAnsi="Times New Roman"/>
          <w:b/>
          <w:bCs/>
          <w:noProof/>
          <w:sz w:val="28"/>
          <w:szCs w:val="28"/>
        </w:rPr>
        <w:t>3</w:t>
      </w:r>
    </w:p>
    <w:p w14:paraId="60C19E1B" w14:textId="77777777" w:rsidR="00BE2743" w:rsidRDefault="00BE2743" w:rsidP="00414BDC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7EDB59CE" w14:textId="77777777" w:rsidR="00BE2743" w:rsidRPr="00652B61" w:rsidRDefault="00BE2743" w:rsidP="00414BDC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Семестр 6</w:t>
      </w:r>
    </w:p>
    <w:p w14:paraId="40113889" w14:textId="77777777" w:rsidR="00652B61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6FB2AD9E" w14:textId="77777777" w:rsidR="00A85EA5" w:rsidRPr="00652B61" w:rsidRDefault="00A85EA5" w:rsidP="00414BD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BB7C0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924601" w14:textId="77777777" w:rsidR="00652B61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45AF2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1. Основными принципами построения и функционирования системы государственной службы являются (укажите верные варианты ответа):</w:t>
      </w:r>
    </w:p>
    <w:p w14:paraId="1371D3C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федерализм;</w:t>
      </w:r>
    </w:p>
    <w:p w14:paraId="10D729C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законность;</w:t>
      </w:r>
    </w:p>
    <w:p w14:paraId="296B7E82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равный доступ граждан к государственной службе;</w:t>
      </w:r>
    </w:p>
    <w:p w14:paraId="1BE0FD52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приоритет интересов государства над приоритетом прав и свобод человека и гражданина;</w:t>
      </w:r>
    </w:p>
    <w:p w14:paraId="2163003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профессионализм и компетентность государственных служащих;</w:t>
      </w:r>
    </w:p>
    <w:p w14:paraId="6E0B23A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приоритет прав и свобод человека и гражданина, их непосредственное действие, обязательность их признания, соблюдения и защиты.</w:t>
      </w:r>
    </w:p>
    <w:p w14:paraId="3C62AA6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14129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2. Закончите предложение: Нанимателем федерального государственного служа</w:t>
      </w:r>
      <w:r w:rsidR="00652B61" w:rsidRPr="00414BDC">
        <w:rPr>
          <w:rFonts w:ascii="Times New Roman" w:hAnsi="Times New Roman"/>
          <w:b/>
          <w:sz w:val="28"/>
          <w:szCs w:val="28"/>
        </w:rPr>
        <w:t xml:space="preserve">щего </w:t>
      </w:r>
      <w:proofErr w:type="gramStart"/>
      <w:r w:rsidR="00652B61" w:rsidRPr="00414BDC">
        <w:rPr>
          <w:rFonts w:ascii="Times New Roman" w:hAnsi="Times New Roman"/>
          <w:b/>
          <w:sz w:val="28"/>
          <w:szCs w:val="28"/>
        </w:rPr>
        <w:t>является:_</w:t>
      </w:r>
      <w:proofErr w:type="gramEnd"/>
      <w:r w:rsidR="00652B61" w:rsidRPr="00414BDC">
        <w:rPr>
          <w:rFonts w:ascii="Times New Roman" w:hAnsi="Times New Roman"/>
          <w:b/>
          <w:sz w:val="28"/>
          <w:szCs w:val="28"/>
        </w:rPr>
        <w:t>________________________________</w:t>
      </w:r>
    </w:p>
    <w:p w14:paraId="6C9D9DC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B9E979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3. Закончите предложение: Процедура определения уровня профессиональной подготовки государственного служащего и соответствия замещаемой</w:t>
      </w:r>
      <w:r w:rsidR="00652B61" w:rsidRPr="00414BDC">
        <w:rPr>
          <w:rFonts w:ascii="Times New Roman" w:hAnsi="Times New Roman"/>
          <w:b/>
          <w:sz w:val="28"/>
          <w:szCs w:val="28"/>
        </w:rPr>
        <w:t xml:space="preserve"> должности </w:t>
      </w:r>
      <w:proofErr w:type="gramStart"/>
      <w:r w:rsidR="00652B61" w:rsidRPr="00414BDC">
        <w:rPr>
          <w:rFonts w:ascii="Times New Roman" w:hAnsi="Times New Roman"/>
          <w:b/>
          <w:sz w:val="28"/>
          <w:szCs w:val="28"/>
        </w:rPr>
        <w:t>называется:_</w:t>
      </w:r>
      <w:proofErr w:type="gramEnd"/>
      <w:r w:rsidR="00652B61" w:rsidRPr="00414BDC">
        <w:rPr>
          <w:rFonts w:ascii="Times New Roman" w:hAnsi="Times New Roman"/>
          <w:b/>
          <w:sz w:val="28"/>
          <w:szCs w:val="28"/>
        </w:rPr>
        <w:t>___________________________________</w:t>
      </w:r>
    </w:p>
    <w:p w14:paraId="1BEF7BB2" w14:textId="3333FA56" w:rsidR="00652B61" w:rsidRPr="00414BDC" w:rsidRDefault="00B322CC" w:rsidP="008B20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85EA5" w:rsidRPr="00414BDC">
        <w:rPr>
          <w:rFonts w:ascii="Times New Roman" w:hAnsi="Times New Roman"/>
          <w:b/>
          <w:sz w:val="28"/>
          <w:szCs w:val="28"/>
        </w:rPr>
        <w:lastRenderedPageBreak/>
        <w:t xml:space="preserve">4. Вставьте пропущенное слово: Государственная служба РФ </w:t>
      </w:r>
      <w:proofErr w:type="gramStart"/>
      <w:r w:rsidR="00A85EA5" w:rsidRPr="00414BDC">
        <w:rPr>
          <w:rFonts w:ascii="Times New Roman" w:hAnsi="Times New Roman"/>
          <w:b/>
          <w:sz w:val="28"/>
          <w:szCs w:val="28"/>
        </w:rPr>
        <w:t>- это</w:t>
      </w:r>
      <w:proofErr w:type="gramEnd"/>
      <w:r w:rsidR="00A85EA5" w:rsidRPr="00414BDC">
        <w:rPr>
          <w:rFonts w:ascii="Times New Roman" w:hAnsi="Times New Roman"/>
          <w:b/>
          <w:sz w:val="28"/>
          <w:szCs w:val="28"/>
        </w:rPr>
        <w:t xml:space="preserve"> профессиональная служебн</w:t>
      </w:r>
      <w:r w:rsidR="00652B61" w:rsidRPr="00414BDC">
        <w:rPr>
          <w:rFonts w:ascii="Times New Roman" w:hAnsi="Times New Roman"/>
          <w:b/>
          <w:sz w:val="28"/>
          <w:szCs w:val="28"/>
        </w:rPr>
        <w:t>ая деятельность _____________________________</w:t>
      </w:r>
    </w:p>
    <w:p w14:paraId="4D6917FB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Российской Федерации по обеспечению полномочий Российской Федерации.</w:t>
      </w:r>
    </w:p>
    <w:p w14:paraId="53C9DA7D" w14:textId="77777777" w:rsidR="00414BDC" w:rsidRDefault="00414BDC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CFD33E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5. Должности государственной службы подразделяются на (укажите верные варианты ответа):</w:t>
      </w:r>
    </w:p>
    <w:p w14:paraId="1CE79F3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должности федеральн</w:t>
      </w:r>
      <w:r w:rsidR="00652B61">
        <w:rPr>
          <w:rFonts w:ascii="Times New Roman" w:hAnsi="Times New Roman"/>
          <w:sz w:val="28"/>
          <w:szCs w:val="28"/>
        </w:rPr>
        <w:t xml:space="preserve">ой государственной гражданской </w:t>
      </w:r>
      <w:r w:rsidRPr="00652B61">
        <w:rPr>
          <w:rFonts w:ascii="Times New Roman" w:hAnsi="Times New Roman"/>
          <w:sz w:val="28"/>
          <w:szCs w:val="28"/>
        </w:rPr>
        <w:t>службы;</w:t>
      </w:r>
    </w:p>
    <w:p w14:paraId="7CD46CA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должности государственной гражданской службы субъекта РФ;</w:t>
      </w:r>
    </w:p>
    <w:p w14:paraId="7C58574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воинские должности;</w:t>
      </w:r>
    </w:p>
    <w:p w14:paraId="6419CD5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должности граждан, проходящих альтернативную гражданскую службу;</w:t>
      </w:r>
    </w:p>
    <w:p w14:paraId="4CE818A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должности иных видов федеральной государственной службы;</w:t>
      </w:r>
    </w:p>
    <w:p w14:paraId="7F070E3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должности муниципальной службы.</w:t>
      </w:r>
    </w:p>
    <w:p w14:paraId="4CB959B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4173F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6. Возможные сроки заключения контракта с гражданами для прохождения государственной службы (выберите верные ответы):</w:t>
      </w:r>
    </w:p>
    <w:p w14:paraId="00ECD48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на неопределенный срок;</w:t>
      </w:r>
    </w:p>
    <w:p w14:paraId="18A3316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на определенный срок;</w:t>
      </w:r>
    </w:p>
    <w:p w14:paraId="47AB839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на срок прохождения военной службы по призыву;</w:t>
      </w:r>
    </w:p>
    <w:p w14:paraId="19E3A27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срок обучения в образовательном учреждении профессионального образования и на определенный срок государственной службы после его окончания.</w:t>
      </w:r>
    </w:p>
    <w:p w14:paraId="4CDC7B5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7540E1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7. Система государственной службы включает в себя следующие виды государственной службы (укажите верные варианты ответа):</w:t>
      </w:r>
    </w:p>
    <w:p w14:paraId="4A46C404" w14:textId="77777777" w:rsidR="00A85EA5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государственная </w:t>
      </w:r>
      <w:r w:rsidR="00A85EA5" w:rsidRPr="00652B61">
        <w:rPr>
          <w:rFonts w:ascii="Times New Roman" w:hAnsi="Times New Roman"/>
          <w:sz w:val="28"/>
          <w:szCs w:val="28"/>
        </w:rPr>
        <w:t>гражданская служба;</w:t>
      </w:r>
    </w:p>
    <w:p w14:paraId="17DAA3D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военная служба;</w:t>
      </w:r>
    </w:p>
    <w:p w14:paraId="39CC7FD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муниципальная служба;</w:t>
      </w:r>
    </w:p>
    <w:p w14:paraId="75523EC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иные виды государственной службы (федеральной).</w:t>
      </w:r>
    </w:p>
    <w:p w14:paraId="6F3FAEB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1F5D1A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8. Реестр должностей федеральной государственной службы образуют (укажите верные варианты ответа):</w:t>
      </w:r>
    </w:p>
    <w:p w14:paraId="4343A38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перечни должностей федеральной гражданской службы;</w:t>
      </w:r>
    </w:p>
    <w:p w14:paraId="14E67B32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перечни должностей государственной гражданской службы субъекта Российской Федерации;</w:t>
      </w:r>
    </w:p>
    <w:p w14:paraId="6910E34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перечни типовых воинских должностей;</w:t>
      </w:r>
    </w:p>
    <w:p w14:paraId="47EB60B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перечни типовых должностей правоохранительной службы.</w:t>
      </w:r>
    </w:p>
    <w:p w14:paraId="2BEA7BD0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lastRenderedPageBreak/>
        <w:t>9. Этапами прохождения государственной службы являются (отметьте верные ответы):</w:t>
      </w:r>
    </w:p>
    <w:p w14:paraId="5D9CB5E6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поступление на государственную службу;</w:t>
      </w:r>
    </w:p>
    <w:p w14:paraId="5FFB228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назначение на должность;</w:t>
      </w:r>
    </w:p>
    <w:p w14:paraId="4067828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присвоение классного чина, дипломатического ранга, воинского и специального звания;</w:t>
      </w:r>
    </w:p>
    <w:p w14:paraId="5E087DA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аттестация или квалификационный экзамен.</w:t>
      </w:r>
    </w:p>
    <w:p w14:paraId="06C9DB2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E9D67E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10. Видами государственной гражданской службы выступают (укажите верные варианты ответа):</w:t>
      </w:r>
    </w:p>
    <w:p w14:paraId="0DD65966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государственная федеральная гражданская служба;</w:t>
      </w:r>
    </w:p>
    <w:p w14:paraId="7330455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государственная служба в аппарате Администрации Президента РФ;</w:t>
      </w:r>
    </w:p>
    <w:p w14:paraId="1DE0152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государственная служ</w:t>
      </w:r>
      <w:r w:rsidR="00652B61">
        <w:rPr>
          <w:rFonts w:ascii="Times New Roman" w:hAnsi="Times New Roman"/>
          <w:sz w:val="28"/>
          <w:szCs w:val="28"/>
        </w:rPr>
        <w:t xml:space="preserve">ба в аппарате Конституционного </w:t>
      </w:r>
      <w:r w:rsidRPr="00652B61">
        <w:rPr>
          <w:rFonts w:ascii="Times New Roman" w:hAnsi="Times New Roman"/>
          <w:sz w:val="28"/>
          <w:szCs w:val="28"/>
        </w:rPr>
        <w:t>Суда;</w:t>
      </w:r>
    </w:p>
    <w:p w14:paraId="38988C8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гос</w:t>
      </w:r>
      <w:r w:rsidR="00652B61">
        <w:rPr>
          <w:rFonts w:ascii="Times New Roman" w:hAnsi="Times New Roman"/>
          <w:sz w:val="28"/>
          <w:szCs w:val="28"/>
        </w:rPr>
        <w:t xml:space="preserve">ударственная служба в аппарате </w:t>
      </w:r>
      <w:r w:rsidRPr="00652B61">
        <w:rPr>
          <w:rFonts w:ascii="Times New Roman" w:hAnsi="Times New Roman"/>
          <w:sz w:val="28"/>
          <w:szCs w:val="28"/>
        </w:rPr>
        <w:t>Совета Федерации и аппарате Государственной Думы;</w:t>
      </w:r>
    </w:p>
    <w:p w14:paraId="4F54E21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государственная гражданская служба субъекта РФ.</w:t>
      </w:r>
    </w:p>
    <w:p w14:paraId="0671DF7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7065D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BDC">
        <w:rPr>
          <w:rFonts w:ascii="Times New Roman" w:hAnsi="Times New Roman"/>
          <w:b/>
          <w:sz w:val="28"/>
          <w:szCs w:val="28"/>
        </w:rPr>
        <w:t>11. Вставьте пропущенные два слова: Федеральный государственный служащий –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(вознаграждение, довольствие)</w:t>
      </w:r>
      <w:r w:rsidR="00652B61" w:rsidRPr="00414BDC">
        <w:rPr>
          <w:rFonts w:ascii="Times New Roman" w:hAnsi="Times New Roman"/>
          <w:b/>
          <w:sz w:val="28"/>
          <w:szCs w:val="28"/>
        </w:rPr>
        <w:t xml:space="preserve"> за счет средства___________________________________________________________</w:t>
      </w:r>
    </w:p>
    <w:p w14:paraId="11DBFCB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7AFE01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12. Общими требованиями присвоения, сохранения и лишения классных чинов, дипломатических рангов, воинских и специальных званий являются (выберите верные ответы):</w:t>
      </w:r>
    </w:p>
    <w:p w14:paraId="6C6F3A1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последовательное присвоение классного чина, дипломатического ранга, воинского и специального звания по прошествии установленного времени пребывания в определенном классном чине, дипломатическом ранге, воинском и специальном звании после их присвоения впервые;</w:t>
      </w:r>
    </w:p>
    <w:p w14:paraId="02135F8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присвоение классного чина, дипломатического ранга, воинского и специального звания государственному служащему в соответствии с замещаемой должностью федеральной государственной службы;</w:t>
      </w:r>
    </w:p>
    <w:p w14:paraId="3C440D6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досрочное присвоение в качестве меры поощрения классного чина, дипломатического ранга, воинского и специального звания на одну ступень выше кл</w:t>
      </w:r>
      <w:r w:rsidR="00652B61">
        <w:rPr>
          <w:rFonts w:ascii="Times New Roman" w:hAnsi="Times New Roman"/>
          <w:sz w:val="28"/>
          <w:szCs w:val="28"/>
        </w:rPr>
        <w:t xml:space="preserve">ассного чина, дипломатического </w:t>
      </w:r>
      <w:r w:rsidRPr="00652B61">
        <w:rPr>
          <w:rFonts w:ascii="Times New Roman" w:hAnsi="Times New Roman"/>
          <w:sz w:val="28"/>
          <w:szCs w:val="28"/>
        </w:rPr>
        <w:t xml:space="preserve">ранга, воинского и специального звания, предусмотренных для замещаемой должности федеральной </w:t>
      </w:r>
      <w:r w:rsidRPr="00652B61">
        <w:rPr>
          <w:rFonts w:ascii="Times New Roman" w:hAnsi="Times New Roman"/>
          <w:sz w:val="28"/>
          <w:szCs w:val="28"/>
        </w:rPr>
        <w:lastRenderedPageBreak/>
        <w:t>государственной службы или увольнении с федеральной государственной службы;</w:t>
      </w:r>
    </w:p>
    <w:p w14:paraId="19C379C6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 xml:space="preserve">г) сохранение присвоенного классного чина, дипломатического ранга, воинского и специального звания </w:t>
      </w:r>
      <w:r w:rsidR="00652B61">
        <w:rPr>
          <w:rFonts w:ascii="Times New Roman" w:hAnsi="Times New Roman"/>
          <w:sz w:val="28"/>
          <w:szCs w:val="28"/>
        </w:rPr>
        <w:t xml:space="preserve">при освобождении от замещаемой </w:t>
      </w:r>
      <w:r w:rsidRPr="00652B61">
        <w:rPr>
          <w:rFonts w:ascii="Times New Roman" w:hAnsi="Times New Roman"/>
          <w:sz w:val="28"/>
          <w:szCs w:val="28"/>
        </w:rPr>
        <w:t>должности федеральной государственной службы или увольнении с федеральной государственной службы;</w:t>
      </w:r>
    </w:p>
    <w:p w14:paraId="7B235860" w14:textId="77777777" w:rsidR="00A85EA5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лишение ранее присвоенного </w:t>
      </w:r>
      <w:r w:rsidR="00A85EA5" w:rsidRPr="00652B61">
        <w:rPr>
          <w:rFonts w:ascii="Times New Roman" w:hAnsi="Times New Roman"/>
          <w:sz w:val="28"/>
          <w:szCs w:val="28"/>
        </w:rPr>
        <w:t>классного чина, дипломатического ранга, воинского и специального звания при переводе государственного служащего с государственной службы одного вида на государственную службу;</w:t>
      </w:r>
    </w:p>
    <w:p w14:paraId="1602449A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лишение присвоенного классного чина, дипломатического ранга, воинского и специального звания возможно по решению суда.</w:t>
      </w:r>
    </w:p>
    <w:p w14:paraId="700E86C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569C3F" w14:textId="77777777" w:rsidR="00A85EA5" w:rsidRPr="00414BDC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BDC">
        <w:rPr>
          <w:rFonts w:ascii="Times New Roman" w:hAnsi="Times New Roman"/>
          <w:b/>
          <w:sz w:val="28"/>
          <w:szCs w:val="28"/>
          <w:u w:val="single"/>
        </w:rPr>
        <w:t>13. Предметом регулирования Федерального закона «О государственной гражданской службе Российской Федерации» являются:</w:t>
      </w:r>
    </w:p>
    <w:p w14:paraId="2DB5103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отношения, связанные с поступлением на гражданскую службу;</w:t>
      </w:r>
    </w:p>
    <w:p w14:paraId="163B635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профессиональная деятельность гражданского служащего;</w:t>
      </w:r>
    </w:p>
    <w:p w14:paraId="7F5F199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отношения, связанные с прохождением и прекращением гражданской службы;</w:t>
      </w:r>
    </w:p>
    <w:p w14:paraId="7E664C1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общие принципы организации муниципальной службы и основы правового</w:t>
      </w:r>
      <w:r w:rsidR="00414BD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положения муниципальных служащих;</w:t>
      </w:r>
    </w:p>
    <w:p w14:paraId="3580EC4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разграничение полномочий федеральных и региональных государственных</w:t>
      </w:r>
      <w:r w:rsidR="00414BD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органов;</w:t>
      </w:r>
    </w:p>
    <w:p w14:paraId="2DF58AB5" w14:textId="77777777" w:rsidR="00A85EA5" w:rsidRPr="00652B61" w:rsidRDefault="00A85EA5" w:rsidP="00D17C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отношения, связанные с определением правового положения (статуса)</w:t>
      </w:r>
      <w:r w:rsidR="00D17C1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гражданского служащего.</w:t>
      </w:r>
    </w:p>
    <w:p w14:paraId="3FD70198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64F4C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52B61">
        <w:rPr>
          <w:rFonts w:ascii="Times New Roman" w:hAnsi="Times New Roman"/>
          <w:sz w:val="28"/>
          <w:szCs w:val="28"/>
          <w:u w:val="single"/>
        </w:rPr>
        <w:t>14. На гражданскую службу в Российской Федерации вправе поступать:</w:t>
      </w:r>
    </w:p>
    <w:p w14:paraId="5A0EE728" w14:textId="77777777"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все лица, достигшие возраста 18 лет, независимо от наличия гражданства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Российской Федерации;</w:t>
      </w:r>
    </w:p>
    <w:p w14:paraId="08C6CF36" w14:textId="77777777"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граждане Российской Федерации, достигшие возраста 18 лет, владеющие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государственным языком Российской Федерации;</w:t>
      </w:r>
    </w:p>
    <w:p w14:paraId="4E0810C0" w14:textId="77777777" w:rsidR="00A85EA5" w:rsidRPr="00652B61" w:rsidRDefault="00A85EA5" w:rsidP="00B322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по контракту иностранные граждане, владеющие государственным языком</w:t>
      </w:r>
      <w:r w:rsidR="00B322CC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t>Российской Федерации;</w:t>
      </w:r>
    </w:p>
    <w:p w14:paraId="2677703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все граждане Российской Федерации.</w:t>
      </w:r>
    </w:p>
    <w:p w14:paraId="4F17C47E" w14:textId="77777777" w:rsidR="00B322CC" w:rsidRDefault="00B322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D9F48E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lastRenderedPageBreak/>
        <w:t>15. В обязанности гражданского служащего не входит:</w:t>
      </w:r>
    </w:p>
    <w:p w14:paraId="0D87E32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проходить в обязательном порядке медицинское обследование более одного раза в год;</w:t>
      </w:r>
    </w:p>
    <w:p w14:paraId="3122E4E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исполнять должностные обязанности в соответствии с должностным регламентом;</w:t>
      </w:r>
    </w:p>
    <w:p w14:paraId="22B53F0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соблюдать служебный распорядок государственного органа;</w:t>
      </w:r>
    </w:p>
    <w:p w14:paraId="1E409F3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представлять в установленном порядке сведения о себе и членах своей семьи.</w:t>
      </w:r>
    </w:p>
    <w:p w14:paraId="3029552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B588C6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16.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 или субъекта Российской Федерации – это:</w:t>
      </w:r>
    </w:p>
    <w:p w14:paraId="1B4CDD36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уполномоченный наниматель;</w:t>
      </w:r>
    </w:p>
    <w:p w14:paraId="6ECF2CD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уполномоченный работодатель;</w:t>
      </w:r>
    </w:p>
    <w:p w14:paraId="1CF743B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представитель нанимателя;</w:t>
      </w:r>
    </w:p>
    <w:p w14:paraId="54ED8BA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правопреемник;</w:t>
      </w:r>
    </w:p>
    <w:p w14:paraId="3812C2F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представитель работодателя.</w:t>
      </w:r>
    </w:p>
    <w:p w14:paraId="42CEFE0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F56E5A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17. В связи с прохождением гражданской службы гражданскому служащему не запрещается:</w:t>
      </w:r>
    </w:p>
    <w:p w14:paraId="7797318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осуществлять предпринимательскую деятельность;</w:t>
      </w:r>
    </w:p>
    <w:p w14:paraId="7E5523F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состоять членом профессионального союза;</w:t>
      </w:r>
    </w:p>
    <w:p w14:paraId="2352E0F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получать в связи с исполнением должностных обязанностей вознаграждения от физических и юридических лиц;</w:t>
      </w:r>
    </w:p>
    <w:p w14:paraId="3D8CB91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прекращать исполнение должностных обязанностей в целях урегулирования служебного спора;</w:t>
      </w:r>
    </w:p>
    <w:p w14:paraId="5AA5C05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быть инициатором создания ветеранской организации.</w:t>
      </w:r>
    </w:p>
    <w:p w14:paraId="23D15FD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5598F6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18. Должностные обязанности государственных служащих в государственном органе определяются:</w:t>
      </w:r>
    </w:p>
    <w:p w14:paraId="18D9EC8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должностными правилами;</w:t>
      </w:r>
    </w:p>
    <w:p w14:paraId="7B531A9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должностной инструкцией;</w:t>
      </w:r>
    </w:p>
    <w:p w14:paraId="3E2F9A6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уставом;</w:t>
      </w:r>
    </w:p>
    <w:p w14:paraId="4344086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положением о государственном органе;</w:t>
      </w:r>
    </w:p>
    <w:p w14:paraId="2403828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должностным регламентом;</w:t>
      </w:r>
    </w:p>
    <w:p w14:paraId="35B45655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е) служебным распорядком государственного органа.</w:t>
      </w:r>
    </w:p>
    <w:p w14:paraId="6260BF10" w14:textId="77777777" w:rsidR="000F7254" w:rsidRDefault="000F7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48EADE4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19. Носителем суверенитета </w:t>
      </w:r>
      <w:proofErr w:type="gramStart"/>
      <w:r w:rsidRPr="000F7254">
        <w:rPr>
          <w:rFonts w:ascii="Times New Roman" w:hAnsi="Times New Roman"/>
          <w:b/>
          <w:sz w:val="28"/>
          <w:szCs w:val="28"/>
          <w:u w:val="single"/>
        </w:rPr>
        <w:t>в России согласно Конституции Российской Федерации</w:t>
      </w:r>
      <w:proofErr w:type="gramEnd"/>
      <w:r w:rsidRPr="000F7254">
        <w:rPr>
          <w:rFonts w:ascii="Times New Roman" w:hAnsi="Times New Roman"/>
          <w:b/>
          <w:sz w:val="28"/>
          <w:szCs w:val="28"/>
          <w:u w:val="single"/>
        </w:rPr>
        <w:t xml:space="preserve"> является:</w:t>
      </w:r>
    </w:p>
    <w:p w14:paraId="60B1DEF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Президент Российской Федерации;</w:t>
      </w:r>
    </w:p>
    <w:p w14:paraId="22C2989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Государственная Дума;</w:t>
      </w:r>
    </w:p>
    <w:p w14:paraId="1E64DF4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многонациональный народ;</w:t>
      </w:r>
    </w:p>
    <w:p w14:paraId="1ED67B64" w14:textId="77777777"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Конституционный Суд Российской Федерации.</w:t>
      </w:r>
    </w:p>
    <w:p w14:paraId="25486194" w14:textId="77777777" w:rsidR="000F7254" w:rsidRPr="00652B61" w:rsidRDefault="000F7254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D431B9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sz w:val="28"/>
          <w:szCs w:val="28"/>
          <w:u w:val="single"/>
        </w:rPr>
        <w:t>20. Субъектом Российской Федерации не является:</w:t>
      </w:r>
    </w:p>
    <w:p w14:paraId="3B846092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а) край;</w:t>
      </w:r>
    </w:p>
    <w:p w14:paraId="60799D2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б) область;</w:t>
      </w:r>
    </w:p>
    <w:p w14:paraId="348DB788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в) федеральный округ;</w:t>
      </w:r>
    </w:p>
    <w:p w14:paraId="3BC6AD4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г) автономный округ;</w:t>
      </w:r>
    </w:p>
    <w:p w14:paraId="4FF1701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д) город федерального значения.</w:t>
      </w:r>
    </w:p>
    <w:p w14:paraId="7C658475" w14:textId="77777777"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76A7F" w14:textId="77777777"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D7CDB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Примерный перечень вопросов на экзамен:</w:t>
      </w:r>
    </w:p>
    <w:p w14:paraId="100B948F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4EF1DD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1. Предмет и задачи учебного курса специализации «Правовые основы государственной службы РФ».</w:t>
      </w:r>
    </w:p>
    <w:p w14:paraId="1AA182C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2.</w:t>
      </w:r>
      <w:r w:rsidRPr="00A87EFD">
        <w:rPr>
          <w:rFonts w:ascii="Times New Roman" w:hAnsi="Times New Roman"/>
          <w:sz w:val="28"/>
          <w:szCs w:val="28"/>
        </w:rPr>
        <w:tab/>
        <w:t xml:space="preserve"> Понятие и значение государственной службы, цели и задачи ее дальнейшего реформирования.</w:t>
      </w:r>
    </w:p>
    <w:p w14:paraId="4123D24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3. </w:t>
      </w:r>
      <w:r w:rsidRPr="00A87EFD">
        <w:rPr>
          <w:rFonts w:ascii="Times New Roman" w:hAnsi="Times New Roman"/>
          <w:sz w:val="28"/>
          <w:szCs w:val="28"/>
        </w:rPr>
        <w:tab/>
        <w:t>Виды государственных органов РФ, в которых осуществляется государственная служба.</w:t>
      </w:r>
    </w:p>
    <w:p w14:paraId="1647E064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4. </w:t>
      </w:r>
      <w:r w:rsidRPr="00A87EFD">
        <w:rPr>
          <w:rFonts w:ascii="Times New Roman" w:hAnsi="Times New Roman"/>
          <w:sz w:val="28"/>
          <w:szCs w:val="28"/>
        </w:rPr>
        <w:tab/>
        <w:t>Государственно-служебные отношения: понятие, виды и структура.</w:t>
      </w:r>
    </w:p>
    <w:p w14:paraId="5E781EF0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5.</w:t>
      </w:r>
      <w:r w:rsidRPr="00A87EFD">
        <w:rPr>
          <w:rFonts w:ascii="Times New Roman" w:hAnsi="Times New Roman"/>
          <w:sz w:val="28"/>
          <w:szCs w:val="28"/>
        </w:rPr>
        <w:tab/>
        <w:t xml:space="preserve"> Правовые источники учебного курса. Общая характеристика законодательства РФ и ее субъектов о государственной службе.</w:t>
      </w:r>
    </w:p>
    <w:p w14:paraId="4147C962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6. Система и виды государственной службы.</w:t>
      </w:r>
    </w:p>
    <w:p w14:paraId="7A059987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7.</w:t>
      </w:r>
      <w:r w:rsidRPr="00A87EFD">
        <w:rPr>
          <w:rFonts w:ascii="Times New Roman" w:hAnsi="Times New Roman"/>
          <w:sz w:val="28"/>
          <w:szCs w:val="28"/>
        </w:rPr>
        <w:tab/>
        <w:t xml:space="preserve"> Основные принципы построения и функционирования системы государственной службы.</w:t>
      </w:r>
    </w:p>
    <w:p w14:paraId="43DFC395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8.</w:t>
      </w:r>
      <w:r w:rsidRPr="00A87EFD">
        <w:rPr>
          <w:rFonts w:ascii="Times New Roman" w:hAnsi="Times New Roman"/>
          <w:sz w:val="28"/>
          <w:szCs w:val="28"/>
        </w:rPr>
        <w:tab/>
        <w:t xml:space="preserve"> Понятие и классификация должностей государственной службы.</w:t>
      </w:r>
    </w:p>
    <w:p w14:paraId="7A5F0890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9.</w:t>
      </w:r>
      <w:r w:rsidRPr="00A87EFD">
        <w:rPr>
          <w:rFonts w:ascii="Times New Roman" w:hAnsi="Times New Roman"/>
          <w:sz w:val="28"/>
          <w:szCs w:val="28"/>
        </w:rPr>
        <w:tab/>
        <w:t xml:space="preserve"> Понятие и классификация государственных служащих: предъявляемые к ним требования в современных условиях.</w:t>
      </w:r>
    </w:p>
    <w:p w14:paraId="2AD8698F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10.</w:t>
      </w:r>
      <w:r w:rsidRPr="00A87EFD">
        <w:rPr>
          <w:rFonts w:ascii="Times New Roman" w:hAnsi="Times New Roman"/>
          <w:sz w:val="28"/>
          <w:szCs w:val="28"/>
        </w:rPr>
        <w:tab/>
        <w:t xml:space="preserve"> Правовое регулирование подготовки, профессиональной переподготовки и повышения квалификации государственных служащих.</w:t>
      </w:r>
    </w:p>
    <w:p w14:paraId="4B56667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11. Понятие прохождения государственной службы.</w:t>
      </w:r>
    </w:p>
    <w:p w14:paraId="4CA6DDEB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12.</w:t>
      </w:r>
      <w:r w:rsidRPr="00A87EFD">
        <w:rPr>
          <w:rFonts w:ascii="Times New Roman" w:hAnsi="Times New Roman"/>
          <w:sz w:val="28"/>
          <w:szCs w:val="28"/>
        </w:rPr>
        <w:tab/>
        <w:t xml:space="preserve"> Организационно-правовые способы замещения должностей государственной службы.</w:t>
      </w:r>
    </w:p>
    <w:p w14:paraId="389C5AA9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13.</w:t>
      </w:r>
      <w:r w:rsidRPr="00A87EFD">
        <w:rPr>
          <w:rFonts w:ascii="Times New Roman" w:hAnsi="Times New Roman"/>
          <w:sz w:val="28"/>
          <w:szCs w:val="28"/>
        </w:rPr>
        <w:tab/>
        <w:t xml:space="preserve"> Контрактная система поступления на государственную службу.</w:t>
      </w:r>
    </w:p>
    <w:p w14:paraId="614EDA83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lastRenderedPageBreak/>
        <w:t>14.</w:t>
      </w:r>
      <w:r w:rsidRPr="00A87EFD">
        <w:rPr>
          <w:rFonts w:ascii="Times New Roman" w:hAnsi="Times New Roman"/>
          <w:sz w:val="28"/>
          <w:szCs w:val="28"/>
        </w:rPr>
        <w:tab/>
        <w:t xml:space="preserve"> Порядок проведения конкурса на замещение вакантной должности федеральной государственной службы.</w:t>
      </w:r>
    </w:p>
    <w:p w14:paraId="2921BA9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15.</w:t>
      </w:r>
      <w:r w:rsidRPr="00A87EFD">
        <w:rPr>
          <w:rFonts w:ascii="Times New Roman" w:hAnsi="Times New Roman"/>
          <w:sz w:val="28"/>
          <w:szCs w:val="28"/>
        </w:rPr>
        <w:tab/>
        <w:t xml:space="preserve"> Порядок подбора кандидатур и назначения на должности государственной службы.</w:t>
      </w:r>
    </w:p>
    <w:p w14:paraId="0E010FE0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16.</w:t>
      </w:r>
      <w:r w:rsidRPr="00A87EFD">
        <w:rPr>
          <w:rFonts w:ascii="Times New Roman" w:hAnsi="Times New Roman"/>
          <w:sz w:val="28"/>
          <w:szCs w:val="28"/>
        </w:rPr>
        <w:tab/>
        <w:t xml:space="preserve"> Испытание при замещении должности государственной службы.</w:t>
      </w:r>
    </w:p>
    <w:p w14:paraId="59CABAFF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17.</w:t>
      </w:r>
      <w:r w:rsidRPr="00A87EFD">
        <w:rPr>
          <w:rFonts w:ascii="Times New Roman" w:hAnsi="Times New Roman"/>
          <w:sz w:val="28"/>
          <w:szCs w:val="28"/>
        </w:rPr>
        <w:tab/>
        <w:t xml:space="preserve"> Общие условия присвоения классных чинов, дипломатических рангов, воинских и специальных званий.</w:t>
      </w:r>
    </w:p>
    <w:p w14:paraId="5174B26F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18.</w:t>
      </w:r>
      <w:r w:rsidRPr="00A87EFD">
        <w:rPr>
          <w:rFonts w:ascii="Times New Roman" w:hAnsi="Times New Roman"/>
          <w:sz w:val="28"/>
          <w:szCs w:val="28"/>
        </w:rPr>
        <w:tab/>
        <w:t xml:space="preserve"> Цели и порядок проведения аттестации федеральных государственных служащих; создание и использование кадрового резерва.</w:t>
      </w:r>
    </w:p>
    <w:p w14:paraId="04EE3873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19.</w:t>
      </w:r>
      <w:r w:rsidRPr="00A87EFD">
        <w:rPr>
          <w:rFonts w:ascii="Times New Roman" w:hAnsi="Times New Roman"/>
          <w:sz w:val="28"/>
          <w:szCs w:val="28"/>
        </w:rPr>
        <w:tab/>
        <w:t xml:space="preserve"> Виды и порядок ведения документов, содержащих данные государственных служащих.</w:t>
      </w:r>
    </w:p>
    <w:p w14:paraId="41F84B60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20.</w:t>
      </w:r>
      <w:r w:rsidRPr="00A87EFD">
        <w:rPr>
          <w:rFonts w:ascii="Times New Roman" w:hAnsi="Times New Roman"/>
          <w:sz w:val="28"/>
          <w:szCs w:val="28"/>
        </w:rPr>
        <w:tab/>
        <w:t xml:space="preserve"> Руководители государственных органов (должностные лица) и их полномочия по управлению федеральной государственной службой.</w:t>
      </w:r>
    </w:p>
    <w:p w14:paraId="6D70732B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21.</w:t>
      </w:r>
      <w:r w:rsidRPr="00A87EFD">
        <w:rPr>
          <w:rFonts w:ascii="Times New Roman" w:hAnsi="Times New Roman"/>
          <w:sz w:val="28"/>
          <w:szCs w:val="28"/>
        </w:rPr>
        <w:tab/>
        <w:t xml:space="preserve"> Государственные органы и специальные подразделения по вопросам государственной службы и их полномочия.</w:t>
      </w:r>
    </w:p>
    <w:p w14:paraId="0DFF3BE6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22. </w:t>
      </w:r>
      <w:r w:rsidRPr="00A87EFD">
        <w:rPr>
          <w:rFonts w:ascii="Times New Roman" w:hAnsi="Times New Roman"/>
          <w:sz w:val="28"/>
          <w:szCs w:val="28"/>
        </w:rPr>
        <w:tab/>
        <w:t>Понятие государственной гражданской службы и классификация должностей этого вида службы.</w:t>
      </w:r>
    </w:p>
    <w:p w14:paraId="13A9A306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23.</w:t>
      </w:r>
      <w:r w:rsidRPr="00A87EFD">
        <w:rPr>
          <w:rFonts w:ascii="Times New Roman" w:hAnsi="Times New Roman"/>
          <w:sz w:val="28"/>
          <w:szCs w:val="28"/>
        </w:rPr>
        <w:tab/>
        <w:t xml:space="preserve"> Классные чины государственной гражданской службы и порядок их присвоения гражданским служащим.</w:t>
      </w:r>
    </w:p>
    <w:p w14:paraId="6DDFE70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24.</w:t>
      </w:r>
      <w:r w:rsidRPr="00A87EFD">
        <w:rPr>
          <w:rFonts w:ascii="Times New Roman" w:hAnsi="Times New Roman"/>
          <w:sz w:val="28"/>
          <w:szCs w:val="28"/>
        </w:rPr>
        <w:tab/>
        <w:t xml:space="preserve"> Квалификационные требования по должностям государственной гражданской службы.</w:t>
      </w:r>
    </w:p>
    <w:p w14:paraId="41B00809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25. </w:t>
      </w:r>
      <w:r w:rsidRPr="00A87EFD">
        <w:rPr>
          <w:rFonts w:ascii="Times New Roman" w:hAnsi="Times New Roman"/>
          <w:sz w:val="28"/>
          <w:szCs w:val="28"/>
        </w:rPr>
        <w:tab/>
        <w:t>Общие права и обязанности государственного гражданского служащего, являющиеся гарантиями исполнения ими своих должностных полномочий.</w:t>
      </w:r>
    </w:p>
    <w:p w14:paraId="1931162A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26. </w:t>
      </w:r>
      <w:r w:rsidRPr="00A87EFD">
        <w:rPr>
          <w:rFonts w:ascii="Times New Roman" w:hAnsi="Times New Roman"/>
          <w:sz w:val="28"/>
          <w:szCs w:val="28"/>
        </w:rPr>
        <w:tab/>
        <w:t>Ограничения на государственной гражданской службе: их содержание и правовое значение.</w:t>
      </w:r>
    </w:p>
    <w:p w14:paraId="0B2C1B62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27.</w:t>
      </w:r>
      <w:r w:rsidRPr="00A87EFD">
        <w:rPr>
          <w:rFonts w:ascii="Times New Roman" w:hAnsi="Times New Roman"/>
          <w:sz w:val="28"/>
          <w:szCs w:val="28"/>
        </w:rPr>
        <w:tab/>
        <w:t xml:space="preserve"> Особенности прохождения службы государственными гражданскими служащими.</w:t>
      </w:r>
    </w:p>
    <w:p w14:paraId="36233513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28.</w:t>
      </w:r>
      <w:r w:rsidRPr="00A87EFD">
        <w:rPr>
          <w:rFonts w:ascii="Times New Roman" w:hAnsi="Times New Roman"/>
          <w:sz w:val="28"/>
          <w:szCs w:val="28"/>
        </w:rPr>
        <w:tab/>
        <w:t xml:space="preserve"> Оплата служебной деятельности и виды гарантий для государственного гражданского служащего.</w:t>
      </w:r>
    </w:p>
    <w:p w14:paraId="7FB7F5C3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29.</w:t>
      </w:r>
      <w:r w:rsidRPr="00A87EFD">
        <w:rPr>
          <w:rFonts w:ascii="Times New Roman" w:hAnsi="Times New Roman"/>
          <w:sz w:val="28"/>
          <w:szCs w:val="28"/>
        </w:rPr>
        <w:tab/>
        <w:t xml:space="preserve"> Особенности государственной службы российского казачества.</w:t>
      </w:r>
    </w:p>
    <w:p w14:paraId="4F5C2E34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30. Особенности дипломатической службы.</w:t>
      </w:r>
    </w:p>
    <w:p w14:paraId="1E655E2E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31.</w:t>
      </w:r>
      <w:r w:rsidRPr="00A87EFD">
        <w:rPr>
          <w:rFonts w:ascii="Times New Roman" w:hAnsi="Times New Roman"/>
          <w:sz w:val="28"/>
          <w:szCs w:val="28"/>
        </w:rPr>
        <w:tab/>
        <w:t xml:space="preserve"> Вопросы государственной гражданской службы субъектов Федерации, урегулированные Федеральным законом «О системе государственной службы РФ».</w:t>
      </w:r>
    </w:p>
    <w:p w14:paraId="31DAC3A8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32.</w:t>
      </w:r>
      <w:r w:rsidRPr="00A87EFD">
        <w:rPr>
          <w:rFonts w:ascii="Times New Roman" w:hAnsi="Times New Roman"/>
          <w:sz w:val="28"/>
          <w:szCs w:val="28"/>
        </w:rPr>
        <w:tab/>
        <w:t xml:space="preserve"> Государственные органы и организации, в которых учреждены воинские должности.</w:t>
      </w:r>
    </w:p>
    <w:p w14:paraId="3090DFAB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33. Понятие военной службы и система управления ею.</w:t>
      </w:r>
    </w:p>
    <w:p w14:paraId="40E18294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lastRenderedPageBreak/>
        <w:t xml:space="preserve">34. </w:t>
      </w:r>
      <w:r w:rsidRPr="00A87EFD">
        <w:rPr>
          <w:rFonts w:ascii="Times New Roman" w:hAnsi="Times New Roman"/>
          <w:sz w:val="28"/>
          <w:szCs w:val="28"/>
        </w:rPr>
        <w:tab/>
        <w:t>Система комплектования Вооруженных сил РФ, других войск, воинских формирований и органов.</w:t>
      </w:r>
    </w:p>
    <w:p w14:paraId="265B5157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35.</w:t>
      </w:r>
      <w:r w:rsidRPr="00A87EFD">
        <w:rPr>
          <w:rFonts w:ascii="Times New Roman" w:hAnsi="Times New Roman"/>
          <w:sz w:val="28"/>
          <w:szCs w:val="28"/>
        </w:rPr>
        <w:tab/>
        <w:t xml:space="preserve"> Правовое регулирование альтернативной гражданской службы.</w:t>
      </w:r>
    </w:p>
    <w:p w14:paraId="184C4DD3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36. Основные особенности прохождения военной службы.</w:t>
      </w:r>
    </w:p>
    <w:p w14:paraId="42525B9D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37.</w:t>
      </w:r>
      <w:r w:rsidRPr="00A87EFD">
        <w:rPr>
          <w:rFonts w:ascii="Times New Roman" w:hAnsi="Times New Roman"/>
          <w:sz w:val="28"/>
          <w:szCs w:val="28"/>
        </w:rPr>
        <w:tab/>
        <w:t xml:space="preserve"> Оплата служебной деятельности и виды гарантий для военнослужащих.</w:t>
      </w:r>
    </w:p>
    <w:p w14:paraId="6C916635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 xml:space="preserve">38. </w:t>
      </w:r>
      <w:r w:rsidRPr="00A87EFD">
        <w:rPr>
          <w:rFonts w:ascii="Times New Roman" w:hAnsi="Times New Roman"/>
          <w:sz w:val="28"/>
          <w:szCs w:val="28"/>
        </w:rPr>
        <w:tab/>
        <w:t>Дисциплинарная и материальная ответственность государственных служащих.</w:t>
      </w:r>
    </w:p>
    <w:p w14:paraId="210AE6BB" w14:textId="77777777" w:rsidR="00A87EFD" w:rsidRP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39.</w:t>
      </w:r>
      <w:r w:rsidRPr="00A87EFD">
        <w:rPr>
          <w:rFonts w:ascii="Times New Roman" w:hAnsi="Times New Roman"/>
          <w:sz w:val="28"/>
          <w:szCs w:val="28"/>
        </w:rPr>
        <w:tab/>
        <w:t xml:space="preserve"> Административная ответственность государственных служащих.</w:t>
      </w:r>
    </w:p>
    <w:p w14:paraId="3A4267EE" w14:textId="77777777" w:rsidR="00A87EFD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7EFD">
        <w:rPr>
          <w:rFonts w:ascii="Times New Roman" w:hAnsi="Times New Roman"/>
          <w:sz w:val="28"/>
          <w:szCs w:val="28"/>
        </w:rPr>
        <w:t>40. Уголовная ответственность государственных служащих.</w:t>
      </w:r>
    </w:p>
    <w:p w14:paraId="2099E0B1" w14:textId="77777777" w:rsidR="00A87EFD" w:rsidRPr="00652B61" w:rsidRDefault="00A87EFD" w:rsidP="00A87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DA0A7" w14:textId="77777777" w:rsidR="004D2E7B" w:rsidRPr="00652B61" w:rsidRDefault="004D2E7B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3CB70" w14:textId="199AF482" w:rsidR="00A85EA5" w:rsidRPr="00652B61" w:rsidRDefault="00A85EA5" w:rsidP="000F725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52B61">
        <w:rPr>
          <w:rFonts w:ascii="Times New Roman" w:hAnsi="Times New Roman"/>
          <w:b/>
          <w:iCs/>
          <w:sz w:val="28"/>
          <w:szCs w:val="28"/>
        </w:rPr>
        <w:t xml:space="preserve">Примерный перечень задач </w:t>
      </w:r>
      <w:r w:rsidR="008B2066">
        <w:rPr>
          <w:rFonts w:ascii="Times New Roman" w:hAnsi="Times New Roman"/>
          <w:b/>
          <w:iCs/>
          <w:sz w:val="28"/>
          <w:szCs w:val="28"/>
        </w:rPr>
        <w:t xml:space="preserve">текущего контроля </w:t>
      </w:r>
      <w:r w:rsidRPr="00652B61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34407A5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8A1BF0F" w14:textId="77777777" w:rsidR="00A85EA5" w:rsidRPr="000F7254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F725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02B746B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Председатель Правительства Российской Федерации М. 1 августа 2013 года дал официальное задание министру промышленности К. разработать в течение месяца план развития промышленности Российской Федерации на ближайшие 5 (пять) лет. Через месяц 1 сентября 2013 года на внеочередном заседании Правительства РФ Председатель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 в присутствии других членов Правительства РФ объявил выговор министру К. и пообещал ему, что если данное им поручение не будет выполнено в самые кратчайшие сроки, то его ждёт увольнение. На следующий день министр К. написал служебное письмо </w:t>
      </w:r>
      <w:proofErr w:type="gramStart"/>
      <w:r w:rsidRPr="00652B61">
        <w:rPr>
          <w:rFonts w:ascii="Times New Roman" w:hAnsi="Times New Roman"/>
          <w:sz w:val="28"/>
          <w:szCs w:val="28"/>
          <w:lang w:eastAsia="ru-RU"/>
        </w:rPr>
        <w:t>Президенту РФ П.</w:t>
      </w:r>
      <w:proofErr w:type="gramEnd"/>
      <w:r w:rsidRPr="00652B61">
        <w:rPr>
          <w:rFonts w:ascii="Times New Roman" w:hAnsi="Times New Roman"/>
          <w:sz w:val="28"/>
          <w:szCs w:val="28"/>
          <w:lang w:eastAsia="ru-RU"/>
        </w:rPr>
        <w:t xml:space="preserve"> в котором изложил необоснованность и незаконность его привлечения к дисциплинарной ответственности и попросил снять в него наказание.</w:t>
      </w:r>
    </w:p>
    <w:p w14:paraId="7E1E222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Перечислите все правовые акты, которые необходимо использовать для разрешения данной ситуации.</w:t>
      </w:r>
    </w:p>
    <w:p w14:paraId="6510567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Правильно ли министр К. был привлечён к дисциплинарной ответственности?</w:t>
      </w:r>
    </w:p>
    <w:p w14:paraId="3ED193C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Имеет ли право Президент РФ отменить решение Председателя Правительства РФ о наложении дисциплинарного взыскания на министра?</w:t>
      </w:r>
    </w:p>
    <w:p w14:paraId="091E375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Дополнительное задание. Составьте проект распоряжения (или иного документа) Президента РФ, направленного на правовое разрешение указанной ситуации. </w:t>
      </w:r>
    </w:p>
    <w:p w14:paraId="673EEC56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FD7B40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14:paraId="5E6E488C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Законодательство о государственной службе, в частности Федеральный Закон от 27 июля 2003 г. № 58-ФЗ «О системе государственной службы Российской Федерации» связывает определение государственной службы с понятием «государственная должность Российской Федерации». При этом соответствующие государственные должности могут быть установлены в органах государственной власти и иных государственных органах. </w:t>
      </w:r>
    </w:p>
    <w:p w14:paraId="47E21E4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Противоречит ли использование в административном законодательстве формулировки «иные государственные органы» принципу разделения властей? </w:t>
      </w:r>
    </w:p>
    <w:p w14:paraId="48AFF6C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 xml:space="preserve">Изложите содержание вопроса с указанием на его проблемный характер в целом и каждой его части. </w:t>
      </w:r>
    </w:p>
    <w:p w14:paraId="219A6B7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B61">
        <w:rPr>
          <w:rFonts w:ascii="Times New Roman" w:hAnsi="Times New Roman"/>
          <w:sz w:val="28"/>
          <w:szCs w:val="28"/>
          <w:lang w:eastAsia="ru-RU"/>
        </w:rPr>
        <w:t>Определите, присутствует ли здесь коллизия правовых норм. При выявлении коллизии предложите возможные способы ее разрешения.</w:t>
      </w:r>
    </w:p>
    <w:p w14:paraId="3C185DF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D88726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46C570C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Глава муниципального образования района внес для рассмотрения и принятия районному собранию депутатов проект структуры и порядок формирования органов должностных лиц местного самоуправления района. Губернатор области предложил сначала согласовать предложения по структуре органов местного самоуправления и их наименованию в соответствующих областных комитетах и управлениях, а также установил району предельную численность муниципальных служащих – 27 человек и соответствующий фонд заработной платы.</w:t>
      </w:r>
    </w:p>
    <w:p w14:paraId="1F856AE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Как надлежит отнестись к действиям губернатора области? Охарактеризуйте принципы самостоятельности решения населением вопросов местного значения.</w:t>
      </w:r>
    </w:p>
    <w:p w14:paraId="5C63C2A3" w14:textId="77777777" w:rsidR="00FD480D" w:rsidRDefault="00FD480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A2EDE6C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7317D50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Вы слышите спор двух государственных служащих, один из которых утверждает, что первым и главным звеном в системе государственного управления и государственной службы является Президент РФ, а другой – что Президент не входит в систему государственной службы.</w:t>
      </w:r>
    </w:p>
    <w:p w14:paraId="74559C2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Кто из спорящих прав?</w:t>
      </w:r>
    </w:p>
    <w:p w14:paraId="1354802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C60981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7675475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Составьте аналитическую записку о достоинствах и недостатках общераспространенной практики, когда федеральные и региональные управленческие команды формируются новыми высшими руководителями (министрами, губернаторами), что ведет к почти полной смене кадрового состава.</w:t>
      </w:r>
    </w:p>
    <w:p w14:paraId="021FE7FF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13CCCC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1BA4799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На заседании аттестационной комиссии государственного служащего спрашивают: «Знаете ли вы, что такое дисквалификация, и применяется ли она к государственным служащим?». Аттестуемый отвечает: «Ну, это когда временно, на месяц-два понижают квалификацию работника какого-нибудь предприятия, но к государственной службе она не применяется».</w:t>
      </w:r>
    </w:p>
    <w:p w14:paraId="0FD876C9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Правилен ли ответ аттестуемого?</w:t>
      </w:r>
    </w:p>
    <w:p w14:paraId="7E51BEF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11790DA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01CB890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Руководитель возвращает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ам подготовленный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ами документ со следующим замечанием: «</w:t>
      </w:r>
      <w:r w:rsidRPr="00652B61">
        <w:rPr>
          <w:rStyle w:val="markedcontent"/>
          <w:rFonts w:ascii="Times New Roman" w:hAnsi="Times New Roman"/>
          <w:sz w:val="28"/>
          <w:szCs w:val="28"/>
        </w:rPr>
        <w:t>в</w:t>
      </w:r>
      <w:r w:rsidRPr="00652B61">
        <w:rPr>
          <w:rFonts w:ascii="Times New Roman" w:hAnsi="Times New Roman"/>
          <w:sz w:val="28"/>
          <w:szCs w:val="28"/>
        </w:rPr>
        <w:t xml:space="preserve">ы пишете то «исполнительные органы государственной власти субъекта Российской Федерации», то «органы исполнительной власти субъекта Российской Федерации». Уточните, как правильно писать это словосочетание и исправьте документ». </w:t>
      </w:r>
    </w:p>
    <w:p w14:paraId="08E13D17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Правомерно ли замечание? Каковы</w:t>
      </w:r>
      <w:r w:rsidRPr="00652B61">
        <w:rPr>
          <w:rStyle w:val="markedcontent"/>
          <w:rFonts w:ascii="Times New Roman" w:hAnsi="Times New Roman"/>
          <w:sz w:val="28"/>
          <w:szCs w:val="28"/>
        </w:rPr>
        <w:t xml:space="preserve"> в</w:t>
      </w:r>
      <w:r w:rsidRPr="00652B61">
        <w:rPr>
          <w:rFonts w:ascii="Times New Roman" w:hAnsi="Times New Roman"/>
          <w:sz w:val="28"/>
          <w:szCs w:val="28"/>
        </w:rPr>
        <w:t>аши действия?</w:t>
      </w:r>
    </w:p>
    <w:p w14:paraId="43F1477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505FBA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87529D4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Вы присутствуете при споре двух ваших коллег. Один из них утверждает, что любой федеральный закон выше по значению, чем Указ Президента РФ, и поэтому, в случае коллизии положений Указа и закона, следует следовать нормам закона. Другой, наоборот, доказывает, что у нас президентская республика, и Указы Президента выше по значению любого федерального закона, за исключением конституционных.</w:t>
      </w:r>
    </w:p>
    <w:p w14:paraId="61D279E3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Кто прав?</w:t>
      </w:r>
    </w:p>
    <w:p w14:paraId="629AEB6E" w14:textId="77777777" w:rsidR="00FD480D" w:rsidRDefault="00FD480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C46BF5D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9</w:t>
      </w:r>
    </w:p>
    <w:p w14:paraId="71283BE8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Вы выиграли конкурс на замещение должности гражданской службы, однако при приеме на работу вам отказывают, т.к. отдел, где вы должны работать, входит в управление, которым руководит муж сестры вашей жены.</w:t>
      </w:r>
    </w:p>
    <w:p w14:paraId="2F8F2D7E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Правомерен ли отказ?</w:t>
      </w:r>
    </w:p>
    <w:p w14:paraId="22D0F824" w14:textId="77777777" w:rsidR="00FD480D" w:rsidRDefault="00FD480D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CC4DDA" w14:textId="77777777" w:rsidR="00A85EA5" w:rsidRPr="00FD480D" w:rsidRDefault="00A85EA5" w:rsidP="00414B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D48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9D376B1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Вас повышают в должности, однако ваш коллега, считающий, что он более достоин этой должности, пишет жалобу в орган кадровой службы, указывая на то, что должность занята вами по приказу, без конкурса, перечисляя ваши недостатки и свои достоинства.</w:t>
      </w:r>
    </w:p>
    <w:p w14:paraId="507D3D9D" w14:textId="77777777" w:rsidR="00A85EA5" w:rsidRPr="00652B61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52B61">
        <w:rPr>
          <w:rFonts w:ascii="Times New Roman" w:hAnsi="Times New Roman"/>
          <w:iCs/>
          <w:sz w:val="28"/>
          <w:szCs w:val="28"/>
        </w:rPr>
        <w:t>Является ли отсутствие конкурса основанием для того, чтобы признать назначение неправомерным?</w:t>
      </w:r>
    </w:p>
    <w:p w14:paraId="6FB19DA7" w14:textId="77777777" w:rsidR="00A85EA5" w:rsidRDefault="00A85EA5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FA05E9" w14:textId="77777777" w:rsidR="00652B61" w:rsidRDefault="00652B61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C16109" w14:textId="77777777" w:rsidR="00652B61" w:rsidRPr="00652B61" w:rsidRDefault="00652B61" w:rsidP="00414BD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652B61" w:rsidRPr="00652B61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95870"/>
    <w:rsid w:val="000A6A29"/>
    <w:rsid w:val="000F7254"/>
    <w:rsid w:val="00104AC4"/>
    <w:rsid w:val="001301AE"/>
    <w:rsid w:val="00172F89"/>
    <w:rsid w:val="001B43B8"/>
    <w:rsid w:val="001D75D9"/>
    <w:rsid w:val="00202C6E"/>
    <w:rsid w:val="00203FAD"/>
    <w:rsid w:val="002569E4"/>
    <w:rsid w:val="00263139"/>
    <w:rsid w:val="00280B87"/>
    <w:rsid w:val="002D06C8"/>
    <w:rsid w:val="002D5DAA"/>
    <w:rsid w:val="00354926"/>
    <w:rsid w:val="003A50D0"/>
    <w:rsid w:val="003B63AC"/>
    <w:rsid w:val="003C07C2"/>
    <w:rsid w:val="00414BDC"/>
    <w:rsid w:val="00416A57"/>
    <w:rsid w:val="00431AA3"/>
    <w:rsid w:val="00442A30"/>
    <w:rsid w:val="00452BF3"/>
    <w:rsid w:val="004D2E7B"/>
    <w:rsid w:val="005421B6"/>
    <w:rsid w:val="005610FC"/>
    <w:rsid w:val="005611E1"/>
    <w:rsid w:val="005700AD"/>
    <w:rsid w:val="005855AD"/>
    <w:rsid w:val="005D2A4F"/>
    <w:rsid w:val="006128D2"/>
    <w:rsid w:val="00617662"/>
    <w:rsid w:val="0064441D"/>
    <w:rsid w:val="00652B61"/>
    <w:rsid w:val="006C3183"/>
    <w:rsid w:val="006E04FD"/>
    <w:rsid w:val="00715445"/>
    <w:rsid w:val="0071759B"/>
    <w:rsid w:val="00717742"/>
    <w:rsid w:val="00742E58"/>
    <w:rsid w:val="00772450"/>
    <w:rsid w:val="007A42C9"/>
    <w:rsid w:val="007A5550"/>
    <w:rsid w:val="007A6E9F"/>
    <w:rsid w:val="007C3E72"/>
    <w:rsid w:val="00803311"/>
    <w:rsid w:val="008063FE"/>
    <w:rsid w:val="00857C46"/>
    <w:rsid w:val="00857F43"/>
    <w:rsid w:val="008B2066"/>
    <w:rsid w:val="008C4808"/>
    <w:rsid w:val="008E2326"/>
    <w:rsid w:val="009F5AB4"/>
    <w:rsid w:val="00A31D2E"/>
    <w:rsid w:val="00A50AA2"/>
    <w:rsid w:val="00A74EDB"/>
    <w:rsid w:val="00A85EA5"/>
    <w:rsid w:val="00A87EFD"/>
    <w:rsid w:val="00AA3F74"/>
    <w:rsid w:val="00AF22DE"/>
    <w:rsid w:val="00B011D3"/>
    <w:rsid w:val="00B322CC"/>
    <w:rsid w:val="00B531C1"/>
    <w:rsid w:val="00B62633"/>
    <w:rsid w:val="00B6344E"/>
    <w:rsid w:val="00BE2743"/>
    <w:rsid w:val="00C10DB0"/>
    <w:rsid w:val="00C22935"/>
    <w:rsid w:val="00C5095E"/>
    <w:rsid w:val="00CD11BF"/>
    <w:rsid w:val="00CE3885"/>
    <w:rsid w:val="00D17C1C"/>
    <w:rsid w:val="00D31307"/>
    <w:rsid w:val="00D354DA"/>
    <w:rsid w:val="00D62FDD"/>
    <w:rsid w:val="00D75D84"/>
    <w:rsid w:val="00D90126"/>
    <w:rsid w:val="00E112BF"/>
    <w:rsid w:val="00E30A44"/>
    <w:rsid w:val="00E332A8"/>
    <w:rsid w:val="00EC22D7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9EBC5"/>
  <w15:docId w15:val="{477926AB-DF4C-4482-AED6-0D81FC7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character" w:customStyle="1" w:styleId="markedcontent">
    <w:name w:val="markedcontent"/>
    <w:basedOn w:val="a0"/>
    <w:uiPriority w:val="99"/>
    <w:rsid w:val="006128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2026-03-03T06:57:00Z</dcterms:created>
  <dcterms:modified xsi:type="dcterms:W3CDTF">2026-03-03T06:57:00Z</dcterms:modified>
</cp:coreProperties>
</file>