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E68876" w14:textId="77777777" w:rsidR="00C729B6" w:rsidRPr="000F417F" w:rsidRDefault="00C729B6" w:rsidP="00C729B6">
      <w:pPr>
        <w:spacing w:after="0" w:line="312" w:lineRule="auto"/>
        <w:ind w:firstLine="709"/>
        <w:contextualSpacing/>
        <w:jc w:val="right"/>
        <w:rPr>
          <w:rFonts w:ascii="Times New Roman" w:hAnsi="Times New Roman"/>
          <w:sz w:val="28"/>
          <w:szCs w:val="28"/>
        </w:rPr>
      </w:pPr>
      <w:r w:rsidRPr="000F417F">
        <w:rPr>
          <w:rFonts w:ascii="Times New Roman" w:hAnsi="Times New Roman"/>
          <w:sz w:val="28"/>
          <w:szCs w:val="28"/>
        </w:rPr>
        <w:t>Приложение</w:t>
      </w:r>
    </w:p>
    <w:p w14:paraId="450DEE9C" w14:textId="77777777" w:rsidR="00C729B6" w:rsidRDefault="00C729B6" w:rsidP="00C729B6">
      <w:pPr>
        <w:spacing w:after="0"/>
        <w:jc w:val="center"/>
        <w:rPr>
          <w:rFonts w:ascii="Times New Roman" w:hAnsi="Times New Roman"/>
          <w:b/>
          <w:sz w:val="28"/>
          <w:szCs w:val="28"/>
        </w:rPr>
      </w:pPr>
      <w:r w:rsidRPr="00D91179">
        <w:rPr>
          <w:rFonts w:ascii="Times New Roman" w:hAnsi="Times New Roman"/>
          <w:b/>
          <w:sz w:val="28"/>
          <w:szCs w:val="28"/>
        </w:rPr>
        <w:t>Примерные оценочные материалы, применяемые при проведении промежуточной аттестации по дисциплине</w:t>
      </w:r>
    </w:p>
    <w:p w14:paraId="3D05C42A" w14:textId="28073934" w:rsidR="00896EB0" w:rsidRPr="00742E58" w:rsidRDefault="00896EB0" w:rsidP="00C729B6">
      <w:pPr>
        <w:spacing w:after="0"/>
        <w:jc w:val="center"/>
        <w:rPr>
          <w:rFonts w:ascii="Times New Roman" w:hAnsi="Times New Roman"/>
          <w:b/>
          <w:iCs/>
          <w:sz w:val="28"/>
          <w:szCs w:val="28"/>
        </w:rPr>
      </w:pPr>
      <w:r>
        <w:rPr>
          <w:rFonts w:ascii="Times New Roman" w:hAnsi="Times New Roman"/>
          <w:sz w:val="28"/>
          <w:szCs w:val="28"/>
        </w:rPr>
        <w:t>«</w:t>
      </w:r>
      <w:r w:rsidRPr="00E212DD">
        <w:rPr>
          <w:rFonts w:ascii="Times New Roman" w:hAnsi="Times New Roman" w:cs="Times New Roman"/>
          <w:b/>
          <w:noProof/>
          <w:sz w:val="28"/>
          <w:szCs w:val="28"/>
        </w:rPr>
        <w:t>Борьба</w:t>
      </w:r>
      <w:r>
        <w:rPr>
          <w:rFonts w:ascii="Times New Roman" w:hAnsi="Times New Roman" w:cs="Times New Roman"/>
          <w:b/>
          <w:noProof/>
          <w:sz w:val="28"/>
          <w:szCs w:val="28"/>
        </w:rPr>
        <w:t xml:space="preserve"> </w:t>
      </w:r>
      <w:r w:rsidRPr="00E212DD">
        <w:rPr>
          <w:rFonts w:ascii="Times New Roman" w:hAnsi="Times New Roman" w:cs="Times New Roman"/>
          <w:b/>
          <w:noProof/>
          <w:sz w:val="28"/>
          <w:szCs w:val="28"/>
        </w:rPr>
        <w:t>с экономическ</w:t>
      </w:r>
      <w:r w:rsidR="00C729B6">
        <w:rPr>
          <w:rFonts w:ascii="Times New Roman" w:hAnsi="Times New Roman" w:cs="Times New Roman"/>
          <w:b/>
          <w:noProof/>
          <w:sz w:val="28"/>
          <w:szCs w:val="28"/>
        </w:rPr>
        <w:t>ими</w:t>
      </w:r>
      <w:r>
        <w:rPr>
          <w:rFonts w:ascii="Times New Roman" w:hAnsi="Times New Roman" w:cs="Times New Roman"/>
          <w:b/>
          <w:noProof/>
          <w:sz w:val="28"/>
          <w:szCs w:val="28"/>
        </w:rPr>
        <w:t xml:space="preserve"> преступ</w:t>
      </w:r>
      <w:r w:rsidR="00C729B6">
        <w:rPr>
          <w:rFonts w:ascii="Times New Roman" w:hAnsi="Times New Roman" w:cs="Times New Roman"/>
          <w:b/>
          <w:noProof/>
          <w:sz w:val="28"/>
          <w:szCs w:val="28"/>
        </w:rPr>
        <w:t>лениями</w:t>
      </w:r>
      <w:r w:rsidRPr="003232F6">
        <w:rPr>
          <w:rFonts w:ascii="Times New Roman" w:hAnsi="Times New Roman"/>
          <w:b/>
          <w:noProof/>
          <w:sz w:val="32"/>
          <w:szCs w:val="32"/>
        </w:rPr>
        <w:t>»</w:t>
      </w:r>
    </w:p>
    <w:p w14:paraId="238CCE26" w14:textId="13F0D44F" w:rsidR="001111C3" w:rsidRPr="00B40DC5" w:rsidRDefault="001111C3" w:rsidP="00141236">
      <w:pPr>
        <w:spacing w:after="0"/>
        <w:ind w:firstLine="709"/>
        <w:jc w:val="center"/>
        <w:rPr>
          <w:rFonts w:ascii="Times New Roman" w:hAnsi="Times New Roman"/>
          <w:b/>
          <w:iCs/>
          <w:sz w:val="28"/>
          <w:szCs w:val="28"/>
        </w:rPr>
      </w:pPr>
    </w:p>
    <w:p w14:paraId="6DE09A1A" w14:textId="77777777" w:rsidR="00C729B6" w:rsidRPr="00BE0C71" w:rsidRDefault="00C729B6" w:rsidP="00C729B6">
      <w:pPr>
        <w:spacing w:after="0" w:line="312" w:lineRule="auto"/>
        <w:ind w:firstLine="709"/>
        <w:jc w:val="both"/>
        <w:rPr>
          <w:rFonts w:ascii="Times New Roman" w:eastAsia="Times New Roman" w:hAnsi="Times New Roman" w:cs="Times New Roman"/>
          <w:b/>
          <w:sz w:val="28"/>
          <w:szCs w:val="28"/>
        </w:rPr>
      </w:pPr>
      <w:r w:rsidRPr="00BE0C71">
        <w:rPr>
          <w:rFonts w:ascii="Times New Roman" w:eastAsia="Times New Roman" w:hAnsi="Times New Roman" w:cs="Times New Roman"/>
          <w:b/>
          <w:sz w:val="28"/>
          <w:szCs w:val="28"/>
        </w:rPr>
        <w:t>О</w:t>
      </w:r>
      <w:r>
        <w:rPr>
          <w:rFonts w:ascii="Times New Roman" w:eastAsia="Times New Roman" w:hAnsi="Times New Roman" w:cs="Times New Roman"/>
          <w:b/>
          <w:sz w:val="28"/>
          <w:szCs w:val="28"/>
        </w:rPr>
        <w:t>ценка знаний, умений и навыков по компетенции ПК-3</w:t>
      </w:r>
    </w:p>
    <w:p w14:paraId="5C84B807" w14:textId="77777777" w:rsidR="00C729B6" w:rsidRPr="00BE0C71" w:rsidRDefault="00C729B6" w:rsidP="00C729B6">
      <w:pPr>
        <w:spacing w:after="0" w:line="312" w:lineRule="auto"/>
        <w:contextualSpacing/>
        <w:jc w:val="both"/>
        <w:rPr>
          <w:rFonts w:ascii="Times New Roman" w:eastAsia="Times New Roman" w:hAnsi="Times New Roman" w:cs="Times New Roman"/>
          <w:b/>
          <w:color w:val="000000"/>
          <w:sz w:val="28"/>
          <w:szCs w:val="28"/>
        </w:rPr>
      </w:pPr>
    </w:p>
    <w:p w14:paraId="6A94C3A0" w14:textId="38E5A7BE" w:rsidR="00C729B6" w:rsidRPr="00BE0C71" w:rsidRDefault="006F7638" w:rsidP="00C729B6">
      <w:pPr>
        <w:spacing w:after="0" w:line="312" w:lineRule="auto"/>
        <w:ind w:firstLine="709"/>
        <w:rPr>
          <w:rFonts w:ascii="Times New Roman" w:eastAsia="Calibri" w:hAnsi="Times New Roman" w:cs="Times New Roman"/>
          <w:b/>
          <w:iCs/>
          <w:sz w:val="28"/>
          <w:szCs w:val="28"/>
        </w:rPr>
      </w:pPr>
      <w:r>
        <w:rPr>
          <w:rFonts w:ascii="Times New Roman" w:eastAsia="Calibri" w:hAnsi="Times New Roman" w:cs="Times New Roman"/>
          <w:b/>
          <w:iCs/>
          <w:sz w:val="28"/>
          <w:szCs w:val="28"/>
        </w:rPr>
        <w:t>Семестр изучения: 10</w:t>
      </w:r>
      <w:bookmarkStart w:id="0" w:name="_GoBack"/>
      <w:bookmarkEnd w:id="0"/>
    </w:p>
    <w:p w14:paraId="6821BE38" w14:textId="77777777" w:rsidR="00C729B6" w:rsidRPr="00BE0C71" w:rsidRDefault="00C729B6" w:rsidP="00C729B6">
      <w:pPr>
        <w:spacing w:after="0" w:line="312" w:lineRule="auto"/>
        <w:ind w:firstLine="709"/>
        <w:rPr>
          <w:rFonts w:ascii="Times New Roman" w:eastAsia="Calibri" w:hAnsi="Times New Roman" w:cs="Times New Roman"/>
          <w:b/>
          <w:iCs/>
          <w:sz w:val="28"/>
          <w:szCs w:val="28"/>
        </w:rPr>
      </w:pPr>
    </w:p>
    <w:p w14:paraId="718B562A" w14:textId="77777777" w:rsidR="00C729B6" w:rsidRPr="00BE0C71" w:rsidRDefault="00C729B6" w:rsidP="00C729B6">
      <w:pPr>
        <w:overflowPunct w:val="0"/>
        <w:autoSpaceDE w:val="0"/>
        <w:autoSpaceDN w:val="0"/>
        <w:adjustRightInd w:val="0"/>
        <w:spacing w:after="0" w:line="312" w:lineRule="auto"/>
        <w:ind w:firstLine="709"/>
        <w:jc w:val="both"/>
        <w:textAlignment w:val="baseline"/>
        <w:rPr>
          <w:rFonts w:ascii="Times New Roman" w:eastAsia="Calibri" w:hAnsi="Times New Roman" w:cs="Times New Roman"/>
          <w:sz w:val="28"/>
          <w:szCs w:val="28"/>
        </w:rPr>
      </w:pPr>
      <w:r w:rsidRPr="00BE0C71">
        <w:rPr>
          <w:rFonts w:ascii="Times New Roman" w:eastAsia="Calibri" w:hAnsi="Times New Roman" w:cs="Times New Roman"/>
          <w:sz w:val="28"/>
          <w:szCs w:val="28"/>
        </w:rPr>
        <w:t>При проведении промежуточной аттестации (</w:t>
      </w:r>
      <w:r w:rsidRPr="00FE4075">
        <w:rPr>
          <w:rFonts w:ascii="Times New Roman" w:eastAsia="Calibri" w:hAnsi="Times New Roman" w:cs="Times New Roman"/>
          <w:sz w:val="28"/>
          <w:szCs w:val="28"/>
        </w:rPr>
        <w:t>экзамен</w:t>
      </w:r>
      <w:r w:rsidRPr="00BE0C71">
        <w:rPr>
          <w:rFonts w:ascii="Times New Roman" w:eastAsia="Calibri" w:hAnsi="Times New Roman" w:cs="Times New Roman"/>
          <w:sz w:val="28"/>
          <w:szCs w:val="28"/>
        </w:rPr>
        <w:t>) обучающемуся предлагается ответить на 2 вопроса из билета.</w:t>
      </w:r>
    </w:p>
    <w:p w14:paraId="1477C61A" w14:textId="77777777" w:rsidR="00C729B6" w:rsidRDefault="00C729B6" w:rsidP="00C729B6">
      <w:pPr>
        <w:spacing w:after="0"/>
        <w:ind w:firstLine="709"/>
        <w:jc w:val="center"/>
        <w:rPr>
          <w:rFonts w:ascii="Times New Roman" w:hAnsi="Times New Roman" w:cs="Times New Roman"/>
          <w:b/>
          <w:iCs/>
          <w:sz w:val="28"/>
          <w:szCs w:val="28"/>
        </w:rPr>
      </w:pPr>
    </w:p>
    <w:p w14:paraId="2952F51B" w14:textId="348604ED" w:rsidR="00C729B6" w:rsidRDefault="00C729B6" w:rsidP="00C729B6">
      <w:pPr>
        <w:spacing w:after="0"/>
        <w:ind w:firstLine="709"/>
        <w:jc w:val="center"/>
        <w:rPr>
          <w:rFonts w:ascii="Times New Roman" w:hAnsi="Times New Roman" w:cs="Times New Roman"/>
          <w:b/>
          <w:iCs/>
          <w:sz w:val="28"/>
          <w:szCs w:val="28"/>
        </w:rPr>
      </w:pPr>
      <w:r w:rsidRPr="00CA05EF">
        <w:rPr>
          <w:rFonts w:ascii="Times New Roman" w:hAnsi="Times New Roman" w:cs="Times New Roman"/>
          <w:b/>
          <w:iCs/>
          <w:sz w:val="28"/>
          <w:szCs w:val="28"/>
        </w:rPr>
        <w:t>Примерный перечень вопросов на</w:t>
      </w:r>
      <w:r>
        <w:rPr>
          <w:rFonts w:ascii="Times New Roman" w:hAnsi="Times New Roman" w:cs="Times New Roman"/>
          <w:b/>
          <w:iCs/>
          <w:sz w:val="28"/>
          <w:szCs w:val="28"/>
        </w:rPr>
        <w:t xml:space="preserve"> экзамен</w:t>
      </w:r>
    </w:p>
    <w:p w14:paraId="6E91E67F" w14:textId="77777777" w:rsidR="00C729B6" w:rsidRDefault="00C729B6" w:rsidP="00C729B6">
      <w:pPr>
        <w:spacing w:after="0"/>
        <w:ind w:firstLine="709"/>
        <w:jc w:val="center"/>
        <w:rPr>
          <w:rFonts w:ascii="Times New Roman" w:hAnsi="Times New Roman" w:cs="Times New Roman"/>
          <w:b/>
          <w:sz w:val="28"/>
          <w:szCs w:val="28"/>
        </w:rPr>
      </w:pPr>
    </w:p>
    <w:p w14:paraId="6E44803C" w14:textId="77777777" w:rsidR="00C729B6" w:rsidRPr="00FB2C8D" w:rsidRDefault="00C729B6" w:rsidP="00C729B6">
      <w:pPr>
        <w:pStyle w:val="a6"/>
        <w:numPr>
          <w:ilvl w:val="0"/>
          <w:numId w:val="5"/>
        </w:numPr>
        <w:shd w:val="clear" w:color="auto" w:fill="FFFFFF"/>
        <w:spacing w:before="0" w:beforeAutospacing="0" w:after="0" w:afterAutospacing="0" w:line="276" w:lineRule="auto"/>
        <w:ind w:left="0" w:firstLine="709"/>
        <w:jc w:val="both"/>
        <w:rPr>
          <w:color w:val="000000"/>
          <w:sz w:val="28"/>
          <w:szCs w:val="28"/>
        </w:rPr>
      </w:pPr>
      <w:r w:rsidRPr="00FB2C8D">
        <w:rPr>
          <w:color w:val="000000"/>
          <w:sz w:val="28"/>
          <w:szCs w:val="28"/>
        </w:rPr>
        <w:t>Понятие и признаки экономических преступлений.</w:t>
      </w:r>
    </w:p>
    <w:p w14:paraId="54F85F6D" w14:textId="77777777" w:rsidR="00C729B6" w:rsidRPr="00FB2C8D" w:rsidRDefault="00C729B6" w:rsidP="00C729B6">
      <w:pPr>
        <w:pStyle w:val="a6"/>
        <w:numPr>
          <w:ilvl w:val="0"/>
          <w:numId w:val="5"/>
        </w:numPr>
        <w:shd w:val="clear" w:color="auto" w:fill="FFFFFF"/>
        <w:spacing w:before="0" w:beforeAutospacing="0" w:after="0" w:afterAutospacing="0" w:line="276" w:lineRule="auto"/>
        <w:ind w:left="0" w:firstLine="709"/>
        <w:jc w:val="both"/>
        <w:rPr>
          <w:color w:val="000000"/>
          <w:sz w:val="28"/>
          <w:szCs w:val="28"/>
        </w:rPr>
      </w:pPr>
      <w:r w:rsidRPr="00FB2C8D">
        <w:rPr>
          <w:color w:val="000000"/>
          <w:sz w:val="28"/>
          <w:szCs w:val="28"/>
        </w:rPr>
        <w:t>Общая характеристика составов преступлений,</w:t>
      </w:r>
      <w:r>
        <w:rPr>
          <w:color w:val="000000"/>
          <w:sz w:val="28"/>
          <w:szCs w:val="28"/>
        </w:rPr>
        <w:t xml:space="preserve"> совершаемых в сфере экономики.</w:t>
      </w:r>
    </w:p>
    <w:p w14:paraId="5771CC83" w14:textId="77777777" w:rsidR="00C729B6" w:rsidRPr="00FB2C8D" w:rsidRDefault="00C729B6" w:rsidP="00C729B6">
      <w:pPr>
        <w:pStyle w:val="a6"/>
        <w:numPr>
          <w:ilvl w:val="0"/>
          <w:numId w:val="5"/>
        </w:numPr>
        <w:shd w:val="clear" w:color="auto" w:fill="FFFFFF"/>
        <w:spacing w:before="0" w:beforeAutospacing="0" w:after="0" w:afterAutospacing="0" w:line="276" w:lineRule="auto"/>
        <w:ind w:left="0" w:firstLine="709"/>
        <w:jc w:val="both"/>
        <w:rPr>
          <w:color w:val="000000"/>
          <w:sz w:val="28"/>
          <w:szCs w:val="28"/>
        </w:rPr>
      </w:pPr>
      <w:r w:rsidRPr="00FB2C8D">
        <w:rPr>
          <w:color w:val="000000"/>
          <w:sz w:val="28"/>
          <w:szCs w:val="28"/>
        </w:rPr>
        <w:t>Общественная опасно</w:t>
      </w:r>
      <w:r>
        <w:rPr>
          <w:color w:val="000000"/>
          <w:sz w:val="28"/>
          <w:szCs w:val="28"/>
        </w:rPr>
        <w:t>сть экономических преступлений.</w:t>
      </w:r>
    </w:p>
    <w:p w14:paraId="43BF975B" w14:textId="77777777" w:rsidR="00C729B6" w:rsidRPr="00FB2C8D" w:rsidRDefault="00C729B6" w:rsidP="00C729B6">
      <w:pPr>
        <w:pStyle w:val="a6"/>
        <w:numPr>
          <w:ilvl w:val="0"/>
          <w:numId w:val="5"/>
        </w:numPr>
        <w:shd w:val="clear" w:color="auto" w:fill="FFFFFF"/>
        <w:spacing w:before="0" w:beforeAutospacing="0" w:after="0" w:afterAutospacing="0" w:line="276" w:lineRule="auto"/>
        <w:ind w:left="0" w:firstLine="709"/>
        <w:jc w:val="both"/>
        <w:rPr>
          <w:sz w:val="28"/>
          <w:szCs w:val="28"/>
        </w:rPr>
      </w:pPr>
      <w:r w:rsidRPr="00FB2C8D">
        <w:rPr>
          <w:color w:val="000000"/>
          <w:sz w:val="28"/>
          <w:szCs w:val="28"/>
        </w:rPr>
        <w:t>Отношения собственности как о</w:t>
      </w:r>
      <w:r>
        <w:rPr>
          <w:color w:val="000000"/>
          <w:sz w:val="28"/>
          <w:szCs w:val="28"/>
        </w:rPr>
        <w:t>бъект уголовно-правовой охраны.</w:t>
      </w:r>
    </w:p>
    <w:p w14:paraId="281E48C4" w14:textId="77777777" w:rsidR="00C729B6" w:rsidRPr="0049502F" w:rsidRDefault="00C729B6" w:rsidP="00C729B6">
      <w:pPr>
        <w:pStyle w:val="a3"/>
        <w:numPr>
          <w:ilvl w:val="0"/>
          <w:numId w:val="5"/>
        </w:numPr>
        <w:spacing w:after="0"/>
        <w:ind w:left="0" w:firstLine="709"/>
        <w:contextualSpacing w:val="0"/>
        <w:jc w:val="both"/>
        <w:rPr>
          <w:rFonts w:ascii="Times New Roman" w:hAnsi="Times New Roman" w:cs="Times New Roman"/>
          <w:color w:val="000000"/>
          <w:sz w:val="28"/>
          <w:szCs w:val="28"/>
        </w:rPr>
      </w:pPr>
      <w:r w:rsidRPr="0049502F">
        <w:rPr>
          <w:rFonts w:ascii="Times New Roman" w:hAnsi="Times New Roman" w:cs="Times New Roman"/>
          <w:color w:val="000000"/>
          <w:sz w:val="28"/>
          <w:szCs w:val="28"/>
        </w:rPr>
        <w:t>Обстоятельства, способствующие совершению экономических преступлений.</w:t>
      </w:r>
    </w:p>
    <w:p w14:paraId="2CDA3E5A" w14:textId="77777777" w:rsidR="00C729B6" w:rsidRPr="00FB2C8D" w:rsidRDefault="00C729B6" w:rsidP="00C729B6">
      <w:pPr>
        <w:pStyle w:val="a3"/>
        <w:numPr>
          <w:ilvl w:val="0"/>
          <w:numId w:val="5"/>
        </w:numPr>
        <w:spacing w:after="0"/>
        <w:ind w:left="0" w:firstLine="709"/>
        <w:contextualSpacing w:val="0"/>
        <w:jc w:val="both"/>
        <w:rPr>
          <w:rFonts w:ascii="Times New Roman" w:hAnsi="Times New Roman" w:cs="Times New Roman"/>
          <w:sz w:val="28"/>
          <w:szCs w:val="28"/>
        </w:rPr>
      </w:pPr>
      <w:r w:rsidRPr="00FB2C8D">
        <w:rPr>
          <w:rFonts w:ascii="Times New Roman" w:hAnsi="Times New Roman" w:cs="Times New Roman"/>
          <w:sz w:val="28"/>
          <w:szCs w:val="28"/>
        </w:rPr>
        <w:t xml:space="preserve">Понятие и сущность экономической система Российской Федерации. </w:t>
      </w:r>
    </w:p>
    <w:p w14:paraId="4B96D08C" w14:textId="77777777" w:rsidR="00C729B6" w:rsidRPr="00FB2C8D" w:rsidRDefault="00C729B6" w:rsidP="00C729B6">
      <w:pPr>
        <w:pStyle w:val="a3"/>
        <w:numPr>
          <w:ilvl w:val="0"/>
          <w:numId w:val="5"/>
        </w:numPr>
        <w:spacing w:after="0"/>
        <w:ind w:left="0" w:firstLine="709"/>
        <w:contextualSpacing w:val="0"/>
        <w:jc w:val="both"/>
        <w:rPr>
          <w:rFonts w:ascii="Times New Roman" w:hAnsi="Times New Roman" w:cs="Times New Roman"/>
          <w:color w:val="000000"/>
          <w:sz w:val="28"/>
          <w:szCs w:val="28"/>
        </w:rPr>
      </w:pPr>
      <w:r w:rsidRPr="00FB2C8D">
        <w:rPr>
          <w:rFonts w:ascii="Times New Roman" w:hAnsi="Times New Roman" w:cs="Times New Roman"/>
          <w:sz w:val="28"/>
          <w:szCs w:val="28"/>
        </w:rPr>
        <w:t>У</w:t>
      </w:r>
      <w:r w:rsidRPr="00FB2C8D">
        <w:rPr>
          <w:rFonts w:ascii="Times New Roman" w:hAnsi="Times New Roman" w:cs="Times New Roman"/>
          <w:color w:val="000000"/>
          <w:sz w:val="28"/>
          <w:szCs w:val="28"/>
        </w:rPr>
        <w:t>грозы</w:t>
      </w:r>
      <w:r>
        <w:rPr>
          <w:rFonts w:ascii="Times New Roman" w:hAnsi="Times New Roman" w:cs="Times New Roman"/>
          <w:color w:val="000000"/>
          <w:sz w:val="28"/>
          <w:szCs w:val="28"/>
        </w:rPr>
        <w:t xml:space="preserve"> </w:t>
      </w:r>
      <w:r w:rsidRPr="00FB2C8D">
        <w:rPr>
          <w:rFonts w:ascii="Times New Roman" w:hAnsi="Times New Roman" w:cs="Times New Roman"/>
          <w:color w:val="000000"/>
          <w:sz w:val="28"/>
          <w:szCs w:val="28"/>
        </w:rPr>
        <w:t>экономической безопасности</w:t>
      </w:r>
      <w:r>
        <w:rPr>
          <w:rFonts w:ascii="Times New Roman" w:hAnsi="Times New Roman" w:cs="Times New Roman"/>
          <w:color w:val="000000"/>
          <w:sz w:val="28"/>
          <w:szCs w:val="28"/>
        </w:rPr>
        <w:t xml:space="preserve"> </w:t>
      </w:r>
      <w:r w:rsidRPr="00FB2C8D">
        <w:rPr>
          <w:rFonts w:ascii="Times New Roman" w:hAnsi="Times New Roman" w:cs="Times New Roman"/>
          <w:color w:val="000000"/>
          <w:sz w:val="28"/>
          <w:szCs w:val="28"/>
        </w:rPr>
        <w:t>Российской Федерации.</w:t>
      </w:r>
    </w:p>
    <w:p w14:paraId="73CB5A21" w14:textId="77777777" w:rsidR="00C729B6" w:rsidRPr="00FB2C8D" w:rsidRDefault="00C729B6" w:rsidP="00C729B6">
      <w:pPr>
        <w:pStyle w:val="a3"/>
        <w:numPr>
          <w:ilvl w:val="0"/>
          <w:numId w:val="5"/>
        </w:numPr>
        <w:spacing w:after="0"/>
        <w:ind w:left="0" w:firstLine="709"/>
        <w:contextualSpacing w:val="0"/>
        <w:jc w:val="both"/>
        <w:rPr>
          <w:rFonts w:ascii="Times New Roman" w:hAnsi="Times New Roman" w:cs="Times New Roman"/>
          <w:color w:val="000000"/>
          <w:sz w:val="28"/>
          <w:szCs w:val="28"/>
        </w:rPr>
      </w:pPr>
      <w:r w:rsidRPr="00FB2C8D">
        <w:rPr>
          <w:rFonts w:ascii="Times New Roman" w:eastAsia="Times New Roman" w:hAnsi="Times New Roman" w:cs="Times New Roman"/>
          <w:color w:val="000000"/>
          <w:sz w:val="28"/>
          <w:szCs w:val="28"/>
          <w:lang w:eastAsia="ru-RU"/>
        </w:rPr>
        <w:t>Правовые основы</w:t>
      </w:r>
      <w:r>
        <w:rPr>
          <w:rFonts w:ascii="Times New Roman" w:eastAsia="Times New Roman" w:hAnsi="Times New Roman" w:cs="Times New Roman"/>
          <w:color w:val="000000"/>
          <w:sz w:val="28"/>
          <w:szCs w:val="28"/>
          <w:lang w:eastAsia="ru-RU"/>
        </w:rPr>
        <w:t xml:space="preserve"> </w:t>
      </w:r>
      <w:r w:rsidRPr="00FB2C8D">
        <w:rPr>
          <w:rFonts w:ascii="Times New Roman" w:eastAsia="Times New Roman" w:hAnsi="Times New Roman" w:cs="Times New Roman"/>
          <w:color w:val="000000"/>
          <w:sz w:val="28"/>
          <w:szCs w:val="28"/>
          <w:lang w:eastAsia="ru-RU"/>
        </w:rPr>
        <w:t>борьбы</w:t>
      </w:r>
      <w:r w:rsidRPr="00FB2C8D">
        <w:rPr>
          <w:rFonts w:ascii="Times New Roman" w:hAnsi="Times New Roman" w:cs="Times New Roman"/>
          <w:color w:val="000000"/>
          <w:sz w:val="28"/>
          <w:szCs w:val="28"/>
        </w:rPr>
        <w:t xml:space="preserve"> с преступлениями в сфере экономики.</w:t>
      </w:r>
    </w:p>
    <w:p w14:paraId="5B4DAAEF" w14:textId="77777777" w:rsidR="00C729B6" w:rsidRPr="00FB2C8D" w:rsidRDefault="00C729B6" w:rsidP="00C729B6">
      <w:pPr>
        <w:pStyle w:val="a3"/>
        <w:numPr>
          <w:ilvl w:val="0"/>
          <w:numId w:val="5"/>
        </w:numPr>
        <w:shd w:val="clear" w:color="auto" w:fill="FFFFFF"/>
        <w:spacing w:after="0"/>
        <w:ind w:left="0" w:firstLine="709"/>
        <w:contextualSpacing w:val="0"/>
        <w:jc w:val="both"/>
        <w:rPr>
          <w:rFonts w:ascii="Times New Roman" w:hAnsi="Times New Roman" w:cs="Times New Roman"/>
          <w:color w:val="000000"/>
          <w:sz w:val="28"/>
          <w:szCs w:val="28"/>
        </w:rPr>
      </w:pPr>
      <w:r w:rsidRPr="00FB2C8D">
        <w:rPr>
          <w:rFonts w:ascii="Times New Roman" w:hAnsi="Times New Roman" w:cs="Times New Roman"/>
          <w:sz w:val="28"/>
          <w:szCs w:val="28"/>
        </w:rPr>
        <w:t>Предупреждение экономических преступлений.</w:t>
      </w:r>
    </w:p>
    <w:p w14:paraId="4DA371E8" w14:textId="77777777" w:rsidR="00C729B6" w:rsidRPr="00FB2C8D" w:rsidRDefault="00C729B6" w:rsidP="00C729B6">
      <w:pPr>
        <w:pStyle w:val="a3"/>
        <w:numPr>
          <w:ilvl w:val="0"/>
          <w:numId w:val="5"/>
        </w:numPr>
        <w:shd w:val="clear" w:color="auto" w:fill="FFFFFF"/>
        <w:spacing w:after="0"/>
        <w:ind w:left="0" w:firstLine="709"/>
        <w:contextualSpacing w:val="0"/>
        <w:jc w:val="both"/>
        <w:rPr>
          <w:rFonts w:ascii="Times New Roman" w:hAnsi="Times New Roman" w:cs="Times New Roman"/>
          <w:color w:val="000000"/>
          <w:sz w:val="28"/>
          <w:szCs w:val="28"/>
        </w:rPr>
      </w:pPr>
      <w:r w:rsidRPr="00FB2C8D">
        <w:rPr>
          <w:rFonts w:ascii="Times New Roman" w:hAnsi="Times New Roman" w:cs="Times New Roman"/>
          <w:bCs/>
          <w:noProof/>
          <w:sz w:val="28"/>
          <w:szCs w:val="28"/>
        </w:rPr>
        <w:t>Проблемы квалификации экономических преступлений.</w:t>
      </w:r>
    </w:p>
    <w:p w14:paraId="1255BE61" w14:textId="77777777" w:rsidR="00C729B6" w:rsidRPr="00FB2C8D" w:rsidRDefault="00C729B6" w:rsidP="00C729B6">
      <w:pPr>
        <w:pStyle w:val="a6"/>
        <w:numPr>
          <w:ilvl w:val="0"/>
          <w:numId w:val="5"/>
        </w:numPr>
        <w:shd w:val="clear" w:color="auto" w:fill="FFFFFF"/>
        <w:spacing w:before="0" w:beforeAutospacing="0" w:after="0" w:afterAutospacing="0" w:line="276" w:lineRule="auto"/>
        <w:ind w:left="0" w:firstLine="709"/>
        <w:jc w:val="both"/>
        <w:rPr>
          <w:color w:val="000000"/>
          <w:sz w:val="28"/>
          <w:szCs w:val="28"/>
        </w:rPr>
      </w:pPr>
      <w:r w:rsidRPr="00FB2C8D">
        <w:rPr>
          <w:color w:val="000000"/>
          <w:sz w:val="28"/>
          <w:szCs w:val="28"/>
        </w:rPr>
        <w:t>Общая характеристика</w:t>
      </w:r>
      <w:r>
        <w:rPr>
          <w:color w:val="000000"/>
          <w:sz w:val="28"/>
          <w:szCs w:val="28"/>
        </w:rPr>
        <w:t xml:space="preserve"> </w:t>
      </w:r>
      <w:r w:rsidRPr="00FB2C8D">
        <w:rPr>
          <w:color w:val="000000"/>
          <w:sz w:val="28"/>
          <w:szCs w:val="28"/>
        </w:rPr>
        <w:t>преступлений против собственности, совершаемых в сфере экономики.</w:t>
      </w:r>
    </w:p>
    <w:p w14:paraId="7E7554B1" w14:textId="77777777" w:rsidR="00C729B6" w:rsidRPr="00FB2C8D" w:rsidRDefault="00C729B6" w:rsidP="00C729B6">
      <w:pPr>
        <w:pStyle w:val="a3"/>
        <w:numPr>
          <w:ilvl w:val="0"/>
          <w:numId w:val="5"/>
        </w:numPr>
        <w:tabs>
          <w:tab w:val="left" w:pos="539"/>
        </w:tabs>
        <w:spacing w:after="0"/>
        <w:ind w:left="0" w:firstLine="709"/>
        <w:contextualSpacing w:val="0"/>
        <w:jc w:val="both"/>
        <w:rPr>
          <w:rFonts w:ascii="Times New Roman" w:hAnsi="Times New Roman" w:cs="Times New Roman"/>
          <w:bCs/>
          <w:noProof/>
          <w:sz w:val="28"/>
          <w:szCs w:val="28"/>
        </w:rPr>
      </w:pPr>
      <w:r w:rsidRPr="00FB2C8D">
        <w:rPr>
          <w:rFonts w:ascii="Times New Roman" w:hAnsi="Times New Roman" w:cs="Times New Roman"/>
          <w:bCs/>
          <w:noProof/>
          <w:sz w:val="28"/>
          <w:szCs w:val="28"/>
        </w:rPr>
        <w:t>Преступления в сфере экономики, совершаемые должностными лицами.</w:t>
      </w:r>
    </w:p>
    <w:p w14:paraId="763F191C" w14:textId="77777777" w:rsidR="00C729B6" w:rsidRPr="00FB2C8D" w:rsidRDefault="00C729B6" w:rsidP="00C729B6">
      <w:pPr>
        <w:pStyle w:val="a3"/>
        <w:numPr>
          <w:ilvl w:val="0"/>
          <w:numId w:val="5"/>
        </w:numPr>
        <w:tabs>
          <w:tab w:val="left" w:pos="539"/>
        </w:tabs>
        <w:spacing w:after="0"/>
        <w:ind w:left="0" w:firstLine="709"/>
        <w:contextualSpacing w:val="0"/>
        <w:jc w:val="both"/>
        <w:rPr>
          <w:rFonts w:ascii="Times New Roman" w:hAnsi="Times New Roman" w:cs="Times New Roman"/>
          <w:bCs/>
          <w:noProof/>
          <w:sz w:val="28"/>
          <w:szCs w:val="28"/>
        </w:rPr>
      </w:pPr>
      <w:r w:rsidRPr="00FB2C8D">
        <w:rPr>
          <w:rFonts w:ascii="Times New Roman" w:hAnsi="Times New Roman" w:cs="Times New Roman"/>
          <w:bCs/>
          <w:noProof/>
          <w:sz w:val="28"/>
          <w:szCs w:val="28"/>
        </w:rPr>
        <w:t>Преступления, нарушающие общий порядок предпринимательской деятельности.</w:t>
      </w:r>
    </w:p>
    <w:p w14:paraId="6DB34F77" w14:textId="77777777" w:rsidR="00C729B6" w:rsidRPr="00FB2C8D" w:rsidRDefault="00C729B6" w:rsidP="00C729B6">
      <w:pPr>
        <w:pStyle w:val="a3"/>
        <w:numPr>
          <w:ilvl w:val="0"/>
          <w:numId w:val="5"/>
        </w:numPr>
        <w:tabs>
          <w:tab w:val="left" w:pos="539"/>
        </w:tabs>
        <w:spacing w:after="0"/>
        <w:ind w:left="0" w:firstLine="709"/>
        <w:contextualSpacing w:val="0"/>
        <w:jc w:val="both"/>
        <w:rPr>
          <w:rFonts w:ascii="Times New Roman" w:hAnsi="Times New Roman" w:cs="Times New Roman"/>
          <w:sz w:val="28"/>
          <w:szCs w:val="28"/>
        </w:rPr>
      </w:pPr>
      <w:r w:rsidRPr="00FB2C8D">
        <w:rPr>
          <w:rFonts w:ascii="Times New Roman" w:hAnsi="Times New Roman" w:cs="Times New Roman"/>
          <w:bCs/>
          <w:sz w:val="28"/>
          <w:szCs w:val="28"/>
        </w:rPr>
        <w:t>Уголовная ответственность за незаконное предпринимательство.</w:t>
      </w:r>
    </w:p>
    <w:p w14:paraId="12FC71A8" w14:textId="77777777" w:rsidR="00C729B6" w:rsidRPr="00FB2C8D" w:rsidRDefault="00C729B6" w:rsidP="00C729B6">
      <w:pPr>
        <w:pStyle w:val="a3"/>
        <w:numPr>
          <w:ilvl w:val="0"/>
          <w:numId w:val="5"/>
        </w:numPr>
        <w:tabs>
          <w:tab w:val="left" w:pos="539"/>
        </w:tabs>
        <w:overflowPunct w:val="0"/>
        <w:autoSpaceDE w:val="0"/>
        <w:autoSpaceDN w:val="0"/>
        <w:adjustRightInd w:val="0"/>
        <w:spacing w:after="0"/>
        <w:ind w:left="0" w:firstLine="709"/>
        <w:contextualSpacing w:val="0"/>
        <w:jc w:val="both"/>
        <w:textAlignment w:val="baseline"/>
        <w:rPr>
          <w:rFonts w:ascii="Times New Roman" w:hAnsi="Times New Roman" w:cs="Times New Roman"/>
          <w:sz w:val="28"/>
          <w:szCs w:val="28"/>
        </w:rPr>
      </w:pPr>
      <w:r w:rsidRPr="00FB2C8D">
        <w:rPr>
          <w:rFonts w:ascii="Times New Roman" w:hAnsi="Times New Roman" w:cs="Times New Roman"/>
          <w:bCs/>
          <w:sz w:val="28"/>
          <w:szCs w:val="28"/>
        </w:rPr>
        <w:t>Уголовная ответственность за злоупотребления в сфере кредитования.</w:t>
      </w:r>
    </w:p>
    <w:p w14:paraId="79A10362" w14:textId="77777777" w:rsidR="00C729B6" w:rsidRPr="00FB2C8D" w:rsidRDefault="00C729B6" w:rsidP="00C729B6">
      <w:pPr>
        <w:pStyle w:val="a3"/>
        <w:numPr>
          <w:ilvl w:val="0"/>
          <w:numId w:val="5"/>
        </w:numPr>
        <w:tabs>
          <w:tab w:val="left" w:pos="539"/>
        </w:tabs>
        <w:overflowPunct w:val="0"/>
        <w:autoSpaceDE w:val="0"/>
        <w:autoSpaceDN w:val="0"/>
        <w:adjustRightInd w:val="0"/>
        <w:spacing w:after="0"/>
        <w:ind w:left="0" w:firstLine="709"/>
        <w:contextualSpacing w:val="0"/>
        <w:jc w:val="both"/>
        <w:textAlignment w:val="baseline"/>
        <w:rPr>
          <w:rFonts w:ascii="Times New Roman" w:hAnsi="Times New Roman" w:cs="Times New Roman"/>
          <w:bCs/>
          <w:noProof/>
          <w:sz w:val="28"/>
          <w:szCs w:val="28"/>
        </w:rPr>
      </w:pPr>
      <w:r w:rsidRPr="00FB2C8D">
        <w:rPr>
          <w:rFonts w:ascii="Times New Roman" w:hAnsi="Times New Roman" w:cs="Times New Roman"/>
          <w:bCs/>
          <w:sz w:val="28"/>
          <w:szCs w:val="28"/>
        </w:rPr>
        <w:t>Преступления в сфере банкротства.</w:t>
      </w:r>
    </w:p>
    <w:p w14:paraId="310BC023" w14:textId="77777777" w:rsidR="00C729B6" w:rsidRPr="00FB2C8D" w:rsidRDefault="00C729B6" w:rsidP="00C729B6">
      <w:pPr>
        <w:pStyle w:val="a3"/>
        <w:numPr>
          <w:ilvl w:val="0"/>
          <w:numId w:val="5"/>
        </w:numPr>
        <w:tabs>
          <w:tab w:val="left" w:pos="539"/>
        </w:tabs>
        <w:overflowPunct w:val="0"/>
        <w:autoSpaceDE w:val="0"/>
        <w:autoSpaceDN w:val="0"/>
        <w:adjustRightInd w:val="0"/>
        <w:spacing w:after="0"/>
        <w:ind w:left="0" w:firstLine="709"/>
        <w:contextualSpacing w:val="0"/>
        <w:jc w:val="both"/>
        <w:textAlignment w:val="baseline"/>
        <w:rPr>
          <w:rFonts w:ascii="Times New Roman" w:hAnsi="Times New Roman" w:cs="Times New Roman"/>
          <w:bCs/>
          <w:noProof/>
          <w:sz w:val="28"/>
          <w:szCs w:val="28"/>
        </w:rPr>
      </w:pPr>
      <w:r w:rsidRPr="00FB2C8D">
        <w:rPr>
          <w:rFonts w:ascii="Times New Roman" w:hAnsi="Times New Roman" w:cs="Times New Roman"/>
          <w:sz w:val="28"/>
          <w:szCs w:val="28"/>
        </w:rPr>
        <w:t>Преступления, связанные с недобросовестной конкуренцией.</w:t>
      </w:r>
    </w:p>
    <w:p w14:paraId="2AD6CA2B" w14:textId="77777777" w:rsidR="00C729B6" w:rsidRPr="00FB2C8D" w:rsidRDefault="00C729B6" w:rsidP="00C729B6">
      <w:pPr>
        <w:pStyle w:val="a3"/>
        <w:numPr>
          <w:ilvl w:val="0"/>
          <w:numId w:val="5"/>
        </w:numPr>
        <w:tabs>
          <w:tab w:val="left" w:pos="539"/>
        </w:tabs>
        <w:overflowPunct w:val="0"/>
        <w:autoSpaceDE w:val="0"/>
        <w:autoSpaceDN w:val="0"/>
        <w:adjustRightInd w:val="0"/>
        <w:spacing w:after="0"/>
        <w:ind w:left="0" w:firstLine="709"/>
        <w:contextualSpacing w:val="0"/>
        <w:jc w:val="both"/>
        <w:textAlignment w:val="baseline"/>
        <w:rPr>
          <w:rFonts w:ascii="Times New Roman" w:hAnsi="Times New Roman" w:cs="Times New Roman"/>
          <w:bCs/>
          <w:noProof/>
          <w:sz w:val="28"/>
          <w:szCs w:val="28"/>
        </w:rPr>
      </w:pPr>
      <w:r w:rsidRPr="00FB2C8D">
        <w:rPr>
          <w:rFonts w:ascii="Times New Roman" w:hAnsi="Times New Roman" w:cs="Times New Roman"/>
          <w:bCs/>
          <w:noProof/>
          <w:sz w:val="28"/>
          <w:szCs w:val="28"/>
        </w:rPr>
        <w:lastRenderedPageBreak/>
        <w:t>Преступления в области кредитных отношений.</w:t>
      </w:r>
    </w:p>
    <w:p w14:paraId="0D16AA17" w14:textId="77777777" w:rsidR="00C729B6" w:rsidRPr="00FB2C8D" w:rsidRDefault="00C729B6" w:rsidP="00C729B6">
      <w:pPr>
        <w:pStyle w:val="a3"/>
        <w:numPr>
          <w:ilvl w:val="0"/>
          <w:numId w:val="5"/>
        </w:numPr>
        <w:tabs>
          <w:tab w:val="left" w:pos="539"/>
        </w:tabs>
        <w:overflowPunct w:val="0"/>
        <w:autoSpaceDE w:val="0"/>
        <w:autoSpaceDN w:val="0"/>
        <w:adjustRightInd w:val="0"/>
        <w:spacing w:after="0"/>
        <w:ind w:left="0" w:firstLine="709"/>
        <w:contextualSpacing w:val="0"/>
        <w:jc w:val="both"/>
        <w:textAlignment w:val="baseline"/>
        <w:rPr>
          <w:rFonts w:ascii="Times New Roman" w:hAnsi="Times New Roman" w:cs="Times New Roman"/>
          <w:bCs/>
          <w:noProof/>
          <w:sz w:val="28"/>
          <w:szCs w:val="28"/>
        </w:rPr>
      </w:pPr>
      <w:r w:rsidRPr="00FB2C8D">
        <w:rPr>
          <w:rFonts w:ascii="Times New Roman" w:hAnsi="Times New Roman" w:cs="Times New Roman"/>
          <w:bCs/>
          <w:noProof/>
          <w:sz w:val="28"/>
          <w:szCs w:val="28"/>
        </w:rPr>
        <w:t xml:space="preserve">Монополизация рынка </w:t>
      </w:r>
      <w:r>
        <w:rPr>
          <w:rFonts w:ascii="Times New Roman" w:hAnsi="Times New Roman" w:cs="Times New Roman"/>
          <w:bCs/>
          <w:noProof/>
          <w:sz w:val="28"/>
          <w:szCs w:val="28"/>
        </w:rPr>
        <w:t>и недобросовестная конкуренция.</w:t>
      </w:r>
    </w:p>
    <w:p w14:paraId="3987FF5C" w14:textId="77777777" w:rsidR="00C729B6" w:rsidRPr="00FB2C8D" w:rsidRDefault="00C729B6" w:rsidP="00C729B6">
      <w:pPr>
        <w:pStyle w:val="a3"/>
        <w:numPr>
          <w:ilvl w:val="0"/>
          <w:numId w:val="5"/>
        </w:numPr>
        <w:tabs>
          <w:tab w:val="left" w:pos="539"/>
        </w:tabs>
        <w:overflowPunct w:val="0"/>
        <w:autoSpaceDE w:val="0"/>
        <w:autoSpaceDN w:val="0"/>
        <w:adjustRightInd w:val="0"/>
        <w:spacing w:after="0"/>
        <w:ind w:left="0" w:firstLine="709"/>
        <w:contextualSpacing w:val="0"/>
        <w:jc w:val="both"/>
        <w:textAlignment w:val="baseline"/>
        <w:rPr>
          <w:rFonts w:ascii="Times New Roman" w:hAnsi="Times New Roman" w:cs="Times New Roman"/>
          <w:bCs/>
          <w:noProof/>
          <w:sz w:val="28"/>
          <w:szCs w:val="28"/>
        </w:rPr>
      </w:pPr>
      <w:r w:rsidRPr="00FB2C8D">
        <w:rPr>
          <w:rFonts w:ascii="Times New Roman" w:hAnsi="Times New Roman" w:cs="Times New Roman"/>
          <w:bCs/>
          <w:noProof/>
          <w:sz w:val="28"/>
          <w:szCs w:val="28"/>
        </w:rPr>
        <w:t>Преступления в сфере дене</w:t>
      </w:r>
      <w:r>
        <w:rPr>
          <w:rFonts w:ascii="Times New Roman" w:hAnsi="Times New Roman" w:cs="Times New Roman"/>
          <w:bCs/>
          <w:noProof/>
          <w:sz w:val="28"/>
          <w:szCs w:val="28"/>
        </w:rPr>
        <w:t>жного обращения и ценных бумаг.</w:t>
      </w:r>
    </w:p>
    <w:p w14:paraId="315C3F72" w14:textId="77777777" w:rsidR="00C729B6" w:rsidRPr="00FB2C8D" w:rsidRDefault="00C729B6" w:rsidP="00C729B6">
      <w:pPr>
        <w:pStyle w:val="a3"/>
        <w:numPr>
          <w:ilvl w:val="0"/>
          <w:numId w:val="5"/>
        </w:numPr>
        <w:tabs>
          <w:tab w:val="left" w:pos="539"/>
        </w:tabs>
        <w:overflowPunct w:val="0"/>
        <w:autoSpaceDE w:val="0"/>
        <w:autoSpaceDN w:val="0"/>
        <w:adjustRightInd w:val="0"/>
        <w:spacing w:after="0"/>
        <w:ind w:left="0" w:firstLine="709"/>
        <w:contextualSpacing w:val="0"/>
        <w:jc w:val="both"/>
        <w:textAlignment w:val="baseline"/>
        <w:rPr>
          <w:rFonts w:ascii="Times New Roman" w:hAnsi="Times New Roman" w:cs="Times New Roman"/>
          <w:bCs/>
          <w:noProof/>
          <w:sz w:val="28"/>
          <w:szCs w:val="28"/>
        </w:rPr>
      </w:pPr>
      <w:r w:rsidRPr="00FB2C8D">
        <w:rPr>
          <w:rFonts w:ascii="Times New Roman" w:hAnsi="Times New Roman" w:cs="Times New Roman"/>
          <w:bCs/>
          <w:noProof/>
          <w:sz w:val="28"/>
          <w:szCs w:val="28"/>
        </w:rPr>
        <w:t>Преступл</w:t>
      </w:r>
      <w:r>
        <w:rPr>
          <w:rFonts w:ascii="Times New Roman" w:hAnsi="Times New Roman" w:cs="Times New Roman"/>
          <w:bCs/>
          <w:noProof/>
          <w:sz w:val="28"/>
          <w:szCs w:val="28"/>
        </w:rPr>
        <w:t>ения, связанные с банкротством.</w:t>
      </w:r>
    </w:p>
    <w:p w14:paraId="3AFAB5C8" w14:textId="77777777" w:rsidR="00C729B6" w:rsidRPr="006E3E2A" w:rsidRDefault="00C729B6" w:rsidP="00C729B6">
      <w:pPr>
        <w:pStyle w:val="a3"/>
        <w:numPr>
          <w:ilvl w:val="0"/>
          <w:numId w:val="5"/>
        </w:numPr>
        <w:tabs>
          <w:tab w:val="left" w:pos="539"/>
        </w:tabs>
        <w:overflowPunct w:val="0"/>
        <w:autoSpaceDE w:val="0"/>
        <w:autoSpaceDN w:val="0"/>
        <w:adjustRightInd w:val="0"/>
        <w:spacing w:after="0"/>
        <w:ind w:left="0" w:firstLine="709"/>
        <w:contextualSpacing w:val="0"/>
        <w:jc w:val="both"/>
        <w:textAlignment w:val="baseline"/>
        <w:rPr>
          <w:rFonts w:ascii="Times New Roman" w:hAnsi="Times New Roman" w:cs="Times New Roman"/>
          <w:bCs/>
          <w:noProof/>
          <w:sz w:val="28"/>
          <w:szCs w:val="28"/>
        </w:rPr>
      </w:pPr>
      <w:r w:rsidRPr="00FB2C8D">
        <w:rPr>
          <w:rFonts w:ascii="Times New Roman" w:hAnsi="Times New Roman" w:cs="Times New Roman"/>
          <w:bCs/>
          <w:noProof/>
          <w:sz w:val="28"/>
          <w:szCs w:val="28"/>
        </w:rPr>
        <w:t>Преступления против интересов службы в коммерческих и иных</w:t>
      </w:r>
      <w:r>
        <w:rPr>
          <w:rFonts w:ascii="Times New Roman" w:hAnsi="Times New Roman" w:cs="Times New Roman"/>
          <w:bCs/>
          <w:noProof/>
          <w:sz w:val="28"/>
          <w:szCs w:val="28"/>
        </w:rPr>
        <w:t xml:space="preserve"> организациях.</w:t>
      </w:r>
    </w:p>
    <w:p w14:paraId="3F1C8A6E" w14:textId="77777777" w:rsidR="00C729B6" w:rsidRPr="006E3E2A" w:rsidRDefault="00C729B6" w:rsidP="00C729B6">
      <w:pPr>
        <w:pStyle w:val="a3"/>
        <w:numPr>
          <w:ilvl w:val="0"/>
          <w:numId w:val="5"/>
        </w:numPr>
        <w:tabs>
          <w:tab w:val="left" w:pos="539"/>
        </w:tabs>
        <w:overflowPunct w:val="0"/>
        <w:autoSpaceDE w:val="0"/>
        <w:autoSpaceDN w:val="0"/>
        <w:adjustRightInd w:val="0"/>
        <w:spacing w:after="0"/>
        <w:ind w:left="0" w:firstLine="709"/>
        <w:contextualSpacing w:val="0"/>
        <w:jc w:val="both"/>
        <w:textAlignment w:val="baseline"/>
        <w:rPr>
          <w:rFonts w:ascii="Times New Roman" w:hAnsi="Times New Roman" w:cs="Times New Roman"/>
          <w:bCs/>
          <w:noProof/>
          <w:sz w:val="28"/>
          <w:szCs w:val="28"/>
        </w:rPr>
      </w:pPr>
      <w:r w:rsidRPr="006E3E2A">
        <w:rPr>
          <w:rFonts w:ascii="Times New Roman" w:hAnsi="Times New Roman" w:cs="Times New Roman"/>
          <w:bCs/>
          <w:noProof/>
          <w:sz w:val="28"/>
          <w:szCs w:val="28"/>
        </w:rPr>
        <w:t>Преступления в сфере финансовой деятельности государства.</w:t>
      </w:r>
    </w:p>
    <w:p w14:paraId="44F77075" w14:textId="77777777" w:rsidR="00C729B6" w:rsidRPr="006E3E2A" w:rsidRDefault="00C729B6" w:rsidP="00C729B6">
      <w:pPr>
        <w:pStyle w:val="a3"/>
        <w:numPr>
          <w:ilvl w:val="0"/>
          <w:numId w:val="5"/>
        </w:numPr>
        <w:tabs>
          <w:tab w:val="left" w:pos="539"/>
        </w:tabs>
        <w:spacing w:after="0"/>
        <w:ind w:left="0" w:firstLine="709"/>
        <w:contextualSpacing w:val="0"/>
        <w:jc w:val="both"/>
        <w:rPr>
          <w:rFonts w:ascii="Times New Roman" w:hAnsi="Times New Roman" w:cs="Times New Roman"/>
          <w:sz w:val="28"/>
          <w:szCs w:val="28"/>
        </w:rPr>
      </w:pPr>
      <w:r w:rsidRPr="006E3E2A">
        <w:rPr>
          <w:rFonts w:ascii="Times New Roman" w:hAnsi="Times New Roman" w:cs="Times New Roman"/>
          <w:bCs/>
          <w:noProof/>
          <w:sz w:val="28"/>
          <w:szCs w:val="28"/>
        </w:rPr>
        <w:t>Преступления в сфере таможенного дела.</w:t>
      </w:r>
    </w:p>
    <w:p w14:paraId="63A211D1" w14:textId="77777777" w:rsidR="00C729B6" w:rsidRPr="006E3E2A" w:rsidRDefault="00C729B6" w:rsidP="00C729B6">
      <w:pPr>
        <w:pStyle w:val="a3"/>
        <w:numPr>
          <w:ilvl w:val="0"/>
          <w:numId w:val="5"/>
        </w:numPr>
        <w:autoSpaceDE w:val="0"/>
        <w:autoSpaceDN w:val="0"/>
        <w:adjustRightInd w:val="0"/>
        <w:spacing w:after="0"/>
        <w:ind w:left="0" w:firstLine="709"/>
        <w:contextualSpacing w:val="0"/>
        <w:jc w:val="both"/>
        <w:rPr>
          <w:rFonts w:ascii="Times New Roman" w:hAnsi="Times New Roman" w:cs="Times New Roman"/>
          <w:sz w:val="28"/>
          <w:szCs w:val="28"/>
        </w:rPr>
      </w:pPr>
      <w:r w:rsidRPr="006E3E2A">
        <w:rPr>
          <w:rFonts w:ascii="Times New Roman" w:hAnsi="Times New Roman" w:cs="Times New Roman"/>
          <w:sz w:val="28"/>
          <w:szCs w:val="28"/>
        </w:rPr>
        <w:t>Преступления</w:t>
      </w:r>
      <w:r>
        <w:rPr>
          <w:rFonts w:ascii="Times New Roman" w:hAnsi="Times New Roman" w:cs="Times New Roman"/>
          <w:sz w:val="28"/>
          <w:szCs w:val="28"/>
        </w:rPr>
        <w:t>,</w:t>
      </w:r>
      <w:r w:rsidRPr="006E3E2A">
        <w:rPr>
          <w:rFonts w:ascii="Times New Roman" w:hAnsi="Times New Roman" w:cs="Times New Roman"/>
          <w:sz w:val="28"/>
          <w:szCs w:val="28"/>
        </w:rPr>
        <w:t xml:space="preserve"> связанные с нарушением авторских и смежных прав, нарушения изо</w:t>
      </w:r>
      <w:r>
        <w:rPr>
          <w:rFonts w:ascii="Times New Roman" w:hAnsi="Times New Roman" w:cs="Times New Roman"/>
          <w:sz w:val="28"/>
          <w:szCs w:val="28"/>
        </w:rPr>
        <w:t>бретательских и патентных прав.</w:t>
      </w:r>
    </w:p>
    <w:p w14:paraId="5B926C8B" w14:textId="77777777" w:rsidR="00C729B6" w:rsidRPr="006E3E2A" w:rsidRDefault="00C729B6" w:rsidP="00C729B6">
      <w:pPr>
        <w:pStyle w:val="a3"/>
        <w:numPr>
          <w:ilvl w:val="0"/>
          <w:numId w:val="5"/>
        </w:numPr>
        <w:autoSpaceDE w:val="0"/>
        <w:autoSpaceDN w:val="0"/>
        <w:adjustRightInd w:val="0"/>
        <w:spacing w:after="0"/>
        <w:ind w:left="0" w:firstLine="709"/>
        <w:contextualSpacing w:val="0"/>
        <w:jc w:val="both"/>
        <w:rPr>
          <w:rFonts w:ascii="Times New Roman" w:hAnsi="Times New Roman" w:cs="Times New Roman"/>
          <w:sz w:val="28"/>
          <w:szCs w:val="28"/>
        </w:rPr>
      </w:pPr>
      <w:r w:rsidRPr="006E3E2A">
        <w:rPr>
          <w:rFonts w:ascii="Times New Roman" w:hAnsi="Times New Roman" w:cs="Times New Roman"/>
          <w:sz w:val="28"/>
          <w:szCs w:val="28"/>
        </w:rPr>
        <w:t>Преступления против институтов службы в коммерческих и иных организац</w:t>
      </w:r>
      <w:r>
        <w:rPr>
          <w:rFonts w:ascii="Times New Roman" w:hAnsi="Times New Roman" w:cs="Times New Roman"/>
          <w:sz w:val="28"/>
          <w:szCs w:val="28"/>
        </w:rPr>
        <w:t>иях.</w:t>
      </w:r>
    </w:p>
    <w:p w14:paraId="1B5B06BC" w14:textId="77777777" w:rsidR="00C729B6" w:rsidRPr="006E3E2A" w:rsidRDefault="00C729B6" w:rsidP="00C729B6">
      <w:pPr>
        <w:pStyle w:val="a3"/>
        <w:numPr>
          <w:ilvl w:val="0"/>
          <w:numId w:val="5"/>
        </w:numPr>
        <w:tabs>
          <w:tab w:val="left" w:pos="539"/>
        </w:tabs>
        <w:spacing w:after="0"/>
        <w:ind w:left="0" w:firstLine="709"/>
        <w:contextualSpacing w:val="0"/>
        <w:jc w:val="both"/>
        <w:rPr>
          <w:rFonts w:ascii="Times New Roman" w:hAnsi="Times New Roman" w:cs="Times New Roman"/>
          <w:sz w:val="28"/>
          <w:szCs w:val="28"/>
        </w:rPr>
      </w:pPr>
      <w:r w:rsidRPr="006E3E2A">
        <w:rPr>
          <w:rFonts w:ascii="Times New Roman" w:hAnsi="Times New Roman" w:cs="Times New Roman"/>
          <w:sz w:val="28"/>
          <w:szCs w:val="28"/>
        </w:rPr>
        <w:t xml:space="preserve">Изготовление или сбыт поддельных денег, ценных </w:t>
      </w:r>
      <w:r>
        <w:rPr>
          <w:rFonts w:ascii="Times New Roman" w:hAnsi="Times New Roman" w:cs="Times New Roman"/>
          <w:sz w:val="28"/>
          <w:szCs w:val="28"/>
        </w:rPr>
        <w:t>бумаг или платежных документов.</w:t>
      </w:r>
    </w:p>
    <w:p w14:paraId="0E1E25E7" w14:textId="77777777" w:rsidR="00C729B6" w:rsidRPr="006E3E2A" w:rsidRDefault="00C729B6" w:rsidP="00C729B6">
      <w:pPr>
        <w:pStyle w:val="a3"/>
        <w:numPr>
          <w:ilvl w:val="0"/>
          <w:numId w:val="5"/>
        </w:numPr>
        <w:tabs>
          <w:tab w:val="left" w:pos="539"/>
        </w:tabs>
        <w:spacing w:after="0"/>
        <w:ind w:left="0" w:firstLine="709"/>
        <w:contextualSpacing w:val="0"/>
        <w:jc w:val="both"/>
        <w:rPr>
          <w:rFonts w:ascii="Times New Roman" w:hAnsi="Times New Roman" w:cs="Times New Roman"/>
          <w:sz w:val="28"/>
          <w:szCs w:val="28"/>
        </w:rPr>
      </w:pPr>
      <w:r w:rsidRPr="006E3E2A">
        <w:rPr>
          <w:rFonts w:ascii="Times New Roman" w:hAnsi="Times New Roman" w:cs="Times New Roman"/>
          <w:sz w:val="28"/>
          <w:szCs w:val="28"/>
        </w:rPr>
        <w:t>Преступления, связанные с нарушен</w:t>
      </w:r>
      <w:r>
        <w:rPr>
          <w:rFonts w:ascii="Times New Roman" w:hAnsi="Times New Roman" w:cs="Times New Roman"/>
          <w:sz w:val="28"/>
          <w:szCs w:val="28"/>
        </w:rPr>
        <w:t>ием валютного законодательства.</w:t>
      </w:r>
    </w:p>
    <w:p w14:paraId="35A0CCF6" w14:textId="77777777" w:rsidR="00C729B6" w:rsidRPr="006E3E2A" w:rsidRDefault="00C729B6" w:rsidP="00C729B6">
      <w:pPr>
        <w:pStyle w:val="a3"/>
        <w:numPr>
          <w:ilvl w:val="0"/>
          <w:numId w:val="5"/>
        </w:numPr>
        <w:tabs>
          <w:tab w:val="left" w:pos="539"/>
        </w:tabs>
        <w:spacing w:after="0"/>
        <w:ind w:left="0" w:firstLine="709"/>
        <w:contextualSpacing w:val="0"/>
        <w:jc w:val="both"/>
        <w:rPr>
          <w:rFonts w:ascii="Times New Roman" w:hAnsi="Times New Roman" w:cs="Times New Roman"/>
          <w:bCs/>
          <w:noProof/>
          <w:sz w:val="28"/>
          <w:szCs w:val="28"/>
        </w:rPr>
      </w:pPr>
      <w:r w:rsidRPr="006E3E2A">
        <w:rPr>
          <w:rFonts w:ascii="Times New Roman" w:hAnsi="Times New Roman" w:cs="Times New Roman"/>
          <w:bCs/>
          <w:sz w:val="28"/>
          <w:szCs w:val="28"/>
        </w:rPr>
        <w:t>Уголовная ответственность за незаконные действия с драгоценными камнями и металлами.</w:t>
      </w:r>
    </w:p>
    <w:p w14:paraId="74E3BC20" w14:textId="77777777" w:rsidR="00C729B6" w:rsidRPr="006E3E2A" w:rsidRDefault="00C729B6" w:rsidP="00C729B6">
      <w:pPr>
        <w:pStyle w:val="a3"/>
        <w:numPr>
          <w:ilvl w:val="0"/>
          <w:numId w:val="5"/>
        </w:numPr>
        <w:tabs>
          <w:tab w:val="left" w:pos="539"/>
        </w:tabs>
        <w:spacing w:after="0"/>
        <w:ind w:left="0" w:firstLine="709"/>
        <w:contextualSpacing w:val="0"/>
        <w:jc w:val="both"/>
        <w:rPr>
          <w:rFonts w:ascii="Times New Roman" w:hAnsi="Times New Roman" w:cs="Times New Roman"/>
          <w:sz w:val="28"/>
          <w:szCs w:val="28"/>
        </w:rPr>
      </w:pPr>
      <w:r w:rsidRPr="006E3E2A">
        <w:rPr>
          <w:rFonts w:ascii="Times New Roman" w:hAnsi="Times New Roman" w:cs="Times New Roman"/>
          <w:bCs/>
          <w:noProof/>
          <w:sz w:val="28"/>
          <w:szCs w:val="28"/>
        </w:rPr>
        <w:t xml:space="preserve">Уголовно правовая характеристика </w:t>
      </w:r>
      <w:r w:rsidRPr="006E3E2A">
        <w:rPr>
          <w:rFonts w:ascii="Times New Roman" w:hAnsi="Times New Roman" w:cs="Times New Roman"/>
          <w:sz w:val="28"/>
          <w:szCs w:val="28"/>
        </w:rPr>
        <w:t>налоговы</w:t>
      </w:r>
      <w:r>
        <w:rPr>
          <w:rFonts w:ascii="Times New Roman" w:hAnsi="Times New Roman" w:cs="Times New Roman"/>
          <w:sz w:val="28"/>
          <w:szCs w:val="28"/>
        </w:rPr>
        <w:t>х</w:t>
      </w:r>
      <w:r w:rsidRPr="006E3E2A">
        <w:rPr>
          <w:rFonts w:ascii="Times New Roman" w:hAnsi="Times New Roman" w:cs="Times New Roman"/>
          <w:sz w:val="28"/>
          <w:szCs w:val="28"/>
        </w:rPr>
        <w:t xml:space="preserve"> преступлени</w:t>
      </w:r>
      <w:r>
        <w:rPr>
          <w:rFonts w:ascii="Times New Roman" w:hAnsi="Times New Roman" w:cs="Times New Roman"/>
          <w:sz w:val="28"/>
          <w:szCs w:val="28"/>
        </w:rPr>
        <w:t>й</w:t>
      </w:r>
      <w:r w:rsidRPr="006E3E2A">
        <w:rPr>
          <w:rFonts w:ascii="Times New Roman" w:hAnsi="Times New Roman" w:cs="Times New Roman"/>
          <w:sz w:val="28"/>
          <w:szCs w:val="28"/>
        </w:rPr>
        <w:t xml:space="preserve">. </w:t>
      </w:r>
    </w:p>
    <w:p w14:paraId="5FB511C2" w14:textId="77777777" w:rsidR="00C729B6" w:rsidRPr="006E3E2A" w:rsidRDefault="00C729B6" w:rsidP="00C729B6">
      <w:pPr>
        <w:pStyle w:val="a3"/>
        <w:numPr>
          <w:ilvl w:val="0"/>
          <w:numId w:val="5"/>
        </w:numPr>
        <w:autoSpaceDE w:val="0"/>
        <w:autoSpaceDN w:val="0"/>
        <w:adjustRightInd w:val="0"/>
        <w:spacing w:after="0"/>
        <w:ind w:left="0" w:firstLine="709"/>
        <w:contextualSpacing w:val="0"/>
        <w:jc w:val="both"/>
        <w:rPr>
          <w:rFonts w:ascii="Times New Roman" w:hAnsi="Times New Roman" w:cs="Times New Roman"/>
          <w:sz w:val="28"/>
          <w:szCs w:val="28"/>
        </w:rPr>
      </w:pPr>
      <w:r w:rsidRPr="006E3E2A">
        <w:rPr>
          <w:rFonts w:ascii="Times New Roman" w:hAnsi="Times New Roman" w:cs="Times New Roman"/>
          <w:bCs/>
          <w:noProof/>
          <w:sz w:val="28"/>
          <w:szCs w:val="28"/>
        </w:rPr>
        <w:t>Уголовно правовая характеристика к</w:t>
      </w:r>
      <w:proofErr w:type="spellStart"/>
      <w:r>
        <w:rPr>
          <w:rFonts w:ascii="Times New Roman" w:hAnsi="Times New Roman" w:cs="Times New Roman"/>
          <w:sz w:val="28"/>
          <w:szCs w:val="28"/>
        </w:rPr>
        <w:t>оррупционных</w:t>
      </w:r>
      <w:proofErr w:type="spellEnd"/>
      <w:r>
        <w:rPr>
          <w:rFonts w:ascii="Times New Roman" w:hAnsi="Times New Roman" w:cs="Times New Roman"/>
          <w:sz w:val="28"/>
          <w:szCs w:val="28"/>
        </w:rPr>
        <w:t xml:space="preserve"> </w:t>
      </w:r>
      <w:r w:rsidRPr="006E3E2A">
        <w:rPr>
          <w:rFonts w:ascii="Times New Roman" w:hAnsi="Times New Roman" w:cs="Times New Roman"/>
          <w:sz w:val="28"/>
          <w:szCs w:val="28"/>
        </w:rPr>
        <w:t>преступлений.</w:t>
      </w:r>
    </w:p>
    <w:p w14:paraId="40771C50" w14:textId="77777777" w:rsidR="00C729B6" w:rsidRPr="00AE4CAE" w:rsidRDefault="00C729B6" w:rsidP="00C729B6">
      <w:pPr>
        <w:pStyle w:val="a3"/>
        <w:numPr>
          <w:ilvl w:val="0"/>
          <w:numId w:val="5"/>
        </w:numPr>
        <w:autoSpaceDE w:val="0"/>
        <w:autoSpaceDN w:val="0"/>
        <w:adjustRightInd w:val="0"/>
        <w:spacing w:after="0"/>
        <w:ind w:left="0" w:firstLine="709"/>
        <w:contextualSpacing w:val="0"/>
        <w:jc w:val="both"/>
        <w:rPr>
          <w:rFonts w:ascii="Times New Roman" w:hAnsi="Times New Roman" w:cs="Times New Roman"/>
          <w:bCs/>
          <w:noProof/>
          <w:sz w:val="28"/>
          <w:szCs w:val="28"/>
        </w:rPr>
      </w:pPr>
      <w:r w:rsidRPr="006E3E2A">
        <w:rPr>
          <w:rFonts w:ascii="Times New Roman" w:hAnsi="Times New Roman" w:cs="Times New Roman"/>
          <w:sz w:val="28"/>
          <w:szCs w:val="28"/>
        </w:rPr>
        <w:t xml:space="preserve"> </w:t>
      </w:r>
      <w:r w:rsidRPr="006E3E2A">
        <w:rPr>
          <w:rFonts w:ascii="Times New Roman" w:hAnsi="Times New Roman" w:cs="Times New Roman"/>
          <w:bCs/>
          <w:noProof/>
          <w:sz w:val="28"/>
          <w:szCs w:val="28"/>
        </w:rPr>
        <w:t>Провокация взятки и коммерческого подкупа.</w:t>
      </w:r>
    </w:p>
    <w:p w14:paraId="11BD289C" w14:textId="77777777" w:rsidR="00C729B6" w:rsidRDefault="00C729B6" w:rsidP="00C729B6">
      <w:pPr>
        <w:shd w:val="clear" w:color="auto" w:fill="FFFFFF"/>
        <w:spacing w:after="0"/>
        <w:ind w:firstLine="709"/>
        <w:rPr>
          <w:rFonts w:ascii="Times New Roman" w:eastAsia="Times New Roman" w:hAnsi="Times New Roman" w:cs="Times New Roman"/>
          <w:b/>
          <w:bCs/>
          <w:sz w:val="28"/>
          <w:szCs w:val="28"/>
          <w:lang w:eastAsia="ru-RU"/>
        </w:rPr>
      </w:pPr>
    </w:p>
    <w:p w14:paraId="1E33368A" w14:textId="5F747519" w:rsidR="00C729B6" w:rsidRPr="004438CC" w:rsidRDefault="00C729B6" w:rsidP="00C729B6">
      <w:pPr>
        <w:shd w:val="clear" w:color="auto" w:fill="FFFFFF"/>
        <w:spacing w:after="0"/>
        <w:ind w:firstLine="709"/>
        <w:rPr>
          <w:rFonts w:ascii="Times New Roman" w:eastAsia="Times New Roman" w:hAnsi="Times New Roman" w:cs="Times New Roman"/>
          <w:b/>
          <w:bCs/>
          <w:sz w:val="28"/>
          <w:szCs w:val="28"/>
          <w:lang w:eastAsia="ru-RU"/>
        </w:rPr>
      </w:pPr>
      <w:r w:rsidRPr="004438CC">
        <w:rPr>
          <w:rFonts w:ascii="Times New Roman" w:eastAsia="Times New Roman" w:hAnsi="Times New Roman" w:cs="Times New Roman"/>
          <w:b/>
          <w:bCs/>
          <w:sz w:val="28"/>
          <w:szCs w:val="28"/>
          <w:lang w:eastAsia="ru-RU"/>
        </w:rPr>
        <w:t>Критерии оценивания устного ответа на экзамене:</w:t>
      </w:r>
    </w:p>
    <w:tbl>
      <w:tblPr>
        <w:tblStyle w:val="a4"/>
        <w:tblW w:w="0" w:type="auto"/>
        <w:tblLook w:val="04A0" w:firstRow="1" w:lastRow="0" w:firstColumn="1" w:lastColumn="0" w:noHBand="0" w:noVBand="1"/>
      </w:tblPr>
      <w:tblGrid>
        <w:gridCol w:w="2817"/>
        <w:gridCol w:w="6754"/>
      </w:tblGrid>
      <w:tr w:rsidR="00C729B6" w:rsidRPr="004438CC" w14:paraId="500BBBC8" w14:textId="77777777" w:rsidTr="006B14F4">
        <w:tc>
          <w:tcPr>
            <w:tcW w:w="1668" w:type="dxa"/>
          </w:tcPr>
          <w:p w14:paraId="2DC01C28" w14:textId="77777777" w:rsidR="00C729B6" w:rsidRPr="004438CC" w:rsidRDefault="00C729B6" w:rsidP="006B14F4">
            <w:pPr>
              <w:spacing w:line="276" w:lineRule="auto"/>
              <w:rPr>
                <w:rFonts w:ascii="Times New Roman" w:eastAsia="Times New Roman" w:hAnsi="Times New Roman" w:cs="Times New Roman"/>
                <w:b/>
                <w:bCs/>
                <w:sz w:val="24"/>
                <w:szCs w:val="24"/>
                <w:lang w:eastAsia="ru-RU"/>
              </w:rPr>
            </w:pPr>
            <w:r w:rsidRPr="004438CC">
              <w:rPr>
                <w:rFonts w:ascii="Times New Roman" w:eastAsia="Times New Roman" w:hAnsi="Times New Roman" w:cs="Times New Roman"/>
                <w:b/>
                <w:bCs/>
                <w:sz w:val="24"/>
                <w:szCs w:val="24"/>
                <w:lang w:eastAsia="ru-RU"/>
              </w:rPr>
              <w:t>Оценка «отлично»</w:t>
            </w:r>
          </w:p>
        </w:tc>
        <w:tc>
          <w:tcPr>
            <w:tcW w:w="7903" w:type="dxa"/>
          </w:tcPr>
          <w:p w14:paraId="3E050412" w14:textId="77777777" w:rsidR="00C729B6" w:rsidRPr="004438CC" w:rsidRDefault="00C729B6" w:rsidP="00C729B6">
            <w:pPr>
              <w:numPr>
                <w:ilvl w:val="0"/>
                <w:numId w:val="8"/>
              </w:numPr>
              <w:shd w:val="clear" w:color="auto" w:fill="FFFFFF"/>
              <w:spacing w:line="276" w:lineRule="auto"/>
              <w:ind w:left="0" w:firstLine="448"/>
              <w:jc w:val="both"/>
              <w:rPr>
                <w:rFonts w:ascii="Times New Roman" w:eastAsia="Times New Roman" w:hAnsi="Times New Roman" w:cs="Times New Roman"/>
                <w:sz w:val="24"/>
                <w:szCs w:val="24"/>
                <w:lang w:eastAsia="ru-RU"/>
              </w:rPr>
            </w:pPr>
            <w:r w:rsidRPr="004438CC">
              <w:rPr>
                <w:rFonts w:ascii="Times New Roman" w:eastAsia="Times New Roman" w:hAnsi="Times New Roman" w:cs="Times New Roman"/>
                <w:sz w:val="24"/>
                <w:szCs w:val="24"/>
                <w:lang w:eastAsia="ru-RU"/>
              </w:rPr>
              <w:t>полно раскрыто содержание материала билета: исчерпывающие и аргументированные ответы на вопросы;</w:t>
            </w:r>
          </w:p>
          <w:p w14:paraId="617A02B3" w14:textId="77777777" w:rsidR="00C729B6" w:rsidRPr="004438CC" w:rsidRDefault="00C729B6" w:rsidP="00C729B6">
            <w:pPr>
              <w:numPr>
                <w:ilvl w:val="0"/>
                <w:numId w:val="8"/>
              </w:numPr>
              <w:shd w:val="clear" w:color="auto" w:fill="FFFFFF"/>
              <w:spacing w:line="276" w:lineRule="auto"/>
              <w:ind w:left="0" w:firstLine="448"/>
              <w:jc w:val="both"/>
              <w:rPr>
                <w:rFonts w:ascii="Times New Roman" w:eastAsia="Times New Roman" w:hAnsi="Times New Roman" w:cs="Times New Roman"/>
                <w:sz w:val="24"/>
                <w:szCs w:val="24"/>
                <w:lang w:eastAsia="ru-RU"/>
              </w:rPr>
            </w:pPr>
            <w:r w:rsidRPr="004438CC">
              <w:rPr>
                <w:rFonts w:ascii="Times New Roman" w:eastAsia="Times New Roman" w:hAnsi="Times New Roman" w:cs="Times New Roman"/>
                <w:sz w:val="24"/>
                <w:szCs w:val="24"/>
                <w:lang w:eastAsia="ru-RU"/>
              </w:rPr>
              <w:t>материал изложен грамотно, в определённой логической последовательности, не требует дополнительных пояснений, точно используется терминология;</w:t>
            </w:r>
          </w:p>
          <w:p w14:paraId="20C676E7" w14:textId="77777777" w:rsidR="00C729B6" w:rsidRPr="004438CC" w:rsidRDefault="00C729B6" w:rsidP="00C729B6">
            <w:pPr>
              <w:numPr>
                <w:ilvl w:val="0"/>
                <w:numId w:val="8"/>
              </w:numPr>
              <w:shd w:val="clear" w:color="auto" w:fill="FFFFFF"/>
              <w:spacing w:line="276" w:lineRule="auto"/>
              <w:ind w:left="0" w:firstLine="448"/>
              <w:jc w:val="both"/>
              <w:rPr>
                <w:rFonts w:ascii="Times New Roman" w:eastAsia="Times New Roman" w:hAnsi="Times New Roman" w:cs="Times New Roman"/>
                <w:sz w:val="24"/>
                <w:szCs w:val="24"/>
                <w:lang w:eastAsia="ru-RU"/>
              </w:rPr>
            </w:pPr>
            <w:r w:rsidRPr="004438CC">
              <w:rPr>
                <w:rFonts w:ascii="Times New Roman" w:eastAsia="Times New Roman" w:hAnsi="Times New Roman" w:cs="Times New Roman"/>
                <w:sz w:val="24"/>
                <w:szCs w:val="24"/>
                <w:lang w:eastAsia="ru-RU"/>
              </w:rPr>
              <w:t>демонстрируются глубокие знания дисциплины;</w:t>
            </w:r>
          </w:p>
          <w:p w14:paraId="78CC48A4" w14:textId="77777777" w:rsidR="00C729B6" w:rsidRPr="004438CC" w:rsidRDefault="00C729B6" w:rsidP="00C729B6">
            <w:pPr>
              <w:numPr>
                <w:ilvl w:val="0"/>
                <w:numId w:val="8"/>
              </w:numPr>
              <w:shd w:val="clear" w:color="auto" w:fill="FFFFFF"/>
              <w:spacing w:line="276" w:lineRule="auto"/>
              <w:ind w:left="0" w:firstLine="448"/>
              <w:jc w:val="both"/>
              <w:rPr>
                <w:rFonts w:ascii="Times New Roman" w:eastAsia="Times New Roman" w:hAnsi="Times New Roman" w:cs="Times New Roman"/>
                <w:b/>
                <w:bCs/>
                <w:sz w:val="24"/>
                <w:szCs w:val="24"/>
                <w:lang w:eastAsia="ru-RU"/>
              </w:rPr>
            </w:pPr>
            <w:r w:rsidRPr="004438CC">
              <w:rPr>
                <w:rFonts w:ascii="Times New Roman" w:eastAsia="Times New Roman" w:hAnsi="Times New Roman" w:cs="Times New Roman"/>
                <w:sz w:val="24"/>
                <w:szCs w:val="24"/>
                <w:lang w:eastAsia="ru-RU"/>
              </w:rPr>
              <w:t>даны обоснованные ответы на дополнительные вопросы</w:t>
            </w:r>
          </w:p>
        </w:tc>
      </w:tr>
      <w:tr w:rsidR="00C729B6" w:rsidRPr="004438CC" w14:paraId="4371C217" w14:textId="77777777" w:rsidTr="006B14F4">
        <w:tc>
          <w:tcPr>
            <w:tcW w:w="1668" w:type="dxa"/>
          </w:tcPr>
          <w:p w14:paraId="6D2FB967" w14:textId="77777777" w:rsidR="00C729B6" w:rsidRPr="004438CC" w:rsidRDefault="00C729B6" w:rsidP="006B14F4">
            <w:pPr>
              <w:spacing w:line="276" w:lineRule="auto"/>
              <w:rPr>
                <w:rFonts w:ascii="Times New Roman" w:eastAsia="Times New Roman" w:hAnsi="Times New Roman" w:cs="Times New Roman"/>
                <w:b/>
                <w:bCs/>
                <w:sz w:val="24"/>
                <w:szCs w:val="24"/>
                <w:lang w:eastAsia="ru-RU"/>
              </w:rPr>
            </w:pPr>
            <w:r w:rsidRPr="004438CC">
              <w:rPr>
                <w:rFonts w:ascii="Times New Roman" w:eastAsia="Times New Roman" w:hAnsi="Times New Roman" w:cs="Times New Roman"/>
                <w:b/>
                <w:bCs/>
                <w:sz w:val="24"/>
                <w:szCs w:val="24"/>
                <w:lang w:eastAsia="ru-RU"/>
              </w:rPr>
              <w:t>Оценка «хорошо»</w:t>
            </w:r>
            <w:r w:rsidRPr="004438CC">
              <w:rPr>
                <w:rFonts w:ascii="Times New Roman" w:eastAsia="Times New Roman" w:hAnsi="Times New Roman" w:cs="Times New Roman"/>
                <w:sz w:val="24"/>
                <w:szCs w:val="24"/>
                <w:lang w:eastAsia="ru-RU"/>
              </w:rPr>
              <w:t> </w:t>
            </w:r>
          </w:p>
        </w:tc>
        <w:tc>
          <w:tcPr>
            <w:tcW w:w="7903" w:type="dxa"/>
          </w:tcPr>
          <w:p w14:paraId="5AE884C6" w14:textId="77777777" w:rsidR="00C729B6" w:rsidRPr="004438CC" w:rsidRDefault="00C729B6" w:rsidP="00C729B6">
            <w:pPr>
              <w:numPr>
                <w:ilvl w:val="0"/>
                <w:numId w:val="8"/>
              </w:numPr>
              <w:shd w:val="clear" w:color="auto" w:fill="FFFFFF"/>
              <w:spacing w:line="276" w:lineRule="auto"/>
              <w:ind w:left="0" w:firstLine="448"/>
              <w:jc w:val="both"/>
              <w:rPr>
                <w:rFonts w:ascii="Times New Roman" w:eastAsia="Times New Roman" w:hAnsi="Times New Roman" w:cs="Times New Roman"/>
                <w:sz w:val="24"/>
                <w:szCs w:val="24"/>
                <w:lang w:eastAsia="ru-RU"/>
              </w:rPr>
            </w:pPr>
            <w:r w:rsidRPr="004438CC">
              <w:rPr>
                <w:rFonts w:ascii="Times New Roman" w:eastAsia="Times New Roman" w:hAnsi="Times New Roman" w:cs="Times New Roman"/>
                <w:sz w:val="24"/>
                <w:szCs w:val="24"/>
                <w:lang w:eastAsia="ru-RU"/>
              </w:rPr>
              <w:t>ответы на поставленные вопросы в билете излагаются систематизировано и последовательно;</w:t>
            </w:r>
          </w:p>
          <w:p w14:paraId="253A908D" w14:textId="77777777" w:rsidR="00C729B6" w:rsidRPr="004438CC" w:rsidRDefault="00C729B6" w:rsidP="00C729B6">
            <w:pPr>
              <w:numPr>
                <w:ilvl w:val="0"/>
                <w:numId w:val="8"/>
              </w:numPr>
              <w:shd w:val="clear" w:color="auto" w:fill="FFFFFF"/>
              <w:spacing w:line="276" w:lineRule="auto"/>
              <w:ind w:left="0" w:firstLine="448"/>
              <w:jc w:val="both"/>
              <w:rPr>
                <w:rFonts w:ascii="Times New Roman" w:eastAsia="Times New Roman" w:hAnsi="Times New Roman" w:cs="Times New Roman"/>
                <w:sz w:val="24"/>
                <w:szCs w:val="24"/>
                <w:lang w:eastAsia="ru-RU"/>
              </w:rPr>
            </w:pPr>
            <w:r w:rsidRPr="004438CC">
              <w:rPr>
                <w:rFonts w:ascii="Times New Roman" w:eastAsia="Times New Roman" w:hAnsi="Times New Roman" w:cs="Times New Roman"/>
                <w:sz w:val="24"/>
                <w:szCs w:val="24"/>
                <w:lang w:eastAsia="ru-RU"/>
              </w:rPr>
              <w:t>демонстрируется умение анализировать материал, однако не все выводы носят аргументированный и доказательный характер, в изложении допущены небольшие пробелы (неточности), не исказившие содержание ответа;</w:t>
            </w:r>
          </w:p>
          <w:p w14:paraId="52C824EC" w14:textId="77777777" w:rsidR="00C729B6" w:rsidRPr="004438CC" w:rsidRDefault="00C729B6" w:rsidP="00C729B6">
            <w:pPr>
              <w:numPr>
                <w:ilvl w:val="0"/>
                <w:numId w:val="8"/>
              </w:numPr>
              <w:shd w:val="clear" w:color="auto" w:fill="FFFFFF"/>
              <w:spacing w:line="276" w:lineRule="auto"/>
              <w:ind w:left="0" w:firstLine="448"/>
              <w:jc w:val="both"/>
              <w:rPr>
                <w:rFonts w:ascii="Times New Roman" w:eastAsia="Times New Roman" w:hAnsi="Times New Roman" w:cs="Times New Roman"/>
                <w:sz w:val="24"/>
                <w:szCs w:val="24"/>
                <w:lang w:eastAsia="ru-RU"/>
              </w:rPr>
            </w:pPr>
            <w:r w:rsidRPr="004438CC">
              <w:rPr>
                <w:rFonts w:ascii="Times New Roman" w:eastAsia="Times New Roman" w:hAnsi="Times New Roman" w:cs="Times New Roman"/>
                <w:sz w:val="24"/>
                <w:szCs w:val="24"/>
                <w:lang w:eastAsia="ru-RU"/>
              </w:rPr>
              <w:t>материал излагается уверенно, в основном правильно даны все определения и понятия;</w:t>
            </w:r>
          </w:p>
          <w:p w14:paraId="633D584F" w14:textId="77777777" w:rsidR="00C729B6" w:rsidRPr="004438CC" w:rsidRDefault="00C729B6" w:rsidP="00C729B6">
            <w:pPr>
              <w:numPr>
                <w:ilvl w:val="0"/>
                <w:numId w:val="8"/>
              </w:numPr>
              <w:shd w:val="clear" w:color="auto" w:fill="FFFFFF"/>
              <w:spacing w:line="276" w:lineRule="auto"/>
              <w:ind w:left="0" w:firstLine="448"/>
              <w:jc w:val="both"/>
              <w:rPr>
                <w:rFonts w:ascii="Times New Roman" w:eastAsia="Times New Roman" w:hAnsi="Times New Roman" w:cs="Times New Roman"/>
                <w:b/>
                <w:bCs/>
                <w:sz w:val="24"/>
                <w:szCs w:val="24"/>
                <w:lang w:eastAsia="ru-RU"/>
              </w:rPr>
            </w:pPr>
            <w:r w:rsidRPr="004438CC">
              <w:rPr>
                <w:rFonts w:ascii="Times New Roman" w:eastAsia="Times New Roman" w:hAnsi="Times New Roman" w:cs="Times New Roman"/>
                <w:sz w:val="24"/>
                <w:szCs w:val="24"/>
                <w:lang w:eastAsia="ru-RU"/>
              </w:rPr>
              <w:t>при ответе на дополнительные вопросы комиссии полные ответы даны только при помощи наводящих вопросов</w:t>
            </w:r>
          </w:p>
        </w:tc>
      </w:tr>
      <w:tr w:rsidR="00C729B6" w:rsidRPr="004438CC" w14:paraId="1BCB32CD" w14:textId="77777777" w:rsidTr="006B14F4">
        <w:tc>
          <w:tcPr>
            <w:tcW w:w="1668" w:type="dxa"/>
          </w:tcPr>
          <w:p w14:paraId="7E2FBBB3" w14:textId="77777777" w:rsidR="00C729B6" w:rsidRPr="004438CC" w:rsidRDefault="00C729B6" w:rsidP="006B14F4">
            <w:pPr>
              <w:spacing w:line="276" w:lineRule="auto"/>
              <w:rPr>
                <w:rFonts w:ascii="Times New Roman" w:eastAsia="Times New Roman" w:hAnsi="Times New Roman" w:cs="Times New Roman"/>
                <w:b/>
                <w:bCs/>
                <w:sz w:val="24"/>
                <w:szCs w:val="24"/>
                <w:lang w:eastAsia="ru-RU"/>
              </w:rPr>
            </w:pPr>
            <w:r w:rsidRPr="004438CC">
              <w:rPr>
                <w:rFonts w:ascii="Times New Roman" w:eastAsia="Times New Roman" w:hAnsi="Times New Roman" w:cs="Times New Roman"/>
                <w:b/>
                <w:bCs/>
                <w:sz w:val="24"/>
                <w:szCs w:val="24"/>
                <w:lang w:eastAsia="ru-RU"/>
              </w:rPr>
              <w:lastRenderedPageBreak/>
              <w:t>Оценка «удовлетворительно»</w:t>
            </w:r>
          </w:p>
        </w:tc>
        <w:tc>
          <w:tcPr>
            <w:tcW w:w="7903" w:type="dxa"/>
          </w:tcPr>
          <w:p w14:paraId="0840CFF2" w14:textId="77777777" w:rsidR="00C729B6" w:rsidRPr="004438CC" w:rsidRDefault="00C729B6" w:rsidP="00C729B6">
            <w:pPr>
              <w:numPr>
                <w:ilvl w:val="0"/>
                <w:numId w:val="8"/>
              </w:numPr>
              <w:shd w:val="clear" w:color="auto" w:fill="FFFFFF"/>
              <w:spacing w:line="276" w:lineRule="auto"/>
              <w:ind w:left="0" w:firstLine="448"/>
              <w:jc w:val="both"/>
              <w:rPr>
                <w:rFonts w:ascii="Times New Roman" w:eastAsia="Times New Roman" w:hAnsi="Times New Roman" w:cs="Times New Roman"/>
                <w:sz w:val="24"/>
                <w:szCs w:val="24"/>
                <w:lang w:eastAsia="ru-RU"/>
              </w:rPr>
            </w:pPr>
            <w:r w:rsidRPr="004438CC">
              <w:rPr>
                <w:rFonts w:ascii="Times New Roman" w:eastAsia="Times New Roman" w:hAnsi="Times New Roman" w:cs="Times New Roman"/>
                <w:sz w:val="24"/>
                <w:szCs w:val="24"/>
                <w:lang w:eastAsia="ru-RU"/>
              </w:rPr>
              <w:t>неполно или непоследовательно раскрыто содержание материала, но показано общее понимание вопроса;</w:t>
            </w:r>
          </w:p>
          <w:p w14:paraId="39762B97" w14:textId="77777777" w:rsidR="00C729B6" w:rsidRPr="004438CC" w:rsidRDefault="00C729B6" w:rsidP="00C729B6">
            <w:pPr>
              <w:numPr>
                <w:ilvl w:val="0"/>
                <w:numId w:val="8"/>
              </w:numPr>
              <w:shd w:val="clear" w:color="auto" w:fill="FFFFFF"/>
              <w:spacing w:line="276" w:lineRule="auto"/>
              <w:ind w:left="0" w:firstLine="448"/>
              <w:jc w:val="both"/>
              <w:rPr>
                <w:rFonts w:ascii="Times New Roman" w:eastAsia="Times New Roman" w:hAnsi="Times New Roman" w:cs="Times New Roman"/>
                <w:sz w:val="24"/>
                <w:szCs w:val="24"/>
                <w:lang w:eastAsia="ru-RU"/>
              </w:rPr>
            </w:pPr>
            <w:r w:rsidRPr="004438CC">
              <w:rPr>
                <w:rFonts w:ascii="Times New Roman" w:eastAsia="Times New Roman" w:hAnsi="Times New Roman" w:cs="Times New Roman"/>
                <w:sz w:val="24"/>
                <w:szCs w:val="24"/>
                <w:lang w:eastAsia="ru-RU"/>
              </w:rPr>
              <w:t>имели затруднения или допущены ошибки в определении понятий, использовании терминологии, исправленные после наводящих вопросов;</w:t>
            </w:r>
          </w:p>
          <w:p w14:paraId="05730DEF" w14:textId="77777777" w:rsidR="00C729B6" w:rsidRPr="004438CC" w:rsidRDefault="00C729B6" w:rsidP="00C729B6">
            <w:pPr>
              <w:numPr>
                <w:ilvl w:val="0"/>
                <w:numId w:val="8"/>
              </w:numPr>
              <w:shd w:val="clear" w:color="auto" w:fill="FFFFFF"/>
              <w:spacing w:line="276" w:lineRule="auto"/>
              <w:ind w:left="0" w:firstLine="448"/>
              <w:jc w:val="both"/>
              <w:rPr>
                <w:rFonts w:ascii="Times New Roman" w:eastAsia="Times New Roman" w:hAnsi="Times New Roman" w:cs="Times New Roman"/>
                <w:sz w:val="24"/>
                <w:szCs w:val="24"/>
                <w:lang w:eastAsia="ru-RU"/>
              </w:rPr>
            </w:pPr>
            <w:r w:rsidRPr="004438CC">
              <w:rPr>
                <w:rFonts w:ascii="Times New Roman" w:eastAsia="Times New Roman" w:hAnsi="Times New Roman" w:cs="Times New Roman"/>
                <w:sz w:val="24"/>
                <w:szCs w:val="24"/>
                <w:lang w:eastAsia="ru-RU"/>
              </w:rPr>
              <w:t>демонстрируются поверхностные знания дисциплины, имеются затруднения с выводами;</w:t>
            </w:r>
          </w:p>
          <w:p w14:paraId="29EA47A4" w14:textId="77777777" w:rsidR="00C729B6" w:rsidRPr="004438CC" w:rsidRDefault="00C729B6" w:rsidP="00C729B6">
            <w:pPr>
              <w:numPr>
                <w:ilvl w:val="0"/>
                <w:numId w:val="8"/>
              </w:numPr>
              <w:shd w:val="clear" w:color="auto" w:fill="FFFFFF"/>
              <w:spacing w:line="276" w:lineRule="auto"/>
              <w:ind w:left="0" w:firstLine="448"/>
              <w:jc w:val="both"/>
              <w:rPr>
                <w:rFonts w:ascii="Times New Roman" w:eastAsia="Times New Roman" w:hAnsi="Times New Roman" w:cs="Times New Roman"/>
                <w:b/>
                <w:bCs/>
                <w:sz w:val="24"/>
                <w:szCs w:val="24"/>
                <w:lang w:eastAsia="ru-RU"/>
              </w:rPr>
            </w:pPr>
            <w:r w:rsidRPr="004438CC">
              <w:rPr>
                <w:rFonts w:ascii="Times New Roman" w:eastAsia="Times New Roman" w:hAnsi="Times New Roman" w:cs="Times New Roman"/>
                <w:sz w:val="24"/>
                <w:szCs w:val="24"/>
                <w:lang w:eastAsia="ru-RU"/>
              </w:rPr>
              <w:t>при ответе на дополнительные вопросы ответы даются только при помощи наводящих вопросов</w:t>
            </w:r>
          </w:p>
        </w:tc>
      </w:tr>
      <w:tr w:rsidR="00C729B6" w:rsidRPr="004438CC" w14:paraId="05052F30" w14:textId="77777777" w:rsidTr="006B14F4">
        <w:tc>
          <w:tcPr>
            <w:tcW w:w="1668" w:type="dxa"/>
          </w:tcPr>
          <w:p w14:paraId="5D689C3E" w14:textId="77777777" w:rsidR="00C729B6" w:rsidRPr="004438CC" w:rsidRDefault="00C729B6" w:rsidP="006B14F4">
            <w:pPr>
              <w:spacing w:line="276" w:lineRule="auto"/>
              <w:rPr>
                <w:rFonts w:ascii="Times New Roman" w:eastAsia="Times New Roman" w:hAnsi="Times New Roman" w:cs="Times New Roman"/>
                <w:b/>
                <w:bCs/>
                <w:sz w:val="24"/>
                <w:szCs w:val="24"/>
                <w:lang w:eastAsia="ru-RU"/>
              </w:rPr>
            </w:pPr>
            <w:r w:rsidRPr="004438CC">
              <w:rPr>
                <w:rFonts w:ascii="Times New Roman" w:eastAsia="Times New Roman" w:hAnsi="Times New Roman" w:cs="Times New Roman"/>
                <w:sz w:val="24"/>
                <w:szCs w:val="24"/>
                <w:lang w:eastAsia="ru-RU"/>
              </w:rPr>
              <w:t> </w:t>
            </w:r>
            <w:hyperlink r:id="rId5" w:tgtFrame="_blank" w:history="1"/>
            <w:r w:rsidRPr="004438CC">
              <w:rPr>
                <w:rFonts w:ascii="Times New Roman" w:eastAsia="Times New Roman" w:hAnsi="Times New Roman" w:cs="Times New Roman"/>
                <w:b/>
                <w:bCs/>
                <w:sz w:val="24"/>
                <w:szCs w:val="24"/>
                <w:lang w:eastAsia="ru-RU"/>
              </w:rPr>
              <w:t>Оценка «неудовлетворительно»</w:t>
            </w:r>
          </w:p>
        </w:tc>
        <w:tc>
          <w:tcPr>
            <w:tcW w:w="7903" w:type="dxa"/>
          </w:tcPr>
          <w:p w14:paraId="113ED217" w14:textId="77777777" w:rsidR="00C729B6" w:rsidRPr="004438CC" w:rsidRDefault="00C729B6" w:rsidP="00C729B6">
            <w:pPr>
              <w:numPr>
                <w:ilvl w:val="0"/>
                <w:numId w:val="8"/>
              </w:numPr>
              <w:shd w:val="clear" w:color="auto" w:fill="FFFFFF"/>
              <w:spacing w:line="276" w:lineRule="auto"/>
              <w:ind w:left="0" w:firstLine="448"/>
              <w:jc w:val="both"/>
              <w:rPr>
                <w:rFonts w:ascii="Times New Roman" w:eastAsia="Times New Roman" w:hAnsi="Times New Roman" w:cs="Times New Roman"/>
                <w:sz w:val="24"/>
                <w:szCs w:val="24"/>
                <w:lang w:eastAsia="ru-RU"/>
              </w:rPr>
            </w:pPr>
            <w:r w:rsidRPr="004438CC">
              <w:rPr>
                <w:rFonts w:ascii="Times New Roman" w:eastAsia="Times New Roman" w:hAnsi="Times New Roman" w:cs="Times New Roman"/>
                <w:sz w:val="24"/>
                <w:szCs w:val="24"/>
                <w:lang w:eastAsia="ru-RU"/>
              </w:rPr>
              <w:t>материал излагается непоследовательно, сбивчиво, не представляет определённой системы знаний по дисциплине, не раскрыто его основное содержание;</w:t>
            </w:r>
          </w:p>
          <w:p w14:paraId="320E6E7C" w14:textId="77777777" w:rsidR="00C729B6" w:rsidRPr="004438CC" w:rsidRDefault="00C729B6" w:rsidP="00C729B6">
            <w:pPr>
              <w:numPr>
                <w:ilvl w:val="0"/>
                <w:numId w:val="8"/>
              </w:numPr>
              <w:shd w:val="clear" w:color="auto" w:fill="FFFFFF"/>
              <w:spacing w:line="276" w:lineRule="auto"/>
              <w:ind w:left="0" w:firstLine="448"/>
              <w:jc w:val="both"/>
              <w:rPr>
                <w:rFonts w:ascii="Times New Roman" w:eastAsia="Times New Roman" w:hAnsi="Times New Roman" w:cs="Times New Roman"/>
                <w:sz w:val="24"/>
                <w:szCs w:val="24"/>
                <w:lang w:eastAsia="ru-RU"/>
              </w:rPr>
            </w:pPr>
            <w:r w:rsidRPr="004438CC">
              <w:rPr>
                <w:rFonts w:ascii="Times New Roman" w:eastAsia="Times New Roman" w:hAnsi="Times New Roman" w:cs="Times New Roman"/>
                <w:sz w:val="24"/>
                <w:szCs w:val="24"/>
                <w:lang w:eastAsia="ru-RU"/>
              </w:rPr>
              <w:t>допущены грубые ошибки в определениях и понятиях, при использовании терминологии, которые не исправлены после наводящих вопросов;</w:t>
            </w:r>
          </w:p>
          <w:p w14:paraId="6EB15260" w14:textId="77777777" w:rsidR="00C729B6" w:rsidRPr="004438CC" w:rsidRDefault="00C729B6" w:rsidP="00C729B6">
            <w:pPr>
              <w:numPr>
                <w:ilvl w:val="0"/>
                <w:numId w:val="8"/>
              </w:numPr>
              <w:shd w:val="clear" w:color="auto" w:fill="FFFFFF"/>
              <w:spacing w:line="276" w:lineRule="auto"/>
              <w:ind w:left="0" w:firstLine="448"/>
              <w:jc w:val="both"/>
              <w:rPr>
                <w:rFonts w:ascii="Times New Roman" w:eastAsia="Times New Roman" w:hAnsi="Times New Roman" w:cs="Times New Roman"/>
                <w:sz w:val="24"/>
                <w:szCs w:val="24"/>
                <w:lang w:eastAsia="ru-RU"/>
              </w:rPr>
            </w:pPr>
            <w:r w:rsidRPr="004438CC">
              <w:rPr>
                <w:rFonts w:ascii="Times New Roman" w:eastAsia="Times New Roman" w:hAnsi="Times New Roman" w:cs="Times New Roman"/>
                <w:sz w:val="24"/>
                <w:szCs w:val="24"/>
                <w:lang w:eastAsia="ru-RU"/>
              </w:rPr>
              <w:t>демонстрирует незнание и непонимание существа экзаменационных вопросов;</w:t>
            </w:r>
          </w:p>
          <w:p w14:paraId="23B22A15" w14:textId="77777777" w:rsidR="00C729B6" w:rsidRPr="004438CC" w:rsidRDefault="00C729B6" w:rsidP="00C729B6">
            <w:pPr>
              <w:numPr>
                <w:ilvl w:val="0"/>
                <w:numId w:val="8"/>
              </w:numPr>
              <w:shd w:val="clear" w:color="auto" w:fill="FFFFFF"/>
              <w:spacing w:line="276" w:lineRule="auto"/>
              <w:ind w:left="0" w:firstLine="448"/>
              <w:jc w:val="both"/>
              <w:rPr>
                <w:rFonts w:ascii="Times New Roman" w:eastAsia="Times New Roman" w:hAnsi="Times New Roman" w:cs="Times New Roman"/>
                <w:b/>
                <w:bCs/>
                <w:sz w:val="24"/>
                <w:szCs w:val="24"/>
                <w:lang w:eastAsia="ru-RU"/>
              </w:rPr>
            </w:pPr>
            <w:r w:rsidRPr="004438CC">
              <w:rPr>
                <w:rFonts w:ascii="Times New Roman" w:eastAsia="Times New Roman" w:hAnsi="Times New Roman" w:cs="Times New Roman"/>
                <w:sz w:val="24"/>
                <w:szCs w:val="24"/>
                <w:lang w:eastAsia="ru-RU"/>
              </w:rPr>
              <w:t>не даны ответы на дополнительные или наводящие вопросы</w:t>
            </w:r>
          </w:p>
        </w:tc>
      </w:tr>
    </w:tbl>
    <w:p w14:paraId="19BABC7E" w14:textId="77777777" w:rsidR="00C729B6" w:rsidRDefault="00C729B6" w:rsidP="00141236">
      <w:pPr>
        <w:spacing w:after="0"/>
        <w:ind w:firstLine="709"/>
        <w:jc w:val="center"/>
        <w:rPr>
          <w:rFonts w:ascii="Times New Roman" w:hAnsi="Times New Roman"/>
          <w:b/>
          <w:iCs/>
          <w:sz w:val="28"/>
          <w:szCs w:val="28"/>
        </w:rPr>
      </w:pPr>
    </w:p>
    <w:p w14:paraId="4FD96E91" w14:textId="77777777" w:rsidR="00C729B6" w:rsidRPr="004438CC" w:rsidRDefault="00C729B6" w:rsidP="00C729B6">
      <w:pPr>
        <w:spacing w:after="0" w:line="312" w:lineRule="auto"/>
        <w:ind w:firstLine="709"/>
        <w:jc w:val="both"/>
        <w:rPr>
          <w:rFonts w:ascii="Times New Roman" w:eastAsia="Calibri" w:hAnsi="Times New Roman" w:cs="Times New Roman"/>
          <w:iCs/>
          <w:sz w:val="28"/>
          <w:szCs w:val="28"/>
        </w:rPr>
      </w:pPr>
      <w:r w:rsidRPr="004438CC">
        <w:rPr>
          <w:rFonts w:ascii="Times New Roman" w:eastAsia="Calibri" w:hAnsi="Times New Roman" w:cs="Times New Roman"/>
          <w:iCs/>
          <w:sz w:val="28"/>
          <w:szCs w:val="28"/>
        </w:rPr>
        <w:t>При проведении промежуточной аттестации обучающемуся необходимо подготовить курсовую работу по одной из предложенных тем.</w:t>
      </w:r>
    </w:p>
    <w:p w14:paraId="042F06B7" w14:textId="77777777" w:rsidR="00C729B6" w:rsidRDefault="00C729B6" w:rsidP="00C729B6">
      <w:pPr>
        <w:spacing w:after="0"/>
        <w:jc w:val="center"/>
        <w:rPr>
          <w:rFonts w:ascii="Times New Roman" w:eastAsia="Calibri" w:hAnsi="Times New Roman" w:cs="Times New Roman"/>
          <w:b/>
          <w:noProof/>
          <w:sz w:val="28"/>
          <w:szCs w:val="28"/>
        </w:rPr>
      </w:pPr>
    </w:p>
    <w:p w14:paraId="62032238" w14:textId="6DCA47BD" w:rsidR="00C729B6" w:rsidRDefault="00C729B6" w:rsidP="00C729B6">
      <w:pPr>
        <w:spacing w:after="0"/>
        <w:jc w:val="center"/>
        <w:rPr>
          <w:rFonts w:ascii="Times New Roman" w:eastAsia="Calibri" w:hAnsi="Times New Roman" w:cs="Times New Roman"/>
          <w:b/>
          <w:noProof/>
          <w:sz w:val="28"/>
          <w:szCs w:val="28"/>
        </w:rPr>
      </w:pPr>
      <w:r w:rsidRPr="00885E92">
        <w:rPr>
          <w:rFonts w:ascii="Times New Roman" w:eastAsia="Calibri" w:hAnsi="Times New Roman" w:cs="Times New Roman"/>
          <w:b/>
          <w:noProof/>
          <w:sz w:val="28"/>
          <w:szCs w:val="28"/>
        </w:rPr>
        <w:t>Примерный перечень тем курсовых работ</w:t>
      </w:r>
    </w:p>
    <w:p w14:paraId="3B6D5E5F" w14:textId="77777777" w:rsidR="00C729B6" w:rsidRPr="00885E92" w:rsidRDefault="00C729B6" w:rsidP="00C729B6">
      <w:pPr>
        <w:spacing w:after="0"/>
        <w:jc w:val="center"/>
        <w:rPr>
          <w:rFonts w:ascii="Times New Roman" w:eastAsia="Calibri" w:hAnsi="Times New Roman" w:cs="Times New Roman"/>
          <w:b/>
          <w:noProof/>
          <w:sz w:val="28"/>
          <w:szCs w:val="28"/>
        </w:rPr>
      </w:pPr>
    </w:p>
    <w:p w14:paraId="0596DECE" w14:textId="6497EE15"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t>1.Понятие экономики и ее сущность в контексте противодействия</w:t>
      </w:r>
      <w:r>
        <w:rPr>
          <w:rFonts w:ascii="Times New Roman" w:hAnsi="Times New Roman"/>
          <w:bCs/>
          <w:iCs/>
          <w:sz w:val="28"/>
          <w:szCs w:val="28"/>
        </w:rPr>
        <w:t xml:space="preserve"> </w:t>
      </w:r>
      <w:r w:rsidRPr="00C729B6">
        <w:rPr>
          <w:rFonts w:ascii="Times New Roman" w:hAnsi="Times New Roman"/>
          <w:bCs/>
          <w:iCs/>
          <w:sz w:val="28"/>
          <w:szCs w:val="28"/>
        </w:rPr>
        <w:t>экономической преступности.</w:t>
      </w:r>
    </w:p>
    <w:p w14:paraId="52C81CF1" w14:textId="77777777" w:rsid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t>2.Значение экономической безопасности и её обеспечения уголовно-правовыми средствами в жизни общества</w:t>
      </w:r>
      <w:r>
        <w:rPr>
          <w:rFonts w:ascii="Times New Roman" w:hAnsi="Times New Roman"/>
          <w:bCs/>
          <w:iCs/>
          <w:sz w:val="28"/>
          <w:szCs w:val="28"/>
        </w:rPr>
        <w:t>.</w:t>
      </w:r>
    </w:p>
    <w:p w14:paraId="566C63D5" w14:textId="2E96304F"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t>3.Понятие экономической преступности.</w:t>
      </w:r>
    </w:p>
    <w:p w14:paraId="173EC24A" w14:textId="77777777"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t>4.Криминологическая характеристика экономической преступности.</w:t>
      </w:r>
    </w:p>
    <w:p w14:paraId="5DB0578A" w14:textId="77777777"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t>5.Причины и условия экономической преступности.</w:t>
      </w:r>
    </w:p>
    <w:p w14:paraId="511B2DFC" w14:textId="77777777"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t>6.Основные признаки и виды экономических преступлений.</w:t>
      </w:r>
    </w:p>
    <w:p w14:paraId="542AA54E" w14:textId="60BE2079"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t>7.Обстоятельства, способствующие совершению экономических</w:t>
      </w:r>
      <w:r>
        <w:rPr>
          <w:rFonts w:ascii="Times New Roman" w:hAnsi="Times New Roman"/>
          <w:bCs/>
          <w:iCs/>
          <w:sz w:val="28"/>
          <w:szCs w:val="28"/>
        </w:rPr>
        <w:t xml:space="preserve"> </w:t>
      </w:r>
      <w:r w:rsidRPr="00C729B6">
        <w:rPr>
          <w:rFonts w:ascii="Times New Roman" w:hAnsi="Times New Roman"/>
          <w:bCs/>
          <w:iCs/>
          <w:sz w:val="28"/>
          <w:szCs w:val="28"/>
        </w:rPr>
        <w:t>преступлений.</w:t>
      </w:r>
    </w:p>
    <w:p w14:paraId="4489B63A" w14:textId="42E603A6"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t>8.Противодействие экономической преступности - актуальная задача</w:t>
      </w:r>
      <w:r>
        <w:rPr>
          <w:rFonts w:ascii="Times New Roman" w:hAnsi="Times New Roman"/>
          <w:bCs/>
          <w:iCs/>
          <w:sz w:val="28"/>
          <w:szCs w:val="28"/>
        </w:rPr>
        <w:t xml:space="preserve"> </w:t>
      </w:r>
      <w:r w:rsidRPr="00C729B6">
        <w:rPr>
          <w:rFonts w:ascii="Times New Roman" w:hAnsi="Times New Roman"/>
          <w:bCs/>
          <w:iCs/>
          <w:sz w:val="28"/>
          <w:szCs w:val="28"/>
        </w:rPr>
        <w:t>деятельности правоохранительных органов.</w:t>
      </w:r>
    </w:p>
    <w:p w14:paraId="72209CC5" w14:textId="77777777"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t>9.Сущность и структура теневой экономики.</w:t>
      </w:r>
    </w:p>
    <w:p w14:paraId="682B3045" w14:textId="77777777"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t>10.Пути преодоления криминализации экономических отношений.</w:t>
      </w:r>
    </w:p>
    <w:p w14:paraId="60FAAB9B" w14:textId="279F2E2E"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t>11.Основные направления деятельности правоохранительных органов</w:t>
      </w:r>
      <w:r>
        <w:rPr>
          <w:rFonts w:ascii="Times New Roman" w:hAnsi="Times New Roman"/>
          <w:bCs/>
          <w:iCs/>
          <w:sz w:val="28"/>
          <w:szCs w:val="28"/>
        </w:rPr>
        <w:t xml:space="preserve"> </w:t>
      </w:r>
      <w:r w:rsidRPr="00C729B6">
        <w:rPr>
          <w:rFonts w:ascii="Times New Roman" w:hAnsi="Times New Roman"/>
          <w:bCs/>
          <w:iCs/>
          <w:sz w:val="28"/>
          <w:szCs w:val="28"/>
        </w:rPr>
        <w:t>по противодействию преступлениям в сфере экономики.</w:t>
      </w:r>
    </w:p>
    <w:p w14:paraId="1E79B05B" w14:textId="5136E51F"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lastRenderedPageBreak/>
        <w:t>12.Деятельность подразделений органов МВД России по профилактике</w:t>
      </w:r>
      <w:r>
        <w:rPr>
          <w:rFonts w:ascii="Times New Roman" w:hAnsi="Times New Roman"/>
          <w:bCs/>
          <w:iCs/>
          <w:sz w:val="28"/>
          <w:szCs w:val="28"/>
        </w:rPr>
        <w:t xml:space="preserve"> </w:t>
      </w:r>
      <w:r w:rsidRPr="00C729B6">
        <w:rPr>
          <w:rFonts w:ascii="Times New Roman" w:hAnsi="Times New Roman"/>
          <w:bCs/>
          <w:iCs/>
          <w:sz w:val="28"/>
          <w:szCs w:val="28"/>
        </w:rPr>
        <w:t>и предупреждению экономических преступлений.</w:t>
      </w:r>
    </w:p>
    <w:p w14:paraId="729B344C" w14:textId="2E51340D"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t>13.Работа органов прокуратуры по борьбе с экономической</w:t>
      </w:r>
      <w:r>
        <w:rPr>
          <w:rFonts w:ascii="Times New Roman" w:hAnsi="Times New Roman"/>
          <w:bCs/>
          <w:iCs/>
          <w:sz w:val="28"/>
          <w:szCs w:val="28"/>
        </w:rPr>
        <w:t xml:space="preserve"> </w:t>
      </w:r>
      <w:r w:rsidRPr="00C729B6">
        <w:rPr>
          <w:rFonts w:ascii="Times New Roman" w:hAnsi="Times New Roman"/>
          <w:bCs/>
          <w:iCs/>
          <w:sz w:val="28"/>
          <w:szCs w:val="28"/>
        </w:rPr>
        <w:t>преступностью</w:t>
      </w:r>
    </w:p>
    <w:p w14:paraId="6F7E025C" w14:textId="3D63A7D5"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t>14.Работа органов ФТС России по борьбе с экономической</w:t>
      </w:r>
      <w:r>
        <w:rPr>
          <w:rFonts w:ascii="Times New Roman" w:hAnsi="Times New Roman"/>
          <w:bCs/>
          <w:iCs/>
          <w:sz w:val="28"/>
          <w:szCs w:val="28"/>
        </w:rPr>
        <w:t xml:space="preserve"> </w:t>
      </w:r>
      <w:r w:rsidRPr="00C729B6">
        <w:rPr>
          <w:rFonts w:ascii="Times New Roman" w:hAnsi="Times New Roman"/>
          <w:bCs/>
          <w:iCs/>
          <w:sz w:val="28"/>
          <w:szCs w:val="28"/>
        </w:rPr>
        <w:t>преступностью</w:t>
      </w:r>
    </w:p>
    <w:p w14:paraId="502D6607" w14:textId="77777777"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t>15.Банковская система РФ: структура, элементы.</w:t>
      </w:r>
    </w:p>
    <w:p w14:paraId="78AFF5E1" w14:textId="77777777"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t>16.Правовое регулирование банковской сферы.</w:t>
      </w:r>
    </w:p>
    <w:p w14:paraId="5C060DC8" w14:textId="7D0BF26D"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t>17.Банковская сфера как специфический вид экономической</w:t>
      </w:r>
      <w:r>
        <w:rPr>
          <w:rFonts w:ascii="Times New Roman" w:hAnsi="Times New Roman"/>
          <w:bCs/>
          <w:iCs/>
          <w:sz w:val="28"/>
          <w:szCs w:val="28"/>
        </w:rPr>
        <w:t xml:space="preserve"> </w:t>
      </w:r>
      <w:r w:rsidRPr="00C729B6">
        <w:rPr>
          <w:rFonts w:ascii="Times New Roman" w:hAnsi="Times New Roman"/>
          <w:bCs/>
          <w:iCs/>
          <w:sz w:val="28"/>
          <w:szCs w:val="28"/>
        </w:rPr>
        <w:t>деятельности.</w:t>
      </w:r>
    </w:p>
    <w:p w14:paraId="6F4B954F" w14:textId="77777777"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t>18.Банковские операции: понятие и виды.</w:t>
      </w:r>
    </w:p>
    <w:p w14:paraId="41ABE7DE" w14:textId="77777777"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t>19.Банковские учреждения в современной России.</w:t>
      </w:r>
    </w:p>
    <w:p w14:paraId="7AEB0656" w14:textId="77777777"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t>20.Уязвимость банковской сферы криминальным угрозам.</w:t>
      </w:r>
    </w:p>
    <w:p w14:paraId="4C15E99C" w14:textId="5F37194D"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t>21.Преступления, совершаемые руководителями банков и других</w:t>
      </w:r>
      <w:r>
        <w:rPr>
          <w:rFonts w:ascii="Times New Roman" w:hAnsi="Times New Roman"/>
          <w:bCs/>
          <w:iCs/>
          <w:sz w:val="28"/>
          <w:szCs w:val="28"/>
        </w:rPr>
        <w:t xml:space="preserve"> </w:t>
      </w:r>
      <w:r w:rsidRPr="00C729B6">
        <w:rPr>
          <w:rFonts w:ascii="Times New Roman" w:hAnsi="Times New Roman"/>
          <w:bCs/>
          <w:iCs/>
          <w:sz w:val="28"/>
          <w:szCs w:val="28"/>
        </w:rPr>
        <w:t>кредитных организаций.</w:t>
      </w:r>
    </w:p>
    <w:p w14:paraId="1AC50341" w14:textId="2C0C4BB9"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t>22.Особенности экономических преступлений, совершаемых в</w:t>
      </w:r>
      <w:r>
        <w:rPr>
          <w:rFonts w:ascii="Times New Roman" w:hAnsi="Times New Roman"/>
          <w:bCs/>
          <w:iCs/>
          <w:sz w:val="28"/>
          <w:szCs w:val="28"/>
        </w:rPr>
        <w:t xml:space="preserve"> </w:t>
      </w:r>
      <w:r w:rsidRPr="00C729B6">
        <w:rPr>
          <w:rFonts w:ascii="Times New Roman" w:hAnsi="Times New Roman"/>
          <w:bCs/>
          <w:iCs/>
          <w:sz w:val="28"/>
          <w:szCs w:val="28"/>
        </w:rPr>
        <w:t>банковской сфере.</w:t>
      </w:r>
    </w:p>
    <w:p w14:paraId="7D08DED5" w14:textId="19CCA8C1"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t>23.Особенности экономических преступлений, совершаемых в</w:t>
      </w:r>
      <w:r>
        <w:rPr>
          <w:rFonts w:ascii="Times New Roman" w:hAnsi="Times New Roman"/>
          <w:bCs/>
          <w:iCs/>
          <w:sz w:val="28"/>
          <w:szCs w:val="28"/>
        </w:rPr>
        <w:t xml:space="preserve"> </w:t>
      </w:r>
      <w:r w:rsidRPr="00C729B6">
        <w:rPr>
          <w:rFonts w:ascii="Times New Roman" w:hAnsi="Times New Roman"/>
          <w:bCs/>
          <w:iCs/>
          <w:sz w:val="28"/>
          <w:szCs w:val="28"/>
        </w:rPr>
        <w:t>налоговой сфере.</w:t>
      </w:r>
    </w:p>
    <w:p w14:paraId="7F60D0CE" w14:textId="598B5267"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t>24.Особенности экономических преступлений, совершаемых в</w:t>
      </w:r>
      <w:r>
        <w:rPr>
          <w:rFonts w:ascii="Times New Roman" w:hAnsi="Times New Roman"/>
          <w:bCs/>
          <w:iCs/>
          <w:sz w:val="28"/>
          <w:szCs w:val="28"/>
        </w:rPr>
        <w:t xml:space="preserve"> </w:t>
      </w:r>
      <w:r w:rsidRPr="00C729B6">
        <w:rPr>
          <w:rFonts w:ascii="Times New Roman" w:hAnsi="Times New Roman"/>
          <w:bCs/>
          <w:iCs/>
          <w:sz w:val="28"/>
          <w:szCs w:val="28"/>
        </w:rPr>
        <w:t>таможенной сфере.</w:t>
      </w:r>
    </w:p>
    <w:p w14:paraId="2683E8CC" w14:textId="03706AFE"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t>25.Особенности экономических преступлений, совершаемых в</w:t>
      </w:r>
      <w:r>
        <w:rPr>
          <w:rFonts w:ascii="Times New Roman" w:hAnsi="Times New Roman"/>
          <w:bCs/>
          <w:iCs/>
          <w:sz w:val="28"/>
          <w:szCs w:val="28"/>
        </w:rPr>
        <w:t xml:space="preserve"> </w:t>
      </w:r>
      <w:r w:rsidRPr="00C729B6">
        <w:rPr>
          <w:rFonts w:ascii="Times New Roman" w:hAnsi="Times New Roman"/>
          <w:bCs/>
          <w:iCs/>
          <w:sz w:val="28"/>
          <w:szCs w:val="28"/>
        </w:rPr>
        <w:t>финансово-кредитной сфере.</w:t>
      </w:r>
    </w:p>
    <w:p w14:paraId="2109019A" w14:textId="4B9079C0"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t>26.Особенности экономических преступлений, совершаемых на</w:t>
      </w:r>
      <w:r>
        <w:rPr>
          <w:rFonts w:ascii="Times New Roman" w:hAnsi="Times New Roman"/>
          <w:bCs/>
          <w:iCs/>
          <w:sz w:val="28"/>
          <w:szCs w:val="28"/>
        </w:rPr>
        <w:t xml:space="preserve"> </w:t>
      </w:r>
      <w:r w:rsidRPr="00C729B6">
        <w:rPr>
          <w:rFonts w:ascii="Times New Roman" w:hAnsi="Times New Roman"/>
          <w:bCs/>
          <w:iCs/>
          <w:sz w:val="28"/>
          <w:szCs w:val="28"/>
        </w:rPr>
        <w:t>потребительском рынке.</w:t>
      </w:r>
    </w:p>
    <w:p w14:paraId="1E07574B" w14:textId="6DD39D2D"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t>27.Особенности экономических преступлений, совершаемых в сфере</w:t>
      </w:r>
      <w:r>
        <w:rPr>
          <w:rFonts w:ascii="Times New Roman" w:hAnsi="Times New Roman"/>
          <w:bCs/>
          <w:iCs/>
          <w:sz w:val="28"/>
          <w:szCs w:val="28"/>
        </w:rPr>
        <w:t xml:space="preserve"> </w:t>
      </w:r>
      <w:r w:rsidRPr="00C729B6">
        <w:rPr>
          <w:rFonts w:ascii="Times New Roman" w:hAnsi="Times New Roman"/>
          <w:bCs/>
          <w:iCs/>
          <w:sz w:val="28"/>
          <w:szCs w:val="28"/>
        </w:rPr>
        <w:t>внешней торговли.</w:t>
      </w:r>
    </w:p>
    <w:p w14:paraId="6AB7F003" w14:textId="782F8DE7"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t>28.Основные вызовы и угрозы экономической безопасности Российской</w:t>
      </w:r>
      <w:r>
        <w:rPr>
          <w:rFonts w:ascii="Times New Roman" w:hAnsi="Times New Roman"/>
          <w:bCs/>
          <w:iCs/>
          <w:sz w:val="28"/>
          <w:szCs w:val="28"/>
        </w:rPr>
        <w:t xml:space="preserve"> </w:t>
      </w:r>
      <w:r w:rsidRPr="00C729B6">
        <w:rPr>
          <w:rFonts w:ascii="Times New Roman" w:hAnsi="Times New Roman"/>
          <w:bCs/>
          <w:iCs/>
          <w:sz w:val="28"/>
          <w:szCs w:val="28"/>
        </w:rPr>
        <w:t>Федерации.</w:t>
      </w:r>
    </w:p>
    <w:p w14:paraId="2D7F9043" w14:textId="5363CF41"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t>29.Противодействие преступлениям в банковской сфере уголовно</w:t>
      </w:r>
      <w:r>
        <w:rPr>
          <w:rFonts w:ascii="Times New Roman" w:hAnsi="Times New Roman"/>
          <w:bCs/>
          <w:iCs/>
          <w:sz w:val="28"/>
          <w:szCs w:val="28"/>
        </w:rPr>
        <w:t>-</w:t>
      </w:r>
      <w:r w:rsidRPr="00C729B6">
        <w:rPr>
          <w:rFonts w:ascii="Times New Roman" w:hAnsi="Times New Roman"/>
          <w:bCs/>
          <w:iCs/>
          <w:sz w:val="28"/>
          <w:szCs w:val="28"/>
        </w:rPr>
        <w:t>правовыми средствами.</w:t>
      </w:r>
    </w:p>
    <w:p w14:paraId="2CB21189" w14:textId="654FA86F"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t>30.Преступления против собственности, совершаемые в банковской</w:t>
      </w:r>
      <w:r>
        <w:rPr>
          <w:rFonts w:ascii="Times New Roman" w:hAnsi="Times New Roman"/>
          <w:bCs/>
          <w:iCs/>
          <w:sz w:val="28"/>
          <w:szCs w:val="28"/>
        </w:rPr>
        <w:t xml:space="preserve"> </w:t>
      </w:r>
      <w:r w:rsidRPr="00C729B6">
        <w:rPr>
          <w:rFonts w:ascii="Times New Roman" w:hAnsi="Times New Roman"/>
          <w:bCs/>
          <w:iCs/>
          <w:sz w:val="28"/>
          <w:szCs w:val="28"/>
        </w:rPr>
        <w:t>сфере (ст. 159, 159.1, 160 УК РФ).</w:t>
      </w:r>
    </w:p>
    <w:p w14:paraId="23861C35" w14:textId="54271E44"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t>31.Понятие, основных признаков и видов мошенничества в</w:t>
      </w:r>
      <w:r>
        <w:rPr>
          <w:rFonts w:ascii="Times New Roman" w:hAnsi="Times New Roman"/>
          <w:bCs/>
          <w:iCs/>
          <w:sz w:val="28"/>
          <w:szCs w:val="28"/>
        </w:rPr>
        <w:t xml:space="preserve"> </w:t>
      </w:r>
      <w:r w:rsidRPr="00C729B6">
        <w:rPr>
          <w:rFonts w:ascii="Times New Roman" w:hAnsi="Times New Roman"/>
          <w:bCs/>
          <w:iCs/>
          <w:sz w:val="28"/>
          <w:szCs w:val="28"/>
        </w:rPr>
        <w:t>экономической сфере</w:t>
      </w:r>
      <w:r>
        <w:rPr>
          <w:rFonts w:ascii="Times New Roman" w:hAnsi="Times New Roman"/>
          <w:bCs/>
          <w:iCs/>
          <w:sz w:val="28"/>
          <w:szCs w:val="28"/>
        </w:rPr>
        <w:t>.</w:t>
      </w:r>
    </w:p>
    <w:p w14:paraId="4D574356" w14:textId="33BEF755"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t>32.Основные направления противодействия криминальным угрозам в</w:t>
      </w:r>
      <w:r>
        <w:rPr>
          <w:rFonts w:ascii="Times New Roman" w:hAnsi="Times New Roman"/>
          <w:bCs/>
          <w:iCs/>
          <w:sz w:val="28"/>
          <w:szCs w:val="28"/>
        </w:rPr>
        <w:t xml:space="preserve"> </w:t>
      </w:r>
      <w:r w:rsidRPr="00C729B6">
        <w:rPr>
          <w:rFonts w:ascii="Times New Roman" w:hAnsi="Times New Roman"/>
          <w:bCs/>
          <w:iCs/>
          <w:sz w:val="28"/>
          <w:szCs w:val="28"/>
        </w:rPr>
        <w:t>экономической сфере.</w:t>
      </w:r>
    </w:p>
    <w:p w14:paraId="27BF252B" w14:textId="77777777"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t>33.Мошенничество с банковскими картами.</w:t>
      </w:r>
    </w:p>
    <w:p w14:paraId="6B019DD0" w14:textId="77777777"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t>34.Мошенничество в расчетно-кассовом обслуживании.</w:t>
      </w:r>
    </w:p>
    <w:p w14:paraId="3810216F" w14:textId="77777777"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lastRenderedPageBreak/>
        <w:t>35.Незаконная банковская деятельность (ст. 172 УК РФ).</w:t>
      </w:r>
    </w:p>
    <w:p w14:paraId="60A0F901" w14:textId="60CEAFBB"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t>36.Преступления, совершаемых в банковской сфере с использованием</w:t>
      </w:r>
      <w:r>
        <w:rPr>
          <w:rFonts w:ascii="Times New Roman" w:hAnsi="Times New Roman"/>
          <w:bCs/>
          <w:iCs/>
          <w:sz w:val="28"/>
          <w:szCs w:val="28"/>
        </w:rPr>
        <w:t xml:space="preserve"> </w:t>
      </w:r>
      <w:r w:rsidRPr="00C729B6">
        <w:rPr>
          <w:rFonts w:ascii="Times New Roman" w:hAnsi="Times New Roman"/>
          <w:bCs/>
          <w:iCs/>
          <w:sz w:val="28"/>
          <w:szCs w:val="28"/>
        </w:rPr>
        <w:t>компьютерных технологий, электронных средств доступа и систем</w:t>
      </w:r>
      <w:r>
        <w:rPr>
          <w:rFonts w:ascii="Times New Roman" w:hAnsi="Times New Roman"/>
          <w:bCs/>
          <w:iCs/>
          <w:sz w:val="28"/>
          <w:szCs w:val="28"/>
        </w:rPr>
        <w:t xml:space="preserve"> </w:t>
      </w:r>
      <w:r w:rsidRPr="00C729B6">
        <w:rPr>
          <w:rFonts w:ascii="Times New Roman" w:hAnsi="Times New Roman"/>
          <w:bCs/>
          <w:iCs/>
          <w:sz w:val="28"/>
          <w:szCs w:val="28"/>
        </w:rPr>
        <w:t>телекоммуникаций.</w:t>
      </w:r>
    </w:p>
    <w:p w14:paraId="1A7D81B8" w14:textId="77777777"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t>37.Должностные злоупотребления банковских служащих.</w:t>
      </w:r>
    </w:p>
    <w:p w14:paraId="27980A72" w14:textId="3857FC68"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t>38.Риски при работе в системе дистанционного банковского</w:t>
      </w:r>
      <w:r>
        <w:rPr>
          <w:rFonts w:ascii="Times New Roman" w:hAnsi="Times New Roman"/>
          <w:bCs/>
          <w:iCs/>
          <w:sz w:val="28"/>
          <w:szCs w:val="28"/>
        </w:rPr>
        <w:t xml:space="preserve"> </w:t>
      </w:r>
      <w:r w:rsidRPr="00C729B6">
        <w:rPr>
          <w:rFonts w:ascii="Times New Roman" w:hAnsi="Times New Roman"/>
          <w:bCs/>
          <w:iCs/>
          <w:sz w:val="28"/>
          <w:szCs w:val="28"/>
        </w:rPr>
        <w:t>обслуживания.</w:t>
      </w:r>
    </w:p>
    <w:p w14:paraId="2E5568C6" w14:textId="63B4CD31"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t>39.Расширение сферы дистанционного банковского обслуживания как</w:t>
      </w:r>
      <w:r>
        <w:rPr>
          <w:rFonts w:ascii="Times New Roman" w:hAnsi="Times New Roman"/>
          <w:bCs/>
          <w:iCs/>
          <w:sz w:val="28"/>
          <w:szCs w:val="28"/>
        </w:rPr>
        <w:t xml:space="preserve"> </w:t>
      </w:r>
      <w:r w:rsidRPr="00C729B6">
        <w:rPr>
          <w:rFonts w:ascii="Times New Roman" w:hAnsi="Times New Roman"/>
          <w:bCs/>
          <w:iCs/>
          <w:sz w:val="28"/>
          <w:szCs w:val="28"/>
        </w:rPr>
        <w:t>угроза экономической безопасности в банковской сфере.</w:t>
      </w:r>
    </w:p>
    <w:p w14:paraId="4FDB141E" w14:textId="27E6E910"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t>40.Легализация денежные средства, полученные преступным путем</w:t>
      </w:r>
      <w:r>
        <w:rPr>
          <w:rFonts w:ascii="Times New Roman" w:hAnsi="Times New Roman"/>
          <w:bCs/>
          <w:iCs/>
          <w:sz w:val="28"/>
          <w:szCs w:val="28"/>
        </w:rPr>
        <w:t xml:space="preserve"> </w:t>
      </w:r>
      <w:r w:rsidRPr="00C729B6">
        <w:rPr>
          <w:rFonts w:ascii="Times New Roman" w:hAnsi="Times New Roman"/>
          <w:bCs/>
          <w:iCs/>
          <w:sz w:val="28"/>
          <w:szCs w:val="28"/>
        </w:rPr>
        <w:t xml:space="preserve">посредством использования </w:t>
      </w:r>
      <w:proofErr w:type="spellStart"/>
      <w:r w:rsidRPr="00C729B6">
        <w:rPr>
          <w:rFonts w:ascii="Times New Roman" w:hAnsi="Times New Roman"/>
          <w:bCs/>
          <w:iCs/>
          <w:sz w:val="28"/>
          <w:szCs w:val="28"/>
        </w:rPr>
        <w:t>лжепредпринимательских</w:t>
      </w:r>
      <w:proofErr w:type="spellEnd"/>
      <w:r w:rsidRPr="00C729B6">
        <w:rPr>
          <w:rFonts w:ascii="Times New Roman" w:hAnsi="Times New Roman"/>
          <w:bCs/>
          <w:iCs/>
          <w:sz w:val="28"/>
          <w:szCs w:val="28"/>
        </w:rPr>
        <w:t xml:space="preserve"> структур.</w:t>
      </w:r>
    </w:p>
    <w:p w14:paraId="6183425D" w14:textId="55704DF7"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t>41.Фирма «однодневка» - юридическое лицо с номинальным</w:t>
      </w:r>
      <w:r>
        <w:rPr>
          <w:rFonts w:ascii="Times New Roman" w:hAnsi="Times New Roman"/>
          <w:bCs/>
          <w:iCs/>
          <w:sz w:val="28"/>
          <w:szCs w:val="28"/>
        </w:rPr>
        <w:t xml:space="preserve"> </w:t>
      </w:r>
      <w:r w:rsidRPr="00C729B6">
        <w:rPr>
          <w:rFonts w:ascii="Times New Roman" w:hAnsi="Times New Roman"/>
          <w:bCs/>
          <w:iCs/>
          <w:sz w:val="28"/>
          <w:szCs w:val="28"/>
        </w:rPr>
        <w:t>руководителем (учредителем).</w:t>
      </w:r>
    </w:p>
    <w:p w14:paraId="406E35BE" w14:textId="539AB624"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t>42.Предотвращение и выявление финансовых операций, связанных с</w:t>
      </w:r>
      <w:r>
        <w:rPr>
          <w:rFonts w:ascii="Times New Roman" w:hAnsi="Times New Roman"/>
          <w:bCs/>
          <w:iCs/>
          <w:sz w:val="28"/>
          <w:szCs w:val="28"/>
        </w:rPr>
        <w:t xml:space="preserve"> </w:t>
      </w:r>
      <w:r w:rsidRPr="00C729B6">
        <w:rPr>
          <w:rFonts w:ascii="Times New Roman" w:hAnsi="Times New Roman"/>
          <w:bCs/>
          <w:iCs/>
          <w:sz w:val="28"/>
          <w:szCs w:val="28"/>
        </w:rPr>
        <w:t>легализацией доходов, полученных преступным путем.</w:t>
      </w:r>
    </w:p>
    <w:p w14:paraId="4685F7A9" w14:textId="77777777" w:rsidR="00C729B6" w:rsidRDefault="00C729B6" w:rsidP="00C729B6">
      <w:pPr>
        <w:spacing w:after="0" w:line="240" w:lineRule="auto"/>
        <w:jc w:val="center"/>
        <w:rPr>
          <w:rFonts w:ascii="Times New Roman" w:eastAsia="Times New Roman" w:hAnsi="Times New Roman" w:cs="Times New Roman"/>
          <w:b/>
          <w:bCs/>
          <w:color w:val="000000"/>
          <w:sz w:val="28"/>
          <w:szCs w:val="28"/>
          <w:lang w:eastAsia="ru-RU"/>
        </w:rPr>
      </w:pPr>
    </w:p>
    <w:p w14:paraId="116C6CBF" w14:textId="16C2B427" w:rsidR="00C729B6" w:rsidRPr="00FF3198" w:rsidRDefault="00C729B6" w:rsidP="00C729B6">
      <w:pPr>
        <w:spacing w:after="0" w:line="240" w:lineRule="auto"/>
        <w:jc w:val="center"/>
        <w:rPr>
          <w:rFonts w:ascii="Times New Roman" w:eastAsia="Times New Roman" w:hAnsi="Times New Roman" w:cs="Times New Roman"/>
          <w:sz w:val="24"/>
          <w:szCs w:val="24"/>
          <w:lang w:eastAsia="ru-RU"/>
        </w:rPr>
      </w:pPr>
      <w:r w:rsidRPr="00FF3198">
        <w:rPr>
          <w:rFonts w:ascii="Times New Roman" w:eastAsia="Times New Roman" w:hAnsi="Times New Roman" w:cs="Times New Roman"/>
          <w:b/>
          <w:bCs/>
          <w:color w:val="000000"/>
          <w:sz w:val="28"/>
          <w:szCs w:val="28"/>
          <w:lang w:eastAsia="ru-RU"/>
        </w:rPr>
        <w:t>Критерии оценки курсовой работы</w:t>
      </w:r>
    </w:p>
    <w:p w14:paraId="079492C3" w14:textId="77777777" w:rsidR="00C729B6" w:rsidRPr="00FF3198" w:rsidRDefault="00C729B6" w:rsidP="00C729B6">
      <w:pPr>
        <w:spacing w:after="0" w:line="240" w:lineRule="auto"/>
        <w:jc w:val="center"/>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8"/>
          <w:szCs w:val="28"/>
          <w:lang w:eastAsia="ru-RU"/>
        </w:rPr>
        <w:t>Критерии, при наличии хотя бы одного из которых работа оценивается только на «неудовлетворительно»</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9"/>
        <w:gridCol w:w="7847"/>
        <w:gridCol w:w="900"/>
      </w:tblGrid>
      <w:tr w:rsidR="00C729B6" w:rsidRPr="00FF3198" w14:paraId="70E39B4F" w14:textId="77777777" w:rsidTr="006B14F4">
        <w:trPr>
          <w:trHeight w:val="336"/>
          <w:tblCellSpacing w:w="0" w:type="dxa"/>
          <w:jc w:val="center"/>
        </w:trPr>
        <w:tc>
          <w:tcPr>
            <w:tcW w:w="709" w:type="dxa"/>
            <w:shd w:val="clear" w:color="auto" w:fill="FFFFFF"/>
            <w:tcMar>
              <w:top w:w="0" w:type="dxa"/>
              <w:left w:w="108" w:type="dxa"/>
              <w:bottom w:w="0" w:type="dxa"/>
              <w:right w:w="108" w:type="dxa"/>
            </w:tcMar>
            <w:vAlign w:val="center"/>
            <w:hideMark/>
          </w:tcPr>
          <w:p w14:paraId="69CEFF3B" w14:textId="77777777" w:rsidR="00C729B6" w:rsidRPr="00FF3198" w:rsidRDefault="00C729B6" w:rsidP="006B14F4">
            <w:pPr>
              <w:spacing w:after="0" w:line="240" w:lineRule="auto"/>
              <w:ind w:left="120"/>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1.</w:t>
            </w:r>
          </w:p>
        </w:tc>
        <w:tc>
          <w:tcPr>
            <w:tcW w:w="7847" w:type="dxa"/>
            <w:shd w:val="clear" w:color="auto" w:fill="FFFFFF"/>
            <w:tcMar>
              <w:top w:w="0" w:type="dxa"/>
              <w:left w:w="108" w:type="dxa"/>
              <w:bottom w:w="0" w:type="dxa"/>
              <w:right w:w="108" w:type="dxa"/>
            </w:tcMar>
            <w:vAlign w:val="center"/>
            <w:hideMark/>
          </w:tcPr>
          <w:p w14:paraId="452263B5" w14:textId="77777777" w:rsidR="00C729B6" w:rsidRPr="00FF3198" w:rsidRDefault="00C729B6" w:rsidP="006B14F4">
            <w:pPr>
              <w:spacing w:after="0" w:line="240" w:lineRule="auto"/>
              <w:jc w:val="both"/>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Тема и (или) содержание работы не относятся к предмету дисциплины</w:t>
            </w:r>
          </w:p>
        </w:tc>
        <w:tc>
          <w:tcPr>
            <w:tcW w:w="900" w:type="dxa"/>
            <w:shd w:val="clear" w:color="auto" w:fill="FFFFFF"/>
            <w:tcMar>
              <w:top w:w="0" w:type="dxa"/>
              <w:left w:w="108" w:type="dxa"/>
              <w:bottom w:w="0" w:type="dxa"/>
              <w:right w:w="108" w:type="dxa"/>
            </w:tcMar>
            <w:vAlign w:val="center"/>
            <w:hideMark/>
          </w:tcPr>
          <w:p w14:paraId="5357F876" w14:textId="77777777" w:rsidR="00C729B6" w:rsidRPr="00FF3198" w:rsidRDefault="00C729B6" w:rsidP="006B14F4">
            <w:pPr>
              <w:spacing w:after="0" w:line="240" w:lineRule="auto"/>
              <w:rPr>
                <w:rFonts w:ascii="Times New Roman" w:eastAsia="Times New Roman" w:hAnsi="Times New Roman" w:cs="Times New Roman"/>
                <w:sz w:val="24"/>
                <w:szCs w:val="24"/>
                <w:lang w:eastAsia="ru-RU"/>
              </w:rPr>
            </w:pPr>
            <w:r w:rsidRPr="00FF3198">
              <w:rPr>
                <w:rFonts w:ascii="Times New Roman" w:eastAsia="Times New Roman" w:hAnsi="Times New Roman" w:cs="Times New Roman"/>
                <w:sz w:val="24"/>
                <w:szCs w:val="24"/>
                <w:lang w:eastAsia="ru-RU"/>
              </w:rPr>
              <w:t> </w:t>
            </w:r>
          </w:p>
        </w:tc>
      </w:tr>
      <w:tr w:rsidR="00C729B6" w:rsidRPr="00FF3198" w14:paraId="484396D5" w14:textId="77777777" w:rsidTr="006B14F4">
        <w:trPr>
          <w:trHeight w:val="322"/>
          <w:tblCellSpacing w:w="0" w:type="dxa"/>
          <w:jc w:val="center"/>
        </w:trPr>
        <w:tc>
          <w:tcPr>
            <w:tcW w:w="709" w:type="dxa"/>
            <w:shd w:val="clear" w:color="auto" w:fill="FFFFFF"/>
            <w:tcMar>
              <w:top w:w="0" w:type="dxa"/>
              <w:left w:w="108" w:type="dxa"/>
              <w:bottom w:w="0" w:type="dxa"/>
              <w:right w:w="108" w:type="dxa"/>
            </w:tcMar>
            <w:vAlign w:val="center"/>
            <w:hideMark/>
          </w:tcPr>
          <w:p w14:paraId="66CA1ABC" w14:textId="77777777" w:rsidR="00C729B6" w:rsidRPr="00FF3198" w:rsidRDefault="00C729B6" w:rsidP="006B14F4">
            <w:pPr>
              <w:spacing w:after="0" w:line="240" w:lineRule="auto"/>
              <w:ind w:left="120"/>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2.</w:t>
            </w:r>
          </w:p>
        </w:tc>
        <w:tc>
          <w:tcPr>
            <w:tcW w:w="7847" w:type="dxa"/>
            <w:shd w:val="clear" w:color="auto" w:fill="FFFFFF"/>
            <w:tcMar>
              <w:top w:w="0" w:type="dxa"/>
              <w:left w:w="108" w:type="dxa"/>
              <w:bottom w:w="0" w:type="dxa"/>
              <w:right w:w="108" w:type="dxa"/>
            </w:tcMar>
            <w:vAlign w:val="center"/>
            <w:hideMark/>
          </w:tcPr>
          <w:p w14:paraId="72709402" w14:textId="77777777" w:rsidR="00C729B6" w:rsidRPr="00FF3198" w:rsidRDefault="00C729B6" w:rsidP="006B14F4">
            <w:pPr>
              <w:spacing w:after="0" w:line="240" w:lineRule="auto"/>
              <w:jc w:val="both"/>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Работа перепечатана из Интернета, CD-ROM или другие носители информации</w:t>
            </w:r>
          </w:p>
        </w:tc>
        <w:tc>
          <w:tcPr>
            <w:tcW w:w="900" w:type="dxa"/>
            <w:shd w:val="clear" w:color="auto" w:fill="FFFFFF"/>
            <w:tcMar>
              <w:top w:w="0" w:type="dxa"/>
              <w:left w:w="108" w:type="dxa"/>
              <w:bottom w:w="0" w:type="dxa"/>
              <w:right w:w="108" w:type="dxa"/>
            </w:tcMar>
            <w:vAlign w:val="center"/>
            <w:hideMark/>
          </w:tcPr>
          <w:p w14:paraId="63EAF847" w14:textId="77777777" w:rsidR="00C729B6" w:rsidRPr="00FF3198" w:rsidRDefault="00C729B6" w:rsidP="006B14F4">
            <w:pPr>
              <w:spacing w:after="0" w:line="240" w:lineRule="auto"/>
              <w:rPr>
                <w:rFonts w:ascii="Times New Roman" w:eastAsia="Times New Roman" w:hAnsi="Times New Roman" w:cs="Times New Roman"/>
                <w:sz w:val="24"/>
                <w:szCs w:val="24"/>
                <w:lang w:eastAsia="ru-RU"/>
              </w:rPr>
            </w:pPr>
            <w:r w:rsidRPr="00FF3198">
              <w:rPr>
                <w:rFonts w:ascii="Times New Roman" w:eastAsia="Times New Roman" w:hAnsi="Times New Roman" w:cs="Times New Roman"/>
                <w:sz w:val="24"/>
                <w:szCs w:val="24"/>
                <w:lang w:eastAsia="ru-RU"/>
              </w:rPr>
              <w:t> </w:t>
            </w:r>
          </w:p>
        </w:tc>
      </w:tr>
      <w:tr w:rsidR="00C729B6" w:rsidRPr="00FF3198" w14:paraId="70031BDB" w14:textId="77777777" w:rsidTr="006B14F4">
        <w:trPr>
          <w:trHeight w:val="322"/>
          <w:tblCellSpacing w:w="0" w:type="dxa"/>
          <w:jc w:val="center"/>
        </w:trPr>
        <w:tc>
          <w:tcPr>
            <w:tcW w:w="709" w:type="dxa"/>
            <w:shd w:val="clear" w:color="auto" w:fill="FFFFFF"/>
            <w:tcMar>
              <w:top w:w="0" w:type="dxa"/>
              <w:left w:w="108" w:type="dxa"/>
              <w:bottom w:w="0" w:type="dxa"/>
              <w:right w:w="108" w:type="dxa"/>
            </w:tcMar>
            <w:vAlign w:val="center"/>
            <w:hideMark/>
          </w:tcPr>
          <w:p w14:paraId="63FE3774" w14:textId="77777777" w:rsidR="00C729B6" w:rsidRPr="00FF3198" w:rsidRDefault="00C729B6" w:rsidP="006B14F4">
            <w:pPr>
              <w:spacing w:after="0" w:line="240" w:lineRule="auto"/>
              <w:ind w:left="120"/>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3.</w:t>
            </w:r>
          </w:p>
        </w:tc>
        <w:tc>
          <w:tcPr>
            <w:tcW w:w="7847" w:type="dxa"/>
            <w:shd w:val="clear" w:color="auto" w:fill="FFFFFF"/>
            <w:tcMar>
              <w:top w:w="0" w:type="dxa"/>
              <w:left w:w="108" w:type="dxa"/>
              <w:bottom w:w="0" w:type="dxa"/>
              <w:right w:w="108" w:type="dxa"/>
            </w:tcMar>
            <w:vAlign w:val="center"/>
            <w:hideMark/>
          </w:tcPr>
          <w:p w14:paraId="2AA24152" w14:textId="77777777" w:rsidR="00C729B6" w:rsidRPr="00FF3198" w:rsidRDefault="00C729B6" w:rsidP="006B14F4">
            <w:pPr>
              <w:spacing w:after="0" w:line="240" w:lineRule="auto"/>
              <w:jc w:val="both"/>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Неструктурированный план курсовой работы</w:t>
            </w:r>
          </w:p>
        </w:tc>
        <w:tc>
          <w:tcPr>
            <w:tcW w:w="900" w:type="dxa"/>
            <w:shd w:val="clear" w:color="auto" w:fill="FFFFFF"/>
            <w:tcMar>
              <w:top w:w="0" w:type="dxa"/>
              <w:left w:w="108" w:type="dxa"/>
              <w:bottom w:w="0" w:type="dxa"/>
              <w:right w:w="108" w:type="dxa"/>
            </w:tcMar>
            <w:vAlign w:val="center"/>
            <w:hideMark/>
          </w:tcPr>
          <w:p w14:paraId="2DB0BB03" w14:textId="77777777" w:rsidR="00C729B6" w:rsidRPr="00FF3198" w:rsidRDefault="00C729B6" w:rsidP="006B14F4">
            <w:pPr>
              <w:spacing w:after="0" w:line="240" w:lineRule="auto"/>
              <w:rPr>
                <w:rFonts w:ascii="Times New Roman" w:eastAsia="Times New Roman" w:hAnsi="Times New Roman" w:cs="Times New Roman"/>
                <w:sz w:val="24"/>
                <w:szCs w:val="24"/>
                <w:lang w:eastAsia="ru-RU"/>
              </w:rPr>
            </w:pPr>
            <w:r w:rsidRPr="00FF3198">
              <w:rPr>
                <w:rFonts w:ascii="Times New Roman" w:eastAsia="Times New Roman" w:hAnsi="Times New Roman" w:cs="Times New Roman"/>
                <w:sz w:val="24"/>
                <w:szCs w:val="24"/>
                <w:lang w:eastAsia="ru-RU"/>
              </w:rPr>
              <w:t> </w:t>
            </w:r>
          </w:p>
        </w:tc>
      </w:tr>
      <w:tr w:rsidR="00C729B6" w:rsidRPr="00FF3198" w14:paraId="6C79BFDA" w14:textId="77777777" w:rsidTr="006B14F4">
        <w:trPr>
          <w:trHeight w:val="322"/>
          <w:tblCellSpacing w:w="0" w:type="dxa"/>
          <w:jc w:val="center"/>
        </w:trPr>
        <w:tc>
          <w:tcPr>
            <w:tcW w:w="709" w:type="dxa"/>
            <w:shd w:val="clear" w:color="auto" w:fill="FFFFFF"/>
            <w:tcMar>
              <w:top w:w="0" w:type="dxa"/>
              <w:left w:w="108" w:type="dxa"/>
              <w:bottom w:w="0" w:type="dxa"/>
              <w:right w:w="108" w:type="dxa"/>
            </w:tcMar>
            <w:vAlign w:val="center"/>
            <w:hideMark/>
          </w:tcPr>
          <w:p w14:paraId="4250A27C" w14:textId="77777777" w:rsidR="00C729B6" w:rsidRPr="00FF3198" w:rsidRDefault="00C729B6" w:rsidP="006B14F4">
            <w:pPr>
              <w:spacing w:after="0" w:line="240" w:lineRule="auto"/>
              <w:ind w:left="120"/>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4.</w:t>
            </w:r>
          </w:p>
        </w:tc>
        <w:tc>
          <w:tcPr>
            <w:tcW w:w="7847" w:type="dxa"/>
            <w:shd w:val="clear" w:color="auto" w:fill="FFFFFF"/>
            <w:tcMar>
              <w:top w:w="0" w:type="dxa"/>
              <w:left w:w="108" w:type="dxa"/>
              <w:bottom w:w="0" w:type="dxa"/>
              <w:right w:w="108" w:type="dxa"/>
            </w:tcMar>
            <w:vAlign w:val="center"/>
            <w:hideMark/>
          </w:tcPr>
          <w:p w14:paraId="2A7647B0" w14:textId="77777777" w:rsidR="00C729B6" w:rsidRPr="00FF3198" w:rsidRDefault="00C729B6" w:rsidP="006B14F4">
            <w:pPr>
              <w:spacing w:after="0" w:line="240" w:lineRule="auto"/>
              <w:jc w:val="both"/>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Объем работы менее 20 листов машинописного текста</w:t>
            </w:r>
          </w:p>
        </w:tc>
        <w:tc>
          <w:tcPr>
            <w:tcW w:w="900" w:type="dxa"/>
            <w:shd w:val="clear" w:color="auto" w:fill="FFFFFF"/>
            <w:tcMar>
              <w:top w:w="0" w:type="dxa"/>
              <w:left w:w="108" w:type="dxa"/>
              <w:bottom w:w="0" w:type="dxa"/>
              <w:right w:w="108" w:type="dxa"/>
            </w:tcMar>
            <w:vAlign w:val="center"/>
            <w:hideMark/>
          </w:tcPr>
          <w:p w14:paraId="16A90035" w14:textId="77777777" w:rsidR="00C729B6" w:rsidRPr="00FF3198" w:rsidRDefault="00C729B6" w:rsidP="006B14F4">
            <w:pPr>
              <w:spacing w:after="0" w:line="240" w:lineRule="auto"/>
              <w:rPr>
                <w:rFonts w:ascii="Times New Roman" w:eastAsia="Times New Roman" w:hAnsi="Times New Roman" w:cs="Times New Roman"/>
                <w:sz w:val="24"/>
                <w:szCs w:val="24"/>
                <w:lang w:eastAsia="ru-RU"/>
              </w:rPr>
            </w:pPr>
            <w:r w:rsidRPr="00FF3198">
              <w:rPr>
                <w:rFonts w:ascii="Times New Roman" w:eastAsia="Times New Roman" w:hAnsi="Times New Roman" w:cs="Times New Roman"/>
                <w:sz w:val="24"/>
                <w:szCs w:val="24"/>
                <w:lang w:eastAsia="ru-RU"/>
              </w:rPr>
              <w:t> </w:t>
            </w:r>
          </w:p>
        </w:tc>
      </w:tr>
      <w:tr w:rsidR="00C729B6" w:rsidRPr="00FF3198" w14:paraId="7D3B93F0" w14:textId="77777777" w:rsidTr="006B14F4">
        <w:trPr>
          <w:trHeight w:val="322"/>
          <w:tblCellSpacing w:w="0" w:type="dxa"/>
          <w:jc w:val="center"/>
        </w:trPr>
        <w:tc>
          <w:tcPr>
            <w:tcW w:w="709" w:type="dxa"/>
            <w:shd w:val="clear" w:color="auto" w:fill="FFFFFF"/>
            <w:tcMar>
              <w:top w:w="0" w:type="dxa"/>
              <w:left w:w="108" w:type="dxa"/>
              <w:bottom w:w="0" w:type="dxa"/>
              <w:right w:w="108" w:type="dxa"/>
            </w:tcMar>
            <w:vAlign w:val="center"/>
            <w:hideMark/>
          </w:tcPr>
          <w:p w14:paraId="15C1FCCB" w14:textId="77777777" w:rsidR="00C729B6" w:rsidRPr="00FF3198" w:rsidRDefault="00C729B6" w:rsidP="006B14F4">
            <w:pPr>
              <w:spacing w:after="0" w:line="240" w:lineRule="auto"/>
              <w:ind w:left="120"/>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5.</w:t>
            </w:r>
          </w:p>
        </w:tc>
        <w:tc>
          <w:tcPr>
            <w:tcW w:w="7847" w:type="dxa"/>
            <w:shd w:val="clear" w:color="auto" w:fill="FFFFFF"/>
            <w:tcMar>
              <w:top w:w="0" w:type="dxa"/>
              <w:left w:w="108" w:type="dxa"/>
              <w:bottom w:w="0" w:type="dxa"/>
              <w:right w:w="108" w:type="dxa"/>
            </w:tcMar>
            <w:vAlign w:val="center"/>
            <w:hideMark/>
          </w:tcPr>
          <w:p w14:paraId="4E0BAF1E" w14:textId="77777777" w:rsidR="00C729B6" w:rsidRPr="00FF3198" w:rsidRDefault="00C729B6" w:rsidP="006B14F4">
            <w:pPr>
              <w:spacing w:after="0" w:line="240" w:lineRule="auto"/>
              <w:jc w:val="both"/>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В работе отсутствуют ссылки и сноски на нормативные и другие источники</w:t>
            </w:r>
          </w:p>
        </w:tc>
        <w:tc>
          <w:tcPr>
            <w:tcW w:w="900" w:type="dxa"/>
            <w:shd w:val="clear" w:color="auto" w:fill="FFFFFF"/>
            <w:tcMar>
              <w:top w:w="0" w:type="dxa"/>
              <w:left w:w="108" w:type="dxa"/>
              <w:bottom w:w="0" w:type="dxa"/>
              <w:right w:w="108" w:type="dxa"/>
            </w:tcMar>
            <w:vAlign w:val="center"/>
            <w:hideMark/>
          </w:tcPr>
          <w:p w14:paraId="3149F4A8" w14:textId="77777777" w:rsidR="00C729B6" w:rsidRPr="00FF3198" w:rsidRDefault="00C729B6" w:rsidP="006B14F4">
            <w:pPr>
              <w:spacing w:after="0" w:line="240" w:lineRule="auto"/>
              <w:rPr>
                <w:rFonts w:ascii="Times New Roman" w:eastAsia="Times New Roman" w:hAnsi="Times New Roman" w:cs="Times New Roman"/>
                <w:sz w:val="24"/>
                <w:szCs w:val="24"/>
                <w:lang w:eastAsia="ru-RU"/>
              </w:rPr>
            </w:pPr>
            <w:r w:rsidRPr="00FF3198">
              <w:rPr>
                <w:rFonts w:ascii="Times New Roman" w:eastAsia="Times New Roman" w:hAnsi="Times New Roman" w:cs="Times New Roman"/>
                <w:sz w:val="24"/>
                <w:szCs w:val="24"/>
                <w:lang w:eastAsia="ru-RU"/>
              </w:rPr>
              <w:t> </w:t>
            </w:r>
          </w:p>
        </w:tc>
      </w:tr>
      <w:tr w:rsidR="00C729B6" w:rsidRPr="00FF3198" w14:paraId="26EBF8B7" w14:textId="77777777" w:rsidTr="006B14F4">
        <w:trPr>
          <w:trHeight w:val="600"/>
          <w:tblCellSpacing w:w="0" w:type="dxa"/>
          <w:jc w:val="center"/>
        </w:trPr>
        <w:tc>
          <w:tcPr>
            <w:tcW w:w="709" w:type="dxa"/>
            <w:shd w:val="clear" w:color="auto" w:fill="FFFFFF"/>
            <w:tcMar>
              <w:top w:w="0" w:type="dxa"/>
              <w:left w:w="108" w:type="dxa"/>
              <w:bottom w:w="0" w:type="dxa"/>
              <w:right w:w="108" w:type="dxa"/>
            </w:tcMar>
            <w:vAlign w:val="center"/>
            <w:hideMark/>
          </w:tcPr>
          <w:p w14:paraId="71A76641" w14:textId="77777777" w:rsidR="00C729B6" w:rsidRPr="00FF3198" w:rsidRDefault="00C729B6" w:rsidP="006B14F4">
            <w:pPr>
              <w:spacing w:after="0" w:line="240" w:lineRule="auto"/>
              <w:ind w:left="120"/>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6.</w:t>
            </w:r>
          </w:p>
        </w:tc>
        <w:tc>
          <w:tcPr>
            <w:tcW w:w="7847" w:type="dxa"/>
            <w:shd w:val="clear" w:color="auto" w:fill="FFFFFF"/>
            <w:tcMar>
              <w:top w:w="0" w:type="dxa"/>
              <w:left w:w="108" w:type="dxa"/>
              <w:bottom w:w="0" w:type="dxa"/>
              <w:right w:w="108" w:type="dxa"/>
            </w:tcMar>
            <w:vAlign w:val="center"/>
            <w:hideMark/>
          </w:tcPr>
          <w:p w14:paraId="3E0AC66C" w14:textId="77777777" w:rsidR="00C729B6" w:rsidRPr="00FF3198" w:rsidRDefault="00C729B6" w:rsidP="006B14F4">
            <w:pPr>
              <w:spacing w:after="0" w:line="240" w:lineRule="auto"/>
              <w:jc w:val="both"/>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Оформление курсовой работы не соответствует требованиям (отсутствует нумерация страниц, неверное или неполное оформление библиографии и т.д.)</w:t>
            </w:r>
          </w:p>
        </w:tc>
        <w:tc>
          <w:tcPr>
            <w:tcW w:w="900" w:type="dxa"/>
            <w:shd w:val="clear" w:color="auto" w:fill="FFFFFF"/>
            <w:tcMar>
              <w:top w:w="0" w:type="dxa"/>
              <w:left w:w="108" w:type="dxa"/>
              <w:bottom w:w="0" w:type="dxa"/>
              <w:right w:w="108" w:type="dxa"/>
            </w:tcMar>
            <w:vAlign w:val="center"/>
            <w:hideMark/>
          </w:tcPr>
          <w:p w14:paraId="3E6AEBFC" w14:textId="77777777" w:rsidR="00C729B6" w:rsidRPr="00FF3198" w:rsidRDefault="00C729B6" w:rsidP="006B14F4">
            <w:pPr>
              <w:spacing w:after="0" w:line="240" w:lineRule="auto"/>
              <w:rPr>
                <w:rFonts w:ascii="Times New Roman" w:eastAsia="Times New Roman" w:hAnsi="Times New Roman" w:cs="Times New Roman"/>
                <w:sz w:val="24"/>
                <w:szCs w:val="24"/>
                <w:lang w:eastAsia="ru-RU"/>
              </w:rPr>
            </w:pPr>
            <w:r w:rsidRPr="00FF3198">
              <w:rPr>
                <w:rFonts w:ascii="Times New Roman" w:eastAsia="Times New Roman" w:hAnsi="Times New Roman" w:cs="Times New Roman"/>
                <w:sz w:val="24"/>
                <w:szCs w:val="24"/>
                <w:lang w:eastAsia="ru-RU"/>
              </w:rPr>
              <w:t> </w:t>
            </w:r>
          </w:p>
        </w:tc>
      </w:tr>
    </w:tbl>
    <w:p w14:paraId="45B159F9" w14:textId="77777777" w:rsidR="00C729B6" w:rsidRDefault="00C729B6" w:rsidP="00C729B6">
      <w:pPr>
        <w:spacing w:after="0" w:line="240" w:lineRule="auto"/>
        <w:jc w:val="center"/>
        <w:rPr>
          <w:rFonts w:ascii="Times New Roman" w:eastAsia="Times New Roman" w:hAnsi="Times New Roman" w:cs="Times New Roman"/>
          <w:color w:val="000000"/>
          <w:sz w:val="28"/>
          <w:szCs w:val="28"/>
          <w:lang w:eastAsia="ru-RU"/>
        </w:rPr>
      </w:pPr>
    </w:p>
    <w:p w14:paraId="3FD588F6" w14:textId="77777777" w:rsidR="00C729B6" w:rsidRPr="00FF3198" w:rsidRDefault="00C729B6" w:rsidP="00C729B6">
      <w:pPr>
        <w:spacing w:after="0" w:line="240" w:lineRule="auto"/>
        <w:jc w:val="center"/>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8"/>
          <w:szCs w:val="28"/>
          <w:lang w:eastAsia="ru-RU"/>
        </w:rPr>
        <w:t>Рейтинг</w:t>
      </w:r>
      <w:r>
        <w:rPr>
          <w:rFonts w:ascii="Times New Roman" w:eastAsia="Times New Roman" w:hAnsi="Times New Roman" w:cs="Times New Roman"/>
          <w:color w:val="000000"/>
          <w:sz w:val="28"/>
          <w:szCs w:val="28"/>
          <w:lang w:eastAsia="ru-RU"/>
        </w:rPr>
        <w:t xml:space="preserve"> курсовой</w:t>
      </w:r>
      <w:r w:rsidRPr="00FF3198">
        <w:rPr>
          <w:rFonts w:ascii="Times New Roman" w:eastAsia="Times New Roman" w:hAnsi="Times New Roman" w:cs="Times New Roman"/>
          <w:color w:val="000000"/>
          <w:sz w:val="28"/>
          <w:szCs w:val="28"/>
          <w:lang w:eastAsia="ru-RU"/>
        </w:rPr>
        <w:t xml:space="preserve"> работы</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1"/>
        <w:gridCol w:w="3147"/>
        <w:gridCol w:w="1970"/>
        <w:gridCol w:w="1972"/>
        <w:gridCol w:w="1801"/>
      </w:tblGrid>
      <w:tr w:rsidR="00C729B6" w:rsidRPr="00DA0FBF" w14:paraId="2A6B1617" w14:textId="77777777" w:rsidTr="006B14F4">
        <w:trPr>
          <w:trHeight w:val="298"/>
          <w:tblCellSpacing w:w="0" w:type="dxa"/>
          <w:jc w:val="center"/>
        </w:trPr>
        <w:tc>
          <w:tcPr>
            <w:tcW w:w="701" w:type="dxa"/>
            <w:vMerge w:val="restart"/>
            <w:shd w:val="clear" w:color="auto" w:fill="FFFFFF"/>
            <w:tcMar>
              <w:top w:w="0" w:type="dxa"/>
              <w:left w:w="108" w:type="dxa"/>
              <w:bottom w:w="0" w:type="dxa"/>
              <w:right w:w="108" w:type="dxa"/>
            </w:tcMar>
            <w:vAlign w:val="center"/>
            <w:hideMark/>
          </w:tcPr>
          <w:p w14:paraId="7DF42798"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FF3198">
              <w:rPr>
                <w:rFonts w:ascii="Times New Roman" w:eastAsia="Times New Roman" w:hAnsi="Times New Roman" w:cs="Times New Roman"/>
                <w:b/>
                <w:bCs/>
                <w:color w:val="000000"/>
                <w:sz w:val="24"/>
                <w:szCs w:val="24"/>
                <w:lang w:eastAsia="ru-RU"/>
              </w:rPr>
              <w:t>№</w:t>
            </w:r>
          </w:p>
        </w:tc>
        <w:tc>
          <w:tcPr>
            <w:tcW w:w="3147" w:type="dxa"/>
            <w:vMerge w:val="restart"/>
            <w:shd w:val="clear" w:color="auto" w:fill="FFFFFF"/>
            <w:tcMar>
              <w:top w:w="0" w:type="dxa"/>
              <w:left w:w="108" w:type="dxa"/>
              <w:bottom w:w="0" w:type="dxa"/>
              <w:right w:w="108" w:type="dxa"/>
            </w:tcMar>
            <w:vAlign w:val="center"/>
            <w:hideMark/>
          </w:tcPr>
          <w:p w14:paraId="1A9FF772"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FF3198">
              <w:rPr>
                <w:rFonts w:ascii="Times New Roman" w:eastAsia="Times New Roman" w:hAnsi="Times New Roman" w:cs="Times New Roman"/>
                <w:b/>
                <w:bCs/>
                <w:color w:val="000000"/>
                <w:sz w:val="24"/>
                <w:szCs w:val="24"/>
                <w:lang w:eastAsia="ru-RU"/>
              </w:rPr>
              <w:t>Наименование показателя</w:t>
            </w:r>
          </w:p>
        </w:tc>
        <w:tc>
          <w:tcPr>
            <w:tcW w:w="5743" w:type="dxa"/>
            <w:gridSpan w:val="3"/>
            <w:shd w:val="clear" w:color="auto" w:fill="FFFFFF"/>
            <w:tcMar>
              <w:top w:w="0" w:type="dxa"/>
              <w:left w:w="108" w:type="dxa"/>
              <w:bottom w:w="0" w:type="dxa"/>
              <w:right w:w="108" w:type="dxa"/>
            </w:tcMar>
            <w:vAlign w:val="center"/>
            <w:hideMark/>
          </w:tcPr>
          <w:p w14:paraId="05E48265" w14:textId="77777777" w:rsidR="00C729B6" w:rsidRPr="00FF3198" w:rsidRDefault="00C729B6" w:rsidP="006B14F4">
            <w:pPr>
              <w:spacing w:after="0" w:line="240" w:lineRule="auto"/>
              <w:ind w:left="120"/>
              <w:jc w:val="center"/>
              <w:rPr>
                <w:rFonts w:ascii="Times New Roman" w:eastAsia="Times New Roman" w:hAnsi="Times New Roman" w:cs="Times New Roman"/>
                <w:sz w:val="24"/>
                <w:szCs w:val="24"/>
                <w:lang w:eastAsia="ru-RU"/>
              </w:rPr>
            </w:pPr>
            <w:r w:rsidRPr="00FF3198">
              <w:rPr>
                <w:rFonts w:ascii="Times New Roman" w:eastAsia="Times New Roman" w:hAnsi="Times New Roman" w:cs="Times New Roman"/>
                <w:b/>
                <w:bCs/>
                <w:color w:val="000000"/>
                <w:sz w:val="24"/>
                <w:szCs w:val="24"/>
                <w:lang w:eastAsia="ru-RU"/>
              </w:rPr>
              <w:t>Шкала / оценка</w:t>
            </w:r>
          </w:p>
        </w:tc>
      </w:tr>
      <w:tr w:rsidR="00C729B6" w:rsidRPr="00DA0FBF" w14:paraId="7328D8A5" w14:textId="77777777" w:rsidTr="006B14F4">
        <w:trPr>
          <w:trHeight w:val="298"/>
          <w:tblCellSpacing w:w="0" w:type="dxa"/>
          <w:jc w:val="center"/>
        </w:trPr>
        <w:tc>
          <w:tcPr>
            <w:tcW w:w="0" w:type="auto"/>
            <w:vMerge/>
            <w:vAlign w:val="center"/>
            <w:hideMark/>
          </w:tcPr>
          <w:p w14:paraId="693B2913" w14:textId="77777777" w:rsidR="00C729B6" w:rsidRPr="00FF3198" w:rsidRDefault="00C729B6" w:rsidP="006B14F4">
            <w:pPr>
              <w:spacing w:after="0" w:line="240" w:lineRule="auto"/>
              <w:rPr>
                <w:rFonts w:ascii="Times New Roman" w:eastAsia="Times New Roman" w:hAnsi="Times New Roman" w:cs="Times New Roman"/>
                <w:sz w:val="24"/>
                <w:szCs w:val="24"/>
                <w:lang w:eastAsia="ru-RU"/>
              </w:rPr>
            </w:pPr>
          </w:p>
        </w:tc>
        <w:tc>
          <w:tcPr>
            <w:tcW w:w="3147" w:type="dxa"/>
            <w:vMerge/>
            <w:vAlign w:val="center"/>
            <w:hideMark/>
          </w:tcPr>
          <w:p w14:paraId="1DA3AB00" w14:textId="77777777" w:rsidR="00C729B6" w:rsidRPr="00FF3198" w:rsidRDefault="00C729B6" w:rsidP="006B14F4">
            <w:pPr>
              <w:spacing w:after="0" w:line="240" w:lineRule="auto"/>
              <w:rPr>
                <w:rFonts w:ascii="Times New Roman" w:eastAsia="Times New Roman" w:hAnsi="Times New Roman" w:cs="Times New Roman"/>
                <w:sz w:val="24"/>
                <w:szCs w:val="24"/>
                <w:lang w:eastAsia="ru-RU"/>
              </w:rPr>
            </w:pPr>
          </w:p>
        </w:tc>
        <w:tc>
          <w:tcPr>
            <w:tcW w:w="1970" w:type="dxa"/>
            <w:shd w:val="clear" w:color="auto" w:fill="FFFFFF"/>
            <w:tcMar>
              <w:top w:w="0" w:type="dxa"/>
              <w:left w:w="108" w:type="dxa"/>
              <w:bottom w:w="0" w:type="dxa"/>
              <w:right w:w="108" w:type="dxa"/>
            </w:tcMar>
            <w:vAlign w:val="center"/>
            <w:hideMark/>
          </w:tcPr>
          <w:p w14:paraId="2AE3E476" w14:textId="77777777" w:rsidR="00C729B6" w:rsidRPr="00FF3198" w:rsidRDefault="00C729B6" w:rsidP="006B14F4">
            <w:pPr>
              <w:spacing w:after="0" w:line="240" w:lineRule="auto"/>
              <w:ind w:left="120"/>
              <w:jc w:val="center"/>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3 «удов.»</w:t>
            </w:r>
          </w:p>
        </w:tc>
        <w:tc>
          <w:tcPr>
            <w:tcW w:w="1972" w:type="dxa"/>
            <w:shd w:val="clear" w:color="auto" w:fill="FFFFFF"/>
            <w:tcMar>
              <w:top w:w="0" w:type="dxa"/>
              <w:left w:w="108" w:type="dxa"/>
              <w:bottom w:w="0" w:type="dxa"/>
              <w:right w:w="108" w:type="dxa"/>
            </w:tcMar>
            <w:vAlign w:val="center"/>
            <w:hideMark/>
          </w:tcPr>
          <w:p w14:paraId="03C044F5" w14:textId="77777777" w:rsidR="00C729B6" w:rsidRPr="00FF3198" w:rsidRDefault="00C729B6" w:rsidP="006B14F4">
            <w:pPr>
              <w:spacing w:after="0" w:line="240" w:lineRule="auto"/>
              <w:ind w:left="120"/>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4 «хор.»</w:t>
            </w:r>
          </w:p>
        </w:tc>
        <w:tc>
          <w:tcPr>
            <w:tcW w:w="1801" w:type="dxa"/>
            <w:shd w:val="clear" w:color="auto" w:fill="FFFFFF"/>
            <w:tcMar>
              <w:top w:w="0" w:type="dxa"/>
              <w:left w:w="108" w:type="dxa"/>
              <w:bottom w:w="0" w:type="dxa"/>
              <w:right w:w="108" w:type="dxa"/>
            </w:tcMar>
            <w:vAlign w:val="center"/>
            <w:hideMark/>
          </w:tcPr>
          <w:p w14:paraId="0222266D" w14:textId="77777777" w:rsidR="00C729B6" w:rsidRPr="00FF3198" w:rsidRDefault="00C729B6" w:rsidP="006B14F4">
            <w:pPr>
              <w:spacing w:after="0" w:line="240" w:lineRule="auto"/>
              <w:ind w:left="120"/>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5 «</w:t>
            </w:r>
            <w:proofErr w:type="spellStart"/>
            <w:r w:rsidRPr="00FF3198">
              <w:rPr>
                <w:rFonts w:ascii="Times New Roman" w:eastAsia="Times New Roman" w:hAnsi="Times New Roman" w:cs="Times New Roman"/>
                <w:color w:val="000000"/>
                <w:sz w:val="24"/>
                <w:szCs w:val="24"/>
                <w:lang w:eastAsia="ru-RU"/>
              </w:rPr>
              <w:t>отл</w:t>
            </w:r>
            <w:proofErr w:type="spellEnd"/>
            <w:r w:rsidRPr="00FF3198">
              <w:rPr>
                <w:rFonts w:ascii="Times New Roman" w:eastAsia="Times New Roman" w:hAnsi="Times New Roman" w:cs="Times New Roman"/>
                <w:color w:val="000000"/>
                <w:sz w:val="24"/>
                <w:szCs w:val="24"/>
                <w:lang w:eastAsia="ru-RU"/>
              </w:rPr>
              <w:t>.»</w:t>
            </w:r>
          </w:p>
        </w:tc>
      </w:tr>
      <w:tr w:rsidR="00C729B6" w:rsidRPr="00DA0FBF" w14:paraId="6E19CBE5" w14:textId="77777777" w:rsidTr="006B14F4">
        <w:trPr>
          <w:trHeight w:val="298"/>
          <w:tblCellSpacing w:w="0" w:type="dxa"/>
          <w:jc w:val="center"/>
        </w:trPr>
        <w:tc>
          <w:tcPr>
            <w:tcW w:w="701" w:type="dxa"/>
            <w:shd w:val="clear" w:color="auto" w:fill="FFFFFF"/>
            <w:tcMar>
              <w:top w:w="0" w:type="dxa"/>
              <w:left w:w="108" w:type="dxa"/>
              <w:bottom w:w="0" w:type="dxa"/>
              <w:right w:w="108" w:type="dxa"/>
            </w:tcMar>
            <w:vAlign w:val="center"/>
            <w:hideMark/>
          </w:tcPr>
          <w:p w14:paraId="010C22DD" w14:textId="77777777" w:rsidR="00C729B6" w:rsidRPr="00FF3198" w:rsidRDefault="00C729B6" w:rsidP="006B14F4">
            <w:pPr>
              <w:spacing w:after="0" w:line="240" w:lineRule="auto"/>
              <w:ind w:left="140"/>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1</w:t>
            </w:r>
          </w:p>
        </w:tc>
        <w:tc>
          <w:tcPr>
            <w:tcW w:w="3147" w:type="dxa"/>
            <w:shd w:val="clear" w:color="auto" w:fill="FFFFFF"/>
            <w:tcMar>
              <w:top w:w="0" w:type="dxa"/>
              <w:left w:w="108" w:type="dxa"/>
              <w:bottom w:w="0" w:type="dxa"/>
              <w:right w:w="108" w:type="dxa"/>
            </w:tcMar>
            <w:vAlign w:val="center"/>
            <w:hideMark/>
          </w:tcPr>
          <w:p w14:paraId="49A23880" w14:textId="77777777" w:rsidR="00C729B6" w:rsidRPr="00FF3198" w:rsidRDefault="00C729B6" w:rsidP="006B14F4">
            <w:pPr>
              <w:spacing w:after="0" w:line="240" w:lineRule="auto"/>
              <w:jc w:val="both"/>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Обоснованность актуальности темы</w:t>
            </w:r>
          </w:p>
        </w:tc>
        <w:tc>
          <w:tcPr>
            <w:tcW w:w="1970" w:type="dxa"/>
            <w:shd w:val="clear" w:color="auto" w:fill="FFFFFF"/>
            <w:tcMar>
              <w:top w:w="0" w:type="dxa"/>
              <w:left w:w="108" w:type="dxa"/>
              <w:bottom w:w="0" w:type="dxa"/>
              <w:right w:w="108" w:type="dxa"/>
            </w:tcMar>
            <w:vAlign w:val="center"/>
            <w:hideMark/>
          </w:tcPr>
          <w:p w14:paraId="6F5E5386"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DA0FBF">
              <w:rPr>
                <w:rFonts w:ascii="Times New Roman" w:eastAsia="Times New Roman" w:hAnsi="Times New Roman" w:cs="Times New Roman"/>
                <w:sz w:val="24"/>
                <w:szCs w:val="24"/>
                <w:lang w:eastAsia="ru-RU"/>
              </w:rPr>
              <w:t>недостаточная</w:t>
            </w:r>
          </w:p>
        </w:tc>
        <w:tc>
          <w:tcPr>
            <w:tcW w:w="1972" w:type="dxa"/>
            <w:shd w:val="clear" w:color="auto" w:fill="FFFFFF"/>
            <w:tcMar>
              <w:top w:w="0" w:type="dxa"/>
              <w:left w:w="108" w:type="dxa"/>
              <w:bottom w:w="0" w:type="dxa"/>
              <w:right w:w="108" w:type="dxa"/>
            </w:tcMar>
            <w:vAlign w:val="center"/>
            <w:hideMark/>
          </w:tcPr>
          <w:p w14:paraId="10B73CDC"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FF3198">
              <w:rPr>
                <w:rFonts w:ascii="Times New Roman" w:eastAsia="Times New Roman" w:hAnsi="Times New Roman" w:cs="Times New Roman"/>
                <w:sz w:val="24"/>
                <w:szCs w:val="24"/>
                <w:lang w:eastAsia="ru-RU"/>
              </w:rPr>
              <w:t> </w:t>
            </w:r>
            <w:r w:rsidRPr="00DA0FBF">
              <w:rPr>
                <w:rFonts w:ascii="Times New Roman" w:eastAsia="Times New Roman" w:hAnsi="Times New Roman" w:cs="Times New Roman"/>
                <w:sz w:val="24"/>
                <w:szCs w:val="24"/>
                <w:lang w:eastAsia="ru-RU"/>
              </w:rPr>
              <w:t>частичная</w:t>
            </w:r>
          </w:p>
        </w:tc>
        <w:tc>
          <w:tcPr>
            <w:tcW w:w="1801" w:type="dxa"/>
            <w:shd w:val="clear" w:color="auto" w:fill="FFFFFF"/>
            <w:tcMar>
              <w:top w:w="0" w:type="dxa"/>
              <w:left w:w="108" w:type="dxa"/>
              <w:bottom w:w="0" w:type="dxa"/>
              <w:right w:w="108" w:type="dxa"/>
            </w:tcMar>
            <w:vAlign w:val="center"/>
            <w:hideMark/>
          </w:tcPr>
          <w:p w14:paraId="60A67D17"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DA0FBF">
              <w:rPr>
                <w:rFonts w:ascii="Times New Roman" w:eastAsia="Times New Roman" w:hAnsi="Times New Roman" w:cs="Times New Roman"/>
                <w:sz w:val="24"/>
                <w:szCs w:val="24"/>
                <w:lang w:eastAsia="ru-RU"/>
              </w:rPr>
              <w:t>полная</w:t>
            </w:r>
            <w:r w:rsidRPr="00FF3198">
              <w:rPr>
                <w:rFonts w:ascii="Times New Roman" w:eastAsia="Times New Roman" w:hAnsi="Times New Roman" w:cs="Times New Roman"/>
                <w:sz w:val="24"/>
                <w:szCs w:val="24"/>
                <w:lang w:eastAsia="ru-RU"/>
              </w:rPr>
              <w:t> </w:t>
            </w:r>
          </w:p>
        </w:tc>
      </w:tr>
      <w:tr w:rsidR="00C729B6" w:rsidRPr="00DA0FBF" w14:paraId="704B5A64" w14:textId="77777777" w:rsidTr="006B14F4">
        <w:trPr>
          <w:trHeight w:val="298"/>
          <w:tblCellSpacing w:w="0" w:type="dxa"/>
          <w:jc w:val="center"/>
        </w:trPr>
        <w:tc>
          <w:tcPr>
            <w:tcW w:w="701" w:type="dxa"/>
            <w:shd w:val="clear" w:color="auto" w:fill="FFFFFF"/>
            <w:tcMar>
              <w:top w:w="0" w:type="dxa"/>
              <w:left w:w="108" w:type="dxa"/>
              <w:bottom w:w="0" w:type="dxa"/>
              <w:right w:w="108" w:type="dxa"/>
            </w:tcMar>
            <w:vAlign w:val="center"/>
            <w:hideMark/>
          </w:tcPr>
          <w:p w14:paraId="6EB009A6" w14:textId="77777777" w:rsidR="00C729B6" w:rsidRPr="00FF3198" w:rsidRDefault="00C729B6" w:rsidP="006B14F4">
            <w:pPr>
              <w:spacing w:after="0" w:line="240" w:lineRule="auto"/>
              <w:ind w:left="140"/>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2</w:t>
            </w:r>
          </w:p>
        </w:tc>
        <w:tc>
          <w:tcPr>
            <w:tcW w:w="3147" w:type="dxa"/>
            <w:shd w:val="clear" w:color="auto" w:fill="FFFFFF"/>
            <w:tcMar>
              <w:top w:w="0" w:type="dxa"/>
              <w:left w:w="108" w:type="dxa"/>
              <w:bottom w:w="0" w:type="dxa"/>
              <w:right w:w="108" w:type="dxa"/>
            </w:tcMar>
            <w:vAlign w:val="center"/>
            <w:hideMark/>
          </w:tcPr>
          <w:p w14:paraId="726F1013" w14:textId="77777777" w:rsidR="00C729B6" w:rsidRPr="00FF3198" w:rsidRDefault="00C729B6" w:rsidP="006B14F4">
            <w:pPr>
              <w:spacing w:after="0" w:line="240" w:lineRule="auto"/>
              <w:jc w:val="both"/>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Степень раскрытия темы</w:t>
            </w:r>
          </w:p>
        </w:tc>
        <w:tc>
          <w:tcPr>
            <w:tcW w:w="1970" w:type="dxa"/>
            <w:shd w:val="clear" w:color="auto" w:fill="FFFFFF"/>
            <w:tcMar>
              <w:top w:w="0" w:type="dxa"/>
              <w:left w:w="108" w:type="dxa"/>
              <w:bottom w:w="0" w:type="dxa"/>
              <w:right w:w="108" w:type="dxa"/>
            </w:tcMar>
            <w:vAlign w:val="center"/>
            <w:hideMark/>
          </w:tcPr>
          <w:p w14:paraId="29C8A2F6"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DA0FBF">
              <w:rPr>
                <w:rFonts w:ascii="Times New Roman" w:eastAsia="Times New Roman" w:hAnsi="Times New Roman" w:cs="Times New Roman"/>
                <w:sz w:val="24"/>
                <w:szCs w:val="24"/>
                <w:lang w:eastAsia="ru-RU"/>
              </w:rPr>
              <w:t>недостаточная</w:t>
            </w:r>
          </w:p>
        </w:tc>
        <w:tc>
          <w:tcPr>
            <w:tcW w:w="1972" w:type="dxa"/>
            <w:shd w:val="clear" w:color="auto" w:fill="FFFFFF"/>
            <w:tcMar>
              <w:top w:w="0" w:type="dxa"/>
              <w:left w:w="108" w:type="dxa"/>
              <w:bottom w:w="0" w:type="dxa"/>
              <w:right w:w="108" w:type="dxa"/>
            </w:tcMar>
            <w:vAlign w:val="center"/>
            <w:hideMark/>
          </w:tcPr>
          <w:p w14:paraId="11208D2A"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FF3198">
              <w:rPr>
                <w:rFonts w:ascii="Times New Roman" w:eastAsia="Times New Roman" w:hAnsi="Times New Roman" w:cs="Times New Roman"/>
                <w:sz w:val="24"/>
                <w:szCs w:val="24"/>
                <w:lang w:eastAsia="ru-RU"/>
              </w:rPr>
              <w:t> </w:t>
            </w:r>
            <w:r w:rsidRPr="00DA0FBF">
              <w:rPr>
                <w:rFonts w:ascii="Times New Roman" w:eastAsia="Times New Roman" w:hAnsi="Times New Roman" w:cs="Times New Roman"/>
                <w:sz w:val="24"/>
                <w:szCs w:val="24"/>
                <w:lang w:eastAsia="ru-RU"/>
              </w:rPr>
              <w:t>частичная</w:t>
            </w:r>
          </w:p>
        </w:tc>
        <w:tc>
          <w:tcPr>
            <w:tcW w:w="1801" w:type="dxa"/>
            <w:shd w:val="clear" w:color="auto" w:fill="FFFFFF"/>
            <w:tcMar>
              <w:top w:w="0" w:type="dxa"/>
              <w:left w:w="108" w:type="dxa"/>
              <w:bottom w:w="0" w:type="dxa"/>
              <w:right w:w="108" w:type="dxa"/>
            </w:tcMar>
            <w:vAlign w:val="center"/>
            <w:hideMark/>
          </w:tcPr>
          <w:p w14:paraId="28D436E9"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DA0FBF">
              <w:rPr>
                <w:rFonts w:ascii="Times New Roman" w:eastAsia="Times New Roman" w:hAnsi="Times New Roman" w:cs="Times New Roman"/>
                <w:sz w:val="24"/>
                <w:szCs w:val="24"/>
                <w:lang w:eastAsia="ru-RU"/>
              </w:rPr>
              <w:t>полная</w:t>
            </w:r>
            <w:r w:rsidRPr="00FF3198">
              <w:rPr>
                <w:rFonts w:ascii="Times New Roman" w:eastAsia="Times New Roman" w:hAnsi="Times New Roman" w:cs="Times New Roman"/>
                <w:sz w:val="24"/>
                <w:szCs w:val="24"/>
                <w:lang w:eastAsia="ru-RU"/>
              </w:rPr>
              <w:t> </w:t>
            </w:r>
          </w:p>
        </w:tc>
      </w:tr>
      <w:tr w:rsidR="00C729B6" w:rsidRPr="00DA0FBF" w14:paraId="7E210468" w14:textId="77777777" w:rsidTr="006B14F4">
        <w:trPr>
          <w:trHeight w:val="302"/>
          <w:tblCellSpacing w:w="0" w:type="dxa"/>
          <w:jc w:val="center"/>
        </w:trPr>
        <w:tc>
          <w:tcPr>
            <w:tcW w:w="701" w:type="dxa"/>
            <w:shd w:val="clear" w:color="auto" w:fill="FFFFFF"/>
            <w:tcMar>
              <w:top w:w="0" w:type="dxa"/>
              <w:left w:w="108" w:type="dxa"/>
              <w:bottom w:w="0" w:type="dxa"/>
              <w:right w:w="108" w:type="dxa"/>
            </w:tcMar>
            <w:vAlign w:val="center"/>
            <w:hideMark/>
          </w:tcPr>
          <w:p w14:paraId="15D78EB0" w14:textId="77777777" w:rsidR="00C729B6" w:rsidRPr="00FF3198" w:rsidRDefault="00C729B6" w:rsidP="006B14F4">
            <w:pPr>
              <w:spacing w:after="0" w:line="240" w:lineRule="auto"/>
              <w:ind w:left="140"/>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3</w:t>
            </w:r>
          </w:p>
        </w:tc>
        <w:tc>
          <w:tcPr>
            <w:tcW w:w="3147" w:type="dxa"/>
            <w:shd w:val="clear" w:color="auto" w:fill="FFFFFF"/>
            <w:tcMar>
              <w:top w:w="0" w:type="dxa"/>
              <w:left w:w="108" w:type="dxa"/>
              <w:bottom w:w="0" w:type="dxa"/>
              <w:right w:w="108" w:type="dxa"/>
            </w:tcMar>
            <w:vAlign w:val="center"/>
            <w:hideMark/>
          </w:tcPr>
          <w:p w14:paraId="0989C032" w14:textId="77777777" w:rsidR="00C729B6" w:rsidRPr="00FF3198" w:rsidRDefault="00C729B6" w:rsidP="006B14F4">
            <w:pPr>
              <w:spacing w:after="0" w:line="240" w:lineRule="auto"/>
              <w:jc w:val="both"/>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Структура курсовой работы</w:t>
            </w:r>
          </w:p>
        </w:tc>
        <w:tc>
          <w:tcPr>
            <w:tcW w:w="1970" w:type="dxa"/>
            <w:shd w:val="clear" w:color="auto" w:fill="FFFFFF"/>
            <w:tcMar>
              <w:top w:w="0" w:type="dxa"/>
              <w:left w:w="108" w:type="dxa"/>
              <w:bottom w:w="0" w:type="dxa"/>
              <w:right w:w="108" w:type="dxa"/>
            </w:tcMar>
            <w:vAlign w:val="center"/>
            <w:hideMark/>
          </w:tcPr>
          <w:p w14:paraId="049EF1DE"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DA0FBF">
              <w:rPr>
                <w:rFonts w:ascii="Times New Roman" w:eastAsia="Times New Roman" w:hAnsi="Times New Roman" w:cs="Times New Roman"/>
                <w:sz w:val="24"/>
                <w:szCs w:val="24"/>
                <w:lang w:eastAsia="ru-RU"/>
              </w:rPr>
              <w:t>с нарушениями</w:t>
            </w:r>
            <w:r w:rsidRPr="00FF3198">
              <w:rPr>
                <w:rFonts w:ascii="Times New Roman" w:eastAsia="Times New Roman" w:hAnsi="Times New Roman" w:cs="Times New Roman"/>
                <w:sz w:val="24"/>
                <w:szCs w:val="24"/>
                <w:lang w:eastAsia="ru-RU"/>
              </w:rPr>
              <w:t> </w:t>
            </w:r>
          </w:p>
        </w:tc>
        <w:tc>
          <w:tcPr>
            <w:tcW w:w="1972" w:type="dxa"/>
            <w:shd w:val="clear" w:color="auto" w:fill="FFFFFF"/>
            <w:tcMar>
              <w:top w:w="0" w:type="dxa"/>
              <w:left w:w="108" w:type="dxa"/>
              <w:bottom w:w="0" w:type="dxa"/>
              <w:right w:w="108" w:type="dxa"/>
            </w:tcMar>
            <w:vAlign w:val="center"/>
            <w:hideMark/>
          </w:tcPr>
          <w:p w14:paraId="60B191DC"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DA0FBF">
              <w:rPr>
                <w:rFonts w:ascii="Times New Roman" w:eastAsia="Times New Roman" w:hAnsi="Times New Roman" w:cs="Times New Roman"/>
                <w:sz w:val="24"/>
                <w:szCs w:val="24"/>
                <w:lang w:eastAsia="ru-RU"/>
              </w:rPr>
              <w:t>неточная</w:t>
            </w:r>
            <w:r w:rsidRPr="00FF3198">
              <w:rPr>
                <w:rFonts w:ascii="Times New Roman" w:eastAsia="Times New Roman" w:hAnsi="Times New Roman" w:cs="Times New Roman"/>
                <w:sz w:val="24"/>
                <w:szCs w:val="24"/>
                <w:lang w:eastAsia="ru-RU"/>
              </w:rPr>
              <w:t> </w:t>
            </w:r>
          </w:p>
        </w:tc>
        <w:tc>
          <w:tcPr>
            <w:tcW w:w="1801" w:type="dxa"/>
            <w:shd w:val="clear" w:color="auto" w:fill="FFFFFF"/>
            <w:tcMar>
              <w:top w:w="0" w:type="dxa"/>
              <w:left w:w="108" w:type="dxa"/>
              <w:bottom w:w="0" w:type="dxa"/>
              <w:right w:w="108" w:type="dxa"/>
            </w:tcMar>
            <w:vAlign w:val="center"/>
            <w:hideMark/>
          </w:tcPr>
          <w:p w14:paraId="17359850"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DA0FBF">
              <w:rPr>
                <w:rFonts w:ascii="Times New Roman" w:eastAsia="Times New Roman" w:hAnsi="Times New Roman" w:cs="Times New Roman"/>
                <w:sz w:val="24"/>
                <w:szCs w:val="24"/>
                <w:lang w:eastAsia="ru-RU"/>
              </w:rPr>
              <w:t>правильная</w:t>
            </w:r>
            <w:r w:rsidRPr="00FF3198">
              <w:rPr>
                <w:rFonts w:ascii="Times New Roman" w:eastAsia="Times New Roman" w:hAnsi="Times New Roman" w:cs="Times New Roman"/>
                <w:sz w:val="24"/>
                <w:szCs w:val="24"/>
                <w:lang w:eastAsia="ru-RU"/>
              </w:rPr>
              <w:t> </w:t>
            </w:r>
          </w:p>
        </w:tc>
      </w:tr>
      <w:tr w:rsidR="00C729B6" w:rsidRPr="00DA0FBF" w14:paraId="6917A5C9" w14:textId="77777777" w:rsidTr="006B14F4">
        <w:trPr>
          <w:trHeight w:val="590"/>
          <w:tblCellSpacing w:w="0" w:type="dxa"/>
          <w:jc w:val="center"/>
        </w:trPr>
        <w:tc>
          <w:tcPr>
            <w:tcW w:w="701" w:type="dxa"/>
            <w:shd w:val="clear" w:color="auto" w:fill="FFFFFF"/>
            <w:tcMar>
              <w:top w:w="0" w:type="dxa"/>
              <w:left w:w="108" w:type="dxa"/>
              <w:bottom w:w="0" w:type="dxa"/>
              <w:right w:w="108" w:type="dxa"/>
            </w:tcMar>
            <w:vAlign w:val="center"/>
            <w:hideMark/>
          </w:tcPr>
          <w:p w14:paraId="53B317B2" w14:textId="77777777" w:rsidR="00C729B6" w:rsidRPr="00FF3198" w:rsidRDefault="00C729B6" w:rsidP="006B14F4">
            <w:pPr>
              <w:spacing w:after="0" w:line="240" w:lineRule="auto"/>
              <w:ind w:left="140"/>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4</w:t>
            </w:r>
          </w:p>
        </w:tc>
        <w:tc>
          <w:tcPr>
            <w:tcW w:w="3147" w:type="dxa"/>
            <w:shd w:val="clear" w:color="auto" w:fill="FFFFFF"/>
            <w:tcMar>
              <w:top w:w="0" w:type="dxa"/>
              <w:left w:w="108" w:type="dxa"/>
              <w:bottom w:w="0" w:type="dxa"/>
              <w:right w:w="108" w:type="dxa"/>
            </w:tcMar>
            <w:vAlign w:val="center"/>
            <w:hideMark/>
          </w:tcPr>
          <w:p w14:paraId="18A0E2B4" w14:textId="77777777" w:rsidR="00C729B6" w:rsidRPr="00FF3198" w:rsidRDefault="00C729B6" w:rsidP="006B14F4">
            <w:pPr>
              <w:spacing w:after="0" w:line="240" w:lineRule="auto"/>
              <w:jc w:val="both"/>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Последовательность и логика изложения материала</w:t>
            </w:r>
          </w:p>
        </w:tc>
        <w:tc>
          <w:tcPr>
            <w:tcW w:w="1970" w:type="dxa"/>
            <w:shd w:val="clear" w:color="auto" w:fill="FFFFFF"/>
            <w:tcMar>
              <w:top w:w="0" w:type="dxa"/>
              <w:left w:w="108" w:type="dxa"/>
              <w:bottom w:w="0" w:type="dxa"/>
              <w:right w:w="108" w:type="dxa"/>
            </w:tcMar>
            <w:vAlign w:val="center"/>
            <w:hideMark/>
          </w:tcPr>
          <w:p w14:paraId="6F25E177"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DA0FBF">
              <w:rPr>
                <w:rFonts w:ascii="Times New Roman" w:eastAsia="Times New Roman" w:hAnsi="Times New Roman" w:cs="Times New Roman"/>
                <w:sz w:val="24"/>
                <w:szCs w:val="24"/>
                <w:lang w:eastAsia="ru-RU"/>
              </w:rPr>
              <w:t>недостаточная</w:t>
            </w:r>
          </w:p>
        </w:tc>
        <w:tc>
          <w:tcPr>
            <w:tcW w:w="1972" w:type="dxa"/>
            <w:shd w:val="clear" w:color="auto" w:fill="FFFFFF"/>
            <w:tcMar>
              <w:top w:w="0" w:type="dxa"/>
              <w:left w:w="108" w:type="dxa"/>
              <w:bottom w:w="0" w:type="dxa"/>
              <w:right w:w="108" w:type="dxa"/>
            </w:tcMar>
            <w:vAlign w:val="center"/>
            <w:hideMark/>
          </w:tcPr>
          <w:p w14:paraId="1B47766A"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FF3198">
              <w:rPr>
                <w:rFonts w:ascii="Times New Roman" w:eastAsia="Times New Roman" w:hAnsi="Times New Roman" w:cs="Times New Roman"/>
                <w:sz w:val="24"/>
                <w:szCs w:val="24"/>
                <w:lang w:eastAsia="ru-RU"/>
              </w:rPr>
              <w:t> </w:t>
            </w:r>
            <w:r w:rsidRPr="00DA0FBF">
              <w:rPr>
                <w:rFonts w:ascii="Times New Roman" w:eastAsia="Times New Roman" w:hAnsi="Times New Roman" w:cs="Times New Roman"/>
                <w:sz w:val="24"/>
                <w:szCs w:val="24"/>
                <w:lang w:eastAsia="ru-RU"/>
              </w:rPr>
              <w:t>частичная</w:t>
            </w:r>
          </w:p>
        </w:tc>
        <w:tc>
          <w:tcPr>
            <w:tcW w:w="1801" w:type="dxa"/>
            <w:shd w:val="clear" w:color="auto" w:fill="FFFFFF"/>
            <w:tcMar>
              <w:top w:w="0" w:type="dxa"/>
              <w:left w:w="108" w:type="dxa"/>
              <w:bottom w:w="0" w:type="dxa"/>
              <w:right w:w="108" w:type="dxa"/>
            </w:tcMar>
            <w:vAlign w:val="center"/>
            <w:hideMark/>
          </w:tcPr>
          <w:p w14:paraId="1F966E71"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DA0FBF">
              <w:rPr>
                <w:rFonts w:ascii="Times New Roman" w:eastAsia="Times New Roman" w:hAnsi="Times New Roman" w:cs="Times New Roman"/>
                <w:sz w:val="24"/>
                <w:szCs w:val="24"/>
                <w:lang w:eastAsia="ru-RU"/>
              </w:rPr>
              <w:t>полная</w:t>
            </w:r>
            <w:r w:rsidRPr="00FF3198">
              <w:rPr>
                <w:rFonts w:ascii="Times New Roman" w:eastAsia="Times New Roman" w:hAnsi="Times New Roman" w:cs="Times New Roman"/>
                <w:sz w:val="24"/>
                <w:szCs w:val="24"/>
                <w:lang w:eastAsia="ru-RU"/>
              </w:rPr>
              <w:t> </w:t>
            </w:r>
          </w:p>
        </w:tc>
      </w:tr>
      <w:tr w:rsidR="00C729B6" w:rsidRPr="00DA0FBF" w14:paraId="74D0E2A8" w14:textId="77777777" w:rsidTr="006B14F4">
        <w:trPr>
          <w:trHeight w:val="590"/>
          <w:tblCellSpacing w:w="0" w:type="dxa"/>
          <w:jc w:val="center"/>
        </w:trPr>
        <w:tc>
          <w:tcPr>
            <w:tcW w:w="701" w:type="dxa"/>
            <w:shd w:val="clear" w:color="auto" w:fill="FFFFFF"/>
            <w:tcMar>
              <w:top w:w="0" w:type="dxa"/>
              <w:left w:w="108" w:type="dxa"/>
              <w:bottom w:w="0" w:type="dxa"/>
              <w:right w:w="108" w:type="dxa"/>
            </w:tcMar>
            <w:vAlign w:val="center"/>
            <w:hideMark/>
          </w:tcPr>
          <w:p w14:paraId="4B400DD3" w14:textId="77777777" w:rsidR="00C729B6" w:rsidRPr="00FF3198" w:rsidRDefault="00C729B6" w:rsidP="006B14F4">
            <w:pPr>
              <w:spacing w:after="0" w:line="240" w:lineRule="auto"/>
              <w:ind w:left="140"/>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5</w:t>
            </w:r>
          </w:p>
        </w:tc>
        <w:tc>
          <w:tcPr>
            <w:tcW w:w="3147" w:type="dxa"/>
            <w:shd w:val="clear" w:color="auto" w:fill="FFFFFF"/>
            <w:tcMar>
              <w:top w:w="0" w:type="dxa"/>
              <w:left w:w="108" w:type="dxa"/>
              <w:bottom w:w="0" w:type="dxa"/>
              <w:right w:w="108" w:type="dxa"/>
            </w:tcMar>
            <w:vAlign w:val="center"/>
            <w:hideMark/>
          </w:tcPr>
          <w:p w14:paraId="735F3084" w14:textId="77777777" w:rsidR="00C729B6" w:rsidRPr="00FF3198" w:rsidRDefault="00C729B6" w:rsidP="006B14F4">
            <w:pPr>
              <w:spacing w:after="0" w:line="240" w:lineRule="auto"/>
              <w:jc w:val="both"/>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Самостоятельность подхода к написанию курсовой работы</w:t>
            </w:r>
          </w:p>
        </w:tc>
        <w:tc>
          <w:tcPr>
            <w:tcW w:w="1970" w:type="dxa"/>
            <w:shd w:val="clear" w:color="auto" w:fill="FFFFFF"/>
            <w:tcMar>
              <w:top w:w="0" w:type="dxa"/>
              <w:left w:w="108" w:type="dxa"/>
              <w:bottom w:w="0" w:type="dxa"/>
              <w:right w:w="108" w:type="dxa"/>
            </w:tcMar>
            <w:vAlign w:val="center"/>
            <w:hideMark/>
          </w:tcPr>
          <w:p w14:paraId="25D52221"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DA0FBF">
              <w:rPr>
                <w:rFonts w:ascii="Times New Roman" w:eastAsia="Times New Roman" w:hAnsi="Times New Roman" w:cs="Times New Roman"/>
                <w:sz w:val="24"/>
                <w:szCs w:val="24"/>
                <w:lang w:eastAsia="ru-RU"/>
              </w:rPr>
              <w:t>недостаточная</w:t>
            </w:r>
          </w:p>
        </w:tc>
        <w:tc>
          <w:tcPr>
            <w:tcW w:w="1972" w:type="dxa"/>
            <w:shd w:val="clear" w:color="auto" w:fill="FFFFFF"/>
            <w:tcMar>
              <w:top w:w="0" w:type="dxa"/>
              <w:left w:w="108" w:type="dxa"/>
              <w:bottom w:w="0" w:type="dxa"/>
              <w:right w:w="108" w:type="dxa"/>
            </w:tcMar>
            <w:vAlign w:val="center"/>
            <w:hideMark/>
          </w:tcPr>
          <w:p w14:paraId="7C8B0E4C"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FF3198">
              <w:rPr>
                <w:rFonts w:ascii="Times New Roman" w:eastAsia="Times New Roman" w:hAnsi="Times New Roman" w:cs="Times New Roman"/>
                <w:sz w:val="24"/>
                <w:szCs w:val="24"/>
                <w:lang w:eastAsia="ru-RU"/>
              </w:rPr>
              <w:t> </w:t>
            </w:r>
            <w:r w:rsidRPr="00DA0FBF">
              <w:rPr>
                <w:rFonts w:ascii="Times New Roman" w:eastAsia="Times New Roman" w:hAnsi="Times New Roman" w:cs="Times New Roman"/>
                <w:sz w:val="24"/>
                <w:szCs w:val="24"/>
                <w:lang w:eastAsia="ru-RU"/>
              </w:rPr>
              <w:t>частичная</w:t>
            </w:r>
          </w:p>
        </w:tc>
        <w:tc>
          <w:tcPr>
            <w:tcW w:w="1801" w:type="dxa"/>
            <w:shd w:val="clear" w:color="auto" w:fill="FFFFFF"/>
            <w:tcMar>
              <w:top w:w="0" w:type="dxa"/>
              <w:left w:w="108" w:type="dxa"/>
              <w:bottom w:w="0" w:type="dxa"/>
              <w:right w:w="108" w:type="dxa"/>
            </w:tcMar>
            <w:vAlign w:val="center"/>
            <w:hideMark/>
          </w:tcPr>
          <w:p w14:paraId="7DB0704B"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DA0FBF">
              <w:rPr>
                <w:rFonts w:ascii="Times New Roman" w:eastAsia="Times New Roman" w:hAnsi="Times New Roman" w:cs="Times New Roman"/>
                <w:sz w:val="24"/>
                <w:szCs w:val="24"/>
                <w:lang w:eastAsia="ru-RU"/>
              </w:rPr>
              <w:t>полная</w:t>
            </w:r>
            <w:r w:rsidRPr="00FF3198">
              <w:rPr>
                <w:rFonts w:ascii="Times New Roman" w:eastAsia="Times New Roman" w:hAnsi="Times New Roman" w:cs="Times New Roman"/>
                <w:sz w:val="24"/>
                <w:szCs w:val="24"/>
                <w:lang w:eastAsia="ru-RU"/>
              </w:rPr>
              <w:t> </w:t>
            </w:r>
          </w:p>
        </w:tc>
      </w:tr>
      <w:tr w:rsidR="00C729B6" w:rsidRPr="00DA0FBF" w14:paraId="6941AC82" w14:textId="77777777" w:rsidTr="006B14F4">
        <w:trPr>
          <w:trHeight w:val="590"/>
          <w:tblCellSpacing w:w="0" w:type="dxa"/>
          <w:jc w:val="center"/>
        </w:trPr>
        <w:tc>
          <w:tcPr>
            <w:tcW w:w="701" w:type="dxa"/>
            <w:shd w:val="clear" w:color="auto" w:fill="FFFFFF"/>
            <w:tcMar>
              <w:top w:w="0" w:type="dxa"/>
              <w:left w:w="108" w:type="dxa"/>
              <w:bottom w:w="0" w:type="dxa"/>
              <w:right w:w="108" w:type="dxa"/>
            </w:tcMar>
            <w:vAlign w:val="center"/>
            <w:hideMark/>
          </w:tcPr>
          <w:p w14:paraId="0C943927" w14:textId="77777777" w:rsidR="00C729B6" w:rsidRPr="00FF3198" w:rsidRDefault="00C729B6" w:rsidP="006B14F4">
            <w:pPr>
              <w:spacing w:after="0" w:line="240" w:lineRule="auto"/>
              <w:ind w:left="140"/>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lastRenderedPageBreak/>
              <w:t>6</w:t>
            </w:r>
          </w:p>
        </w:tc>
        <w:tc>
          <w:tcPr>
            <w:tcW w:w="3147" w:type="dxa"/>
            <w:shd w:val="clear" w:color="auto" w:fill="FFFFFF"/>
            <w:tcMar>
              <w:top w:w="0" w:type="dxa"/>
              <w:left w:w="108" w:type="dxa"/>
              <w:bottom w:w="0" w:type="dxa"/>
              <w:right w:w="108" w:type="dxa"/>
            </w:tcMar>
            <w:vAlign w:val="center"/>
            <w:hideMark/>
          </w:tcPr>
          <w:p w14:paraId="2D6132DC" w14:textId="77777777" w:rsidR="00C729B6" w:rsidRPr="00FF3198" w:rsidRDefault="00C729B6" w:rsidP="006B14F4">
            <w:pPr>
              <w:spacing w:after="0" w:line="240" w:lineRule="auto"/>
              <w:jc w:val="both"/>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Обоснованность выводов, рекомендаций, предложений автора</w:t>
            </w:r>
          </w:p>
        </w:tc>
        <w:tc>
          <w:tcPr>
            <w:tcW w:w="1970" w:type="dxa"/>
            <w:shd w:val="clear" w:color="auto" w:fill="FFFFFF"/>
            <w:tcMar>
              <w:top w:w="0" w:type="dxa"/>
              <w:left w:w="108" w:type="dxa"/>
              <w:bottom w:w="0" w:type="dxa"/>
              <w:right w:w="108" w:type="dxa"/>
            </w:tcMar>
            <w:vAlign w:val="center"/>
            <w:hideMark/>
          </w:tcPr>
          <w:p w14:paraId="04E8E36A"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DA0FBF">
              <w:rPr>
                <w:rFonts w:ascii="Times New Roman" w:eastAsia="Times New Roman" w:hAnsi="Times New Roman" w:cs="Times New Roman"/>
                <w:sz w:val="24"/>
                <w:szCs w:val="24"/>
                <w:lang w:eastAsia="ru-RU"/>
              </w:rPr>
              <w:t>недостаточная</w:t>
            </w:r>
          </w:p>
        </w:tc>
        <w:tc>
          <w:tcPr>
            <w:tcW w:w="1972" w:type="dxa"/>
            <w:shd w:val="clear" w:color="auto" w:fill="FFFFFF"/>
            <w:tcMar>
              <w:top w:w="0" w:type="dxa"/>
              <w:left w:w="108" w:type="dxa"/>
              <w:bottom w:w="0" w:type="dxa"/>
              <w:right w:w="108" w:type="dxa"/>
            </w:tcMar>
            <w:vAlign w:val="center"/>
            <w:hideMark/>
          </w:tcPr>
          <w:p w14:paraId="7569038A"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FF3198">
              <w:rPr>
                <w:rFonts w:ascii="Times New Roman" w:eastAsia="Times New Roman" w:hAnsi="Times New Roman" w:cs="Times New Roman"/>
                <w:sz w:val="24"/>
                <w:szCs w:val="24"/>
                <w:lang w:eastAsia="ru-RU"/>
              </w:rPr>
              <w:t> </w:t>
            </w:r>
            <w:r w:rsidRPr="00DA0FBF">
              <w:rPr>
                <w:rFonts w:ascii="Times New Roman" w:eastAsia="Times New Roman" w:hAnsi="Times New Roman" w:cs="Times New Roman"/>
                <w:sz w:val="24"/>
                <w:szCs w:val="24"/>
                <w:lang w:eastAsia="ru-RU"/>
              </w:rPr>
              <w:t>частичная</w:t>
            </w:r>
          </w:p>
        </w:tc>
        <w:tc>
          <w:tcPr>
            <w:tcW w:w="1801" w:type="dxa"/>
            <w:shd w:val="clear" w:color="auto" w:fill="FFFFFF"/>
            <w:tcMar>
              <w:top w:w="0" w:type="dxa"/>
              <w:left w:w="108" w:type="dxa"/>
              <w:bottom w:w="0" w:type="dxa"/>
              <w:right w:w="108" w:type="dxa"/>
            </w:tcMar>
            <w:vAlign w:val="center"/>
            <w:hideMark/>
          </w:tcPr>
          <w:p w14:paraId="58B9C183"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DA0FBF">
              <w:rPr>
                <w:rFonts w:ascii="Times New Roman" w:eastAsia="Times New Roman" w:hAnsi="Times New Roman" w:cs="Times New Roman"/>
                <w:sz w:val="24"/>
                <w:szCs w:val="24"/>
                <w:lang w:eastAsia="ru-RU"/>
              </w:rPr>
              <w:t>полная</w:t>
            </w:r>
            <w:r w:rsidRPr="00FF3198">
              <w:rPr>
                <w:rFonts w:ascii="Times New Roman" w:eastAsia="Times New Roman" w:hAnsi="Times New Roman" w:cs="Times New Roman"/>
                <w:sz w:val="24"/>
                <w:szCs w:val="24"/>
                <w:lang w:eastAsia="ru-RU"/>
              </w:rPr>
              <w:t> </w:t>
            </w:r>
          </w:p>
        </w:tc>
      </w:tr>
      <w:tr w:rsidR="00C729B6" w:rsidRPr="00DA0FBF" w14:paraId="71F37488" w14:textId="77777777" w:rsidTr="006B14F4">
        <w:trPr>
          <w:trHeight w:val="298"/>
          <w:tblCellSpacing w:w="0" w:type="dxa"/>
          <w:jc w:val="center"/>
        </w:trPr>
        <w:tc>
          <w:tcPr>
            <w:tcW w:w="701" w:type="dxa"/>
            <w:shd w:val="clear" w:color="auto" w:fill="FFFFFF"/>
            <w:tcMar>
              <w:top w:w="0" w:type="dxa"/>
              <w:left w:w="108" w:type="dxa"/>
              <w:bottom w:w="0" w:type="dxa"/>
              <w:right w:w="108" w:type="dxa"/>
            </w:tcMar>
            <w:vAlign w:val="center"/>
            <w:hideMark/>
          </w:tcPr>
          <w:p w14:paraId="1783E2FA" w14:textId="77777777" w:rsidR="00C729B6" w:rsidRPr="00FF3198" w:rsidRDefault="00C729B6" w:rsidP="006B14F4">
            <w:pPr>
              <w:spacing w:after="0" w:line="240" w:lineRule="auto"/>
              <w:ind w:left="140"/>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7</w:t>
            </w:r>
          </w:p>
        </w:tc>
        <w:tc>
          <w:tcPr>
            <w:tcW w:w="3147" w:type="dxa"/>
            <w:shd w:val="clear" w:color="auto" w:fill="FFFFFF"/>
            <w:tcMar>
              <w:top w:w="0" w:type="dxa"/>
              <w:left w:w="108" w:type="dxa"/>
              <w:bottom w:w="0" w:type="dxa"/>
              <w:right w:w="108" w:type="dxa"/>
            </w:tcMar>
            <w:vAlign w:val="center"/>
            <w:hideMark/>
          </w:tcPr>
          <w:p w14:paraId="39A74BF0" w14:textId="77777777" w:rsidR="00C729B6" w:rsidRPr="00FF3198" w:rsidRDefault="00C729B6" w:rsidP="006B14F4">
            <w:pPr>
              <w:spacing w:after="0" w:line="240" w:lineRule="auto"/>
              <w:jc w:val="both"/>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Полнота охвата научной литературы</w:t>
            </w:r>
          </w:p>
        </w:tc>
        <w:tc>
          <w:tcPr>
            <w:tcW w:w="1970" w:type="dxa"/>
            <w:shd w:val="clear" w:color="auto" w:fill="FFFFFF"/>
            <w:tcMar>
              <w:top w:w="0" w:type="dxa"/>
              <w:left w:w="108" w:type="dxa"/>
              <w:bottom w:w="0" w:type="dxa"/>
              <w:right w:w="108" w:type="dxa"/>
            </w:tcMar>
            <w:vAlign w:val="center"/>
            <w:hideMark/>
          </w:tcPr>
          <w:p w14:paraId="62191C17"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FF3198">
              <w:rPr>
                <w:rFonts w:ascii="Times New Roman" w:eastAsia="Times New Roman" w:hAnsi="Times New Roman" w:cs="Times New Roman"/>
                <w:sz w:val="24"/>
                <w:szCs w:val="24"/>
                <w:lang w:eastAsia="ru-RU"/>
              </w:rPr>
              <w:t> </w:t>
            </w:r>
            <w:r w:rsidRPr="00DA0FBF">
              <w:rPr>
                <w:rFonts w:ascii="Times New Roman" w:eastAsia="Times New Roman" w:hAnsi="Times New Roman" w:cs="Times New Roman"/>
                <w:sz w:val="24"/>
                <w:szCs w:val="24"/>
                <w:lang w:eastAsia="ru-RU"/>
              </w:rPr>
              <w:t>использование устаревших или недостаточно авторитетных источников</w:t>
            </w:r>
          </w:p>
        </w:tc>
        <w:tc>
          <w:tcPr>
            <w:tcW w:w="1972" w:type="dxa"/>
            <w:shd w:val="clear" w:color="auto" w:fill="FFFFFF"/>
            <w:tcMar>
              <w:top w:w="0" w:type="dxa"/>
              <w:left w:w="108" w:type="dxa"/>
              <w:bottom w:w="0" w:type="dxa"/>
              <w:right w:w="108" w:type="dxa"/>
            </w:tcMar>
            <w:vAlign w:val="center"/>
            <w:hideMark/>
          </w:tcPr>
          <w:p w14:paraId="78577964"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FF3198">
              <w:rPr>
                <w:rFonts w:ascii="Times New Roman" w:eastAsia="Times New Roman" w:hAnsi="Times New Roman" w:cs="Times New Roman"/>
                <w:sz w:val="24"/>
                <w:szCs w:val="24"/>
                <w:lang w:eastAsia="ru-RU"/>
              </w:rPr>
              <w:t> </w:t>
            </w:r>
            <w:r w:rsidRPr="00DA0FBF">
              <w:rPr>
                <w:rFonts w:ascii="Times New Roman" w:eastAsia="Times New Roman" w:hAnsi="Times New Roman" w:cs="Times New Roman"/>
                <w:sz w:val="24"/>
                <w:szCs w:val="24"/>
                <w:lang w:eastAsia="ru-RU"/>
              </w:rPr>
              <w:t>использование в основном актуальных источников, но отсутствие некоторых ключевых работ по теме</w:t>
            </w:r>
          </w:p>
        </w:tc>
        <w:tc>
          <w:tcPr>
            <w:tcW w:w="1801" w:type="dxa"/>
            <w:shd w:val="clear" w:color="auto" w:fill="FFFFFF"/>
            <w:tcMar>
              <w:top w:w="0" w:type="dxa"/>
              <w:left w:w="108" w:type="dxa"/>
              <w:bottom w:w="0" w:type="dxa"/>
              <w:right w:w="108" w:type="dxa"/>
            </w:tcMar>
            <w:vAlign w:val="center"/>
            <w:hideMark/>
          </w:tcPr>
          <w:p w14:paraId="4ED8E5C4"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DA0FBF">
              <w:rPr>
                <w:rFonts w:ascii="Times New Roman" w:eastAsia="Times New Roman" w:hAnsi="Times New Roman" w:cs="Times New Roman"/>
                <w:sz w:val="24"/>
                <w:szCs w:val="24"/>
                <w:lang w:eastAsia="ru-RU"/>
              </w:rPr>
              <w:t>использование актуальных и авторитетных источников</w:t>
            </w:r>
          </w:p>
        </w:tc>
      </w:tr>
      <w:tr w:rsidR="00C729B6" w:rsidRPr="00DA0FBF" w14:paraId="4B15F78D" w14:textId="77777777" w:rsidTr="006B14F4">
        <w:trPr>
          <w:trHeight w:val="298"/>
          <w:tblCellSpacing w:w="0" w:type="dxa"/>
          <w:jc w:val="center"/>
        </w:trPr>
        <w:tc>
          <w:tcPr>
            <w:tcW w:w="701" w:type="dxa"/>
            <w:shd w:val="clear" w:color="auto" w:fill="FFFFFF"/>
            <w:tcMar>
              <w:top w:w="0" w:type="dxa"/>
              <w:left w:w="108" w:type="dxa"/>
              <w:bottom w:w="0" w:type="dxa"/>
              <w:right w:w="108" w:type="dxa"/>
            </w:tcMar>
            <w:vAlign w:val="center"/>
            <w:hideMark/>
          </w:tcPr>
          <w:p w14:paraId="23CA6790" w14:textId="77777777" w:rsidR="00C729B6" w:rsidRPr="00FF3198" w:rsidRDefault="00C729B6" w:rsidP="006B14F4">
            <w:pPr>
              <w:spacing w:after="0" w:line="240" w:lineRule="auto"/>
              <w:ind w:left="140"/>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8</w:t>
            </w:r>
          </w:p>
        </w:tc>
        <w:tc>
          <w:tcPr>
            <w:tcW w:w="3147" w:type="dxa"/>
            <w:shd w:val="clear" w:color="auto" w:fill="FFFFFF"/>
            <w:tcMar>
              <w:top w:w="0" w:type="dxa"/>
              <w:left w:w="108" w:type="dxa"/>
              <w:bottom w:w="0" w:type="dxa"/>
              <w:right w:w="108" w:type="dxa"/>
            </w:tcMar>
            <w:vAlign w:val="center"/>
            <w:hideMark/>
          </w:tcPr>
          <w:p w14:paraId="26F3D75B" w14:textId="77777777" w:rsidR="00C729B6" w:rsidRPr="00FF3198" w:rsidRDefault="00C729B6" w:rsidP="006B14F4">
            <w:pPr>
              <w:spacing w:after="0" w:line="240" w:lineRule="auto"/>
              <w:jc w:val="both"/>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Использование нормативных актов</w:t>
            </w:r>
          </w:p>
        </w:tc>
        <w:tc>
          <w:tcPr>
            <w:tcW w:w="1970" w:type="dxa"/>
            <w:shd w:val="clear" w:color="auto" w:fill="FFFFFF"/>
            <w:tcMar>
              <w:top w:w="0" w:type="dxa"/>
              <w:left w:w="108" w:type="dxa"/>
              <w:bottom w:w="0" w:type="dxa"/>
              <w:right w:w="108" w:type="dxa"/>
            </w:tcMar>
            <w:vAlign w:val="center"/>
            <w:hideMark/>
          </w:tcPr>
          <w:p w14:paraId="739981F1"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FF3198">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и</w:t>
            </w:r>
            <w:r w:rsidRPr="00DA0FBF">
              <w:rPr>
                <w:rFonts w:ascii="Times New Roman" w:eastAsia="Times New Roman" w:hAnsi="Times New Roman" w:cs="Times New Roman"/>
                <w:sz w:val="24"/>
                <w:szCs w:val="24"/>
                <w:lang w:eastAsia="ru-RU"/>
              </w:rPr>
              <w:t xml:space="preserve">спользование неактуальных </w:t>
            </w:r>
            <w:r>
              <w:rPr>
                <w:rFonts w:ascii="Times New Roman" w:eastAsia="Times New Roman" w:hAnsi="Times New Roman" w:cs="Times New Roman"/>
                <w:sz w:val="24"/>
                <w:szCs w:val="24"/>
                <w:lang w:eastAsia="ru-RU"/>
              </w:rPr>
              <w:t>нормативных актов</w:t>
            </w:r>
          </w:p>
        </w:tc>
        <w:tc>
          <w:tcPr>
            <w:tcW w:w="1972" w:type="dxa"/>
            <w:shd w:val="clear" w:color="auto" w:fill="FFFFFF"/>
            <w:tcMar>
              <w:top w:w="0" w:type="dxa"/>
              <w:left w:w="108" w:type="dxa"/>
              <w:bottom w:w="0" w:type="dxa"/>
              <w:right w:w="108" w:type="dxa"/>
            </w:tcMar>
            <w:vAlign w:val="center"/>
            <w:hideMark/>
          </w:tcPr>
          <w:p w14:paraId="631AEA1E"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w:t>
            </w:r>
            <w:r w:rsidRPr="00DA0FBF">
              <w:rPr>
                <w:rFonts w:ascii="Times New Roman" w:eastAsia="Times New Roman" w:hAnsi="Times New Roman" w:cs="Times New Roman"/>
                <w:sz w:val="24"/>
                <w:szCs w:val="24"/>
                <w:lang w:eastAsia="ru-RU"/>
              </w:rPr>
              <w:t xml:space="preserve">едостаточное использование актуальных </w:t>
            </w:r>
            <w:r>
              <w:rPr>
                <w:rFonts w:ascii="Times New Roman" w:eastAsia="Times New Roman" w:hAnsi="Times New Roman" w:cs="Times New Roman"/>
                <w:sz w:val="24"/>
                <w:szCs w:val="24"/>
                <w:lang w:eastAsia="ru-RU"/>
              </w:rPr>
              <w:t>нормативных актов</w:t>
            </w:r>
          </w:p>
        </w:tc>
        <w:tc>
          <w:tcPr>
            <w:tcW w:w="1801" w:type="dxa"/>
            <w:shd w:val="clear" w:color="auto" w:fill="FFFFFF"/>
            <w:tcMar>
              <w:top w:w="0" w:type="dxa"/>
              <w:left w:w="108" w:type="dxa"/>
              <w:bottom w:w="0" w:type="dxa"/>
              <w:right w:w="108" w:type="dxa"/>
            </w:tcMar>
            <w:vAlign w:val="center"/>
            <w:hideMark/>
          </w:tcPr>
          <w:p w14:paraId="1A946C93"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DA0FBF">
              <w:rPr>
                <w:rFonts w:ascii="Times New Roman" w:eastAsia="Times New Roman" w:hAnsi="Times New Roman" w:cs="Times New Roman"/>
                <w:sz w:val="24"/>
                <w:szCs w:val="24"/>
                <w:lang w:eastAsia="ru-RU"/>
              </w:rPr>
              <w:t xml:space="preserve">олное использование актуальных </w:t>
            </w:r>
            <w:r>
              <w:rPr>
                <w:rFonts w:ascii="Times New Roman" w:eastAsia="Times New Roman" w:hAnsi="Times New Roman" w:cs="Times New Roman"/>
                <w:sz w:val="24"/>
                <w:szCs w:val="24"/>
                <w:lang w:eastAsia="ru-RU"/>
              </w:rPr>
              <w:t>нормативных актов</w:t>
            </w:r>
          </w:p>
        </w:tc>
      </w:tr>
      <w:tr w:rsidR="00C729B6" w:rsidRPr="00DA0FBF" w14:paraId="2A751F80" w14:textId="77777777" w:rsidTr="006B14F4">
        <w:trPr>
          <w:trHeight w:val="590"/>
          <w:tblCellSpacing w:w="0" w:type="dxa"/>
          <w:jc w:val="center"/>
        </w:trPr>
        <w:tc>
          <w:tcPr>
            <w:tcW w:w="701" w:type="dxa"/>
            <w:shd w:val="clear" w:color="auto" w:fill="FFFFFF"/>
            <w:tcMar>
              <w:top w:w="0" w:type="dxa"/>
              <w:left w:w="108" w:type="dxa"/>
              <w:bottom w:w="0" w:type="dxa"/>
              <w:right w:w="108" w:type="dxa"/>
            </w:tcMar>
            <w:vAlign w:val="center"/>
            <w:hideMark/>
          </w:tcPr>
          <w:p w14:paraId="24C6C640" w14:textId="77777777" w:rsidR="00C729B6" w:rsidRPr="00FF3198" w:rsidRDefault="00C729B6" w:rsidP="006B14F4">
            <w:pPr>
              <w:spacing w:after="0" w:line="240" w:lineRule="auto"/>
              <w:ind w:left="140"/>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9</w:t>
            </w:r>
          </w:p>
        </w:tc>
        <w:tc>
          <w:tcPr>
            <w:tcW w:w="3147" w:type="dxa"/>
            <w:shd w:val="clear" w:color="auto" w:fill="FFFFFF"/>
            <w:tcMar>
              <w:top w:w="0" w:type="dxa"/>
              <w:left w:w="108" w:type="dxa"/>
              <w:bottom w:w="0" w:type="dxa"/>
              <w:right w:w="108" w:type="dxa"/>
            </w:tcMar>
            <w:vAlign w:val="center"/>
            <w:hideMark/>
          </w:tcPr>
          <w:p w14:paraId="78B0398C" w14:textId="77777777" w:rsidR="00C729B6" w:rsidRPr="00FF3198" w:rsidRDefault="00C729B6" w:rsidP="006B14F4">
            <w:pPr>
              <w:spacing w:after="0" w:line="240" w:lineRule="auto"/>
              <w:jc w:val="both"/>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Наличие ссылок и сносок на нормативные и другие источники</w:t>
            </w:r>
          </w:p>
        </w:tc>
        <w:tc>
          <w:tcPr>
            <w:tcW w:w="1970" w:type="dxa"/>
            <w:shd w:val="clear" w:color="auto" w:fill="FFFFFF"/>
            <w:tcMar>
              <w:top w:w="0" w:type="dxa"/>
              <w:left w:w="108" w:type="dxa"/>
              <w:bottom w:w="0" w:type="dxa"/>
              <w:right w:w="108" w:type="dxa"/>
            </w:tcMar>
            <w:vAlign w:val="center"/>
            <w:hideMark/>
          </w:tcPr>
          <w:p w14:paraId="1B9CA7D2"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DA0FBF">
              <w:rPr>
                <w:rFonts w:ascii="Times New Roman" w:eastAsia="Times New Roman" w:hAnsi="Times New Roman" w:cs="Times New Roman"/>
                <w:sz w:val="24"/>
                <w:szCs w:val="24"/>
                <w:lang w:eastAsia="ru-RU"/>
              </w:rPr>
              <w:t>недостаточное</w:t>
            </w:r>
            <w:r w:rsidRPr="00FF3198">
              <w:rPr>
                <w:rFonts w:ascii="Times New Roman" w:eastAsia="Times New Roman" w:hAnsi="Times New Roman" w:cs="Times New Roman"/>
                <w:sz w:val="24"/>
                <w:szCs w:val="24"/>
                <w:lang w:eastAsia="ru-RU"/>
              </w:rPr>
              <w:t> </w:t>
            </w:r>
          </w:p>
        </w:tc>
        <w:tc>
          <w:tcPr>
            <w:tcW w:w="1972" w:type="dxa"/>
            <w:shd w:val="clear" w:color="auto" w:fill="FFFFFF"/>
            <w:tcMar>
              <w:top w:w="0" w:type="dxa"/>
              <w:left w:w="108" w:type="dxa"/>
              <w:bottom w:w="0" w:type="dxa"/>
              <w:right w:w="108" w:type="dxa"/>
            </w:tcMar>
            <w:vAlign w:val="center"/>
            <w:hideMark/>
          </w:tcPr>
          <w:p w14:paraId="63DEF5C9"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DA0FBF">
              <w:rPr>
                <w:rFonts w:ascii="Times New Roman" w:eastAsia="Times New Roman" w:hAnsi="Times New Roman" w:cs="Times New Roman"/>
                <w:sz w:val="24"/>
                <w:szCs w:val="24"/>
                <w:lang w:eastAsia="ru-RU"/>
              </w:rPr>
              <w:t>неполное</w:t>
            </w:r>
            <w:r w:rsidRPr="00FF3198">
              <w:rPr>
                <w:rFonts w:ascii="Times New Roman" w:eastAsia="Times New Roman" w:hAnsi="Times New Roman" w:cs="Times New Roman"/>
                <w:sz w:val="24"/>
                <w:szCs w:val="24"/>
                <w:lang w:eastAsia="ru-RU"/>
              </w:rPr>
              <w:t> </w:t>
            </w:r>
          </w:p>
        </w:tc>
        <w:tc>
          <w:tcPr>
            <w:tcW w:w="1801" w:type="dxa"/>
            <w:shd w:val="clear" w:color="auto" w:fill="FFFFFF"/>
            <w:tcMar>
              <w:top w:w="0" w:type="dxa"/>
              <w:left w:w="108" w:type="dxa"/>
              <w:bottom w:w="0" w:type="dxa"/>
              <w:right w:w="108" w:type="dxa"/>
            </w:tcMar>
            <w:vAlign w:val="center"/>
            <w:hideMark/>
          </w:tcPr>
          <w:p w14:paraId="7B87F955"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FF3198">
              <w:rPr>
                <w:rFonts w:ascii="Times New Roman" w:eastAsia="Times New Roman" w:hAnsi="Times New Roman" w:cs="Times New Roman"/>
                <w:sz w:val="24"/>
                <w:szCs w:val="24"/>
                <w:lang w:eastAsia="ru-RU"/>
              </w:rPr>
              <w:t> </w:t>
            </w:r>
            <w:r w:rsidRPr="00DA0FBF">
              <w:rPr>
                <w:rFonts w:ascii="Times New Roman" w:eastAsia="Times New Roman" w:hAnsi="Times New Roman" w:cs="Times New Roman"/>
                <w:sz w:val="24"/>
                <w:szCs w:val="24"/>
                <w:lang w:eastAsia="ru-RU"/>
              </w:rPr>
              <w:t>полное</w:t>
            </w:r>
          </w:p>
        </w:tc>
      </w:tr>
      <w:tr w:rsidR="00C729B6" w:rsidRPr="00DA0FBF" w14:paraId="572B18E5" w14:textId="77777777" w:rsidTr="006B14F4">
        <w:trPr>
          <w:trHeight w:val="298"/>
          <w:tblCellSpacing w:w="0" w:type="dxa"/>
          <w:jc w:val="center"/>
        </w:trPr>
        <w:tc>
          <w:tcPr>
            <w:tcW w:w="701" w:type="dxa"/>
            <w:shd w:val="clear" w:color="auto" w:fill="FFFFFF"/>
            <w:tcMar>
              <w:top w:w="0" w:type="dxa"/>
              <w:left w:w="108" w:type="dxa"/>
              <w:bottom w:w="0" w:type="dxa"/>
              <w:right w:w="108" w:type="dxa"/>
            </w:tcMar>
            <w:vAlign w:val="center"/>
            <w:hideMark/>
          </w:tcPr>
          <w:p w14:paraId="6A464172" w14:textId="77777777" w:rsidR="00C729B6" w:rsidRPr="00FF3198" w:rsidRDefault="00C729B6" w:rsidP="006B14F4">
            <w:pPr>
              <w:spacing w:after="0" w:line="240" w:lineRule="auto"/>
              <w:ind w:left="140"/>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10</w:t>
            </w:r>
          </w:p>
        </w:tc>
        <w:tc>
          <w:tcPr>
            <w:tcW w:w="3147" w:type="dxa"/>
            <w:shd w:val="clear" w:color="auto" w:fill="FFFFFF"/>
            <w:tcMar>
              <w:top w:w="0" w:type="dxa"/>
              <w:left w:w="108" w:type="dxa"/>
              <w:bottom w:w="0" w:type="dxa"/>
              <w:right w:w="108" w:type="dxa"/>
            </w:tcMar>
            <w:vAlign w:val="center"/>
            <w:hideMark/>
          </w:tcPr>
          <w:p w14:paraId="2449AB5A" w14:textId="77777777" w:rsidR="00C729B6" w:rsidRPr="00FF3198" w:rsidRDefault="00C729B6" w:rsidP="006B14F4">
            <w:pPr>
              <w:spacing w:after="0" w:line="240" w:lineRule="auto"/>
              <w:jc w:val="both"/>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Наличие статистических данных</w:t>
            </w:r>
          </w:p>
        </w:tc>
        <w:tc>
          <w:tcPr>
            <w:tcW w:w="1970" w:type="dxa"/>
            <w:shd w:val="clear" w:color="auto" w:fill="FFFFFF"/>
            <w:tcMar>
              <w:top w:w="0" w:type="dxa"/>
              <w:left w:w="108" w:type="dxa"/>
              <w:bottom w:w="0" w:type="dxa"/>
              <w:right w:w="108" w:type="dxa"/>
            </w:tcMar>
            <w:vAlign w:val="center"/>
            <w:hideMark/>
          </w:tcPr>
          <w:p w14:paraId="393F559E"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DA0FBF">
              <w:rPr>
                <w:rFonts w:ascii="Times New Roman" w:eastAsia="Times New Roman" w:hAnsi="Times New Roman" w:cs="Times New Roman"/>
                <w:sz w:val="24"/>
                <w:szCs w:val="24"/>
                <w:lang w:eastAsia="ru-RU"/>
              </w:rPr>
              <w:t>отсутствие</w:t>
            </w:r>
            <w:r w:rsidRPr="00FF3198">
              <w:rPr>
                <w:rFonts w:ascii="Times New Roman" w:eastAsia="Times New Roman" w:hAnsi="Times New Roman" w:cs="Times New Roman"/>
                <w:sz w:val="24"/>
                <w:szCs w:val="24"/>
                <w:lang w:eastAsia="ru-RU"/>
              </w:rPr>
              <w:t> </w:t>
            </w:r>
          </w:p>
        </w:tc>
        <w:tc>
          <w:tcPr>
            <w:tcW w:w="1972" w:type="dxa"/>
            <w:shd w:val="clear" w:color="auto" w:fill="FFFFFF"/>
            <w:tcMar>
              <w:top w:w="0" w:type="dxa"/>
              <w:left w:w="108" w:type="dxa"/>
              <w:bottom w:w="0" w:type="dxa"/>
              <w:right w:w="108" w:type="dxa"/>
            </w:tcMar>
            <w:vAlign w:val="center"/>
            <w:hideMark/>
          </w:tcPr>
          <w:p w14:paraId="4DC45189"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FF3198">
              <w:rPr>
                <w:rFonts w:ascii="Times New Roman" w:eastAsia="Times New Roman" w:hAnsi="Times New Roman" w:cs="Times New Roman"/>
                <w:sz w:val="24"/>
                <w:szCs w:val="24"/>
                <w:lang w:eastAsia="ru-RU"/>
              </w:rPr>
              <w:t> </w:t>
            </w:r>
            <w:r w:rsidRPr="00DA0FBF">
              <w:rPr>
                <w:rFonts w:ascii="Times New Roman" w:eastAsia="Times New Roman" w:hAnsi="Times New Roman" w:cs="Times New Roman"/>
                <w:sz w:val="24"/>
                <w:szCs w:val="24"/>
                <w:lang w:eastAsia="ru-RU"/>
              </w:rPr>
              <w:t>недостаточное</w:t>
            </w:r>
          </w:p>
        </w:tc>
        <w:tc>
          <w:tcPr>
            <w:tcW w:w="1801" w:type="dxa"/>
            <w:shd w:val="clear" w:color="auto" w:fill="FFFFFF"/>
            <w:tcMar>
              <w:top w:w="0" w:type="dxa"/>
              <w:left w:w="108" w:type="dxa"/>
              <w:bottom w:w="0" w:type="dxa"/>
              <w:right w:w="108" w:type="dxa"/>
            </w:tcMar>
            <w:vAlign w:val="center"/>
            <w:hideMark/>
          </w:tcPr>
          <w:p w14:paraId="7F78C504"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FF3198">
              <w:rPr>
                <w:rFonts w:ascii="Times New Roman" w:eastAsia="Times New Roman" w:hAnsi="Times New Roman" w:cs="Times New Roman"/>
                <w:sz w:val="24"/>
                <w:szCs w:val="24"/>
                <w:lang w:eastAsia="ru-RU"/>
              </w:rPr>
              <w:t> </w:t>
            </w:r>
            <w:r w:rsidRPr="00DA0FBF">
              <w:rPr>
                <w:rFonts w:ascii="Times New Roman" w:eastAsia="Times New Roman" w:hAnsi="Times New Roman" w:cs="Times New Roman"/>
                <w:sz w:val="24"/>
                <w:szCs w:val="24"/>
                <w:lang w:eastAsia="ru-RU"/>
              </w:rPr>
              <w:t>достаточное</w:t>
            </w:r>
          </w:p>
        </w:tc>
      </w:tr>
      <w:tr w:rsidR="00C729B6" w:rsidRPr="00DA0FBF" w14:paraId="699153EE" w14:textId="77777777" w:rsidTr="006B14F4">
        <w:trPr>
          <w:trHeight w:val="298"/>
          <w:tblCellSpacing w:w="0" w:type="dxa"/>
          <w:jc w:val="center"/>
        </w:trPr>
        <w:tc>
          <w:tcPr>
            <w:tcW w:w="701" w:type="dxa"/>
            <w:shd w:val="clear" w:color="auto" w:fill="FFFFFF"/>
            <w:tcMar>
              <w:top w:w="0" w:type="dxa"/>
              <w:left w:w="108" w:type="dxa"/>
              <w:bottom w:w="0" w:type="dxa"/>
              <w:right w:w="108" w:type="dxa"/>
            </w:tcMar>
            <w:vAlign w:val="center"/>
            <w:hideMark/>
          </w:tcPr>
          <w:p w14:paraId="2B66FF81" w14:textId="77777777" w:rsidR="00C729B6" w:rsidRPr="00FF3198" w:rsidRDefault="00C729B6" w:rsidP="006B14F4">
            <w:pPr>
              <w:spacing w:after="0" w:line="240" w:lineRule="auto"/>
              <w:ind w:left="140"/>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11</w:t>
            </w:r>
          </w:p>
        </w:tc>
        <w:tc>
          <w:tcPr>
            <w:tcW w:w="3147" w:type="dxa"/>
            <w:shd w:val="clear" w:color="auto" w:fill="FFFFFF"/>
            <w:tcMar>
              <w:top w:w="0" w:type="dxa"/>
              <w:left w:w="108" w:type="dxa"/>
              <w:bottom w:w="0" w:type="dxa"/>
              <w:right w:w="108" w:type="dxa"/>
            </w:tcMar>
            <w:vAlign w:val="center"/>
            <w:hideMark/>
          </w:tcPr>
          <w:p w14:paraId="2964CA70" w14:textId="77777777" w:rsidR="00C729B6" w:rsidRPr="00FF3198" w:rsidRDefault="00C729B6" w:rsidP="006B14F4">
            <w:pPr>
              <w:spacing w:after="0" w:line="240" w:lineRule="auto"/>
              <w:jc w:val="both"/>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Наличие таблиц, графиков, диаграмм</w:t>
            </w:r>
          </w:p>
        </w:tc>
        <w:tc>
          <w:tcPr>
            <w:tcW w:w="1970" w:type="dxa"/>
            <w:shd w:val="clear" w:color="auto" w:fill="FFFFFF"/>
            <w:tcMar>
              <w:top w:w="0" w:type="dxa"/>
              <w:left w:w="108" w:type="dxa"/>
              <w:bottom w:w="0" w:type="dxa"/>
              <w:right w:w="108" w:type="dxa"/>
            </w:tcMar>
            <w:vAlign w:val="center"/>
            <w:hideMark/>
          </w:tcPr>
          <w:p w14:paraId="1AB6E49C"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DA0FBF">
              <w:rPr>
                <w:rFonts w:ascii="Times New Roman" w:eastAsia="Times New Roman" w:hAnsi="Times New Roman" w:cs="Times New Roman"/>
                <w:sz w:val="24"/>
                <w:szCs w:val="24"/>
                <w:lang w:eastAsia="ru-RU"/>
              </w:rPr>
              <w:t>отсутствие</w:t>
            </w:r>
            <w:r w:rsidRPr="00FF3198">
              <w:rPr>
                <w:rFonts w:ascii="Times New Roman" w:eastAsia="Times New Roman" w:hAnsi="Times New Roman" w:cs="Times New Roman"/>
                <w:sz w:val="24"/>
                <w:szCs w:val="24"/>
                <w:lang w:eastAsia="ru-RU"/>
              </w:rPr>
              <w:t> </w:t>
            </w:r>
          </w:p>
        </w:tc>
        <w:tc>
          <w:tcPr>
            <w:tcW w:w="1972" w:type="dxa"/>
            <w:shd w:val="clear" w:color="auto" w:fill="FFFFFF"/>
            <w:tcMar>
              <w:top w:w="0" w:type="dxa"/>
              <w:left w:w="108" w:type="dxa"/>
              <w:bottom w:w="0" w:type="dxa"/>
              <w:right w:w="108" w:type="dxa"/>
            </w:tcMar>
            <w:vAlign w:val="center"/>
            <w:hideMark/>
          </w:tcPr>
          <w:p w14:paraId="756CF7CE"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FF3198">
              <w:rPr>
                <w:rFonts w:ascii="Times New Roman" w:eastAsia="Times New Roman" w:hAnsi="Times New Roman" w:cs="Times New Roman"/>
                <w:sz w:val="24"/>
                <w:szCs w:val="24"/>
                <w:lang w:eastAsia="ru-RU"/>
              </w:rPr>
              <w:t> </w:t>
            </w:r>
            <w:r w:rsidRPr="00DA0FBF">
              <w:rPr>
                <w:rFonts w:ascii="Times New Roman" w:eastAsia="Times New Roman" w:hAnsi="Times New Roman" w:cs="Times New Roman"/>
                <w:sz w:val="24"/>
                <w:szCs w:val="24"/>
                <w:lang w:eastAsia="ru-RU"/>
              </w:rPr>
              <w:t>недостаточное</w:t>
            </w:r>
          </w:p>
        </w:tc>
        <w:tc>
          <w:tcPr>
            <w:tcW w:w="1801" w:type="dxa"/>
            <w:shd w:val="clear" w:color="auto" w:fill="FFFFFF"/>
            <w:tcMar>
              <w:top w:w="0" w:type="dxa"/>
              <w:left w:w="108" w:type="dxa"/>
              <w:bottom w:w="0" w:type="dxa"/>
              <w:right w:w="108" w:type="dxa"/>
            </w:tcMar>
            <w:vAlign w:val="center"/>
            <w:hideMark/>
          </w:tcPr>
          <w:p w14:paraId="706B9072"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FF3198">
              <w:rPr>
                <w:rFonts w:ascii="Times New Roman" w:eastAsia="Times New Roman" w:hAnsi="Times New Roman" w:cs="Times New Roman"/>
                <w:sz w:val="24"/>
                <w:szCs w:val="24"/>
                <w:lang w:eastAsia="ru-RU"/>
              </w:rPr>
              <w:t> </w:t>
            </w:r>
            <w:r w:rsidRPr="00DA0FBF">
              <w:rPr>
                <w:rFonts w:ascii="Times New Roman" w:eastAsia="Times New Roman" w:hAnsi="Times New Roman" w:cs="Times New Roman"/>
                <w:sz w:val="24"/>
                <w:szCs w:val="24"/>
                <w:lang w:eastAsia="ru-RU"/>
              </w:rPr>
              <w:t>достаточное</w:t>
            </w:r>
          </w:p>
        </w:tc>
      </w:tr>
      <w:tr w:rsidR="00C729B6" w:rsidRPr="00DA0FBF" w14:paraId="21F17322" w14:textId="77777777" w:rsidTr="006B14F4">
        <w:trPr>
          <w:trHeight w:val="317"/>
          <w:tblCellSpacing w:w="0" w:type="dxa"/>
          <w:jc w:val="center"/>
        </w:trPr>
        <w:tc>
          <w:tcPr>
            <w:tcW w:w="701" w:type="dxa"/>
            <w:shd w:val="clear" w:color="auto" w:fill="FFFFFF"/>
            <w:tcMar>
              <w:top w:w="0" w:type="dxa"/>
              <w:left w:w="108" w:type="dxa"/>
              <w:bottom w:w="0" w:type="dxa"/>
              <w:right w:w="108" w:type="dxa"/>
            </w:tcMar>
            <w:vAlign w:val="center"/>
            <w:hideMark/>
          </w:tcPr>
          <w:p w14:paraId="074DCEAB" w14:textId="77777777" w:rsidR="00C729B6" w:rsidRPr="00FF3198" w:rsidRDefault="00C729B6" w:rsidP="006B14F4">
            <w:pPr>
              <w:spacing w:after="0" w:line="240" w:lineRule="auto"/>
              <w:ind w:left="140"/>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12</w:t>
            </w:r>
          </w:p>
        </w:tc>
        <w:tc>
          <w:tcPr>
            <w:tcW w:w="3147" w:type="dxa"/>
            <w:shd w:val="clear" w:color="auto" w:fill="FFFFFF"/>
            <w:tcMar>
              <w:top w:w="0" w:type="dxa"/>
              <w:left w:w="108" w:type="dxa"/>
              <w:bottom w:w="0" w:type="dxa"/>
              <w:right w:w="108" w:type="dxa"/>
            </w:tcMar>
            <w:vAlign w:val="center"/>
            <w:hideMark/>
          </w:tcPr>
          <w:p w14:paraId="4EFE3D9A" w14:textId="77777777" w:rsidR="00C729B6" w:rsidRPr="00FF3198" w:rsidRDefault="00C729B6" w:rsidP="006B14F4">
            <w:pPr>
              <w:spacing w:after="0" w:line="240" w:lineRule="auto"/>
              <w:jc w:val="both"/>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Наличие приложений</w:t>
            </w:r>
          </w:p>
        </w:tc>
        <w:tc>
          <w:tcPr>
            <w:tcW w:w="1970" w:type="dxa"/>
            <w:shd w:val="clear" w:color="auto" w:fill="FFFFFF"/>
            <w:tcMar>
              <w:top w:w="0" w:type="dxa"/>
              <w:left w:w="108" w:type="dxa"/>
              <w:bottom w:w="0" w:type="dxa"/>
              <w:right w:w="108" w:type="dxa"/>
            </w:tcMar>
            <w:vAlign w:val="center"/>
            <w:hideMark/>
          </w:tcPr>
          <w:p w14:paraId="0A8E21BA"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DA0FBF">
              <w:rPr>
                <w:rFonts w:ascii="Times New Roman" w:eastAsia="Times New Roman" w:hAnsi="Times New Roman" w:cs="Times New Roman"/>
                <w:sz w:val="24"/>
                <w:szCs w:val="24"/>
                <w:lang w:eastAsia="ru-RU"/>
              </w:rPr>
              <w:t>отсутствие</w:t>
            </w:r>
            <w:r w:rsidRPr="00FF3198">
              <w:rPr>
                <w:rFonts w:ascii="Times New Roman" w:eastAsia="Times New Roman" w:hAnsi="Times New Roman" w:cs="Times New Roman"/>
                <w:sz w:val="24"/>
                <w:szCs w:val="24"/>
                <w:lang w:eastAsia="ru-RU"/>
              </w:rPr>
              <w:t> </w:t>
            </w:r>
          </w:p>
        </w:tc>
        <w:tc>
          <w:tcPr>
            <w:tcW w:w="1972" w:type="dxa"/>
            <w:shd w:val="clear" w:color="auto" w:fill="FFFFFF"/>
            <w:tcMar>
              <w:top w:w="0" w:type="dxa"/>
              <w:left w:w="108" w:type="dxa"/>
              <w:bottom w:w="0" w:type="dxa"/>
              <w:right w:w="108" w:type="dxa"/>
            </w:tcMar>
            <w:vAlign w:val="center"/>
            <w:hideMark/>
          </w:tcPr>
          <w:p w14:paraId="09B09BD0"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FF3198">
              <w:rPr>
                <w:rFonts w:ascii="Times New Roman" w:eastAsia="Times New Roman" w:hAnsi="Times New Roman" w:cs="Times New Roman"/>
                <w:sz w:val="24"/>
                <w:szCs w:val="24"/>
                <w:lang w:eastAsia="ru-RU"/>
              </w:rPr>
              <w:t> </w:t>
            </w:r>
            <w:r w:rsidRPr="00DA0FBF">
              <w:rPr>
                <w:rFonts w:ascii="Times New Roman" w:eastAsia="Times New Roman" w:hAnsi="Times New Roman" w:cs="Times New Roman"/>
                <w:sz w:val="24"/>
                <w:szCs w:val="24"/>
                <w:lang w:eastAsia="ru-RU"/>
              </w:rPr>
              <w:t>недостаточное</w:t>
            </w:r>
          </w:p>
        </w:tc>
        <w:tc>
          <w:tcPr>
            <w:tcW w:w="1801" w:type="dxa"/>
            <w:shd w:val="clear" w:color="auto" w:fill="FFFFFF"/>
            <w:tcMar>
              <w:top w:w="0" w:type="dxa"/>
              <w:left w:w="108" w:type="dxa"/>
              <w:bottom w:w="0" w:type="dxa"/>
              <w:right w:w="108" w:type="dxa"/>
            </w:tcMar>
            <w:vAlign w:val="center"/>
            <w:hideMark/>
          </w:tcPr>
          <w:p w14:paraId="575639BA"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FF3198">
              <w:rPr>
                <w:rFonts w:ascii="Times New Roman" w:eastAsia="Times New Roman" w:hAnsi="Times New Roman" w:cs="Times New Roman"/>
                <w:sz w:val="24"/>
                <w:szCs w:val="24"/>
                <w:lang w:eastAsia="ru-RU"/>
              </w:rPr>
              <w:t> </w:t>
            </w:r>
            <w:r w:rsidRPr="00DA0FBF">
              <w:rPr>
                <w:rFonts w:ascii="Times New Roman" w:eastAsia="Times New Roman" w:hAnsi="Times New Roman" w:cs="Times New Roman"/>
                <w:sz w:val="24"/>
                <w:szCs w:val="24"/>
                <w:lang w:eastAsia="ru-RU"/>
              </w:rPr>
              <w:t>достаточное</w:t>
            </w:r>
          </w:p>
        </w:tc>
      </w:tr>
      <w:tr w:rsidR="00C729B6" w:rsidRPr="00DA0FBF" w14:paraId="78C46A4D" w14:textId="77777777" w:rsidTr="006B14F4">
        <w:trPr>
          <w:trHeight w:val="317"/>
          <w:tblCellSpacing w:w="0" w:type="dxa"/>
          <w:jc w:val="center"/>
        </w:trPr>
        <w:tc>
          <w:tcPr>
            <w:tcW w:w="701" w:type="dxa"/>
            <w:shd w:val="clear" w:color="auto" w:fill="FFFFFF"/>
            <w:tcMar>
              <w:top w:w="0" w:type="dxa"/>
              <w:left w:w="108" w:type="dxa"/>
              <w:bottom w:w="0" w:type="dxa"/>
              <w:right w:w="108" w:type="dxa"/>
            </w:tcMar>
            <w:vAlign w:val="center"/>
            <w:hideMark/>
          </w:tcPr>
          <w:p w14:paraId="46DA9BAB" w14:textId="77777777" w:rsidR="00C729B6" w:rsidRPr="00FF3198" w:rsidRDefault="00C729B6" w:rsidP="006B14F4">
            <w:pPr>
              <w:spacing w:after="0" w:line="240" w:lineRule="auto"/>
              <w:ind w:left="140"/>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13</w:t>
            </w:r>
          </w:p>
        </w:tc>
        <w:tc>
          <w:tcPr>
            <w:tcW w:w="3147" w:type="dxa"/>
            <w:shd w:val="clear" w:color="auto" w:fill="FFFFFF"/>
            <w:tcMar>
              <w:top w:w="0" w:type="dxa"/>
              <w:left w:w="108" w:type="dxa"/>
              <w:bottom w:w="0" w:type="dxa"/>
              <w:right w:w="108" w:type="dxa"/>
            </w:tcMar>
            <w:vAlign w:val="center"/>
            <w:hideMark/>
          </w:tcPr>
          <w:p w14:paraId="4B92D16D" w14:textId="77777777" w:rsidR="00C729B6" w:rsidRPr="00FF3198" w:rsidRDefault="00C729B6" w:rsidP="006B14F4">
            <w:pPr>
              <w:spacing w:after="0" w:line="240" w:lineRule="auto"/>
              <w:jc w:val="both"/>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Объем курсовой работы</w:t>
            </w:r>
          </w:p>
        </w:tc>
        <w:tc>
          <w:tcPr>
            <w:tcW w:w="1970" w:type="dxa"/>
            <w:shd w:val="clear" w:color="auto" w:fill="FFFFFF"/>
            <w:tcMar>
              <w:top w:w="0" w:type="dxa"/>
              <w:left w:w="108" w:type="dxa"/>
              <w:bottom w:w="0" w:type="dxa"/>
              <w:right w:w="108" w:type="dxa"/>
            </w:tcMar>
            <w:vAlign w:val="center"/>
            <w:hideMark/>
          </w:tcPr>
          <w:p w14:paraId="5A79286D"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FF3198">
              <w:rPr>
                <w:rFonts w:ascii="Times New Roman" w:eastAsia="Times New Roman" w:hAnsi="Times New Roman" w:cs="Times New Roman"/>
                <w:sz w:val="24"/>
                <w:szCs w:val="24"/>
                <w:lang w:eastAsia="ru-RU"/>
              </w:rPr>
              <w:t> </w:t>
            </w:r>
            <w:r w:rsidRPr="00DA0FBF">
              <w:rPr>
                <w:rFonts w:ascii="Times New Roman" w:eastAsia="Times New Roman" w:hAnsi="Times New Roman" w:cs="Times New Roman"/>
                <w:sz w:val="24"/>
                <w:szCs w:val="24"/>
                <w:lang w:eastAsia="ru-RU"/>
              </w:rPr>
              <w:t>несоответствие установленным пределам</w:t>
            </w:r>
          </w:p>
        </w:tc>
        <w:tc>
          <w:tcPr>
            <w:tcW w:w="1972" w:type="dxa"/>
            <w:shd w:val="clear" w:color="auto" w:fill="FFFFFF"/>
            <w:tcMar>
              <w:top w:w="0" w:type="dxa"/>
              <w:left w:w="108" w:type="dxa"/>
              <w:bottom w:w="0" w:type="dxa"/>
              <w:right w:w="108" w:type="dxa"/>
            </w:tcMar>
            <w:vAlign w:val="center"/>
            <w:hideMark/>
          </w:tcPr>
          <w:p w14:paraId="7510B1AA"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DA0FBF">
              <w:rPr>
                <w:rFonts w:ascii="Times New Roman" w:eastAsia="Times New Roman" w:hAnsi="Times New Roman" w:cs="Times New Roman"/>
                <w:sz w:val="24"/>
                <w:szCs w:val="24"/>
                <w:lang w:eastAsia="ru-RU"/>
              </w:rPr>
              <w:t>с небольшим отклонением от установленных пределов</w:t>
            </w:r>
            <w:r w:rsidRPr="00FF3198">
              <w:rPr>
                <w:rFonts w:ascii="Times New Roman" w:eastAsia="Times New Roman" w:hAnsi="Times New Roman" w:cs="Times New Roman"/>
                <w:sz w:val="24"/>
                <w:szCs w:val="24"/>
                <w:lang w:eastAsia="ru-RU"/>
              </w:rPr>
              <w:t> </w:t>
            </w:r>
          </w:p>
        </w:tc>
        <w:tc>
          <w:tcPr>
            <w:tcW w:w="1801" w:type="dxa"/>
            <w:shd w:val="clear" w:color="auto" w:fill="FFFFFF"/>
            <w:tcMar>
              <w:top w:w="0" w:type="dxa"/>
              <w:left w:w="108" w:type="dxa"/>
              <w:bottom w:w="0" w:type="dxa"/>
              <w:right w:w="108" w:type="dxa"/>
            </w:tcMar>
            <w:vAlign w:val="center"/>
            <w:hideMark/>
          </w:tcPr>
          <w:p w14:paraId="1C7CBF52"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DA0FBF">
              <w:rPr>
                <w:rFonts w:ascii="Times New Roman" w:eastAsia="Times New Roman" w:hAnsi="Times New Roman" w:cs="Times New Roman"/>
                <w:sz w:val="24"/>
                <w:szCs w:val="24"/>
                <w:lang w:eastAsia="ru-RU"/>
              </w:rPr>
              <w:t>в установленных пределах</w:t>
            </w:r>
            <w:r w:rsidRPr="00FF3198">
              <w:rPr>
                <w:rFonts w:ascii="Times New Roman" w:eastAsia="Times New Roman" w:hAnsi="Times New Roman" w:cs="Times New Roman"/>
                <w:sz w:val="24"/>
                <w:szCs w:val="24"/>
                <w:lang w:eastAsia="ru-RU"/>
              </w:rPr>
              <w:t> </w:t>
            </w:r>
          </w:p>
        </w:tc>
      </w:tr>
      <w:tr w:rsidR="00C729B6" w:rsidRPr="00DA0FBF" w14:paraId="28DABBE2" w14:textId="77777777" w:rsidTr="006B14F4">
        <w:trPr>
          <w:trHeight w:val="317"/>
          <w:tblCellSpacing w:w="0" w:type="dxa"/>
          <w:jc w:val="center"/>
        </w:trPr>
        <w:tc>
          <w:tcPr>
            <w:tcW w:w="701" w:type="dxa"/>
            <w:shd w:val="clear" w:color="auto" w:fill="FFFFFF"/>
            <w:tcMar>
              <w:top w:w="0" w:type="dxa"/>
              <w:left w:w="108" w:type="dxa"/>
              <w:bottom w:w="0" w:type="dxa"/>
              <w:right w:w="108" w:type="dxa"/>
            </w:tcMar>
            <w:vAlign w:val="center"/>
            <w:hideMark/>
          </w:tcPr>
          <w:p w14:paraId="222F110C" w14:textId="77777777" w:rsidR="00C729B6" w:rsidRPr="00FF3198" w:rsidRDefault="00C729B6" w:rsidP="006B14F4">
            <w:pPr>
              <w:spacing w:after="0" w:line="240" w:lineRule="auto"/>
              <w:ind w:left="140"/>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14</w:t>
            </w:r>
          </w:p>
        </w:tc>
        <w:tc>
          <w:tcPr>
            <w:tcW w:w="3147" w:type="dxa"/>
            <w:shd w:val="clear" w:color="auto" w:fill="FFFFFF"/>
            <w:tcMar>
              <w:top w:w="0" w:type="dxa"/>
              <w:left w:w="108" w:type="dxa"/>
              <w:bottom w:w="0" w:type="dxa"/>
              <w:right w:w="108" w:type="dxa"/>
            </w:tcMar>
            <w:vAlign w:val="center"/>
            <w:hideMark/>
          </w:tcPr>
          <w:p w14:paraId="02ADC39E" w14:textId="77777777" w:rsidR="00C729B6" w:rsidRPr="00FF3198" w:rsidRDefault="00C729B6" w:rsidP="006B14F4">
            <w:pPr>
              <w:spacing w:after="0" w:line="240" w:lineRule="auto"/>
              <w:jc w:val="both"/>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Качество оформления, язык, стиль и грамматический уровень работы</w:t>
            </w:r>
          </w:p>
        </w:tc>
        <w:tc>
          <w:tcPr>
            <w:tcW w:w="1970" w:type="dxa"/>
            <w:shd w:val="clear" w:color="auto" w:fill="FFFFFF"/>
            <w:tcMar>
              <w:top w:w="0" w:type="dxa"/>
              <w:left w:w="108" w:type="dxa"/>
              <w:bottom w:w="0" w:type="dxa"/>
              <w:right w:w="108" w:type="dxa"/>
            </w:tcMar>
            <w:vAlign w:val="center"/>
            <w:hideMark/>
          </w:tcPr>
          <w:p w14:paraId="5F363819"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FF3198">
              <w:rPr>
                <w:rFonts w:ascii="Times New Roman" w:eastAsia="Times New Roman" w:hAnsi="Times New Roman" w:cs="Times New Roman"/>
                <w:sz w:val="24"/>
                <w:szCs w:val="24"/>
                <w:lang w:eastAsia="ru-RU"/>
              </w:rPr>
              <w:t> </w:t>
            </w:r>
            <w:r w:rsidRPr="00DA0FBF">
              <w:rPr>
                <w:rFonts w:ascii="Times New Roman" w:eastAsia="Times New Roman" w:hAnsi="Times New Roman" w:cs="Times New Roman"/>
                <w:sz w:val="24"/>
                <w:szCs w:val="24"/>
                <w:lang w:eastAsia="ru-RU"/>
              </w:rPr>
              <w:t>значительные ошибки</w:t>
            </w:r>
          </w:p>
        </w:tc>
        <w:tc>
          <w:tcPr>
            <w:tcW w:w="1972" w:type="dxa"/>
            <w:shd w:val="clear" w:color="auto" w:fill="FFFFFF"/>
            <w:tcMar>
              <w:top w:w="0" w:type="dxa"/>
              <w:left w:w="108" w:type="dxa"/>
              <w:bottom w:w="0" w:type="dxa"/>
              <w:right w:w="108" w:type="dxa"/>
            </w:tcMar>
            <w:vAlign w:val="center"/>
            <w:hideMark/>
          </w:tcPr>
          <w:p w14:paraId="3E12FDA9"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FF3198">
              <w:rPr>
                <w:rFonts w:ascii="Times New Roman" w:eastAsia="Times New Roman" w:hAnsi="Times New Roman" w:cs="Times New Roman"/>
                <w:sz w:val="24"/>
                <w:szCs w:val="24"/>
                <w:lang w:eastAsia="ru-RU"/>
              </w:rPr>
              <w:t> </w:t>
            </w:r>
            <w:r w:rsidRPr="00DA0FBF">
              <w:rPr>
                <w:rFonts w:ascii="Times New Roman" w:eastAsia="Times New Roman" w:hAnsi="Times New Roman" w:cs="Times New Roman"/>
                <w:sz w:val="24"/>
                <w:szCs w:val="24"/>
                <w:lang w:eastAsia="ru-RU"/>
              </w:rPr>
              <w:t>незначительные ошибки</w:t>
            </w:r>
          </w:p>
        </w:tc>
        <w:tc>
          <w:tcPr>
            <w:tcW w:w="1801" w:type="dxa"/>
            <w:shd w:val="clear" w:color="auto" w:fill="FFFFFF"/>
            <w:tcMar>
              <w:top w:w="0" w:type="dxa"/>
              <w:left w:w="108" w:type="dxa"/>
              <w:bottom w:w="0" w:type="dxa"/>
              <w:right w:w="108" w:type="dxa"/>
            </w:tcMar>
            <w:vAlign w:val="center"/>
            <w:hideMark/>
          </w:tcPr>
          <w:p w14:paraId="799A206C"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DA0FBF">
              <w:rPr>
                <w:rFonts w:ascii="Times New Roman" w:eastAsia="Times New Roman" w:hAnsi="Times New Roman" w:cs="Times New Roman"/>
                <w:sz w:val="24"/>
                <w:szCs w:val="24"/>
                <w:lang w:eastAsia="ru-RU"/>
              </w:rPr>
              <w:t>правильное</w:t>
            </w:r>
            <w:r w:rsidRPr="00FF3198">
              <w:rPr>
                <w:rFonts w:ascii="Times New Roman" w:eastAsia="Times New Roman" w:hAnsi="Times New Roman" w:cs="Times New Roman"/>
                <w:sz w:val="24"/>
                <w:szCs w:val="24"/>
                <w:lang w:eastAsia="ru-RU"/>
              </w:rPr>
              <w:t> </w:t>
            </w:r>
          </w:p>
        </w:tc>
      </w:tr>
    </w:tbl>
    <w:p w14:paraId="6A668F43" w14:textId="77777777" w:rsidR="00C729B6" w:rsidRDefault="00C729B6" w:rsidP="00C729B6">
      <w:pPr>
        <w:spacing w:after="0"/>
        <w:ind w:firstLine="709"/>
        <w:jc w:val="both"/>
        <w:rPr>
          <w:rFonts w:ascii="Times New Roman" w:hAnsi="Times New Roman"/>
          <w:bCs/>
          <w:iCs/>
          <w:sz w:val="28"/>
          <w:szCs w:val="28"/>
        </w:rPr>
      </w:pPr>
    </w:p>
    <w:p w14:paraId="052C4D83" w14:textId="77777777" w:rsidR="00C729B6" w:rsidRPr="00BE0C71" w:rsidRDefault="00C729B6" w:rsidP="00C729B6">
      <w:pPr>
        <w:spacing w:after="0" w:line="312" w:lineRule="auto"/>
        <w:ind w:firstLine="709"/>
        <w:jc w:val="both"/>
        <w:rPr>
          <w:rFonts w:ascii="Times New Roman" w:eastAsia="Calibri" w:hAnsi="Times New Roman" w:cs="Times New Roman"/>
          <w:iCs/>
          <w:sz w:val="28"/>
          <w:szCs w:val="28"/>
        </w:rPr>
      </w:pPr>
      <w:r w:rsidRPr="00BE0C71">
        <w:rPr>
          <w:rFonts w:ascii="Times New Roman" w:eastAsia="Calibri" w:hAnsi="Times New Roman" w:cs="Times New Roman"/>
          <w:iCs/>
          <w:sz w:val="28"/>
          <w:szCs w:val="28"/>
        </w:rPr>
        <w:t>При проведении текущего контроля обучающемуся необходимо решить не менее 30 % предложенных ситуационных задач.</w:t>
      </w:r>
    </w:p>
    <w:p w14:paraId="321C74E0" w14:textId="77777777" w:rsidR="00C729B6" w:rsidRDefault="00C729B6" w:rsidP="00141236">
      <w:pPr>
        <w:spacing w:after="0"/>
        <w:ind w:firstLine="709"/>
        <w:jc w:val="center"/>
        <w:rPr>
          <w:rFonts w:ascii="Times New Roman" w:hAnsi="Times New Roman"/>
          <w:b/>
          <w:iCs/>
          <w:sz w:val="28"/>
          <w:szCs w:val="28"/>
        </w:rPr>
      </w:pPr>
    </w:p>
    <w:p w14:paraId="7C625FF3" w14:textId="20CBAB10" w:rsidR="00CC52FF" w:rsidRDefault="00CC52FF" w:rsidP="00141236">
      <w:pPr>
        <w:spacing w:after="0"/>
        <w:ind w:firstLine="709"/>
        <w:jc w:val="center"/>
        <w:rPr>
          <w:rFonts w:ascii="Times New Roman" w:hAnsi="Times New Roman"/>
          <w:b/>
          <w:iCs/>
          <w:sz w:val="28"/>
          <w:szCs w:val="28"/>
        </w:rPr>
      </w:pPr>
      <w:r w:rsidRPr="003D4A7C">
        <w:rPr>
          <w:rFonts w:ascii="Times New Roman" w:hAnsi="Times New Roman"/>
          <w:b/>
          <w:iCs/>
          <w:sz w:val="28"/>
          <w:szCs w:val="28"/>
        </w:rPr>
        <w:t>Перечень ситуационных задач</w:t>
      </w:r>
    </w:p>
    <w:p w14:paraId="6507F499" w14:textId="77777777" w:rsidR="00E80308" w:rsidRDefault="00E80308" w:rsidP="004F12D6">
      <w:pPr>
        <w:spacing w:after="0"/>
        <w:rPr>
          <w:rFonts w:ascii="Times New Roman" w:hAnsi="Times New Roman"/>
          <w:b/>
          <w:iCs/>
          <w:sz w:val="28"/>
          <w:szCs w:val="28"/>
        </w:rPr>
      </w:pPr>
    </w:p>
    <w:p w14:paraId="659F3E4F" w14:textId="3B998BB3" w:rsidR="008F0CA2" w:rsidRDefault="00E80308" w:rsidP="00141236">
      <w:pPr>
        <w:spacing w:after="0"/>
        <w:ind w:firstLine="709"/>
        <w:jc w:val="both"/>
        <w:rPr>
          <w:rFonts w:ascii="Times New Roman" w:hAnsi="Times New Roman" w:cs="Times New Roman"/>
          <w:sz w:val="28"/>
          <w:szCs w:val="28"/>
        </w:rPr>
      </w:pPr>
      <w:r w:rsidRPr="008F0CA2">
        <w:rPr>
          <w:rFonts w:ascii="Times New Roman" w:hAnsi="Times New Roman" w:cs="Times New Roman"/>
          <w:b/>
          <w:i/>
          <w:sz w:val="28"/>
          <w:szCs w:val="28"/>
          <w:u w:val="single"/>
        </w:rPr>
        <w:t>Задача 1.</w:t>
      </w:r>
    </w:p>
    <w:p w14:paraId="7D3F6D37" w14:textId="29264108" w:rsidR="00E80308" w:rsidRDefault="00E80308" w:rsidP="00141236">
      <w:pPr>
        <w:spacing w:after="0"/>
        <w:ind w:firstLine="709"/>
        <w:jc w:val="both"/>
        <w:rPr>
          <w:rFonts w:ascii="Times New Roman" w:hAnsi="Times New Roman" w:cs="Times New Roman"/>
          <w:sz w:val="28"/>
          <w:szCs w:val="28"/>
        </w:rPr>
      </w:pPr>
      <w:r w:rsidRPr="00571EE3">
        <w:rPr>
          <w:rFonts w:ascii="Times New Roman" w:hAnsi="Times New Roman" w:cs="Times New Roman"/>
          <w:sz w:val="28"/>
          <w:szCs w:val="28"/>
        </w:rPr>
        <w:t xml:space="preserve">К., работая кассиром ООО «Рыболов», совместно с исполнительным директором И., в течение трех лет похитил </w:t>
      </w:r>
      <w:r>
        <w:rPr>
          <w:rFonts w:ascii="Times New Roman" w:hAnsi="Times New Roman" w:cs="Times New Roman"/>
          <w:sz w:val="28"/>
          <w:szCs w:val="28"/>
        </w:rPr>
        <w:t>5</w:t>
      </w:r>
      <w:r w:rsidRPr="00571EE3">
        <w:rPr>
          <w:rFonts w:ascii="Times New Roman" w:hAnsi="Times New Roman" w:cs="Times New Roman"/>
          <w:sz w:val="28"/>
          <w:szCs w:val="28"/>
        </w:rPr>
        <w:t xml:space="preserve">60 тыс. рублей. Деньги они получал от граждан, которые арендовали место для рыбной ловли и гостиничные номера, расположенные на территории ООО «Рыболов». Квалифицируйте действия К. и </w:t>
      </w:r>
      <w:proofErr w:type="spellStart"/>
      <w:r w:rsidRPr="00571EE3">
        <w:rPr>
          <w:rFonts w:ascii="Times New Roman" w:hAnsi="Times New Roman" w:cs="Times New Roman"/>
          <w:sz w:val="28"/>
          <w:szCs w:val="28"/>
        </w:rPr>
        <w:t>И</w:t>
      </w:r>
      <w:proofErr w:type="spellEnd"/>
      <w:r w:rsidRPr="00571EE3">
        <w:rPr>
          <w:rFonts w:ascii="Times New Roman" w:hAnsi="Times New Roman" w:cs="Times New Roman"/>
          <w:sz w:val="28"/>
          <w:szCs w:val="28"/>
        </w:rPr>
        <w:t>.</w:t>
      </w:r>
    </w:p>
    <w:p w14:paraId="7A525E85" w14:textId="77777777" w:rsidR="00141236" w:rsidRDefault="00141236" w:rsidP="00141236">
      <w:pPr>
        <w:spacing w:after="0"/>
        <w:ind w:firstLine="709"/>
        <w:jc w:val="both"/>
        <w:rPr>
          <w:rFonts w:ascii="Times New Roman" w:hAnsi="Times New Roman" w:cs="Times New Roman"/>
          <w:sz w:val="28"/>
          <w:szCs w:val="28"/>
        </w:rPr>
      </w:pPr>
    </w:p>
    <w:p w14:paraId="6FDE7B65" w14:textId="77777777" w:rsidR="00C729B6" w:rsidRPr="00571EE3" w:rsidRDefault="00C729B6" w:rsidP="00141236">
      <w:pPr>
        <w:spacing w:after="0"/>
        <w:ind w:firstLine="709"/>
        <w:jc w:val="both"/>
        <w:rPr>
          <w:rFonts w:ascii="Times New Roman" w:hAnsi="Times New Roman" w:cs="Times New Roman"/>
          <w:sz w:val="28"/>
          <w:szCs w:val="28"/>
        </w:rPr>
      </w:pPr>
    </w:p>
    <w:p w14:paraId="3D6DE104" w14:textId="2819174A" w:rsidR="008F0CA2" w:rsidRDefault="00E80308" w:rsidP="00141236">
      <w:pPr>
        <w:spacing w:after="0"/>
        <w:ind w:firstLine="709"/>
        <w:jc w:val="both"/>
        <w:rPr>
          <w:rFonts w:ascii="Times New Roman" w:hAnsi="Times New Roman" w:cs="Times New Roman"/>
          <w:sz w:val="28"/>
          <w:szCs w:val="28"/>
        </w:rPr>
      </w:pPr>
      <w:r w:rsidRPr="008F0CA2">
        <w:rPr>
          <w:rFonts w:ascii="Times New Roman" w:hAnsi="Times New Roman" w:cs="Times New Roman"/>
          <w:b/>
          <w:i/>
          <w:sz w:val="28"/>
          <w:szCs w:val="28"/>
          <w:u w:val="single"/>
        </w:rPr>
        <w:lastRenderedPageBreak/>
        <w:t>Задача 2.</w:t>
      </w:r>
    </w:p>
    <w:p w14:paraId="171C8E33" w14:textId="3B5E34B7" w:rsidR="00E80308" w:rsidRDefault="00E80308" w:rsidP="00141236">
      <w:pPr>
        <w:spacing w:after="0"/>
        <w:ind w:firstLine="709"/>
        <w:jc w:val="both"/>
        <w:rPr>
          <w:rFonts w:ascii="Times New Roman" w:hAnsi="Times New Roman" w:cs="Times New Roman"/>
          <w:sz w:val="28"/>
          <w:szCs w:val="28"/>
        </w:rPr>
      </w:pPr>
      <w:r w:rsidRPr="00571EE3">
        <w:rPr>
          <w:rFonts w:ascii="Times New Roman" w:hAnsi="Times New Roman" w:cs="Times New Roman"/>
          <w:sz w:val="28"/>
          <w:szCs w:val="28"/>
        </w:rPr>
        <w:t>Работая директором птицефабрики, С. в течение трех месяцев бесплатно отпускал своим родственникам и друзьям кур и яйца, причинив, таким об</w:t>
      </w:r>
      <w:r>
        <w:rPr>
          <w:rFonts w:ascii="Times New Roman" w:hAnsi="Times New Roman" w:cs="Times New Roman"/>
          <w:sz w:val="28"/>
          <w:szCs w:val="28"/>
        </w:rPr>
        <w:t>разом, ущерб фабрике в размере 2</w:t>
      </w:r>
      <w:r w:rsidRPr="00571EE3">
        <w:rPr>
          <w:rFonts w:ascii="Times New Roman" w:hAnsi="Times New Roman" w:cs="Times New Roman"/>
          <w:sz w:val="28"/>
          <w:szCs w:val="28"/>
        </w:rPr>
        <w:t xml:space="preserve">00. тыс. рублей. Кроме того, по сговору с главным бухгалтером И., С. систематически продавал кур и яйца, присваивая поступившие от такой продажи деньги, которые С. и </w:t>
      </w:r>
      <w:proofErr w:type="spellStart"/>
      <w:r w:rsidRPr="00571EE3">
        <w:rPr>
          <w:rFonts w:ascii="Times New Roman" w:hAnsi="Times New Roman" w:cs="Times New Roman"/>
          <w:sz w:val="28"/>
          <w:szCs w:val="28"/>
        </w:rPr>
        <w:t>И</w:t>
      </w:r>
      <w:proofErr w:type="spellEnd"/>
      <w:r w:rsidRPr="00571EE3">
        <w:rPr>
          <w:rFonts w:ascii="Times New Roman" w:hAnsi="Times New Roman" w:cs="Times New Roman"/>
          <w:sz w:val="28"/>
          <w:szCs w:val="28"/>
        </w:rPr>
        <w:t>. делили между собой. Ка</w:t>
      </w:r>
      <w:r>
        <w:rPr>
          <w:rFonts w:ascii="Times New Roman" w:hAnsi="Times New Roman" w:cs="Times New Roman"/>
          <w:sz w:val="28"/>
          <w:szCs w:val="28"/>
        </w:rPr>
        <w:t>ждому из них досталось 5</w:t>
      </w:r>
      <w:r w:rsidRPr="00571EE3">
        <w:rPr>
          <w:rFonts w:ascii="Times New Roman" w:hAnsi="Times New Roman" w:cs="Times New Roman"/>
          <w:sz w:val="28"/>
          <w:szCs w:val="28"/>
        </w:rPr>
        <w:t>0. тыс. рублей. Дайте правовую оценку действиям виновных.</w:t>
      </w:r>
    </w:p>
    <w:p w14:paraId="45011C29" w14:textId="77777777" w:rsidR="00141236" w:rsidRPr="00571EE3" w:rsidRDefault="00141236" w:rsidP="00141236">
      <w:pPr>
        <w:spacing w:after="0"/>
        <w:ind w:firstLine="709"/>
        <w:jc w:val="both"/>
        <w:rPr>
          <w:rFonts w:ascii="Times New Roman" w:hAnsi="Times New Roman" w:cs="Times New Roman"/>
          <w:sz w:val="28"/>
          <w:szCs w:val="28"/>
        </w:rPr>
      </w:pPr>
    </w:p>
    <w:p w14:paraId="154E3D67" w14:textId="77777777" w:rsidR="008F0CA2" w:rsidRDefault="00E80308" w:rsidP="00141236">
      <w:pPr>
        <w:spacing w:after="0"/>
        <w:ind w:firstLine="709"/>
        <w:jc w:val="both"/>
        <w:rPr>
          <w:rFonts w:ascii="Times New Roman" w:hAnsi="Times New Roman" w:cs="Times New Roman"/>
          <w:i/>
          <w:sz w:val="28"/>
          <w:szCs w:val="28"/>
        </w:rPr>
      </w:pPr>
      <w:r w:rsidRPr="008F0CA2">
        <w:rPr>
          <w:rFonts w:ascii="Times New Roman" w:hAnsi="Times New Roman" w:cs="Times New Roman"/>
          <w:b/>
          <w:i/>
          <w:sz w:val="28"/>
          <w:szCs w:val="28"/>
          <w:u w:val="single"/>
        </w:rPr>
        <w:t>Задача 3</w:t>
      </w:r>
      <w:r w:rsidRPr="00E80308">
        <w:rPr>
          <w:rFonts w:ascii="Times New Roman" w:hAnsi="Times New Roman" w:cs="Times New Roman"/>
          <w:i/>
          <w:sz w:val="28"/>
          <w:szCs w:val="28"/>
        </w:rPr>
        <w:t>.</w:t>
      </w:r>
    </w:p>
    <w:p w14:paraId="00F1C0C8" w14:textId="7B30A41C" w:rsidR="00141236" w:rsidRDefault="00E80308" w:rsidP="00C729B6">
      <w:pPr>
        <w:spacing w:after="0"/>
        <w:ind w:firstLine="709"/>
        <w:jc w:val="both"/>
        <w:rPr>
          <w:rFonts w:ascii="Times New Roman" w:hAnsi="Times New Roman" w:cs="Times New Roman"/>
          <w:sz w:val="28"/>
          <w:szCs w:val="28"/>
        </w:rPr>
      </w:pPr>
      <w:r w:rsidRPr="00571EE3">
        <w:rPr>
          <w:rFonts w:ascii="Times New Roman" w:hAnsi="Times New Roman" w:cs="Times New Roman"/>
          <w:sz w:val="28"/>
          <w:szCs w:val="28"/>
        </w:rPr>
        <w:t>Директор книжного магазина Я. при получении товара с базы заметил, что экспедитор ошибся и передал на 20 упаковок книг больше. Промолчав о допущенной ошибке, Я., присвои</w:t>
      </w:r>
      <w:r>
        <w:rPr>
          <w:rFonts w:ascii="Times New Roman" w:hAnsi="Times New Roman" w:cs="Times New Roman"/>
          <w:sz w:val="28"/>
          <w:szCs w:val="28"/>
        </w:rPr>
        <w:t>л себе 3</w:t>
      </w:r>
      <w:r w:rsidRPr="00571EE3">
        <w:rPr>
          <w:rFonts w:ascii="Times New Roman" w:hAnsi="Times New Roman" w:cs="Times New Roman"/>
          <w:sz w:val="28"/>
          <w:szCs w:val="28"/>
        </w:rPr>
        <w:t>0. тыс. рублей, вырученных от реализации незаконно полученных книг. Квалифицируйте</w:t>
      </w:r>
      <w:r w:rsidR="00141236">
        <w:rPr>
          <w:rFonts w:ascii="Times New Roman" w:hAnsi="Times New Roman" w:cs="Times New Roman"/>
          <w:sz w:val="28"/>
          <w:szCs w:val="28"/>
        </w:rPr>
        <w:t xml:space="preserve"> действия Я.</w:t>
      </w:r>
    </w:p>
    <w:p w14:paraId="7BA0C77A" w14:textId="77777777" w:rsidR="00C729B6" w:rsidRDefault="00C729B6" w:rsidP="00C729B6">
      <w:pPr>
        <w:spacing w:after="0"/>
        <w:ind w:firstLine="709"/>
        <w:jc w:val="both"/>
        <w:rPr>
          <w:rFonts w:ascii="Times New Roman" w:hAnsi="Times New Roman" w:cs="Times New Roman"/>
          <w:b/>
          <w:i/>
          <w:sz w:val="28"/>
          <w:szCs w:val="28"/>
          <w:u w:val="single"/>
        </w:rPr>
      </w:pPr>
    </w:p>
    <w:p w14:paraId="55224BCE" w14:textId="27BC6169" w:rsidR="008F0CA2" w:rsidRDefault="00E80308" w:rsidP="00141236">
      <w:pPr>
        <w:spacing w:after="0"/>
        <w:ind w:firstLine="709"/>
        <w:jc w:val="both"/>
        <w:rPr>
          <w:rFonts w:ascii="Times New Roman" w:hAnsi="Times New Roman" w:cs="Times New Roman"/>
          <w:b/>
          <w:i/>
          <w:sz w:val="28"/>
          <w:szCs w:val="28"/>
          <w:u w:val="single"/>
        </w:rPr>
      </w:pPr>
      <w:r w:rsidRPr="008F0CA2">
        <w:rPr>
          <w:rFonts w:ascii="Times New Roman" w:hAnsi="Times New Roman" w:cs="Times New Roman"/>
          <w:b/>
          <w:i/>
          <w:sz w:val="28"/>
          <w:szCs w:val="28"/>
          <w:u w:val="single"/>
        </w:rPr>
        <w:t>Задача 4.</w:t>
      </w:r>
      <w:r w:rsidR="00CA05EF" w:rsidRPr="008F0CA2">
        <w:rPr>
          <w:rFonts w:ascii="Times New Roman" w:hAnsi="Times New Roman" w:cs="Times New Roman"/>
          <w:b/>
          <w:i/>
          <w:sz w:val="28"/>
          <w:szCs w:val="28"/>
          <w:u w:val="single"/>
        </w:rPr>
        <w:t xml:space="preserve"> </w:t>
      </w:r>
    </w:p>
    <w:p w14:paraId="238C9E27" w14:textId="1FC2F56E" w:rsidR="00E80308" w:rsidRDefault="00E80308" w:rsidP="00141236">
      <w:pPr>
        <w:spacing w:after="0"/>
        <w:ind w:firstLine="709"/>
        <w:jc w:val="both"/>
        <w:rPr>
          <w:rFonts w:ascii="Times New Roman" w:hAnsi="Times New Roman" w:cs="Times New Roman"/>
          <w:sz w:val="28"/>
          <w:szCs w:val="28"/>
        </w:rPr>
      </w:pPr>
      <w:r w:rsidRPr="00571EE3">
        <w:rPr>
          <w:rFonts w:ascii="Times New Roman" w:hAnsi="Times New Roman" w:cs="Times New Roman"/>
          <w:sz w:val="28"/>
          <w:szCs w:val="28"/>
        </w:rPr>
        <w:t xml:space="preserve">Оперативный работник </w:t>
      </w:r>
      <w:r>
        <w:rPr>
          <w:rFonts w:ascii="Times New Roman" w:hAnsi="Times New Roman" w:cs="Times New Roman"/>
          <w:sz w:val="28"/>
          <w:szCs w:val="28"/>
        </w:rPr>
        <w:t>уголовного розыска</w:t>
      </w:r>
      <w:r w:rsidRPr="00571EE3">
        <w:rPr>
          <w:rFonts w:ascii="Times New Roman" w:hAnsi="Times New Roman" w:cs="Times New Roman"/>
          <w:sz w:val="28"/>
          <w:szCs w:val="28"/>
        </w:rPr>
        <w:t xml:space="preserve"> С., предложил подозреваемому в незаконном обороте наркотических сре</w:t>
      </w:r>
      <w:r>
        <w:rPr>
          <w:rFonts w:ascii="Times New Roman" w:hAnsi="Times New Roman" w:cs="Times New Roman"/>
          <w:sz w:val="28"/>
          <w:szCs w:val="28"/>
        </w:rPr>
        <w:t>дств К., за деньги, в размере 50</w:t>
      </w:r>
      <w:r w:rsidRPr="00571EE3">
        <w:rPr>
          <w:rFonts w:ascii="Times New Roman" w:hAnsi="Times New Roman" w:cs="Times New Roman"/>
          <w:sz w:val="28"/>
          <w:szCs w:val="28"/>
        </w:rPr>
        <w:t>0 тыс. рублей «вывести его из дела», сделав его не подозреваемым, а свидетелем, чего он по своему служебному положению, да и по обстоятельствам дела сделать, не мог. К. деньги передал. Как следует квалифицировать данное деяние?</w:t>
      </w:r>
    </w:p>
    <w:p w14:paraId="5BFF24B6" w14:textId="77777777" w:rsidR="00141236" w:rsidRPr="00571EE3" w:rsidRDefault="00141236" w:rsidP="00141236">
      <w:pPr>
        <w:spacing w:after="0"/>
        <w:ind w:firstLine="709"/>
        <w:jc w:val="both"/>
        <w:rPr>
          <w:rFonts w:ascii="Times New Roman" w:hAnsi="Times New Roman" w:cs="Times New Roman"/>
          <w:sz w:val="28"/>
          <w:szCs w:val="28"/>
        </w:rPr>
      </w:pPr>
    </w:p>
    <w:p w14:paraId="557D5EA5" w14:textId="45A4BD4E" w:rsidR="00141236" w:rsidRPr="00141236" w:rsidRDefault="00E80308" w:rsidP="00141236">
      <w:pPr>
        <w:spacing w:after="0"/>
        <w:ind w:firstLine="709"/>
        <w:jc w:val="both"/>
        <w:rPr>
          <w:rFonts w:ascii="Times New Roman" w:hAnsi="Times New Roman" w:cs="Times New Roman"/>
          <w:b/>
          <w:i/>
          <w:sz w:val="28"/>
          <w:szCs w:val="28"/>
          <w:u w:val="single"/>
        </w:rPr>
      </w:pPr>
      <w:r w:rsidRPr="008F0CA2">
        <w:rPr>
          <w:rFonts w:ascii="Times New Roman" w:hAnsi="Times New Roman" w:cs="Times New Roman"/>
          <w:b/>
          <w:i/>
          <w:sz w:val="28"/>
          <w:szCs w:val="28"/>
          <w:u w:val="single"/>
        </w:rPr>
        <w:t>Задача 5.</w:t>
      </w:r>
    </w:p>
    <w:p w14:paraId="649BF83C" w14:textId="3801F8AF" w:rsidR="00E80308" w:rsidRDefault="00E80308" w:rsidP="00141236">
      <w:pPr>
        <w:spacing w:after="0"/>
        <w:ind w:firstLine="709"/>
        <w:jc w:val="both"/>
        <w:rPr>
          <w:rFonts w:ascii="Times New Roman" w:hAnsi="Times New Roman" w:cs="Times New Roman"/>
          <w:sz w:val="28"/>
          <w:szCs w:val="28"/>
        </w:rPr>
      </w:pPr>
      <w:r w:rsidRPr="00571EE3">
        <w:rPr>
          <w:rFonts w:ascii="Times New Roman" w:hAnsi="Times New Roman" w:cs="Times New Roman"/>
          <w:sz w:val="28"/>
          <w:szCs w:val="28"/>
        </w:rPr>
        <w:t>Владелец цеха по пошиву одежды И. нанял электрика М. подключить цех напрямую к линии электропередачи. Бесплатно пользуясь электроэнергией в течение года, цех по пошиву одежды уклонился от оплаты за электроэнергию в размере 300 тысяч рублей. Квалифицируйте действия И. и М. Изменится ли квалификация, если в цехе произойдет замыкание проводки, вызванное неквалифицированными действиями М., и цех полностью сгорит.</w:t>
      </w:r>
    </w:p>
    <w:p w14:paraId="66304FFA" w14:textId="77777777" w:rsidR="00141236" w:rsidRPr="00571EE3" w:rsidRDefault="00141236" w:rsidP="00141236">
      <w:pPr>
        <w:spacing w:after="0"/>
        <w:ind w:firstLine="709"/>
        <w:jc w:val="both"/>
        <w:rPr>
          <w:rFonts w:ascii="Times New Roman" w:hAnsi="Times New Roman" w:cs="Times New Roman"/>
          <w:sz w:val="28"/>
          <w:szCs w:val="28"/>
        </w:rPr>
      </w:pPr>
    </w:p>
    <w:p w14:paraId="59E99158" w14:textId="77777777" w:rsidR="008F0CA2" w:rsidRDefault="00E80308" w:rsidP="00141236">
      <w:pPr>
        <w:spacing w:after="0"/>
        <w:ind w:firstLine="709"/>
        <w:jc w:val="both"/>
        <w:rPr>
          <w:rFonts w:ascii="Times New Roman" w:hAnsi="Times New Roman" w:cs="Times New Roman"/>
          <w:sz w:val="28"/>
          <w:szCs w:val="28"/>
        </w:rPr>
      </w:pPr>
      <w:r w:rsidRPr="008F0CA2">
        <w:rPr>
          <w:rFonts w:ascii="Times New Roman" w:hAnsi="Times New Roman" w:cs="Times New Roman"/>
          <w:b/>
          <w:i/>
          <w:sz w:val="28"/>
          <w:szCs w:val="28"/>
          <w:u w:val="single"/>
        </w:rPr>
        <w:t>Задача 6.</w:t>
      </w:r>
      <w:r>
        <w:rPr>
          <w:rFonts w:ascii="Times New Roman" w:hAnsi="Times New Roman" w:cs="Times New Roman"/>
          <w:sz w:val="28"/>
          <w:szCs w:val="28"/>
        </w:rPr>
        <w:t xml:space="preserve"> </w:t>
      </w:r>
    </w:p>
    <w:p w14:paraId="4E8F0D3B" w14:textId="7079CDF5" w:rsidR="00E80308" w:rsidRDefault="00E80308" w:rsidP="00141236">
      <w:pPr>
        <w:spacing w:after="0"/>
        <w:ind w:firstLine="709"/>
        <w:jc w:val="both"/>
        <w:rPr>
          <w:rFonts w:ascii="Times New Roman" w:hAnsi="Times New Roman" w:cs="Times New Roman"/>
          <w:sz w:val="28"/>
          <w:szCs w:val="28"/>
        </w:rPr>
      </w:pPr>
      <w:r w:rsidRPr="00571EE3">
        <w:rPr>
          <w:rFonts w:ascii="Times New Roman" w:hAnsi="Times New Roman" w:cs="Times New Roman"/>
          <w:sz w:val="28"/>
          <w:szCs w:val="28"/>
        </w:rPr>
        <w:t xml:space="preserve">Кассир ООО «Транс Сервис» Л. при получении в банке денежных средств по ошибке кассира банка </w:t>
      </w:r>
      <w:proofErr w:type="spellStart"/>
      <w:r w:rsidRPr="00571EE3">
        <w:rPr>
          <w:rFonts w:ascii="Times New Roman" w:hAnsi="Times New Roman" w:cs="Times New Roman"/>
          <w:sz w:val="28"/>
          <w:szCs w:val="28"/>
        </w:rPr>
        <w:t>переполучил</w:t>
      </w:r>
      <w:proofErr w:type="spellEnd"/>
      <w:r w:rsidRPr="00571EE3">
        <w:rPr>
          <w:rFonts w:ascii="Times New Roman" w:hAnsi="Times New Roman" w:cs="Times New Roman"/>
          <w:sz w:val="28"/>
          <w:szCs w:val="28"/>
        </w:rPr>
        <w:t xml:space="preserve"> </w:t>
      </w:r>
      <w:r>
        <w:rPr>
          <w:rFonts w:ascii="Times New Roman" w:hAnsi="Times New Roman" w:cs="Times New Roman"/>
          <w:sz w:val="28"/>
          <w:szCs w:val="28"/>
        </w:rPr>
        <w:t>1</w:t>
      </w:r>
      <w:r w:rsidRPr="00571EE3">
        <w:rPr>
          <w:rFonts w:ascii="Times New Roman" w:hAnsi="Times New Roman" w:cs="Times New Roman"/>
          <w:sz w:val="28"/>
          <w:szCs w:val="28"/>
        </w:rPr>
        <w:t>5.000 рублей и присвоил их. Квалифицируйте действия Л.</w:t>
      </w:r>
    </w:p>
    <w:p w14:paraId="66791F4E" w14:textId="77777777" w:rsidR="00141236" w:rsidRDefault="00141236" w:rsidP="00141236">
      <w:pPr>
        <w:spacing w:after="0"/>
        <w:ind w:firstLine="709"/>
        <w:jc w:val="both"/>
        <w:rPr>
          <w:rFonts w:ascii="Times New Roman" w:hAnsi="Times New Roman" w:cs="Times New Roman"/>
          <w:sz w:val="28"/>
          <w:szCs w:val="28"/>
        </w:rPr>
      </w:pPr>
    </w:p>
    <w:p w14:paraId="593557E7" w14:textId="77777777" w:rsidR="00C729B6" w:rsidRDefault="00C729B6" w:rsidP="00141236">
      <w:pPr>
        <w:spacing w:after="0"/>
        <w:ind w:firstLine="709"/>
        <w:jc w:val="both"/>
        <w:rPr>
          <w:rFonts w:ascii="Times New Roman" w:hAnsi="Times New Roman" w:cs="Times New Roman"/>
          <w:sz w:val="28"/>
          <w:szCs w:val="28"/>
        </w:rPr>
      </w:pPr>
    </w:p>
    <w:p w14:paraId="5E8CF2DC" w14:textId="77777777" w:rsidR="00C729B6" w:rsidRDefault="00C729B6" w:rsidP="00141236">
      <w:pPr>
        <w:spacing w:after="0"/>
        <w:ind w:firstLine="709"/>
        <w:jc w:val="both"/>
        <w:rPr>
          <w:rFonts w:ascii="Times New Roman" w:hAnsi="Times New Roman" w:cs="Times New Roman"/>
          <w:sz w:val="28"/>
          <w:szCs w:val="28"/>
        </w:rPr>
      </w:pPr>
    </w:p>
    <w:p w14:paraId="0BDF2CEA" w14:textId="7B1C342A" w:rsidR="008F0CA2" w:rsidRPr="008F0CA2" w:rsidRDefault="00E80308" w:rsidP="00141236">
      <w:pPr>
        <w:spacing w:after="0"/>
        <w:ind w:firstLine="709"/>
        <w:jc w:val="both"/>
        <w:rPr>
          <w:rFonts w:ascii="Times New Roman" w:hAnsi="Times New Roman" w:cs="Times New Roman"/>
          <w:b/>
          <w:sz w:val="28"/>
          <w:szCs w:val="28"/>
          <w:u w:val="single"/>
        </w:rPr>
      </w:pPr>
      <w:r w:rsidRPr="008F0CA2">
        <w:rPr>
          <w:rFonts w:ascii="Times New Roman" w:hAnsi="Times New Roman" w:cs="Times New Roman"/>
          <w:b/>
          <w:i/>
          <w:sz w:val="28"/>
          <w:szCs w:val="28"/>
          <w:u w:val="single"/>
        </w:rPr>
        <w:lastRenderedPageBreak/>
        <w:t>Задача 7.</w:t>
      </w:r>
    </w:p>
    <w:p w14:paraId="1E21D339" w14:textId="2306240C" w:rsidR="00141236" w:rsidRDefault="00E80308" w:rsidP="00C729B6">
      <w:pPr>
        <w:spacing w:after="0"/>
        <w:ind w:firstLine="709"/>
        <w:jc w:val="both"/>
        <w:rPr>
          <w:rFonts w:ascii="Times New Roman" w:hAnsi="Times New Roman" w:cs="Times New Roman"/>
          <w:sz w:val="28"/>
          <w:szCs w:val="28"/>
        </w:rPr>
      </w:pPr>
      <w:r w:rsidRPr="00571EE3">
        <w:rPr>
          <w:rFonts w:ascii="Times New Roman" w:hAnsi="Times New Roman" w:cs="Times New Roman"/>
          <w:sz w:val="28"/>
          <w:szCs w:val="28"/>
        </w:rPr>
        <w:t>П. предложил М. совершить хищение крупной суммы денег в ООО «Рассвет». С этой целью П., представившись коммерческим директором фирмы «Окна пластик», ввел в заблуждение коммерческого директора ООО «Рассвет» относительно деятельности фирмы, заключив договор на установку 50 пластиковых окон в головной офис ООО, с условием перечисления на счет фирмы аванса в размере 40 процентов от стоимости окон и установки. Спустя два дня М. получил в банке в порядке предоплаты 125. тыс. рублей, из которых 90 тыс. рублей отдал П., оставшиеся 35 тыс. рублей взял себе. Ни каких действий по выполнению договора они не предпринимали, уклонились от возврата денег, пытались скрыться.</w:t>
      </w:r>
      <w:r w:rsidRPr="00571EE3">
        <w:rPr>
          <w:rFonts w:ascii="Times New Roman" w:hAnsi="Times New Roman" w:cs="Times New Roman"/>
          <w:sz w:val="28"/>
          <w:szCs w:val="28"/>
        </w:rPr>
        <w:pgNum/>
      </w:r>
      <w:r w:rsidRPr="00571EE3">
        <w:rPr>
          <w:rFonts w:ascii="Times New Roman" w:hAnsi="Times New Roman" w:cs="Times New Roman"/>
          <w:sz w:val="28"/>
          <w:szCs w:val="28"/>
        </w:rPr>
        <w:t xml:space="preserve"> 69 Квалифицируйте действия П. и М.</w:t>
      </w:r>
    </w:p>
    <w:p w14:paraId="7B974011" w14:textId="77777777" w:rsidR="00C729B6" w:rsidRDefault="00C729B6" w:rsidP="00C729B6">
      <w:pPr>
        <w:spacing w:after="0"/>
        <w:ind w:firstLine="709"/>
        <w:jc w:val="both"/>
        <w:rPr>
          <w:rFonts w:ascii="Times New Roman" w:hAnsi="Times New Roman" w:cs="Times New Roman"/>
          <w:b/>
          <w:i/>
          <w:sz w:val="28"/>
          <w:szCs w:val="28"/>
          <w:u w:val="single"/>
        </w:rPr>
      </w:pPr>
    </w:p>
    <w:p w14:paraId="053AD2F3" w14:textId="4FB2EC58" w:rsidR="008F0CA2" w:rsidRDefault="00E80308" w:rsidP="00141236">
      <w:pPr>
        <w:spacing w:after="0"/>
        <w:ind w:firstLine="709"/>
        <w:jc w:val="both"/>
        <w:rPr>
          <w:rFonts w:ascii="Times New Roman" w:hAnsi="Times New Roman" w:cs="Times New Roman"/>
          <w:sz w:val="28"/>
          <w:szCs w:val="28"/>
        </w:rPr>
      </w:pPr>
      <w:r w:rsidRPr="008F0CA2">
        <w:rPr>
          <w:rFonts w:ascii="Times New Roman" w:hAnsi="Times New Roman" w:cs="Times New Roman"/>
          <w:b/>
          <w:i/>
          <w:sz w:val="28"/>
          <w:szCs w:val="28"/>
          <w:u w:val="single"/>
        </w:rPr>
        <w:t>Задача 8.</w:t>
      </w:r>
    </w:p>
    <w:p w14:paraId="2B3C6DAB" w14:textId="3CBB7158" w:rsidR="00E80308" w:rsidRDefault="00E80308" w:rsidP="00141236">
      <w:pPr>
        <w:spacing w:after="0"/>
        <w:ind w:firstLine="709"/>
        <w:jc w:val="both"/>
        <w:rPr>
          <w:rFonts w:ascii="Times New Roman" w:hAnsi="Times New Roman" w:cs="Times New Roman"/>
          <w:sz w:val="28"/>
          <w:szCs w:val="28"/>
        </w:rPr>
      </w:pPr>
      <w:r w:rsidRPr="00571EE3">
        <w:rPr>
          <w:rFonts w:ascii="Times New Roman" w:hAnsi="Times New Roman" w:cs="Times New Roman"/>
          <w:sz w:val="28"/>
          <w:szCs w:val="28"/>
        </w:rPr>
        <w:t>Директор ООО «Север» И. своему сотруднику М. выдал фиктивную справку о доходах «НДФЛ - 2», за 20.000 рублей. М., объяснил, что он хочет взять кредит, для ремонта дома. М. предъявил данную справку для получения кредита в размере 700 тысяч рублей, получив кредит, он уехал из города, а кредит не выплачивал. Квалифицируйте действия И. и М. Изменится ли квалификация, если будет установлено, что И. знал, о том, что М. будет брать кредит, но возвращать его не будет.</w:t>
      </w:r>
    </w:p>
    <w:p w14:paraId="12B0F0BA" w14:textId="77777777" w:rsidR="00141236" w:rsidRPr="00571EE3" w:rsidRDefault="00141236" w:rsidP="00141236">
      <w:pPr>
        <w:spacing w:after="0"/>
        <w:ind w:firstLine="709"/>
        <w:jc w:val="both"/>
        <w:rPr>
          <w:rFonts w:ascii="Times New Roman" w:hAnsi="Times New Roman" w:cs="Times New Roman"/>
          <w:sz w:val="28"/>
          <w:szCs w:val="28"/>
        </w:rPr>
      </w:pPr>
    </w:p>
    <w:p w14:paraId="31C6726A" w14:textId="39471E35" w:rsidR="008F0CA2" w:rsidRDefault="00E80308" w:rsidP="00141236">
      <w:pPr>
        <w:spacing w:after="0"/>
        <w:ind w:firstLine="709"/>
        <w:jc w:val="both"/>
        <w:rPr>
          <w:rFonts w:ascii="Times New Roman" w:hAnsi="Times New Roman" w:cs="Times New Roman"/>
          <w:sz w:val="28"/>
          <w:szCs w:val="28"/>
        </w:rPr>
      </w:pPr>
      <w:r w:rsidRPr="008F0CA2">
        <w:rPr>
          <w:rFonts w:ascii="Times New Roman" w:hAnsi="Times New Roman" w:cs="Times New Roman"/>
          <w:b/>
          <w:i/>
          <w:sz w:val="28"/>
          <w:szCs w:val="28"/>
          <w:u w:val="single"/>
        </w:rPr>
        <w:t>Задача 9.</w:t>
      </w:r>
      <w:r>
        <w:rPr>
          <w:rFonts w:ascii="Times New Roman" w:hAnsi="Times New Roman" w:cs="Times New Roman"/>
          <w:sz w:val="28"/>
          <w:szCs w:val="28"/>
        </w:rPr>
        <w:t xml:space="preserve"> </w:t>
      </w:r>
    </w:p>
    <w:p w14:paraId="484801E0" w14:textId="25202467" w:rsidR="00E80308" w:rsidRDefault="00E80308" w:rsidP="00141236">
      <w:pPr>
        <w:spacing w:after="0"/>
        <w:ind w:firstLine="709"/>
        <w:jc w:val="both"/>
        <w:rPr>
          <w:rFonts w:ascii="Times New Roman" w:hAnsi="Times New Roman" w:cs="Times New Roman"/>
          <w:sz w:val="28"/>
          <w:szCs w:val="28"/>
        </w:rPr>
      </w:pPr>
      <w:r w:rsidRPr="00571EE3">
        <w:rPr>
          <w:rFonts w:ascii="Times New Roman" w:hAnsi="Times New Roman" w:cs="Times New Roman"/>
          <w:sz w:val="28"/>
          <w:szCs w:val="28"/>
        </w:rPr>
        <w:t>К. украл печать ООО «Кредо - маг», а затем они вместе с директором фирмы «Сентябрь» А. подделали доверенность и продали принадлежавший ООО магазин, присвоив сумму 12. млн. рублей. Квалифицируйте данные действия.</w:t>
      </w:r>
    </w:p>
    <w:p w14:paraId="290FB9D5" w14:textId="77777777" w:rsidR="00141236" w:rsidRPr="00571EE3" w:rsidRDefault="00141236" w:rsidP="00141236">
      <w:pPr>
        <w:spacing w:after="0"/>
        <w:ind w:firstLine="709"/>
        <w:jc w:val="both"/>
        <w:rPr>
          <w:rFonts w:ascii="Times New Roman" w:hAnsi="Times New Roman" w:cs="Times New Roman"/>
          <w:sz w:val="28"/>
          <w:szCs w:val="28"/>
        </w:rPr>
      </w:pPr>
    </w:p>
    <w:p w14:paraId="116DF705" w14:textId="77777777" w:rsidR="002D445B" w:rsidRPr="002D445B" w:rsidRDefault="00E80308" w:rsidP="00141236">
      <w:pPr>
        <w:spacing w:after="0"/>
        <w:ind w:firstLine="709"/>
        <w:jc w:val="both"/>
        <w:rPr>
          <w:rFonts w:ascii="Times New Roman" w:hAnsi="Times New Roman" w:cs="Times New Roman"/>
          <w:b/>
          <w:i/>
          <w:sz w:val="28"/>
          <w:szCs w:val="28"/>
          <w:u w:val="single"/>
        </w:rPr>
      </w:pPr>
      <w:r w:rsidRPr="002D445B">
        <w:rPr>
          <w:rFonts w:ascii="Times New Roman" w:hAnsi="Times New Roman" w:cs="Times New Roman"/>
          <w:b/>
          <w:i/>
          <w:sz w:val="28"/>
          <w:szCs w:val="28"/>
          <w:u w:val="single"/>
        </w:rPr>
        <w:t>Задача 10.</w:t>
      </w:r>
    </w:p>
    <w:p w14:paraId="0D7CD687" w14:textId="19175E62" w:rsidR="00E80308" w:rsidRDefault="00E80308" w:rsidP="00141236">
      <w:pPr>
        <w:spacing w:after="0"/>
        <w:ind w:firstLine="709"/>
        <w:jc w:val="both"/>
        <w:rPr>
          <w:rFonts w:ascii="Times New Roman" w:hAnsi="Times New Roman" w:cs="Times New Roman"/>
          <w:sz w:val="28"/>
          <w:szCs w:val="28"/>
        </w:rPr>
      </w:pPr>
      <w:r w:rsidRPr="00571EE3">
        <w:rPr>
          <w:rFonts w:ascii="Times New Roman" w:hAnsi="Times New Roman" w:cs="Times New Roman"/>
          <w:sz w:val="28"/>
          <w:szCs w:val="28"/>
        </w:rPr>
        <w:t>А., работал старшим инспектором органа по земельным ресурсам и землеустройству, при оформлении сделок с землей для регистрации неоднократно в течение года занижала размеры платежей за землю и получала за это от заинтересованных лиц материальное вознаграждение в виде денег и вещей. Раскройте объективные признаки преступления, предусмотренного ст. 170 УК. Квалифицируйте действия А.</w:t>
      </w:r>
    </w:p>
    <w:p w14:paraId="5B58E4F0" w14:textId="77777777" w:rsidR="00141236" w:rsidRPr="00571EE3" w:rsidRDefault="00141236" w:rsidP="00141236">
      <w:pPr>
        <w:spacing w:after="0"/>
        <w:ind w:firstLine="709"/>
        <w:jc w:val="both"/>
        <w:rPr>
          <w:rFonts w:ascii="Times New Roman" w:hAnsi="Times New Roman" w:cs="Times New Roman"/>
          <w:sz w:val="28"/>
          <w:szCs w:val="28"/>
        </w:rPr>
      </w:pPr>
    </w:p>
    <w:p w14:paraId="308C882E" w14:textId="33FEFAE4" w:rsidR="002D445B" w:rsidRPr="002D445B" w:rsidRDefault="00E80308" w:rsidP="00141236">
      <w:pPr>
        <w:spacing w:after="0"/>
        <w:ind w:firstLine="709"/>
        <w:jc w:val="both"/>
        <w:rPr>
          <w:rFonts w:ascii="Times New Roman" w:hAnsi="Times New Roman" w:cs="Times New Roman"/>
          <w:b/>
          <w:sz w:val="28"/>
          <w:szCs w:val="28"/>
          <w:u w:val="single"/>
        </w:rPr>
      </w:pPr>
      <w:r w:rsidRPr="002D445B">
        <w:rPr>
          <w:rFonts w:ascii="Times New Roman" w:hAnsi="Times New Roman" w:cs="Times New Roman"/>
          <w:b/>
          <w:i/>
          <w:sz w:val="28"/>
          <w:szCs w:val="28"/>
          <w:u w:val="single"/>
        </w:rPr>
        <w:t>Задача 11.</w:t>
      </w:r>
    </w:p>
    <w:p w14:paraId="093EBEF4" w14:textId="1A51177E" w:rsidR="00E80308" w:rsidRDefault="00E80308" w:rsidP="00141236">
      <w:pPr>
        <w:spacing w:after="0"/>
        <w:ind w:firstLine="709"/>
        <w:jc w:val="both"/>
        <w:rPr>
          <w:rFonts w:ascii="Times New Roman" w:hAnsi="Times New Roman" w:cs="Times New Roman"/>
          <w:sz w:val="28"/>
          <w:szCs w:val="28"/>
        </w:rPr>
      </w:pPr>
      <w:r w:rsidRPr="00571EE3">
        <w:rPr>
          <w:rFonts w:ascii="Times New Roman" w:hAnsi="Times New Roman" w:cs="Times New Roman"/>
          <w:sz w:val="28"/>
          <w:szCs w:val="28"/>
        </w:rPr>
        <w:t xml:space="preserve">В г. Краснодаре была пресечена деятельность группы из 30 человек, занимавшейся изготовлением и реализацией фальсифицированной водки. </w:t>
      </w:r>
      <w:r w:rsidRPr="00571EE3">
        <w:rPr>
          <w:rFonts w:ascii="Times New Roman" w:hAnsi="Times New Roman" w:cs="Times New Roman"/>
          <w:sz w:val="28"/>
          <w:szCs w:val="28"/>
        </w:rPr>
        <w:lastRenderedPageBreak/>
        <w:t>Сотрудниками полиции изъято 10000 бутылок готовой продукции и 5000 л этилового спирта. Между участниками группы существовало четкое распределение ролей: одни 78 занимались закупкой сырья, другие - изготовлением продукции, третьи - ее реализацией, в. основном через торговую сеть других субъектов Российской Федерации. Дайте уголовно-правовую оценку деятельности этой группы лиц</w:t>
      </w:r>
    </w:p>
    <w:p w14:paraId="7C53ACBE" w14:textId="77777777" w:rsidR="00141236" w:rsidRPr="00571EE3" w:rsidRDefault="00141236" w:rsidP="00141236">
      <w:pPr>
        <w:spacing w:after="0"/>
        <w:ind w:firstLine="709"/>
        <w:jc w:val="both"/>
        <w:rPr>
          <w:rFonts w:ascii="Times New Roman" w:hAnsi="Times New Roman" w:cs="Times New Roman"/>
          <w:sz w:val="28"/>
          <w:szCs w:val="28"/>
        </w:rPr>
      </w:pPr>
    </w:p>
    <w:p w14:paraId="57EBC68E" w14:textId="5EEE69A4" w:rsidR="002D445B" w:rsidRPr="002D445B" w:rsidRDefault="00E80308" w:rsidP="00141236">
      <w:pPr>
        <w:spacing w:after="0"/>
        <w:ind w:firstLine="709"/>
        <w:jc w:val="both"/>
        <w:rPr>
          <w:rFonts w:ascii="Times New Roman" w:hAnsi="Times New Roman" w:cs="Times New Roman"/>
          <w:b/>
          <w:sz w:val="28"/>
          <w:szCs w:val="28"/>
          <w:u w:val="single"/>
        </w:rPr>
      </w:pPr>
      <w:r w:rsidRPr="002D445B">
        <w:rPr>
          <w:rFonts w:ascii="Times New Roman" w:hAnsi="Times New Roman" w:cs="Times New Roman"/>
          <w:b/>
          <w:i/>
          <w:sz w:val="28"/>
          <w:szCs w:val="28"/>
          <w:u w:val="single"/>
        </w:rPr>
        <w:t>Задача 12.</w:t>
      </w:r>
    </w:p>
    <w:p w14:paraId="47305C2D" w14:textId="0B2D2B9A" w:rsidR="00E80308" w:rsidRDefault="00E80308" w:rsidP="00141236">
      <w:pPr>
        <w:spacing w:after="0"/>
        <w:ind w:firstLine="709"/>
        <w:jc w:val="both"/>
        <w:rPr>
          <w:rFonts w:ascii="Times New Roman" w:hAnsi="Times New Roman" w:cs="Times New Roman"/>
          <w:sz w:val="28"/>
          <w:szCs w:val="28"/>
        </w:rPr>
      </w:pPr>
      <w:r w:rsidRPr="00571EE3">
        <w:rPr>
          <w:rFonts w:ascii="Times New Roman" w:hAnsi="Times New Roman" w:cs="Times New Roman"/>
          <w:sz w:val="28"/>
          <w:szCs w:val="28"/>
        </w:rPr>
        <w:t xml:space="preserve">Ф. на протяжении двух месяцев скупала у работниц шоколадного цеха кондитерской фабрики похищенный ими шоколад, который перепродавала с лотка возле магазина </w:t>
      </w:r>
      <w:r>
        <w:rPr>
          <w:rFonts w:ascii="Times New Roman" w:hAnsi="Times New Roman" w:cs="Times New Roman"/>
          <w:sz w:val="28"/>
          <w:szCs w:val="28"/>
        </w:rPr>
        <w:t>«Д</w:t>
      </w:r>
      <w:r w:rsidRPr="00571EE3">
        <w:rPr>
          <w:rFonts w:ascii="Times New Roman" w:hAnsi="Times New Roman" w:cs="Times New Roman"/>
          <w:sz w:val="28"/>
          <w:szCs w:val="28"/>
        </w:rPr>
        <w:t>етский мир</w:t>
      </w:r>
      <w:r>
        <w:rPr>
          <w:rFonts w:ascii="Times New Roman" w:hAnsi="Times New Roman" w:cs="Times New Roman"/>
          <w:sz w:val="28"/>
          <w:szCs w:val="28"/>
        </w:rPr>
        <w:t>»</w:t>
      </w:r>
      <w:r w:rsidRPr="00571EE3">
        <w:rPr>
          <w:rFonts w:ascii="Times New Roman" w:hAnsi="Times New Roman" w:cs="Times New Roman"/>
          <w:sz w:val="28"/>
          <w:szCs w:val="28"/>
        </w:rPr>
        <w:t>. Во время задержания у Ф. было изъято 50 плиток шоколада общим весом 5 кг, а еще 100 аналогичных плиток были обнаружены у нее на квартире во время обыска. Конкретных работниц шоколадного цеха, продававших Ф. шоколад, установить не удалось. Ф. же в своих показаниях утверждала, что она покупала шоколад у всех работниц по 24 плитки. Лицензии на продажу продуктов с лотка у Ф. не было. Как квалифицировать действия Ф.?</w:t>
      </w:r>
    </w:p>
    <w:p w14:paraId="3116E1E5" w14:textId="77777777" w:rsidR="00141236" w:rsidRPr="00571EE3" w:rsidRDefault="00141236" w:rsidP="00141236">
      <w:pPr>
        <w:spacing w:after="0"/>
        <w:ind w:firstLine="709"/>
        <w:jc w:val="both"/>
        <w:rPr>
          <w:rFonts w:ascii="Times New Roman" w:hAnsi="Times New Roman" w:cs="Times New Roman"/>
          <w:sz w:val="28"/>
          <w:szCs w:val="28"/>
        </w:rPr>
      </w:pPr>
    </w:p>
    <w:p w14:paraId="444EAE0D" w14:textId="77777777" w:rsidR="00AE4CAE" w:rsidRPr="00AE4CAE" w:rsidRDefault="00E80308" w:rsidP="00141236">
      <w:pPr>
        <w:spacing w:after="0"/>
        <w:ind w:firstLine="709"/>
        <w:jc w:val="both"/>
        <w:rPr>
          <w:rFonts w:ascii="Times New Roman" w:hAnsi="Times New Roman" w:cs="Times New Roman"/>
          <w:b/>
          <w:i/>
          <w:sz w:val="28"/>
          <w:szCs w:val="28"/>
          <w:u w:val="single"/>
        </w:rPr>
      </w:pPr>
      <w:r w:rsidRPr="00AE4CAE">
        <w:rPr>
          <w:rFonts w:ascii="Times New Roman" w:hAnsi="Times New Roman" w:cs="Times New Roman"/>
          <w:b/>
          <w:i/>
          <w:sz w:val="28"/>
          <w:szCs w:val="28"/>
          <w:u w:val="single"/>
        </w:rPr>
        <w:t>Задача 13.</w:t>
      </w:r>
    </w:p>
    <w:p w14:paraId="254CF368" w14:textId="2DECEA21" w:rsidR="00E80308" w:rsidRDefault="00E80308" w:rsidP="00141236">
      <w:pPr>
        <w:spacing w:after="0"/>
        <w:ind w:firstLine="709"/>
        <w:jc w:val="both"/>
        <w:rPr>
          <w:rFonts w:ascii="Times New Roman" w:hAnsi="Times New Roman" w:cs="Times New Roman"/>
          <w:sz w:val="28"/>
          <w:szCs w:val="28"/>
        </w:rPr>
      </w:pPr>
      <w:r w:rsidRPr="00571EE3">
        <w:rPr>
          <w:rFonts w:ascii="Times New Roman" w:hAnsi="Times New Roman" w:cs="Times New Roman"/>
          <w:sz w:val="28"/>
          <w:szCs w:val="28"/>
        </w:rPr>
        <w:t>Индивидуальный предприниматель П. с целью получения кредита представил в банк</w:t>
      </w:r>
      <w:r w:rsidR="00CA05EF">
        <w:rPr>
          <w:rFonts w:ascii="Times New Roman" w:hAnsi="Times New Roman" w:cs="Times New Roman"/>
          <w:sz w:val="28"/>
          <w:szCs w:val="28"/>
        </w:rPr>
        <w:t xml:space="preserve"> </w:t>
      </w:r>
      <w:r w:rsidRPr="00571EE3">
        <w:rPr>
          <w:rFonts w:ascii="Times New Roman" w:hAnsi="Times New Roman" w:cs="Times New Roman"/>
          <w:sz w:val="28"/>
          <w:szCs w:val="28"/>
        </w:rPr>
        <w:t>комплект поддельных хозяйственных договоров. Получив кредит в сумме 600 тыс. рублей, он израсходовал его на приобретение квартиры для сына. По окончании срока кредитного договора П. заявил, что хозяйственные договоры, на осуществление которых он получил кредит, были расторгнуты его партнерами после того как он закупил материалы и оборудование для их исполнения. Как квалифицировать действия П.?</w:t>
      </w:r>
    </w:p>
    <w:p w14:paraId="55E4E52F" w14:textId="77777777" w:rsidR="00141236" w:rsidRPr="00571EE3" w:rsidRDefault="00141236" w:rsidP="00141236">
      <w:pPr>
        <w:spacing w:after="0"/>
        <w:ind w:firstLine="709"/>
        <w:jc w:val="both"/>
        <w:rPr>
          <w:rFonts w:ascii="Times New Roman" w:hAnsi="Times New Roman" w:cs="Times New Roman"/>
          <w:sz w:val="28"/>
          <w:szCs w:val="28"/>
        </w:rPr>
      </w:pPr>
    </w:p>
    <w:p w14:paraId="74DEC775" w14:textId="77777777" w:rsidR="00AE4CAE" w:rsidRPr="00AE4CAE" w:rsidRDefault="00E80308" w:rsidP="00141236">
      <w:pPr>
        <w:spacing w:after="0"/>
        <w:ind w:firstLine="709"/>
        <w:jc w:val="both"/>
        <w:rPr>
          <w:rFonts w:ascii="Times New Roman" w:hAnsi="Times New Roman" w:cs="Times New Roman"/>
          <w:b/>
          <w:i/>
          <w:sz w:val="28"/>
          <w:szCs w:val="28"/>
          <w:u w:val="single"/>
        </w:rPr>
      </w:pPr>
      <w:r w:rsidRPr="00AE4CAE">
        <w:rPr>
          <w:rFonts w:ascii="Times New Roman" w:hAnsi="Times New Roman" w:cs="Times New Roman"/>
          <w:b/>
          <w:i/>
          <w:sz w:val="28"/>
          <w:szCs w:val="28"/>
          <w:u w:val="single"/>
        </w:rPr>
        <w:t>Задача 14.</w:t>
      </w:r>
    </w:p>
    <w:p w14:paraId="14229415" w14:textId="2E8483B2" w:rsidR="00E80308" w:rsidRDefault="00E80308" w:rsidP="00141236">
      <w:pPr>
        <w:spacing w:after="0"/>
        <w:ind w:firstLine="709"/>
        <w:jc w:val="both"/>
        <w:rPr>
          <w:rFonts w:ascii="Times New Roman" w:hAnsi="Times New Roman" w:cs="Times New Roman"/>
          <w:sz w:val="28"/>
          <w:szCs w:val="28"/>
        </w:rPr>
      </w:pPr>
      <w:r w:rsidRPr="00571EE3">
        <w:rPr>
          <w:rFonts w:ascii="Times New Roman" w:hAnsi="Times New Roman" w:cs="Times New Roman"/>
          <w:sz w:val="28"/>
          <w:szCs w:val="28"/>
        </w:rPr>
        <w:t xml:space="preserve">ЗАО </w:t>
      </w:r>
      <w:r>
        <w:rPr>
          <w:rFonts w:ascii="Times New Roman" w:hAnsi="Times New Roman" w:cs="Times New Roman"/>
          <w:sz w:val="28"/>
          <w:szCs w:val="28"/>
        </w:rPr>
        <w:t>«</w:t>
      </w:r>
      <w:r w:rsidRPr="00571EE3">
        <w:rPr>
          <w:rFonts w:ascii="Times New Roman" w:hAnsi="Times New Roman" w:cs="Times New Roman"/>
          <w:sz w:val="28"/>
          <w:szCs w:val="28"/>
        </w:rPr>
        <w:t>Орион</w:t>
      </w:r>
      <w:r>
        <w:rPr>
          <w:rFonts w:ascii="Times New Roman" w:hAnsi="Times New Roman" w:cs="Times New Roman"/>
          <w:sz w:val="28"/>
          <w:szCs w:val="28"/>
        </w:rPr>
        <w:t>»</w:t>
      </w:r>
      <w:r w:rsidRPr="00571EE3">
        <w:rPr>
          <w:rFonts w:ascii="Times New Roman" w:hAnsi="Times New Roman" w:cs="Times New Roman"/>
          <w:sz w:val="28"/>
          <w:szCs w:val="28"/>
        </w:rPr>
        <w:t xml:space="preserve">, представив поддельное поручительство крупной коммерческой организации, получило в качестве кредита 1 млн. руб. от страховой компании </w:t>
      </w:r>
      <w:r>
        <w:rPr>
          <w:rFonts w:ascii="Times New Roman" w:hAnsi="Times New Roman" w:cs="Times New Roman"/>
          <w:sz w:val="28"/>
          <w:szCs w:val="28"/>
        </w:rPr>
        <w:t>«</w:t>
      </w:r>
      <w:r w:rsidRPr="00571EE3">
        <w:rPr>
          <w:rFonts w:ascii="Times New Roman" w:hAnsi="Times New Roman" w:cs="Times New Roman"/>
          <w:sz w:val="28"/>
          <w:szCs w:val="28"/>
        </w:rPr>
        <w:t>Нева-плюс</w:t>
      </w:r>
      <w:r>
        <w:rPr>
          <w:rFonts w:ascii="Times New Roman" w:hAnsi="Times New Roman" w:cs="Times New Roman"/>
          <w:sz w:val="28"/>
          <w:szCs w:val="28"/>
        </w:rPr>
        <w:t>»</w:t>
      </w:r>
      <w:r w:rsidRPr="00571EE3">
        <w:rPr>
          <w:rFonts w:ascii="Times New Roman" w:hAnsi="Times New Roman" w:cs="Times New Roman"/>
          <w:sz w:val="28"/>
          <w:szCs w:val="28"/>
        </w:rPr>
        <w:t xml:space="preserve">. Кредит в установленный срок не был возвращен, а на предупреждение страховой компании о том, что материалы будут направлены в РУВД для возбуждения уголовного дела, если деньги не будут возвращены в течение 10 дней, генеральный директор ЗАО П. ответил, что страховая компания в принципе не имеет права заниматься банковской деятельностью, поэтому и состава преступления здесь вообще нет. </w:t>
      </w:r>
      <w:r w:rsidR="00A854AE" w:rsidRPr="00571EE3">
        <w:rPr>
          <w:rFonts w:ascii="Times New Roman" w:hAnsi="Times New Roman" w:cs="Times New Roman"/>
          <w:sz w:val="28"/>
          <w:szCs w:val="28"/>
        </w:rPr>
        <w:t>Обоснованы</w:t>
      </w:r>
      <w:r w:rsidRPr="00571EE3">
        <w:rPr>
          <w:rFonts w:ascii="Times New Roman" w:hAnsi="Times New Roman" w:cs="Times New Roman"/>
          <w:sz w:val="28"/>
          <w:szCs w:val="28"/>
        </w:rPr>
        <w:t xml:space="preserve"> ли возражения П.?</w:t>
      </w:r>
    </w:p>
    <w:p w14:paraId="4939117E" w14:textId="77777777" w:rsidR="00141236" w:rsidRDefault="00141236" w:rsidP="00141236">
      <w:pPr>
        <w:spacing w:after="0"/>
        <w:ind w:firstLine="709"/>
        <w:jc w:val="both"/>
        <w:rPr>
          <w:rFonts w:ascii="Times New Roman" w:hAnsi="Times New Roman" w:cs="Times New Roman"/>
          <w:sz w:val="28"/>
          <w:szCs w:val="28"/>
        </w:rPr>
      </w:pPr>
    </w:p>
    <w:p w14:paraId="2F0F5F14" w14:textId="77777777" w:rsidR="00C729B6" w:rsidRPr="00571EE3" w:rsidRDefault="00C729B6" w:rsidP="00141236">
      <w:pPr>
        <w:spacing w:after="0"/>
        <w:ind w:firstLine="709"/>
        <w:jc w:val="both"/>
        <w:rPr>
          <w:rFonts w:ascii="Times New Roman" w:hAnsi="Times New Roman" w:cs="Times New Roman"/>
          <w:sz w:val="28"/>
          <w:szCs w:val="28"/>
        </w:rPr>
      </w:pPr>
    </w:p>
    <w:p w14:paraId="2CBD1F61" w14:textId="77777777" w:rsidR="00AE4CAE" w:rsidRPr="00AE4CAE" w:rsidRDefault="00E80308" w:rsidP="00141236">
      <w:pPr>
        <w:spacing w:after="0"/>
        <w:ind w:firstLine="709"/>
        <w:jc w:val="both"/>
        <w:rPr>
          <w:rFonts w:ascii="Times New Roman" w:hAnsi="Times New Roman" w:cs="Times New Roman"/>
          <w:b/>
          <w:i/>
          <w:sz w:val="28"/>
          <w:szCs w:val="28"/>
          <w:u w:val="single"/>
        </w:rPr>
      </w:pPr>
      <w:r w:rsidRPr="00AE4CAE">
        <w:rPr>
          <w:rFonts w:ascii="Times New Roman" w:hAnsi="Times New Roman" w:cs="Times New Roman"/>
          <w:b/>
          <w:i/>
          <w:sz w:val="28"/>
          <w:szCs w:val="28"/>
          <w:u w:val="single"/>
        </w:rPr>
        <w:lastRenderedPageBreak/>
        <w:t>Задача 15.</w:t>
      </w:r>
    </w:p>
    <w:p w14:paraId="7AEEB60A" w14:textId="74352C65" w:rsidR="00141236" w:rsidRDefault="00E80308" w:rsidP="00C729B6">
      <w:pPr>
        <w:spacing w:after="0"/>
        <w:ind w:firstLine="709"/>
        <w:jc w:val="both"/>
        <w:rPr>
          <w:rFonts w:ascii="Times New Roman" w:hAnsi="Times New Roman" w:cs="Times New Roman"/>
          <w:sz w:val="28"/>
          <w:szCs w:val="28"/>
        </w:rPr>
      </w:pPr>
      <w:r w:rsidRPr="00571EE3">
        <w:rPr>
          <w:rFonts w:ascii="Times New Roman" w:hAnsi="Times New Roman" w:cs="Times New Roman"/>
          <w:sz w:val="28"/>
          <w:szCs w:val="28"/>
        </w:rPr>
        <w:t>М. и Т. - директора коммерческих организаций, изготавливающих валяную обувь, договорились поднять цены на свою продукцию в 2 раза. При этом экономическое обоснование такого решения не разрабатывалось. В администрацию области стали поступать жалобы от сельских жителей в связи с чрезмерно высокими ценами на валенки. Там М. и Т. предложили снизить цены, но они отказались сделать это. Тогда администрация обратилась в прокуратуру с заявлением о привлечении М. и Т. к ответственности по ст. 178 УК, обоснован это тем, что возглавляемые ими организации являлись в области единственными производителями подобной обуви. Квалифицируйте действия М. и Т.</w:t>
      </w:r>
    </w:p>
    <w:p w14:paraId="74A38974" w14:textId="77777777" w:rsidR="00C729B6" w:rsidRDefault="00C729B6" w:rsidP="00C729B6">
      <w:pPr>
        <w:spacing w:after="0"/>
        <w:ind w:firstLine="709"/>
        <w:jc w:val="both"/>
        <w:rPr>
          <w:rFonts w:ascii="Times New Roman" w:hAnsi="Times New Roman" w:cs="Times New Roman"/>
          <w:b/>
          <w:i/>
          <w:sz w:val="28"/>
          <w:szCs w:val="28"/>
          <w:u w:val="single"/>
        </w:rPr>
      </w:pPr>
    </w:p>
    <w:p w14:paraId="24B26C57" w14:textId="22B0FD36" w:rsidR="00AE4CAE" w:rsidRPr="00AE4CAE" w:rsidRDefault="00E80308" w:rsidP="00141236">
      <w:pPr>
        <w:spacing w:after="0"/>
        <w:ind w:firstLine="709"/>
        <w:jc w:val="both"/>
        <w:rPr>
          <w:rFonts w:ascii="Times New Roman" w:hAnsi="Times New Roman" w:cs="Times New Roman"/>
          <w:b/>
          <w:sz w:val="28"/>
          <w:szCs w:val="28"/>
          <w:u w:val="single"/>
        </w:rPr>
      </w:pPr>
      <w:r w:rsidRPr="00AE4CAE">
        <w:rPr>
          <w:rFonts w:ascii="Times New Roman" w:hAnsi="Times New Roman" w:cs="Times New Roman"/>
          <w:b/>
          <w:i/>
          <w:sz w:val="28"/>
          <w:szCs w:val="28"/>
          <w:u w:val="single"/>
        </w:rPr>
        <w:t>Задача 16.</w:t>
      </w:r>
    </w:p>
    <w:p w14:paraId="0CBDA31F" w14:textId="6BF313FA" w:rsidR="00E80308" w:rsidRDefault="00E80308" w:rsidP="00141236">
      <w:pPr>
        <w:spacing w:after="0"/>
        <w:ind w:firstLine="709"/>
        <w:jc w:val="both"/>
        <w:rPr>
          <w:rFonts w:ascii="Times New Roman" w:hAnsi="Times New Roman" w:cs="Times New Roman"/>
          <w:sz w:val="28"/>
          <w:szCs w:val="28"/>
        </w:rPr>
      </w:pPr>
      <w:r>
        <w:rPr>
          <w:rFonts w:ascii="Times New Roman" w:hAnsi="Times New Roman" w:cs="Times New Roman"/>
          <w:sz w:val="28"/>
          <w:szCs w:val="28"/>
        </w:rPr>
        <w:t>В марте 201</w:t>
      </w:r>
      <w:r w:rsidRPr="00571EE3">
        <w:rPr>
          <w:rFonts w:ascii="Times New Roman" w:hAnsi="Times New Roman" w:cs="Times New Roman"/>
          <w:sz w:val="28"/>
          <w:szCs w:val="28"/>
        </w:rPr>
        <w:t xml:space="preserve">4 г. ЗАО сдало в аренду сроком на 3 года ООО </w:t>
      </w:r>
      <w:r>
        <w:rPr>
          <w:rFonts w:ascii="Times New Roman" w:hAnsi="Times New Roman" w:cs="Times New Roman"/>
          <w:sz w:val="28"/>
          <w:szCs w:val="28"/>
        </w:rPr>
        <w:t>«</w:t>
      </w:r>
      <w:proofErr w:type="spellStart"/>
      <w:r w:rsidRPr="00571EE3">
        <w:rPr>
          <w:rFonts w:ascii="Times New Roman" w:hAnsi="Times New Roman" w:cs="Times New Roman"/>
          <w:sz w:val="28"/>
          <w:szCs w:val="28"/>
        </w:rPr>
        <w:t>Комби</w:t>
      </w:r>
      <w:proofErr w:type="spellEnd"/>
      <w:r w:rsidRPr="00571EE3">
        <w:rPr>
          <w:rFonts w:ascii="Times New Roman" w:hAnsi="Times New Roman" w:cs="Times New Roman"/>
          <w:sz w:val="28"/>
          <w:szCs w:val="28"/>
        </w:rPr>
        <w:t>-плюс</w:t>
      </w:r>
      <w:r>
        <w:rPr>
          <w:rFonts w:ascii="Times New Roman" w:hAnsi="Times New Roman" w:cs="Times New Roman"/>
          <w:sz w:val="28"/>
          <w:szCs w:val="28"/>
        </w:rPr>
        <w:t>»</w:t>
      </w:r>
      <w:r w:rsidRPr="00571EE3">
        <w:rPr>
          <w:rFonts w:ascii="Times New Roman" w:hAnsi="Times New Roman" w:cs="Times New Roman"/>
          <w:sz w:val="28"/>
          <w:szCs w:val="28"/>
        </w:rPr>
        <w:t xml:space="preserve"> 120 кв. м своих площадей, где последнее установило две л</w:t>
      </w:r>
      <w:r>
        <w:rPr>
          <w:rFonts w:ascii="Times New Roman" w:hAnsi="Times New Roman" w:cs="Times New Roman"/>
          <w:sz w:val="28"/>
          <w:szCs w:val="28"/>
        </w:rPr>
        <w:t>инии хлебопекарни. В феврале 201</w:t>
      </w:r>
      <w:r w:rsidRPr="00571EE3">
        <w:rPr>
          <w:rFonts w:ascii="Times New Roman" w:hAnsi="Times New Roman" w:cs="Times New Roman"/>
          <w:sz w:val="28"/>
          <w:szCs w:val="28"/>
        </w:rPr>
        <w:t xml:space="preserve">7 г. Ф., работавший генеральным директором ЗАО был дважды избит сначала Е., а затем М., поскольку отказывался заключить на новый срок договор на аренду помещений с ООО </w:t>
      </w:r>
      <w:r>
        <w:rPr>
          <w:rFonts w:ascii="Times New Roman" w:hAnsi="Times New Roman" w:cs="Times New Roman"/>
          <w:sz w:val="28"/>
          <w:szCs w:val="28"/>
        </w:rPr>
        <w:t>«</w:t>
      </w:r>
      <w:proofErr w:type="spellStart"/>
      <w:r w:rsidRPr="00571EE3">
        <w:rPr>
          <w:rFonts w:ascii="Times New Roman" w:hAnsi="Times New Roman" w:cs="Times New Roman"/>
          <w:sz w:val="28"/>
          <w:szCs w:val="28"/>
        </w:rPr>
        <w:t>Комби</w:t>
      </w:r>
      <w:proofErr w:type="spellEnd"/>
      <w:r w:rsidRPr="00571EE3">
        <w:rPr>
          <w:rFonts w:ascii="Times New Roman" w:hAnsi="Times New Roman" w:cs="Times New Roman"/>
          <w:sz w:val="28"/>
          <w:szCs w:val="28"/>
        </w:rPr>
        <w:t>-плюс</w:t>
      </w:r>
      <w:r>
        <w:rPr>
          <w:rFonts w:ascii="Times New Roman" w:hAnsi="Times New Roman" w:cs="Times New Roman"/>
          <w:sz w:val="28"/>
          <w:szCs w:val="28"/>
        </w:rPr>
        <w:t>»</w:t>
      </w:r>
      <w:r w:rsidRPr="00571EE3">
        <w:rPr>
          <w:rFonts w:ascii="Times New Roman" w:hAnsi="Times New Roman" w:cs="Times New Roman"/>
          <w:sz w:val="28"/>
          <w:szCs w:val="28"/>
        </w:rPr>
        <w:t xml:space="preserve">, где директором был </w:t>
      </w:r>
      <w:proofErr w:type="gramStart"/>
      <w:r w:rsidRPr="00571EE3">
        <w:rPr>
          <w:rFonts w:ascii="Times New Roman" w:hAnsi="Times New Roman" w:cs="Times New Roman"/>
          <w:sz w:val="28"/>
          <w:szCs w:val="28"/>
        </w:rPr>
        <w:t>Б..</w:t>
      </w:r>
      <w:proofErr w:type="gramEnd"/>
      <w:r w:rsidRPr="00571EE3">
        <w:rPr>
          <w:rFonts w:ascii="Times New Roman" w:hAnsi="Times New Roman" w:cs="Times New Roman"/>
          <w:sz w:val="28"/>
          <w:szCs w:val="28"/>
        </w:rPr>
        <w:t xml:space="preserve"> В ходе расследования установлено, что Е. и М. избили Ф. по указанию Б. Квалифицируйте действия виновных.</w:t>
      </w:r>
    </w:p>
    <w:p w14:paraId="32CA8B07" w14:textId="77777777" w:rsidR="00141236" w:rsidRPr="00571EE3" w:rsidRDefault="00141236" w:rsidP="00141236">
      <w:pPr>
        <w:spacing w:after="0"/>
        <w:ind w:firstLine="709"/>
        <w:jc w:val="both"/>
        <w:rPr>
          <w:rFonts w:ascii="Times New Roman" w:hAnsi="Times New Roman" w:cs="Times New Roman"/>
          <w:sz w:val="28"/>
          <w:szCs w:val="28"/>
        </w:rPr>
      </w:pPr>
    </w:p>
    <w:p w14:paraId="2CDAD9AD" w14:textId="77777777" w:rsidR="00AE4CAE" w:rsidRDefault="00E80308" w:rsidP="00141236">
      <w:pPr>
        <w:spacing w:after="0"/>
        <w:ind w:firstLine="709"/>
        <w:jc w:val="both"/>
        <w:rPr>
          <w:rFonts w:ascii="Times New Roman" w:hAnsi="Times New Roman" w:cs="Times New Roman"/>
          <w:sz w:val="28"/>
          <w:szCs w:val="28"/>
        </w:rPr>
      </w:pPr>
      <w:r w:rsidRPr="00AE4CAE">
        <w:rPr>
          <w:rFonts w:ascii="Times New Roman" w:hAnsi="Times New Roman" w:cs="Times New Roman"/>
          <w:b/>
          <w:i/>
          <w:sz w:val="28"/>
          <w:szCs w:val="28"/>
          <w:u w:val="single"/>
        </w:rPr>
        <w:t>Задача 17</w:t>
      </w:r>
      <w:r w:rsidRPr="00E80308">
        <w:rPr>
          <w:rFonts w:ascii="Times New Roman" w:hAnsi="Times New Roman" w:cs="Times New Roman"/>
          <w:i/>
          <w:sz w:val="28"/>
          <w:szCs w:val="28"/>
        </w:rPr>
        <w:t>.</w:t>
      </w:r>
    </w:p>
    <w:p w14:paraId="6227973B" w14:textId="62DD8B33" w:rsidR="00E80308" w:rsidRDefault="00E80308" w:rsidP="00141236">
      <w:pPr>
        <w:spacing w:after="0"/>
        <w:ind w:firstLine="709"/>
        <w:jc w:val="both"/>
        <w:rPr>
          <w:rFonts w:ascii="Times New Roman" w:hAnsi="Times New Roman" w:cs="Times New Roman"/>
          <w:sz w:val="28"/>
          <w:szCs w:val="28"/>
        </w:rPr>
      </w:pPr>
      <w:r w:rsidRPr="00571EE3">
        <w:rPr>
          <w:rFonts w:ascii="Times New Roman" w:hAnsi="Times New Roman" w:cs="Times New Roman"/>
          <w:sz w:val="28"/>
          <w:szCs w:val="28"/>
        </w:rPr>
        <w:t xml:space="preserve">Директор магазина К, получив для реализации обувь ЗАО </w:t>
      </w:r>
      <w:r>
        <w:rPr>
          <w:rFonts w:ascii="Times New Roman" w:hAnsi="Times New Roman" w:cs="Times New Roman"/>
          <w:sz w:val="28"/>
          <w:szCs w:val="28"/>
        </w:rPr>
        <w:t>«</w:t>
      </w:r>
      <w:r w:rsidRPr="00571EE3">
        <w:rPr>
          <w:rFonts w:ascii="Times New Roman" w:hAnsi="Times New Roman" w:cs="Times New Roman"/>
          <w:sz w:val="28"/>
          <w:szCs w:val="28"/>
        </w:rPr>
        <w:t>Квадрат</w:t>
      </w:r>
      <w:r>
        <w:rPr>
          <w:rFonts w:ascii="Times New Roman" w:hAnsi="Times New Roman" w:cs="Times New Roman"/>
          <w:sz w:val="28"/>
          <w:szCs w:val="28"/>
        </w:rPr>
        <w:t>»</w:t>
      </w:r>
      <w:r w:rsidRPr="00571EE3">
        <w:rPr>
          <w:rFonts w:ascii="Times New Roman" w:hAnsi="Times New Roman" w:cs="Times New Roman"/>
          <w:sz w:val="28"/>
          <w:szCs w:val="28"/>
        </w:rPr>
        <w:t>, дал указание продавцам С. и О. наклеить на нее ярлыки с изображением товарного знака совместного российско-германского предприятия. Выполнив это указание, С. и О. в течение дня реализовали всю партию обуви. Через несколько дней они попытались по указанию К. таким же образом реализовать другую партию обуви, приобретенную у того же ЗАО, но были изобличены в обмане. Как квалифицировать действия К., С. и О.?</w:t>
      </w:r>
    </w:p>
    <w:p w14:paraId="1F446CE1" w14:textId="77777777" w:rsidR="00141236" w:rsidRPr="00571EE3" w:rsidRDefault="00141236" w:rsidP="00141236">
      <w:pPr>
        <w:spacing w:after="0"/>
        <w:ind w:firstLine="709"/>
        <w:jc w:val="both"/>
        <w:rPr>
          <w:rFonts w:ascii="Times New Roman" w:hAnsi="Times New Roman" w:cs="Times New Roman"/>
          <w:sz w:val="28"/>
          <w:szCs w:val="28"/>
        </w:rPr>
      </w:pPr>
    </w:p>
    <w:p w14:paraId="68321D0F" w14:textId="77777777" w:rsidR="00AE4CAE" w:rsidRPr="00AE4CAE" w:rsidRDefault="00E80308" w:rsidP="00141236">
      <w:pPr>
        <w:spacing w:after="0"/>
        <w:ind w:firstLine="709"/>
        <w:jc w:val="both"/>
        <w:rPr>
          <w:rFonts w:ascii="Times New Roman" w:hAnsi="Times New Roman" w:cs="Times New Roman"/>
          <w:b/>
          <w:i/>
          <w:sz w:val="28"/>
          <w:szCs w:val="28"/>
          <w:u w:val="single"/>
        </w:rPr>
      </w:pPr>
      <w:r w:rsidRPr="00AE4CAE">
        <w:rPr>
          <w:rFonts w:ascii="Times New Roman" w:hAnsi="Times New Roman" w:cs="Times New Roman"/>
          <w:b/>
          <w:i/>
          <w:sz w:val="28"/>
          <w:szCs w:val="28"/>
          <w:u w:val="single"/>
        </w:rPr>
        <w:t>Задача 18.</w:t>
      </w:r>
    </w:p>
    <w:p w14:paraId="23E18A67" w14:textId="229DD96E" w:rsidR="00E80308" w:rsidRDefault="00E80308" w:rsidP="00141236">
      <w:pPr>
        <w:spacing w:after="0"/>
        <w:ind w:firstLine="709"/>
        <w:jc w:val="both"/>
        <w:rPr>
          <w:rFonts w:ascii="Times New Roman" w:hAnsi="Times New Roman" w:cs="Times New Roman"/>
          <w:sz w:val="28"/>
          <w:szCs w:val="28"/>
        </w:rPr>
      </w:pPr>
      <w:r>
        <w:rPr>
          <w:rFonts w:ascii="Times New Roman" w:hAnsi="Times New Roman" w:cs="Times New Roman"/>
          <w:sz w:val="28"/>
          <w:szCs w:val="28"/>
        </w:rPr>
        <w:t>В 2015</w:t>
      </w:r>
      <w:r w:rsidRPr="00571EE3">
        <w:rPr>
          <w:rFonts w:ascii="Times New Roman" w:hAnsi="Times New Roman" w:cs="Times New Roman"/>
          <w:sz w:val="28"/>
          <w:szCs w:val="28"/>
        </w:rPr>
        <w:t xml:space="preserve"> году И., являясь директором ООО «Грация», сдал в аренду третьему лицу торговое помещение, принадлежащее ООО «Грация». И. указал в договоре аренды цену намн</w:t>
      </w:r>
      <w:r>
        <w:rPr>
          <w:rFonts w:ascii="Times New Roman" w:hAnsi="Times New Roman" w:cs="Times New Roman"/>
          <w:sz w:val="28"/>
          <w:szCs w:val="28"/>
        </w:rPr>
        <w:t>ого ниже рыночной. В период 2015 – 2018</w:t>
      </w:r>
      <w:r w:rsidRPr="00571EE3">
        <w:rPr>
          <w:rFonts w:ascii="Times New Roman" w:hAnsi="Times New Roman" w:cs="Times New Roman"/>
          <w:sz w:val="28"/>
          <w:szCs w:val="28"/>
        </w:rPr>
        <w:t xml:space="preserve"> года И. получал от арендатора «вознаграждение» за низкую цену аренды. Вопрос: Подлежит ли И. уголовной ответственности?</w:t>
      </w:r>
    </w:p>
    <w:p w14:paraId="1F11A558" w14:textId="77777777" w:rsidR="00141236" w:rsidRDefault="00141236" w:rsidP="00141236">
      <w:pPr>
        <w:spacing w:after="0"/>
        <w:ind w:firstLine="709"/>
        <w:jc w:val="both"/>
        <w:rPr>
          <w:rFonts w:ascii="Times New Roman" w:hAnsi="Times New Roman" w:cs="Times New Roman"/>
          <w:sz w:val="28"/>
          <w:szCs w:val="28"/>
        </w:rPr>
      </w:pPr>
    </w:p>
    <w:p w14:paraId="7CEDE74D" w14:textId="77777777" w:rsidR="00C729B6" w:rsidRDefault="00C729B6" w:rsidP="00141236">
      <w:pPr>
        <w:spacing w:after="0"/>
        <w:ind w:firstLine="709"/>
        <w:jc w:val="both"/>
        <w:rPr>
          <w:rFonts w:ascii="Times New Roman" w:hAnsi="Times New Roman" w:cs="Times New Roman"/>
          <w:sz w:val="28"/>
          <w:szCs w:val="28"/>
        </w:rPr>
      </w:pPr>
    </w:p>
    <w:p w14:paraId="27345AAF" w14:textId="77777777" w:rsidR="00C729B6" w:rsidRPr="00571EE3" w:rsidRDefault="00C729B6" w:rsidP="00141236">
      <w:pPr>
        <w:spacing w:after="0"/>
        <w:ind w:firstLine="709"/>
        <w:jc w:val="both"/>
        <w:rPr>
          <w:rFonts w:ascii="Times New Roman" w:hAnsi="Times New Roman" w:cs="Times New Roman"/>
          <w:sz w:val="28"/>
          <w:szCs w:val="28"/>
        </w:rPr>
      </w:pPr>
    </w:p>
    <w:p w14:paraId="1CAB2435" w14:textId="5E245C1F" w:rsidR="00AE4CAE" w:rsidRPr="00AE4CAE" w:rsidRDefault="00E80308" w:rsidP="00141236">
      <w:pPr>
        <w:spacing w:after="0"/>
        <w:ind w:firstLine="709"/>
        <w:jc w:val="both"/>
        <w:rPr>
          <w:rFonts w:ascii="Times New Roman" w:hAnsi="Times New Roman" w:cs="Times New Roman"/>
          <w:b/>
          <w:sz w:val="28"/>
          <w:szCs w:val="28"/>
          <w:u w:val="single"/>
        </w:rPr>
      </w:pPr>
      <w:r w:rsidRPr="00AE4CAE">
        <w:rPr>
          <w:rFonts w:ascii="Times New Roman" w:hAnsi="Times New Roman" w:cs="Times New Roman"/>
          <w:b/>
          <w:i/>
          <w:sz w:val="28"/>
          <w:szCs w:val="28"/>
          <w:u w:val="single"/>
        </w:rPr>
        <w:lastRenderedPageBreak/>
        <w:t>Задача 19.</w:t>
      </w:r>
    </w:p>
    <w:p w14:paraId="1E874E56" w14:textId="6C98D786" w:rsidR="00505389" w:rsidRDefault="00E80308" w:rsidP="00141236">
      <w:pPr>
        <w:spacing w:after="0"/>
        <w:ind w:firstLine="709"/>
        <w:jc w:val="both"/>
        <w:rPr>
          <w:rFonts w:ascii="Times New Roman" w:hAnsi="Times New Roman" w:cs="Times New Roman"/>
          <w:sz w:val="28"/>
          <w:szCs w:val="28"/>
        </w:rPr>
      </w:pPr>
      <w:r w:rsidRPr="00EB3BAD">
        <w:rPr>
          <w:rFonts w:ascii="Times New Roman" w:hAnsi="Times New Roman" w:cs="Times New Roman"/>
          <w:sz w:val="28"/>
          <w:szCs w:val="28"/>
        </w:rPr>
        <w:t>В 2019 г. С. являясь директором ООО «Пирамида», сдал в аренду третьему лицу торговое помещение, принадлежащее ООО, определив в договоре арендную плату ниже рыночной стоимости. Однако с 2019 г. по 2020г. он фактически получал от арендатора плату в большем размере, а часть денежных средств, разницу между суммой, прописанной в договоре и фактической платой, присваивал себе, не включая ее в выручку ООО «Пирамида». Вопрос: Имеются ли в действиях С. признаки состава преступления?</w:t>
      </w:r>
    </w:p>
    <w:p w14:paraId="1CB00261" w14:textId="77777777" w:rsidR="00141236" w:rsidRDefault="00141236" w:rsidP="00141236">
      <w:pPr>
        <w:spacing w:after="0"/>
        <w:ind w:firstLine="709"/>
        <w:jc w:val="both"/>
        <w:rPr>
          <w:rFonts w:ascii="Times New Roman" w:hAnsi="Times New Roman" w:cs="Times New Roman"/>
          <w:sz w:val="28"/>
          <w:szCs w:val="28"/>
        </w:rPr>
      </w:pPr>
    </w:p>
    <w:p w14:paraId="3E911A74" w14:textId="2349B7FE" w:rsidR="00AE4CAE" w:rsidRPr="00AE4CAE" w:rsidRDefault="00E80308" w:rsidP="00141236">
      <w:pPr>
        <w:spacing w:after="0"/>
        <w:ind w:firstLine="709"/>
        <w:jc w:val="both"/>
        <w:rPr>
          <w:rFonts w:ascii="Times New Roman" w:hAnsi="Times New Roman" w:cs="Times New Roman"/>
          <w:b/>
          <w:sz w:val="28"/>
          <w:szCs w:val="28"/>
          <w:u w:val="single"/>
        </w:rPr>
      </w:pPr>
      <w:r w:rsidRPr="00AE4CAE">
        <w:rPr>
          <w:rFonts w:ascii="Times New Roman" w:hAnsi="Times New Roman" w:cs="Times New Roman"/>
          <w:b/>
          <w:i/>
          <w:sz w:val="28"/>
          <w:szCs w:val="28"/>
          <w:u w:val="single"/>
        </w:rPr>
        <w:t>Задача 20.</w:t>
      </w:r>
    </w:p>
    <w:p w14:paraId="47D50691" w14:textId="5FB0A7D5" w:rsidR="00E80308" w:rsidRDefault="00E80308" w:rsidP="00141236">
      <w:pPr>
        <w:spacing w:after="0"/>
        <w:ind w:firstLine="709"/>
        <w:jc w:val="both"/>
        <w:rPr>
          <w:rFonts w:ascii="Times New Roman" w:hAnsi="Times New Roman" w:cs="Times New Roman"/>
          <w:sz w:val="28"/>
          <w:szCs w:val="28"/>
        </w:rPr>
      </w:pPr>
      <w:r w:rsidRPr="00EB3BAD">
        <w:rPr>
          <w:rFonts w:ascii="Times New Roman" w:hAnsi="Times New Roman" w:cs="Times New Roman"/>
          <w:sz w:val="28"/>
          <w:szCs w:val="28"/>
        </w:rPr>
        <w:t xml:space="preserve">Колосков и Леонов создали в подвале дома лабораторию по извлечению из радиодеталей золота самой высокой пробы. Изготовленные таким образом два слитка общим весом 400 г. они пытались продать около ювелирного магазина Симакову, но были задержаны сотрудниками милиции в момент передачи ценностей. В ходе расследования Колосков и Леонов пояснили, что сырье, содержащее драгоценные металлы, поставлял им с оборонного завода Полозков, работавший там начальником отдела снабжения, а отделять золото от радиодеталей при помощи химических реактивов их научил инженер этого завода </w:t>
      </w:r>
      <w:proofErr w:type="spellStart"/>
      <w:r w:rsidRPr="00EB3BAD">
        <w:rPr>
          <w:rFonts w:ascii="Times New Roman" w:hAnsi="Times New Roman" w:cs="Times New Roman"/>
          <w:sz w:val="28"/>
          <w:szCs w:val="28"/>
        </w:rPr>
        <w:t>Долматов</w:t>
      </w:r>
      <w:proofErr w:type="spellEnd"/>
      <w:r w:rsidRPr="00EB3BAD">
        <w:rPr>
          <w:rFonts w:ascii="Times New Roman" w:hAnsi="Times New Roman" w:cs="Times New Roman"/>
          <w:sz w:val="28"/>
          <w:szCs w:val="28"/>
        </w:rPr>
        <w:t>. Вопрос: Проанализируйте поведение названных выше лиц. Нет ли оснований для применения ст. 191 УК в данном случае?</w:t>
      </w:r>
    </w:p>
    <w:p w14:paraId="2758168F" w14:textId="77777777" w:rsidR="00141236" w:rsidRDefault="00141236" w:rsidP="00141236">
      <w:pPr>
        <w:spacing w:after="0"/>
        <w:ind w:firstLine="709"/>
        <w:jc w:val="both"/>
        <w:rPr>
          <w:rFonts w:ascii="Times New Roman" w:hAnsi="Times New Roman" w:cs="Times New Roman"/>
          <w:sz w:val="28"/>
          <w:szCs w:val="28"/>
        </w:rPr>
      </w:pPr>
    </w:p>
    <w:p w14:paraId="17239277" w14:textId="5081EC0E" w:rsidR="00AE4CAE" w:rsidRPr="00AE4CAE" w:rsidRDefault="00E80308" w:rsidP="00141236">
      <w:pPr>
        <w:spacing w:after="0"/>
        <w:ind w:firstLine="709"/>
        <w:jc w:val="both"/>
        <w:rPr>
          <w:rFonts w:ascii="Times New Roman" w:hAnsi="Times New Roman" w:cs="Times New Roman"/>
          <w:b/>
          <w:sz w:val="28"/>
          <w:szCs w:val="28"/>
          <w:u w:val="single"/>
        </w:rPr>
      </w:pPr>
      <w:r w:rsidRPr="00AE4CAE">
        <w:rPr>
          <w:rFonts w:ascii="Times New Roman" w:hAnsi="Times New Roman" w:cs="Times New Roman"/>
          <w:b/>
          <w:i/>
          <w:sz w:val="28"/>
          <w:szCs w:val="28"/>
          <w:u w:val="single"/>
        </w:rPr>
        <w:t>Задача 21.</w:t>
      </w:r>
    </w:p>
    <w:p w14:paraId="5269D3E6" w14:textId="4AB68AEA" w:rsidR="00E80308" w:rsidRDefault="00E80308" w:rsidP="00141236">
      <w:pPr>
        <w:spacing w:after="0"/>
        <w:ind w:firstLine="709"/>
        <w:jc w:val="both"/>
        <w:rPr>
          <w:rFonts w:ascii="Times New Roman" w:hAnsi="Times New Roman" w:cs="Times New Roman"/>
          <w:sz w:val="28"/>
          <w:szCs w:val="28"/>
        </w:rPr>
      </w:pPr>
      <w:r w:rsidRPr="00EB3BAD">
        <w:rPr>
          <w:rFonts w:ascii="Times New Roman" w:hAnsi="Times New Roman" w:cs="Times New Roman"/>
          <w:sz w:val="28"/>
          <w:szCs w:val="28"/>
        </w:rPr>
        <w:t>Фоменко с помощью Варенникова, предоставившего специальную технику, подделал большое количество стодолларовых купюр США и акций коммерческого банка. У входа в вестибюль станции метро Фоменко купил у неустановленного лица два драгоценных камня, вручив ему 7 тыс. фальшивых долларов. Узнав об этом, Варенников попросил Фоменко поделиться с ним драгоценными камнями, однако получил отказ. Тогда он заявил о содеянном с милицию, утаив, однако, местонахождение бывшего компаньона. Вопрос: Признаки каких деяний усматриваются в этой задаче? Что понимается под предметом преступления, предусмотренного ст. 186 УК?</w:t>
      </w:r>
    </w:p>
    <w:p w14:paraId="79664530" w14:textId="77777777" w:rsidR="00141236" w:rsidRPr="00EB3BAD" w:rsidRDefault="00141236" w:rsidP="00141236">
      <w:pPr>
        <w:spacing w:after="0"/>
        <w:ind w:firstLine="709"/>
        <w:jc w:val="both"/>
        <w:rPr>
          <w:rFonts w:ascii="Times New Roman" w:hAnsi="Times New Roman" w:cs="Times New Roman"/>
          <w:sz w:val="28"/>
          <w:szCs w:val="28"/>
        </w:rPr>
      </w:pPr>
    </w:p>
    <w:p w14:paraId="57FC08E0" w14:textId="28C96059" w:rsidR="00AE4CAE" w:rsidRPr="00AE4CAE" w:rsidRDefault="00E80308" w:rsidP="00141236">
      <w:pPr>
        <w:spacing w:after="0"/>
        <w:ind w:firstLine="709"/>
        <w:jc w:val="both"/>
        <w:rPr>
          <w:rFonts w:ascii="Times New Roman" w:hAnsi="Times New Roman" w:cs="Times New Roman"/>
          <w:b/>
          <w:sz w:val="28"/>
          <w:szCs w:val="28"/>
          <w:u w:val="single"/>
        </w:rPr>
      </w:pPr>
      <w:r w:rsidRPr="00AE4CAE">
        <w:rPr>
          <w:rFonts w:ascii="Times New Roman" w:hAnsi="Times New Roman" w:cs="Times New Roman"/>
          <w:b/>
          <w:i/>
          <w:sz w:val="28"/>
          <w:szCs w:val="28"/>
          <w:u w:val="single"/>
        </w:rPr>
        <w:t>Задача 22.</w:t>
      </w:r>
    </w:p>
    <w:p w14:paraId="40F2F59F" w14:textId="7AED595B" w:rsidR="00E80308" w:rsidRDefault="00E80308" w:rsidP="00141236">
      <w:pPr>
        <w:spacing w:after="0"/>
        <w:ind w:firstLine="709"/>
        <w:jc w:val="both"/>
        <w:rPr>
          <w:rFonts w:ascii="Times New Roman" w:hAnsi="Times New Roman" w:cs="Times New Roman"/>
          <w:sz w:val="28"/>
          <w:szCs w:val="28"/>
        </w:rPr>
      </w:pPr>
      <w:r w:rsidRPr="00EB3BAD">
        <w:rPr>
          <w:rFonts w:ascii="Times New Roman" w:hAnsi="Times New Roman" w:cs="Times New Roman"/>
          <w:sz w:val="28"/>
          <w:szCs w:val="28"/>
        </w:rPr>
        <w:t xml:space="preserve">Макеева, художник-график, купила цветной ксерокс и изготовила на нем 100 банкнот достоинством в 500 руб. Затем очень искусно нанесла на банкноты водяные знаки. Узнав, что один из ее знакомых собирается в командировку в Якутию, Макеева попросила его привезти ей оттуда </w:t>
      </w:r>
      <w:r w:rsidRPr="00EB3BAD">
        <w:rPr>
          <w:rFonts w:ascii="Times New Roman" w:hAnsi="Times New Roman" w:cs="Times New Roman"/>
          <w:sz w:val="28"/>
          <w:szCs w:val="28"/>
        </w:rPr>
        <w:lastRenderedPageBreak/>
        <w:t>“меховой” сувенир, вручив ему изготовленные банкноты. Вопрос: Как оценить поведение этих лиц?</w:t>
      </w:r>
      <w:r>
        <w:rPr>
          <w:rFonts w:ascii="Times New Roman" w:hAnsi="Times New Roman" w:cs="Times New Roman"/>
          <w:sz w:val="28"/>
          <w:szCs w:val="28"/>
        </w:rPr>
        <w:t xml:space="preserve"> </w:t>
      </w:r>
      <w:r w:rsidRPr="00EB3BAD">
        <w:rPr>
          <w:rFonts w:ascii="Times New Roman" w:hAnsi="Times New Roman" w:cs="Times New Roman"/>
          <w:sz w:val="28"/>
          <w:szCs w:val="28"/>
        </w:rPr>
        <w:t>С какого момента будут считаться оконченными действия Макеевой?</w:t>
      </w:r>
    </w:p>
    <w:p w14:paraId="63792916" w14:textId="77777777" w:rsidR="00141236" w:rsidRPr="00EB3BAD" w:rsidRDefault="00141236" w:rsidP="00141236">
      <w:pPr>
        <w:spacing w:after="0"/>
        <w:ind w:firstLine="709"/>
        <w:jc w:val="both"/>
        <w:rPr>
          <w:rFonts w:ascii="Times New Roman" w:hAnsi="Times New Roman" w:cs="Times New Roman"/>
          <w:sz w:val="28"/>
          <w:szCs w:val="28"/>
        </w:rPr>
      </w:pPr>
    </w:p>
    <w:p w14:paraId="5E998460" w14:textId="3A2A2B80" w:rsidR="00AE4CAE" w:rsidRPr="00141236" w:rsidRDefault="00E80308" w:rsidP="00141236">
      <w:pPr>
        <w:spacing w:after="0"/>
        <w:ind w:firstLine="709"/>
        <w:jc w:val="both"/>
        <w:rPr>
          <w:rFonts w:ascii="Times New Roman" w:hAnsi="Times New Roman" w:cs="Times New Roman"/>
          <w:b/>
          <w:sz w:val="28"/>
          <w:szCs w:val="28"/>
          <w:u w:val="single"/>
        </w:rPr>
      </w:pPr>
      <w:r w:rsidRPr="00AE4CAE">
        <w:rPr>
          <w:rFonts w:ascii="Times New Roman" w:hAnsi="Times New Roman" w:cs="Times New Roman"/>
          <w:b/>
          <w:i/>
          <w:sz w:val="28"/>
          <w:szCs w:val="28"/>
          <w:u w:val="single"/>
        </w:rPr>
        <w:t>Задача 23.</w:t>
      </w:r>
    </w:p>
    <w:p w14:paraId="1229D739" w14:textId="0021B57D" w:rsidR="00E80308" w:rsidRDefault="00E80308" w:rsidP="00141236">
      <w:pPr>
        <w:spacing w:after="0"/>
        <w:ind w:firstLine="709"/>
        <w:jc w:val="both"/>
        <w:rPr>
          <w:rFonts w:ascii="Times New Roman" w:hAnsi="Times New Roman" w:cs="Times New Roman"/>
          <w:sz w:val="28"/>
          <w:szCs w:val="28"/>
        </w:rPr>
      </w:pPr>
      <w:r w:rsidRPr="00EB3BAD">
        <w:rPr>
          <w:rFonts w:ascii="Times New Roman" w:hAnsi="Times New Roman" w:cs="Times New Roman"/>
          <w:sz w:val="28"/>
          <w:szCs w:val="28"/>
        </w:rPr>
        <w:t>Руководитель строительной фирмы Латышев, получив ряд крупных заказов на строительство и отделку офисов для коммерческих организаций, подкрепленных большими денежными суммами в виде аванса за предстоящую работу, под различными предлогами переводил деньги на расчетный счет других предприятий. Руководители этих предприятий являлись друзьями Латышева. Переведенные деньги снимались с расчетного счета и расходовались Латышевым в личных целях. Пос</w:t>
      </w:r>
      <w:r>
        <w:rPr>
          <w:rFonts w:ascii="Times New Roman" w:hAnsi="Times New Roman" w:cs="Times New Roman"/>
          <w:sz w:val="28"/>
          <w:szCs w:val="28"/>
        </w:rPr>
        <w:t xml:space="preserve">ле </w:t>
      </w:r>
      <w:r w:rsidRPr="00EB3BAD">
        <w:rPr>
          <w:rFonts w:ascii="Times New Roman" w:hAnsi="Times New Roman" w:cs="Times New Roman"/>
          <w:sz w:val="28"/>
          <w:szCs w:val="28"/>
        </w:rPr>
        <w:t>того как полученные в виде аванса деньги были израсходованы, Латышев объявил о ликвидации строительной фирмы и скрылся. Вопрос: Как квалифицировать действия Латышева?</w:t>
      </w:r>
    </w:p>
    <w:p w14:paraId="3AB35983" w14:textId="77777777" w:rsidR="00C729B6" w:rsidRDefault="00C729B6" w:rsidP="00C729B6">
      <w:pPr>
        <w:spacing w:after="0" w:line="312" w:lineRule="auto"/>
        <w:ind w:firstLine="709"/>
        <w:jc w:val="both"/>
        <w:rPr>
          <w:rFonts w:ascii="Times New Roman" w:eastAsia="Calibri" w:hAnsi="Times New Roman" w:cs="Times New Roman"/>
          <w:iCs/>
          <w:sz w:val="28"/>
          <w:szCs w:val="28"/>
        </w:rPr>
      </w:pPr>
    </w:p>
    <w:p w14:paraId="17164570" w14:textId="3D066DE9" w:rsidR="00C729B6" w:rsidRPr="00BE0C71" w:rsidRDefault="00C729B6" w:rsidP="00C729B6">
      <w:pPr>
        <w:spacing w:after="0" w:line="312" w:lineRule="auto"/>
        <w:ind w:firstLine="709"/>
        <w:jc w:val="both"/>
        <w:rPr>
          <w:rFonts w:ascii="Times New Roman" w:eastAsia="Calibri" w:hAnsi="Times New Roman" w:cs="Times New Roman"/>
          <w:iCs/>
          <w:sz w:val="28"/>
          <w:szCs w:val="28"/>
        </w:rPr>
      </w:pPr>
      <w:r w:rsidRPr="00BE0C71">
        <w:rPr>
          <w:rFonts w:ascii="Times New Roman" w:eastAsia="Calibri" w:hAnsi="Times New Roman" w:cs="Times New Roman"/>
          <w:iCs/>
          <w:sz w:val="28"/>
          <w:szCs w:val="28"/>
        </w:rPr>
        <w:t xml:space="preserve">При проведении текущего контроля обучающемуся необходимо </w:t>
      </w:r>
      <w:r>
        <w:rPr>
          <w:rFonts w:ascii="Times New Roman" w:eastAsia="Calibri" w:hAnsi="Times New Roman" w:cs="Times New Roman"/>
          <w:iCs/>
          <w:sz w:val="28"/>
          <w:szCs w:val="28"/>
        </w:rPr>
        <w:t>подготовить проект по одной из предложенных тем</w:t>
      </w:r>
      <w:r w:rsidRPr="00BE0C71">
        <w:rPr>
          <w:rFonts w:ascii="Times New Roman" w:eastAsia="Calibri" w:hAnsi="Times New Roman" w:cs="Times New Roman"/>
          <w:iCs/>
          <w:sz w:val="28"/>
          <w:szCs w:val="28"/>
        </w:rPr>
        <w:t>.</w:t>
      </w:r>
    </w:p>
    <w:p w14:paraId="58B8F02C" w14:textId="77777777" w:rsidR="00C729B6" w:rsidRDefault="00C729B6" w:rsidP="00141236">
      <w:pPr>
        <w:tabs>
          <w:tab w:val="left" w:pos="989"/>
          <w:tab w:val="center" w:pos="5032"/>
        </w:tabs>
        <w:spacing w:after="0"/>
        <w:ind w:firstLine="709"/>
        <w:jc w:val="center"/>
        <w:rPr>
          <w:rFonts w:ascii="Times New Roman" w:hAnsi="Times New Roman"/>
          <w:b/>
          <w:iCs/>
          <w:sz w:val="28"/>
          <w:szCs w:val="28"/>
        </w:rPr>
      </w:pPr>
    </w:p>
    <w:p w14:paraId="156875E2" w14:textId="1E87BF0C" w:rsidR="00CA05EF" w:rsidRDefault="00CA05EF" w:rsidP="00141236">
      <w:pPr>
        <w:tabs>
          <w:tab w:val="left" w:pos="989"/>
          <w:tab w:val="center" w:pos="5032"/>
        </w:tabs>
        <w:spacing w:after="0"/>
        <w:ind w:firstLine="709"/>
        <w:jc w:val="center"/>
        <w:rPr>
          <w:rFonts w:ascii="Times New Roman" w:hAnsi="Times New Roman"/>
          <w:b/>
          <w:iCs/>
          <w:sz w:val="28"/>
          <w:szCs w:val="28"/>
        </w:rPr>
      </w:pPr>
      <w:r w:rsidRPr="00524535">
        <w:rPr>
          <w:rFonts w:ascii="Times New Roman" w:hAnsi="Times New Roman"/>
          <w:b/>
          <w:iCs/>
          <w:sz w:val="28"/>
          <w:szCs w:val="28"/>
        </w:rPr>
        <w:t xml:space="preserve">Примерная тематика </w:t>
      </w:r>
      <w:r>
        <w:rPr>
          <w:rFonts w:ascii="Times New Roman" w:hAnsi="Times New Roman"/>
          <w:b/>
          <w:iCs/>
          <w:sz w:val="28"/>
          <w:szCs w:val="28"/>
        </w:rPr>
        <w:t>проектов</w:t>
      </w:r>
    </w:p>
    <w:p w14:paraId="637F0AC8" w14:textId="77777777" w:rsidR="00CA05EF" w:rsidRDefault="00CA05EF" w:rsidP="004F12D6">
      <w:pPr>
        <w:tabs>
          <w:tab w:val="left" w:pos="989"/>
          <w:tab w:val="center" w:pos="5032"/>
        </w:tabs>
        <w:spacing w:after="0"/>
        <w:rPr>
          <w:rFonts w:ascii="Times New Roman" w:hAnsi="Times New Roman"/>
          <w:b/>
          <w:iCs/>
          <w:sz w:val="28"/>
          <w:szCs w:val="28"/>
        </w:rPr>
      </w:pPr>
    </w:p>
    <w:p w14:paraId="1BCD96E4" w14:textId="77777777" w:rsidR="00CA05EF" w:rsidRPr="0049502F" w:rsidRDefault="00CA05EF" w:rsidP="00141236">
      <w:pPr>
        <w:pStyle w:val="a3"/>
        <w:numPr>
          <w:ilvl w:val="0"/>
          <w:numId w:val="6"/>
        </w:numPr>
        <w:spacing w:after="0"/>
        <w:ind w:left="0" w:firstLine="709"/>
        <w:contextualSpacing w:val="0"/>
        <w:rPr>
          <w:rFonts w:ascii="Times New Roman" w:hAnsi="Times New Roman" w:cs="Times New Roman"/>
          <w:color w:val="000000"/>
          <w:sz w:val="28"/>
          <w:szCs w:val="28"/>
        </w:rPr>
      </w:pPr>
      <w:r w:rsidRPr="0049502F">
        <w:rPr>
          <w:rFonts w:ascii="Times New Roman" w:hAnsi="Times New Roman" w:cs="Times New Roman"/>
          <w:color w:val="000000"/>
          <w:sz w:val="28"/>
          <w:szCs w:val="28"/>
        </w:rPr>
        <w:t>Понятие экономики и ее сущность.</w:t>
      </w:r>
    </w:p>
    <w:p w14:paraId="39226273" w14:textId="77777777" w:rsidR="00CA05EF" w:rsidRPr="0049502F" w:rsidRDefault="00CA05EF" w:rsidP="00141236">
      <w:pPr>
        <w:pStyle w:val="a3"/>
        <w:numPr>
          <w:ilvl w:val="0"/>
          <w:numId w:val="6"/>
        </w:numPr>
        <w:spacing w:after="0"/>
        <w:ind w:left="0" w:firstLine="709"/>
        <w:contextualSpacing w:val="0"/>
        <w:rPr>
          <w:rFonts w:ascii="Times New Roman" w:hAnsi="Times New Roman" w:cs="Times New Roman"/>
          <w:color w:val="000000"/>
          <w:sz w:val="28"/>
          <w:szCs w:val="28"/>
        </w:rPr>
      </w:pPr>
      <w:r w:rsidRPr="0049502F">
        <w:rPr>
          <w:rFonts w:ascii="Times New Roman" w:hAnsi="Times New Roman" w:cs="Times New Roman"/>
          <w:color w:val="000000"/>
          <w:sz w:val="28"/>
          <w:szCs w:val="28"/>
        </w:rPr>
        <w:t>Понятие экономической преступности.</w:t>
      </w:r>
    </w:p>
    <w:p w14:paraId="7727A366" w14:textId="503977D6" w:rsidR="00CA05EF" w:rsidRPr="0049502F" w:rsidRDefault="00CA05EF" w:rsidP="00141236">
      <w:pPr>
        <w:pStyle w:val="a3"/>
        <w:numPr>
          <w:ilvl w:val="0"/>
          <w:numId w:val="6"/>
        </w:numPr>
        <w:spacing w:after="0"/>
        <w:ind w:left="0" w:firstLine="709"/>
        <w:contextualSpacing w:val="0"/>
        <w:rPr>
          <w:rFonts w:ascii="Times New Roman" w:eastAsia="Times New Roman" w:hAnsi="Times New Roman" w:cs="Times New Roman"/>
          <w:sz w:val="28"/>
          <w:szCs w:val="28"/>
          <w:lang w:eastAsia="ru-RU"/>
        </w:rPr>
      </w:pPr>
      <w:r w:rsidRPr="0049502F">
        <w:rPr>
          <w:rFonts w:ascii="Times New Roman" w:eastAsia="Times New Roman" w:hAnsi="Times New Roman" w:cs="Times New Roman"/>
          <w:sz w:val="28"/>
          <w:szCs w:val="28"/>
          <w:lang w:eastAsia="ru-RU"/>
        </w:rPr>
        <w:t>Противодействие</w:t>
      </w:r>
      <w:r>
        <w:rPr>
          <w:rFonts w:ascii="Times New Roman" w:eastAsia="Times New Roman" w:hAnsi="Times New Roman" w:cs="Times New Roman"/>
          <w:sz w:val="28"/>
          <w:szCs w:val="28"/>
          <w:lang w:eastAsia="ru-RU"/>
        </w:rPr>
        <w:t xml:space="preserve"> </w:t>
      </w:r>
      <w:r w:rsidRPr="0049502F">
        <w:rPr>
          <w:rFonts w:ascii="Times New Roman" w:eastAsia="Times New Roman" w:hAnsi="Times New Roman" w:cs="Times New Roman"/>
          <w:sz w:val="28"/>
          <w:szCs w:val="28"/>
          <w:lang w:eastAsia="ru-RU"/>
        </w:rPr>
        <w:t>экономической преступности -</w:t>
      </w:r>
      <w:r>
        <w:rPr>
          <w:rFonts w:ascii="Times New Roman" w:eastAsia="Times New Roman" w:hAnsi="Times New Roman" w:cs="Times New Roman"/>
          <w:sz w:val="28"/>
          <w:szCs w:val="28"/>
          <w:lang w:eastAsia="ru-RU"/>
        </w:rPr>
        <w:t xml:space="preserve"> </w:t>
      </w:r>
      <w:r w:rsidRPr="0049502F">
        <w:rPr>
          <w:rFonts w:ascii="Times New Roman" w:eastAsia="Times New Roman" w:hAnsi="Times New Roman" w:cs="Times New Roman"/>
          <w:sz w:val="28"/>
          <w:szCs w:val="28"/>
          <w:lang w:eastAsia="ru-RU"/>
        </w:rPr>
        <w:t>актуальная задача</w:t>
      </w:r>
      <w:r>
        <w:rPr>
          <w:rFonts w:ascii="Times New Roman" w:eastAsia="Times New Roman" w:hAnsi="Times New Roman" w:cs="Times New Roman"/>
          <w:sz w:val="28"/>
          <w:szCs w:val="28"/>
          <w:lang w:eastAsia="ru-RU"/>
        </w:rPr>
        <w:t xml:space="preserve"> </w:t>
      </w:r>
      <w:r w:rsidRPr="0049502F">
        <w:rPr>
          <w:rFonts w:ascii="Times New Roman" w:eastAsia="Times New Roman" w:hAnsi="Times New Roman" w:cs="Times New Roman"/>
          <w:sz w:val="28"/>
          <w:szCs w:val="28"/>
          <w:lang w:eastAsia="ru-RU"/>
        </w:rPr>
        <w:t>деятельности правоохранительных органов.</w:t>
      </w:r>
    </w:p>
    <w:p w14:paraId="46B48726" w14:textId="77777777" w:rsidR="00CA05EF" w:rsidRPr="0049502F" w:rsidRDefault="00CA05EF" w:rsidP="00141236">
      <w:pPr>
        <w:pStyle w:val="a3"/>
        <w:numPr>
          <w:ilvl w:val="0"/>
          <w:numId w:val="6"/>
        </w:numPr>
        <w:spacing w:after="0"/>
        <w:ind w:left="0" w:firstLine="709"/>
        <w:contextualSpacing w:val="0"/>
        <w:rPr>
          <w:rFonts w:ascii="Times New Roman" w:eastAsia="Times New Roman" w:hAnsi="Times New Roman" w:cs="Times New Roman"/>
          <w:sz w:val="28"/>
          <w:szCs w:val="28"/>
          <w:lang w:eastAsia="ru-RU"/>
        </w:rPr>
      </w:pPr>
      <w:r w:rsidRPr="0049502F">
        <w:rPr>
          <w:rFonts w:ascii="Times New Roman" w:hAnsi="Times New Roman" w:cs="Times New Roman"/>
          <w:sz w:val="28"/>
          <w:szCs w:val="28"/>
        </w:rPr>
        <w:t>Сущность и структура теневой экономики.</w:t>
      </w:r>
    </w:p>
    <w:p w14:paraId="16B1A9D4" w14:textId="77777777" w:rsidR="00CA05EF" w:rsidRPr="0049502F" w:rsidRDefault="00CA05EF" w:rsidP="00141236">
      <w:pPr>
        <w:pStyle w:val="a3"/>
        <w:numPr>
          <w:ilvl w:val="0"/>
          <w:numId w:val="6"/>
        </w:numPr>
        <w:spacing w:after="0"/>
        <w:ind w:left="0" w:firstLine="709"/>
        <w:contextualSpacing w:val="0"/>
        <w:rPr>
          <w:rFonts w:ascii="Times New Roman" w:eastAsia="Times New Roman" w:hAnsi="Times New Roman" w:cs="Times New Roman"/>
          <w:sz w:val="28"/>
          <w:szCs w:val="28"/>
          <w:lang w:eastAsia="ru-RU"/>
        </w:rPr>
      </w:pPr>
      <w:r w:rsidRPr="0049502F">
        <w:rPr>
          <w:rFonts w:ascii="Times New Roman" w:hAnsi="Times New Roman" w:cs="Times New Roman"/>
          <w:bCs/>
          <w:sz w:val="28"/>
          <w:szCs w:val="28"/>
        </w:rPr>
        <w:t>Пути преодоления криминализации экономических отношений.</w:t>
      </w:r>
    </w:p>
    <w:p w14:paraId="38CCE882" w14:textId="77777777" w:rsidR="00CA05EF" w:rsidRPr="0049502F" w:rsidRDefault="00CA05EF" w:rsidP="00141236">
      <w:pPr>
        <w:pStyle w:val="a3"/>
        <w:numPr>
          <w:ilvl w:val="0"/>
          <w:numId w:val="6"/>
        </w:numPr>
        <w:spacing w:after="0"/>
        <w:ind w:left="0" w:firstLine="709"/>
        <w:contextualSpacing w:val="0"/>
        <w:jc w:val="both"/>
        <w:rPr>
          <w:rFonts w:ascii="Times New Roman" w:eastAsia="Times New Roman" w:hAnsi="Times New Roman" w:cs="Times New Roman"/>
          <w:sz w:val="28"/>
          <w:szCs w:val="28"/>
          <w:lang w:eastAsia="ru-RU"/>
        </w:rPr>
      </w:pPr>
      <w:r w:rsidRPr="0049502F">
        <w:rPr>
          <w:rFonts w:ascii="Times New Roman" w:eastAsia="Times New Roman" w:hAnsi="Times New Roman" w:cs="Times New Roman"/>
          <w:sz w:val="28"/>
          <w:szCs w:val="28"/>
          <w:lang w:eastAsia="ru-RU"/>
        </w:rPr>
        <w:t>Основные направления</w:t>
      </w:r>
      <w:r>
        <w:rPr>
          <w:rFonts w:ascii="Times New Roman" w:eastAsia="Times New Roman" w:hAnsi="Times New Roman" w:cs="Times New Roman"/>
          <w:sz w:val="28"/>
          <w:szCs w:val="28"/>
          <w:lang w:eastAsia="ru-RU"/>
        </w:rPr>
        <w:t xml:space="preserve"> </w:t>
      </w:r>
      <w:r w:rsidRPr="0049502F">
        <w:rPr>
          <w:rFonts w:ascii="Times New Roman" w:eastAsia="Times New Roman" w:hAnsi="Times New Roman" w:cs="Times New Roman"/>
          <w:sz w:val="28"/>
          <w:szCs w:val="28"/>
          <w:lang w:eastAsia="ru-RU"/>
        </w:rPr>
        <w:t>деятельности правоохранительных органов по противодействию преступлениям в сфере экономики.</w:t>
      </w:r>
    </w:p>
    <w:p w14:paraId="28008970" w14:textId="739257A6" w:rsidR="00CA05EF" w:rsidRPr="0049502F" w:rsidRDefault="00CA05EF" w:rsidP="00141236">
      <w:pPr>
        <w:pStyle w:val="a3"/>
        <w:numPr>
          <w:ilvl w:val="0"/>
          <w:numId w:val="6"/>
        </w:numPr>
        <w:spacing w:after="0"/>
        <w:ind w:left="0" w:firstLine="709"/>
        <w:contextualSpacing w:val="0"/>
        <w:jc w:val="both"/>
        <w:rPr>
          <w:rFonts w:ascii="Times New Roman" w:eastAsia="Times New Roman" w:hAnsi="Times New Roman" w:cs="Times New Roman"/>
          <w:sz w:val="28"/>
          <w:szCs w:val="28"/>
          <w:lang w:eastAsia="ru-RU"/>
        </w:rPr>
      </w:pPr>
      <w:r w:rsidRPr="0049502F">
        <w:rPr>
          <w:rFonts w:ascii="Times New Roman" w:eastAsia="Times New Roman" w:hAnsi="Times New Roman" w:cs="Times New Roman"/>
          <w:sz w:val="28"/>
          <w:szCs w:val="28"/>
          <w:lang w:eastAsia="ru-RU"/>
        </w:rPr>
        <w:t>Деятельность</w:t>
      </w:r>
      <w:r>
        <w:rPr>
          <w:rFonts w:ascii="Times New Roman" w:eastAsia="Times New Roman" w:hAnsi="Times New Roman" w:cs="Times New Roman"/>
          <w:sz w:val="28"/>
          <w:szCs w:val="28"/>
          <w:lang w:eastAsia="ru-RU"/>
        </w:rPr>
        <w:t xml:space="preserve"> </w:t>
      </w:r>
      <w:r w:rsidRPr="0049502F">
        <w:rPr>
          <w:rFonts w:ascii="Times New Roman" w:eastAsia="Times New Roman" w:hAnsi="Times New Roman" w:cs="Times New Roman"/>
          <w:sz w:val="28"/>
          <w:szCs w:val="28"/>
          <w:lang w:eastAsia="ru-RU"/>
        </w:rPr>
        <w:t>подразделений органов МВД России по профилактике и предупреждению</w:t>
      </w:r>
      <w:r>
        <w:rPr>
          <w:rFonts w:ascii="Times New Roman" w:eastAsia="Times New Roman" w:hAnsi="Times New Roman" w:cs="Times New Roman"/>
          <w:sz w:val="28"/>
          <w:szCs w:val="28"/>
          <w:lang w:eastAsia="ru-RU"/>
        </w:rPr>
        <w:t xml:space="preserve"> </w:t>
      </w:r>
      <w:r w:rsidRPr="0049502F">
        <w:rPr>
          <w:rFonts w:ascii="Times New Roman" w:eastAsia="Times New Roman" w:hAnsi="Times New Roman" w:cs="Times New Roman"/>
          <w:sz w:val="28"/>
          <w:szCs w:val="28"/>
          <w:lang w:eastAsia="ru-RU"/>
        </w:rPr>
        <w:t>экономических</w:t>
      </w:r>
      <w:r>
        <w:rPr>
          <w:rFonts w:ascii="Times New Roman" w:eastAsia="Times New Roman" w:hAnsi="Times New Roman" w:cs="Times New Roman"/>
          <w:sz w:val="28"/>
          <w:szCs w:val="28"/>
          <w:lang w:eastAsia="ru-RU"/>
        </w:rPr>
        <w:t xml:space="preserve"> </w:t>
      </w:r>
      <w:r w:rsidR="00C9605D">
        <w:rPr>
          <w:rFonts w:ascii="Times New Roman" w:eastAsia="Times New Roman" w:hAnsi="Times New Roman" w:cs="Times New Roman"/>
          <w:sz w:val="28"/>
          <w:szCs w:val="28"/>
          <w:lang w:eastAsia="ru-RU"/>
        </w:rPr>
        <w:t>преступлений.</w:t>
      </w:r>
    </w:p>
    <w:p w14:paraId="37A548BB" w14:textId="6812DF03" w:rsidR="00CA05EF" w:rsidRPr="0049502F" w:rsidRDefault="00CA05EF" w:rsidP="00141236">
      <w:pPr>
        <w:pStyle w:val="a3"/>
        <w:numPr>
          <w:ilvl w:val="0"/>
          <w:numId w:val="6"/>
        </w:numPr>
        <w:spacing w:after="0"/>
        <w:ind w:left="0" w:firstLine="709"/>
        <w:contextualSpacing w:val="0"/>
        <w:jc w:val="both"/>
        <w:rPr>
          <w:rFonts w:ascii="Times New Roman" w:eastAsia="Times New Roman" w:hAnsi="Times New Roman" w:cs="Times New Roman"/>
          <w:sz w:val="28"/>
          <w:szCs w:val="28"/>
          <w:lang w:eastAsia="ru-RU"/>
        </w:rPr>
      </w:pPr>
      <w:r w:rsidRPr="0049502F">
        <w:rPr>
          <w:rFonts w:ascii="Times New Roman" w:eastAsia="Times New Roman" w:hAnsi="Times New Roman" w:cs="Times New Roman"/>
          <w:sz w:val="28"/>
          <w:szCs w:val="28"/>
          <w:lang w:eastAsia="ru-RU"/>
        </w:rPr>
        <w:t>Работа органов прокуратуры</w:t>
      </w:r>
      <w:r>
        <w:rPr>
          <w:rFonts w:ascii="Times New Roman" w:eastAsia="Times New Roman" w:hAnsi="Times New Roman" w:cs="Times New Roman"/>
          <w:sz w:val="28"/>
          <w:szCs w:val="28"/>
          <w:lang w:eastAsia="ru-RU"/>
        </w:rPr>
        <w:t xml:space="preserve"> </w:t>
      </w:r>
      <w:r w:rsidRPr="0049502F">
        <w:rPr>
          <w:rFonts w:ascii="Times New Roman" w:eastAsia="Times New Roman" w:hAnsi="Times New Roman" w:cs="Times New Roman"/>
          <w:sz w:val="28"/>
          <w:szCs w:val="28"/>
          <w:lang w:eastAsia="ru-RU"/>
        </w:rPr>
        <w:t>по борьб</w:t>
      </w:r>
      <w:r w:rsidR="00C9605D">
        <w:rPr>
          <w:rFonts w:ascii="Times New Roman" w:eastAsia="Times New Roman" w:hAnsi="Times New Roman" w:cs="Times New Roman"/>
          <w:sz w:val="28"/>
          <w:szCs w:val="28"/>
          <w:lang w:eastAsia="ru-RU"/>
        </w:rPr>
        <w:t>е с экономической преступностью.</w:t>
      </w:r>
    </w:p>
    <w:p w14:paraId="5AE40CDE" w14:textId="77777777" w:rsidR="00CA05EF" w:rsidRPr="0049502F" w:rsidRDefault="00CA05EF" w:rsidP="00141236">
      <w:pPr>
        <w:pStyle w:val="a3"/>
        <w:numPr>
          <w:ilvl w:val="0"/>
          <w:numId w:val="6"/>
        </w:numPr>
        <w:spacing w:after="0"/>
        <w:ind w:left="0" w:firstLine="709"/>
        <w:contextualSpacing w:val="0"/>
        <w:jc w:val="both"/>
        <w:rPr>
          <w:rFonts w:ascii="Times New Roman" w:eastAsia="Times New Roman" w:hAnsi="Times New Roman" w:cs="Times New Roman"/>
          <w:sz w:val="28"/>
          <w:szCs w:val="28"/>
          <w:lang w:eastAsia="ru-RU"/>
        </w:rPr>
      </w:pPr>
      <w:r w:rsidRPr="0049502F">
        <w:rPr>
          <w:rFonts w:ascii="Times New Roman" w:eastAsia="Times New Roman" w:hAnsi="Times New Roman" w:cs="Times New Roman"/>
          <w:sz w:val="28"/>
          <w:szCs w:val="28"/>
          <w:lang w:eastAsia="ru-RU"/>
        </w:rPr>
        <w:t>Работа органов ФТС России</w:t>
      </w:r>
      <w:r>
        <w:rPr>
          <w:rFonts w:ascii="Times New Roman" w:eastAsia="Times New Roman" w:hAnsi="Times New Roman" w:cs="Times New Roman"/>
          <w:sz w:val="28"/>
          <w:szCs w:val="28"/>
          <w:lang w:eastAsia="ru-RU"/>
        </w:rPr>
        <w:t xml:space="preserve"> </w:t>
      </w:r>
      <w:r w:rsidRPr="0049502F">
        <w:rPr>
          <w:rFonts w:ascii="Times New Roman" w:eastAsia="Times New Roman" w:hAnsi="Times New Roman" w:cs="Times New Roman"/>
          <w:sz w:val="28"/>
          <w:szCs w:val="28"/>
          <w:lang w:eastAsia="ru-RU"/>
        </w:rPr>
        <w:t xml:space="preserve">по борьбе с экономической преступностью </w:t>
      </w:r>
    </w:p>
    <w:p w14:paraId="79CE7FCE" w14:textId="77777777" w:rsidR="00CA05EF" w:rsidRPr="0049502F" w:rsidRDefault="00CA05EF" w:rsidP="00141236">
      <w:pPr>
        <w:pStyle w:val="a3"/>
        <w:numPr>
          <w:ilvl w:val="0"/>
          <w:numId w:val="6"/>
        </w:numPr>
        <w:spacing w:after="0"/>
        <w:ind w:left="0" w:firstLine="709"/>
        <w:contextualSpacing w:val="0"/>
        <w:jc w:val="both"/>
        <w:rPr>
          <w:rFonts w:ascii="Times New Roman" w:hAnsi="Times New Roman" w:cs="Times New Roman"/>
          <w:color w:val="000000"/>
          <w:sz w:val="28"/>
          <w:szCs w:val="28"/>
        </w:rPr>
      </w:pPr>
      <w:r w:rsidRPr="0049502F">
        <w:rPr>
          <w:rFonts w:ascii="Times New Roman" w:hAnsi="Times New Roman" w:cs="Times New Roman"/>
          <w:color w:val="000000"/>
          <w:sz w:val="28"/>
          <w:szCs w:val="28"/>
        </w:rPr>
        <w:t>Банковская система РФ: структура, элементы.</w:t>
      </w:r>
    </w:p>
    <w:p w14:paraId="0209F5E7" w14:textId="629680BD" w:rsidR="00CA05EF" w:rsidRPr="0049502F" w:rsidRDefault="00CA05EF" w:rsidP="00141236">
      <w:pPr>
        <w:pStyle w:val="a3"/>
        <w:numPr>
          <w:ilvl w:val="0"/>
          <w:numId w:val="6"/>
        </w:numPr>
        <w:spacing w:after="0"/>
        <w:ind w:left="0" w:firstLine="709"/>
        <w:contextualSpacing w:val="0"/>
        <w:jc w:val="both"/>
        <w:rPr>
          <w:rFonts w:ascii="Times New Roman" w:hAnsi="Times New Roman" w:cs="Times New Roman"/>
          <w:color w:val="000000"/>
          <w:sz w:val="28"/>
          <w:szCs w:val="28"/>
        </w:rPr>
      </w:pPr>
      <w:r w:rsidRPr="0049502F">
        <w:rPr>
          <w:rFonts w:ascii="Times New Roman" w:hAnsi="Times New Roman" w:cs="Times New Roman"/>
          <w:color w:val="000000"/>
          <w:sz w:val="28"/>
          <w:szCs w:val="28"/>
        </w:rPr>
        <w:t>Правовое регулирование</w:t>
      </w:r>
      <w:r>
        <w:rPr>
          <w:rFonts w:ascii="Times New Roman" w:hAnsi="Times New Roman" w:cs="Times New Roman"/>
          <w:color w:val="000000"/>
          <w:sz w:val="28"/>
          <w:szCs w:val="28"/>
        </w:rPr>
        <w:t xml:space="preserve"> </w:t>
      </w:r>
      <w:r w:rsidR="00C9605D">
        <w:rPr>
          <w:rFonts w:ascii="Times New Roman" w:hAnsi="Times New Roman" w:cs="Times New Roman"/>
          <w:color w:val="000000"/>
          <w:sz w:val="28"/>
          <w:szCs w:val="28"/>
        </w:rPr>
        <w:t>банковской сферы.</w:t>
      </w:r>
    </w:p>
    <w:p w14:paraId="532B6054" w14:textId="77777777" w:rsidR="00CA05EF" w:rsidRPr="0049502F" w:rsidRDefault="00CA05EF" w:rsidP="00141236">
      <w:pPr>
        <w:pStyle w:val="a3"/>
        <w:numPr>
          <w:ilvl w:val="0"/>
          <w:numId w:val="6"/>
        </w:numPr>
        <w:spacing w:after="0"/>
        <w:ind w:left="0" w:firstLine="709"/>
        <w:contextualSpacing w:val="0"/>
        <w:jc w:val="both"/>
        <w:rPr>
          <w:rFonts w:ascii="Times New Roman" w:hAnsi="Times New Roman" w:cs="Times New Roman"/>
          <w:color w:val="000000"/>
          <w:sz w:val="28"/>
          <w:szCs w:val="28"/>
        </w:rPr>
      </w:pPr>
      <w:r w:rsidRPr="0049502F">
        <w:rPr>
          <w:rFonts w:ascii="Times New Roman" w:hAnsi="Times New Roman" w:cs="Times New Roman"/>
          <w:color w:val="000000"/>
          <w:sz w:val="28"/>
          <w:szCs w:val="28"/>
        </w:rPr>
        <w:t>Банковская</w:t>
      </w:r>
      <w:r>
        <w:rPr>
          <w:rFonts w:ascii="Times New Roman" w:hAnsi="Times New Roman" w:cs="Times New Roman"/>
          <w:color w:val="000000"/>
          <w:sz w:val="28"/>
          <w:szCs w:val="28"/>
        </w:rPr>
        <w:t xml:space="preserve"> </w:t>
      </w:r>
      <w:r w:rsidRPr="0049502F">
        <w:rPr>
          <w:rFonts w:ascii="Times New Roman" w:hAnsi="Times New Roman" w:cs="Times New Roman"/>
          <w:color w:val="000000"/>
          <w:sz w:val="28"/>
          <w:szCs w:val="28"/>
        </w:rPr>
        <w:t>сфера</w:t>
      </w:r>
      <w:r>
        <w:rPr>
          <w:rFonts w:ascii="Times New Roman" w:hAnsi="Times New Roman" w:cs="Times New Roman"/>
          <w:color w:val="000000"/>
          <w:sz w:val="28"/>
          <w:szCs w:val="28"/>
        </w:rPr>
        <w:t xml:space="preserve"> </w:t>
      </w:r>
      <w:r w:rsidRPr="0049502F">
        <w:rPr>
          <w:rFonts w:ascii="Times New Roman" w:hAnsi="Times New Roman" w:cs="Times New Roman"/>
          <w:color w:val="000000"/>
          <w:sz w:val="28"/>
          <w:szCs w:val="28"/>
        </w:rPr>
        <w:t>как специфический</w:t>
      </w:r>
      <w:r>
        <w:rPr>
          <w:rFonts w:ascii="Times New Roman" w:hAnsi="Times New Roman" w:cs="Times New Roman"/>
          <w:color w:val="000000"/>
          <w:sz w:val="28"/>
          <w:szCs w:val="28"/>
        </w:rPr>
        <w:t xml:space="preserve"> </w:t>
      </w:r>
      <w:r w:rsidRPr="0049502F">
        <w:rPr>
          <w:rFonts w:ascii="Times New Roman" w:hAnsi="Times New Roman" w:cs="Times New Roman"/>
          <w:color w:val="000000"/>
          <w:sz w:val="28"/>
          <w:szCs w:val="28"/>
        </w:rPr>
        <w:t>вид экономической</w:t>
      </w:r>
      <w:r>
        <w:rPr>
          <w:rFonts w:ascii="Times New Roman" w:hAnsi="Times New Roman" w:cs="Times New Roman"/>
          <w:color w:val="000000"/>
          <w:sz w:val="28"/>
          <w:szCs w:val="28"/>
        </w:rPr>
        <w:t xml:space="preserve"> </w:t>
      </w:r>
      <w:r w:rsidRPr="0049502F">
        <w:rPr>
          <w:rFonts w:ascii="Times New Roman" w:hAnsi="Times New Roman" w:cs="Times New Roman"/>
          <w:color w:val="000000"/>
          <w:sz w:val="28"/>
          <w:szCs w:val="28"/>
        </w:rPr>
        <w:t>деятельности.</w:t>
      </w:r>
    </w:p>
    <w:p w14:paraId="421B6650" w14:textId="5C4FD6F3" w:rsidR="00CA05EF" w:rsidRPr="0049502F" w:rsidRDefault="00CA05EF" w:rsidP="00141236">
      <w:pPr>
        <w:pStyle w:val="a3"/>
        <w:numPr>
          <w:ilvl w:val="0"/>
          <w:numId w:val="6"/>
        </w:numPr>
        <w:spacing w:after="0"/>
        <w:ind w:left="0" w:firstLine="709"/>
        <w:contextualSpacing w:val="0"/>
        <w:jc w:val="both"/>
        <w:rPr>
          <w:rFonts w:ascii="Times New Roman" w:hAnsi="Times New Roman" w:cs="Times New Roman"/>
          <w:color w:val="000000"/>
          <w:sz w:val="28"/>
          <w:szCs w:val="28"/>
        </w:rPr>
      </w:pPr>
      <w:r w:rsidRPr="0049502F">
        <w:rPr>
          <w:rFonts w:ascii="Times New Roman" w:hAnsi="Times New Roman" w:cs="Times New Roman"/>
          <w:color w:val="000000"/>
          <w:sz w:val="28"/>
          <w:szCs w:val="28"/>
        </w:rPr>
        <w:lastRenderedPageBreak/>
        <w:t>Банковские</w:t>
      </w:r>
      <w:r>
        <w:rPr>
          <w:rFonts w:ascii="Times New Roman" w:hAnsi="Times New Roman" w:cs="Times New Roman"/>
          <w:color w:val="000000"/>
          <w:sz w:val="28"/>
          <w:szCs w:val="28"/>
        </w:rPr>
        <w:t xml:space="preserve"> </w:t>
      </w:r>
      <w:r w:rsidR="00C9605D">
        <w:rPr>
          <w:rFonts w:ascii="Times New Roman" w:hAnsi="Times New Roman" w:cs="Times New Roman"/>
          <w:color w:val="000000"/>
          <w:sz w:val="28"/>
          <w:szCs w:val="28"/>
        </w:rPr>
        <w:t>операции: понятие и виды.</w:t>
      </w:r>
    </w:p>
    <w:p w14:paraId="3030D5D8" w14:textId="05522CAC" w:rsidR="00CA05EF" w:rsidRPr="0049502F" w:rsidRDefault="00CA05EF" w:rsidP="00141236">
      <w:pPr>
        <w:pStyle w:val="a3"/>
        <w:numPr>
          <w:ilvl w:val="0"/>
          <w:numId w:val="6"/>
        </w:numPr>
        <w:spacing w:after="0"/>
        <w:ind w:left="0" w:firstLine="709"/>
        <w:contextualSpacing w:val="0"/>
        <w:rPr>
          <w:rFonts w:ascii="Times New Roman" w:hAnsi="Times New Roman" w:cs="Times New Roman"/>
          <w:color w:val="000000"/>
          <w:sz w:val="28"/>
          <w:szCs w:val="28"/>
        </w:rPr>
      </w:pPr>
      <w:r w:rsidRPr="0049502F">
        <w:rPr>
          <w:rFonts w:ascii="Times New Roman" w:hAnsi="Times New Roman" w:cs="Times New Roman"/>
          <w:color w:val="000000"/>
          <w:sz w:val="28"/>
          <w:szCs w:val="28"/>
        </w:rPr>
        <w:t>Банковские учреждения в современной</w:t>
      </w:r>
      <w:r>
        <w:rPr>
          <w:rFonts w:ascii="Times New Roman" w:hAnsi="Times New Roman" w:cs="Times New Roman"/>
          <w:color w:val="000000"/>
          <w:sz w:val="28"/>
          <w:szCs w:val="28"/>
        </w:rPr>
        <w:t xml:space="preserve"> </w:t>
      </w:r>
      <w:r w:rsidR="00C9605D">
        <w:rPr>
          <w:rFonts w:ascii="Times New Roman" w:hAnsi="Times New Roman" w:cs="Times New Roman"/>
          <w:color w:val="000000"/>
          <w:sz w:val="28"/>
          <w:szCs w:val="28"/>
        </w:rPr>
        <w:t>России.</w:t>
      </w:r>
    </w:p>
    <w:p w14:paraId="5C887D95" w14:textId="77777777" w:rsidR="00CA05EF" w:rsidRPr="0049502F" w:rsidRDefault="00CA05EF" w:rsidP="00141236">
      <w:pPr>
        <w:pStyle w:val="a3"/>
        <w:numPr>
          <w:ilvl w:val="0"/>
          <w:numId w:val="6"/>
        </w:numPr>
        <w:spacing w:after="0"/>
        <w:ind w:left="0" w:firstLine="709"/>
        <w:contextualSpacing w:val="0"/>
        <w:jc w:val="both"/>
        <w:rPr>
          <w:rFonts w:ascii="Times New Roman" w:hAnsi="Times New Roman" w:cs="Times New Roman"/>
          <w:color w:val="000000"/>
          <w:sz w:val="28"/>
          <w:szCs w:val="28"/>
        </w:rPr>
      </w:pPr>
      <w:r w:rsidRPr="0049502F">
        <w:rPr>
          <w:rFonts w:ascii="Times New Roman" w:hAnsi="Times New Roman" w:cs="Times New Roman"/>
          <w:color w:val="000000"/>
          <w:sz w:val="28"/>
          <w:szCs w:val="28"/>
        </w:rPr>
        <w:t>Уязвимость банковской сферы</w:t>
      </w:r>
      <w:r>
        <w:rPr>
          <w:rFonts w:ascii="Times New Roman" w:hAnsi="Times New Roman" w:cs="Times New Roman"/>
          <w:color w:val="000000"/>
          <w:sz w:val="28"/>
          <w:szCs w:val="28"/>
        </w:rPr>
        <w:t xml:space="preserve"> </w:t>
      </w:r>
      <w:r w:rsidRPr="0049502F">
        <w:rPr>
          <w:rFonts w:ascii="Times New Roman" w:hAnsi="Times New Roman" w:cs="Times New Roman"/>
          <w:color w:val="000000"/>
          <w:sz w:val="28"/>
          <w:szCs w:val="28"/>
        </w:rPr>
        <w:t>криминальным угрозам.</w:t>
      </w:r>
    </w:p>
    <w:p w14:paraId="7B46AD38" w14:textId="77777777" w:rsidR="00CA05EF" w:rsidRPr="0049502F" w:rsidRDefault="00CA05EF" w:rsidP="00141236">
      <w:pPr>
        <w:pStyle w:val="a3"/>
        <w:numPr>
          <w:ilvl w:val="0"/>
          <w:numId w:val="6"/>
        </w:numPr>
        <w:spacing w:after="0"/>
        <w:ind w:left="0" w:firstLine="709"/>
        <w:contextualSpacing w:val="0"/>
        <w:jc w:val="both"/>
        <w:rPr>
          <w:rFonts w:ascii="Times New Roman" w:hAnsi="Times New Roman" w:cs="Times New Roman"/>
          <w:color w:val="000000"/>
          <w:sz w:val="28"/>
          <w:szCs w:val="28"/>
        </w:rPr>
      </w:pPr>
      <w:r w:rsidRPr="0049502F">
        <w:rPr>
          <w:rFonts w:ascii="Times New Roman" w:hAnsi="Times New Roman" w:cs="Times New Roman"/>
          <w:color w:val="000000"/>
          <w:sz w:val="28"/>
          <w:szCs w:val="28"/>
        </w:rPr>
        <w:t>Преступления, совершаемые руководителями банков и других кредитных организаций.</w:t>
      </w:r>
    </w:p>
    <w:p w14:paraId="6170335B" w14:textId="09058524" w:rsidR="00CA05EF" w:rsidRPr="0049502F" w:rsidRDefault="00CA05EF" w:rsidP="00141236">
      <w:pPr>
        <w:pStyle w:val="a3"/>
        <w:numPr>
          <w:ilvl w:val="0"/>
          <w:numId w:val="6"/>
        </w:numPr>
        <w:spacing w:after="0"/>
        <w:ind w:left="0" w:firstLine="709"/>
        <w:contextualSpacing w:val="0"/>
        <w:jc w:val="both"/>
        <w:rPr>
          <w:rFonts w:ascii="Times New Roman" w:hAnsi="Times New Roman" w:cs="Times New Roman"/>
          <w:color w:val="000000"/>
          <w:sz w:val="28"/>
          <w:szCs w:val="28"/>
        </w:rPr>
      </w:pPr>
      <w:r w:rsidRPr="0049502F">
        <w:rPr>
          <w:rFonts w:ascii="Times New Roman" w:hAnsi="Times New Roman" w:cs="Times New Roman"/>
          <w:bCs/>
          <w:sz w:val="28"/>
          <w:szCs w:val="28"/>
        </w:rPr>
        <w:t xml:space="preserve">Особенности экономических преступлений, совершаемых </w:t>
      </w:r>
      <w:r w:rsidR="00C9605D">
        <w:rPr>
          <w:rFonts w:ascii="Times New Roman" w:hAnsi="Times New Roman" w:cs="Times New Roman"/>
          <w:color w:val="000000"/>
          <w:sz w:val="28"/>
          <w:szCs w:val="28"/>
        </w:rPr>
        <w:t>в банковской сфере.</w:t>
      </w:r>
    </w:p>
    <w:p w14:paraId="286F0732" w14:textId="2B33CE25" w:rsidR="00CA05EF" w:rsidRPr="0049502F" w:rsidRDefault="00CA05EF" w:rsidP="00141236">
      <w:pPr>
        <w:pStyle w:val="a3"/>
        <w:numPr>
          <w:ilvl w:val="0"/>
          <w:numId w:val="6"/>
        </w:numPr>
        <w:spacing w:after="0"/>
        <w:ind w:left="0" w:firstLine="709"/>
        <w:contextualSpacing w:val="0"/>
        <w:jc w:val="both"/>
        <w:rPr>
          <w:rFonts w:ascii="Times New Roman" w:hAnsi="Times New Roman" w:cs="Times New Roman"/>
          <w:color w:val="000000"/>
          <w:sz w:val="28"/>
          <w:szCs w:val="28"/>
        </w:rPr>
      </w:pPr>
      <w:r w:rsidRPr="0049502F">
        <w:rPr>
          <w:rFonts w:ascii="Times New Roman" w:hAnsi="Times New Roman" w:cs="Times New Roman"/>
          <w:bCs/>
          <w:sz w:val="28"/>
          <w:szCs w:val="28"/>
        </w:rPr>
        <w:t xml:space="preserve">Особенности экономических преступлений, совершаемых </w:t>
      </w:r>
      <w:r w:rsidR="00C9605D">
        <w:rPr>
          <w:rFonts w:ascii="Times New Roman" w:hAnsi="Times New Roman" w:cs="Times New Roman"/>
          <w:color w:val="000000"/>
          <w:sz w:val="28"/>
          <w:szCs w:val="28"/>
        </w:rPr>
        <w:t>в налоговой сфере.</w:t>
      </w:r>
    </w:p>
    <w:p w14:paraId="4673DA89" w14:textId="4B32DF0F" w:rsidR="00CA05EF" w:rsidRPr="0049502F" w:rsidRDefault="00CA05EF" w:rsidP="00141236">
      <w:pPr>
        <w:pStyle w:val="a3"/>
        <w:numPr>
          <w:ilvl w:val="0"/>
          <w:numId w:val="6"/>
        </w:numPr>
        <w:spacing w:after="0"/>
        <w:ind w:left="0" w:firstLine="709"/>
        <w:contextualSpacing w:val="0"/>
        <w:jc w:val="both"/>
        <w:rPr>
          <w:rFonts w:ascii="Times New Roman" w:hAnsi="Times New Roman" w:cs="Times New Roman"/>
          <w:color w:val="000000"/>
          <w:sz w:val="28"/>
          <w:szCs w:val="28"/>
        </w:rPr>
      </w:pPr>
      <w:r w:rsidRPr="0049502F">
        <w:rPr>
          <w:rFonts w:ascii="Times New Roman" w:hAnsi="Times New Roman" w:cs="Times New Roman"/>
          <w:bCs/>
          <w:sz w:val="28"/>
          <w:szCs w:val="28"/>
        </w:rPr>
        <w:t xml:space="preserve">Особенности экономических преступлений, совершаемых </w:t>
      </w:r>
      <w:r w:rsidRPr="0049502F">
        <w:rPr>
          <w:rFonts w:ascii="Times New Roman" w:hAnsi="Times New Roman" w:cs="Times New Roman"/>
          <w:color w:val="000000"/>
          <w:sz w:val="28"/>
          <w:szCs w:val="28"/>
        </w:rPr>
        <w:t>в таможенной</w:t>
      </w:r>
      <w:r>
        <w:rPr>
          <w:rFonts w:ascii="Times New Roman" w:hAnsi="Times New Roman" w:cs="Times New Roman"/>
          <w:color w:val="000000"/>
          <w:sz w:val="28"/>
          <w:szCs w:val="28"/>
        </w:rPr>
        <w:t xml:space="preserve"> </w:t>
      </w:r>
      <w:r w:rsidR="00C9605D">
        <w:rPr>
          <w:rFonts w:ascii="Times New Roman" w:hAnsi="Times New Roman" w:cs="Times New Roman"/>
          <w:color w:val="000000"/>
          <w:sz w:val="28"/>
          <w:szCs w:val="28"/>
        </w:rPr>
        <w:t>сфере.</w:t>
      </w:r>
    </w:p>
    <w:p w14:paraId="65939DA6" w14:textId="5EE3F0F9" w:rsidR="00CA05EF" w:rsidRPr="0049502F" w:rsidRDefault="00CA05EF" w:rsidP="008D11D1">
      <w:pPr>
        <w:pStyle w:val="a3"/>
        <w:numPr>
          <w:ilvl w:val="0"/>
          <w:numId w:val="6"/>
        </w:numPr>
        <w:spacing w:after="0"/>
        <w:ind w:left="0" w:firstLine="709"/>
        <w:contextualSpacing w:val="0"/>
        <w:jc w:val="both"/>
        <w:rPr>
          <w:rFonts w:ascii="Times New Roman" w:hAnsi="Times New Roman" w:cs="Times New Roman"/>
          <w:color w:val="000000"/>
          <w:sz w:val="28"/>
          <w:szCs w:val="28"/>
        </w:rPr>
      </w:pPr>
      <w:r w:rsidRPr="00C729B6">
        <w:rPr>
          <w:rFonts w:ascii="Times New Roman" w:hAnsi="Times New Roman" w:cs="Times New Roman"/>
          <w:bCs/>
          <w:sz w:val="28"/>
          <w:szCs w:val="28"/>
        </w:rPr>
        <w:t xml:space="preserve">Особенности экономических преступлений, совершаемых </w:t>
      </w:r>
      <w:r w:rsidRPr="00C729B6">
        <w:rPr>
          <w:rFonts w:ascii="Times New Roman" w:hAnsi="Times New Roman" w:cs="Times New Roman"/>
          <w:color w:val="000000"/>
          <w:sz w:val="28"/>
          <w:szCs w:val="28"/>
        </w:rPr>
        <w:t xml:space="preserve">в финансово-кредитной </w:t>
      </w:r>
      <w:r w:rsidR="00C9605D" w:rsidRPr="00C729B6">
        <w:rPr>
          <w:rFonts w:ascii="Times New Roman" w:hAnsi="Times New Roman" w:cs="Times New Roman"/>
          <w:color w:val="000000"/>
          <w:sz w:val="28"/>
          <w:szCs w:val="28"/>
        </w:rPr>
        <w:t>сфере.</w:t>
      </w:r>
    </w:p>
    <w:sectPr w:rsidR="00CA05EF" w:rsidRPr="0049502F" w:rsidSect="005732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E623E"/>
    <w:multiLevelType w:val="hybridMultilevel"/>
    <w:tmpl w:val="5184B31E"/>
    <w:lvl w:ilvl="0" w:tplc="A1A003E4">
      <w:start w:val="1"/>
      <w:numFmt w:val="bullet"/>
      <w:lvlText w:val=""/>
      <w:lvlJc w:val="left"/>
      <w:pPr>
        <w:ind w:left="1161" w:hanging="360"/>
      </w:pPr>
      <w:rPr>
        <w:rFonts w:ascii="Symbol" w:hAnsi="Symbol" w:hint="default"/>
      </w:rPr>
    </w:lvl>
    <w:lvl w:ilvl="1" w:tplc="04190003" w:tentative="1">
      <w:start w:val="1"/>
      <w:numFmt w:val="bullet"/>
      <w:lvlText w:val="o"/>
      <w:lvlJc w:val="left"/>
      <w:pPr>
        <w:ind w:left="1881" w:hanging="360"/>
      </w:pPr>
      <w:rPr>
        <w:rFonts w:ascii="Courier New" w:hAnsi="Courier New" w:cs="Courier New" w:hint="default"/>
      </w:rPr>
    </w:lvl>
    <w:lvl w:ilvl="2" w:tplc="04190005" w:tentative="1">
      <w:start w:val="1"/>
      <w:numFmt w:val="bullet"/>
      <w:lvlText w:val=""/>
      <w:lvlJc w:val="left"/>
      <w:pPr>
        <w:ind w:left="2601" w:hanging="360"/>
      </w:pPr>
      <w:rPr>
        <w:rFonts w:ascii="Wingdings" w:hAnsi="Wingdings" w:hint="default"/>
      </w:rPr>
    </w:lvl>
    <w:lvl w:ilvl="3" w:tplc="04190001" w:tentative="1">
      <w:start w:val="1"/>
      <w:numFmt w:val="bullet"/>
      <w:lvlText w:val=""/>
      <w:lvlJc w:val="left"/>
      <w:pPr>
        <w:ind w:left="3321" w:hanging="360"/>
      </w:pPr>
      <w:rPr>
        <w:rFonts w:ascii="Symbol" w:hAnsi="Symbol" w:hint="default"/>
      </w:rPr>
    </w:lvl>
    <w:lvl w:ilvl="4" w:tplc="04190003" w:tentative="1">
      <w:start w:val="1"/>
      <w:numFmt w:val="bullet"/>
      <w:lvlText w:val="o"/>
      <w:lvlJc w:val="left"/>
      <w:pPr>
        <w:ind w:left="4041" w:hanging="360"/>
      </w:pPr>
      <w:rPr>
        <w:rFonts w:ascii="Courier New" w:hAnsi="Courier New" w:cs="Courier New" w:hint="default"/>
      </w:rPr>
    </w:lvl>
    <w:lvl w:ilvl="5" w:tplc="04190005" w:tentative="1">
      <w:start w:val="1"/>
      <w:numFmt w:val="bullet"/>
      <w:lvlText w:val=""/>
      <w:lvlJc w:val="left"/>
      <w:pPr>
        <w:ind w:left="4761" w:hanging="360"/>
      </w:pPr>
      <w:rPr>
        <w:rFonts w:ascii="Wingdings" w:hAnsi="Wingdings" w:hint="default"/>
      </w:rPr>
    </w:lvl>
    <w:lvl w:ilvl="6" w:tplc="04190001" w:tentative="1">
      <w:start w:val="1"/>
      <w:numFmt w:val="bullet"/>
      <w:lvlText w:val=""/>
      <w:lvlJc w:val="left"/>
      <w:pPr>
        <w:ind w:left="5481" w:hanging="360"/>
      </w:pPr>
      <w:rPr>
        <w:rFonts w:ascii="Symbol" w:hAnsi="Symbol" w:hint="default"/>
      </w:rPr>
    </w:lvl>
    <w:lvl w:ilvl="7" w:tplc="04190003" w:tentative="1">
      <w:start w:val="1"/>
      <w:numFmt w:val="bullet"/>
      <w:lvlText w:val="o"/>
      <w:lvlJc w:val="left"/>
      <w:pPr>
        <w:ind w:left="6201" w:hanging="360"/>
      </w:pPr>
      <w:rPr>
        <w:rFonts w:ascii="Courier New" w:hAnsi="Courier New" w:cs="Courier New" w:hint="default"/>
      </w:rPr>
    </w:lvl>
    <w:lvl w:ilvl="8" w:tplc="04190005" w:tentative="1">
      <w:start w:val="1"/>
      <w:numFmt w:val="bullet"/>
      <w:lvlText w:val=""/>
      <w:lvlJc w:val="left"/>
      <w:pPr>
        <w:ind w:left="6921" w:hanging="360"/>
      </w:pPr>
      <w:rPr>
        <w:rFonts w:ascii="Wingdings" w:hAnsi="Wingdings" w:hint="default"/>
      </w:rPr>
    </w:lvl>
  </w:abstractNum>
  <w:abstractNum w:abstractNumId="1" w15:restartNumberingAfterBreak="0">
    <w:nsid w:val="0114076D"/>
    <w:multiLevelType w:val="hybridMultilevel"/>
    <w:tmpl w:val="F47828F8"/>
    <w:lvl w:ilvl="0" w:tplc="10C48806">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2C5E52FC"/>
    <w:multiLevelType w:val="hybridMultilevel"/>
    <w:tmpl w:val="25BADA74"/>
    <w:lvl w:ilvl="0" w:tplc="10C48806">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42BD169A"/>
    <w:multiLevelType w:val="hybridMultilevel"/>
    <w:tmpl w:val="99001F4E"/>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 w15:restartNumberingAfterBreak="0">
    <w:nsid w:val="481050CA"/>
    <w:multiLevelType w:val="hybridMultilevel"/>
    <w:tmpl w:val="20C454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0E91619"/>
    <w:multiLevelType w:val="hybridMultilevel"/>
    <w:tmpl w:val="43CA1C68"/>
    <w:lvl w:ilvl="0" w:tplc="38F6A764">
      <w:start w:val="1"/>
      <w:numFmt w:val="decimal"/>
      <w:lvlText w:val="%1."/>
      <w:lvlJc w:val="left"/>
      <w:pPr>
        <w:ind w:left="1080" w:hanging="360"/>
      </w:pPr>
      <w:rPr>
        <w:b w:val="0"/>
        <w:color w:val="auto"/>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6AE52305"/>
    <w:multiLevelType w:val="hybridMultilevel"/>
    <w:tmpl w:val="679AF1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D3672EE"/>
    <w:multiLevelType w:val="hybridMultilevel"/>
    <w:tmpl w:val="25BADA74"/>
    <w:lvl w:ilvl="0" w:tplc="10C48806">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6"/>
  </w:num>
  <w:num w:numId="2">
    <w:abstractNumId w:val="3"/>
  </w:num>
  <w:num w:numId="3">
    <w:abstractNumId w:val="7"/>
  </w:num>
  <w:num w:numId="4">
    <w:abstractNumId w:val="4"/>
  </w:num>
  <w:num w:numId="5">
    <w:abstractNumId w:val="1"/>
  </w:num>
  <w:num w:numId="6">
    <w:abstractNumId w:val="5"/>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DC9"/>
    <w:rsid w:val="00023468"/>
    <w:rsid w:val="00077D8D"/>
    <w:rsid w:val="000E0F89"/>
    <w:rsid w:val="001111C3"/>
    <w:rsid w:val="00141236"/>
    <w:rsid w:val="002C43EA"/>
    <w:rsid w:val="002D445B"/>
    <w:rsid w:val="002F427E"/>
    <w:rsid w:val="0031005D"/>
    <w:rsid w:val="003D4A7C"/>
    <w:rsid w:val="003E583B"/>
    <w:rsid w:val="0042082B"/>
    <w:rsid w:val="0049502F"/>
    <w:rsid w:val="004B17DF"/>
    <w:rsid w:val="004F12D6"/>
    <w:rsid w:val="00505389"/>
    <w:rsid w:val="00507A26"/>
    <w:rsid w:val="0057322B"/>
    <w:rsid w:val="006E3E2A"/>
    <w:rsid w:val="006F7638"/>
    <w:rsid w:val="007E61BC"/>
    <w:rsid w:val="008215F4"/>
    <w:rsid w:val="00846A6B"/>
    <w:rsid w:val="00896EB0"/>
    <w:rsid w:val="008F0CA2"/>
    <w:rsid w:val="00A32BE4"/>
    <w:rsid w:val="00A53DC9"/>
    <w:rsid w:val="00A854AE"/>
    <w:rsid w:val="00AE4CAE"/>
    <w:rsid w:val="00C729B6"/>
    <w:rsid w:val="00C9605D"/>
    <w:rsid w:val="00CA05EF"/>
    <w:rsid w:val="00CC52FF"/>
    <w:rsid w:val="00D33898"/>
    <w:rsid w:val="00E212DD"/>
    <w:rsid w:val="00E80308"/>
    <w:rsid w:val="00ED3C8B"/>
    <w:rsid w:val="00F375E1"/>
    <w:rsid w:val="00FA0282"/>
    <w:rsid w:val="00FB2C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46AF8"/>
  <w15:docId w15:val="{5D01D57F-672A-431B-A9EB-595F53F48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
    <w:link w:val="30"/>
    <w:uiPriority w:val="9"/>
    <w:semiHidden/>
    <w:unhideWhenUsed/>
    <w:qFormat/>
    <w:rsid w:val="0049502F"/>
    <w:pPr>
      <w:keepNext/>
      <w:keepLines/>
      <w:spacing w:before="40" w:after="0" w:line="252" w:lineRule="auto"/>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53DC9"/>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7E61BC"/>
    <w:pPr>
      <w:ind w:left="720"/>
      <w:contextualSpacing/>
    </w:pPr>
  </w:style>
  <w:style w:type="table" w:styleId="a4">
    <w:name w:val="Table Grid"/>
    <w:basedOn w:val="a1"/>
    <w:uiPriority w:val="39"/>
    <w:rsid w:val="001111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basedOn w:val="a0"/>
    <w:uiPriority w:val="22"/>
    <w:qFormat/>
    <w:rsid w:val="001111C3"/>
    <w:rPr>
      <w:b/>
      <w:bCs/>
    </w:rPr>
  </w:style>
  <w:style w:type="paragraph" w:styleId="31">
    <w:name w:val="Body Text Indent 3"/>
    <w:basedOn w:val="a"/>
    <w:link w:val="32"/>
    <w:uiPriority w:val="99"/>
    <w:unhideWhenUsed/>
    <w:rsid w:val="001111C3"/>
    <w:pPr>
      <w:spacing w:after="120" w:line="252" w:lineRule="auto"/>
      <w:ind w:left="283"/>
    </w:pPr>
    <w:rPr>
      <w:sz w:val="16"/>
      <w:szCs w:val="16"/>
    </w:rPr>
  </w:style>
  <w:style w:type="character" w:customStyle="1" w:styleId="32">
    <w:name w:val="Основной текст с отступом 3 Знак"/>
    <w:basedOn w:val="a0"/>
    <w:link w:val="31"/>
    <w:uiPriority w:val="99"/>
    <w:rsid w:val="001111C3"/>
    <w:rPr>
      <w:sz w:val="16"/>
      <w:szCs w:val="16"/>
    </w:rPr>
  </w:style>
  <w:style w:type="character" w:customStyle="1" w:styleId="30">
    <w:name w:val="Заголовок 3 Знак"/>
    <w:basedOn w:val="a0"/>
    <w:link w:val="3"/>
    <w:uiPriority w:val="9"/>
    <w:semiHidden/>
    <w:rsid w:val="0049502F"/>
    <w:rPr>
      <w:rFonts w:asciiTheme="majorHAnsi" w:eastAsiaTheme="majorEastAsia" w:hAnsiTheme="majorHAnsi" w:cstheme="majorBidi"/>
      <w:color w:val="243F60" w:themeColor="accent1" w:themeShade="7F"/>
      <w:sz w:val="24"/>
      <w:szCs w:val="24"/>
    </w:rPr>
  </w:style>
  <w:style w:type="paragraph" w:styleId="a6">
    <w:name w:val="Normal (Web)"/>
    <w:basedOn w:val="a"/>
    <w:uiPriority w:val="99"/>
    <w:unhideWhenUsed/>
    <w:rsid w:val="0002346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5286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pae.uran.ru/sites/default/files/gallery/files/%D0%9A%D1%80%D0%B8%D1%82%D0%B5%D1%80%D0%B8%D0%B8%20%D0%BE%D1%86%D0%B5%D0%BD%D0%BA%D0%B8%20%D0%B7%D0%B0%20%D1%83%D1%81%D1%82%D0%BD%D1%8B%D0%B9%20%D0%BE%D1%82%D0%B2%D0%B5%D1%82%20%D0%BD%D0%B0%20%D1%8D%D0%BA%D0%B7%D0%B0%D0%BC%D0%B5%D0%BD%D0%B5.pd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13</Pages>
  <Words>3335</Words>
  <Characters>19015</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Кенжебаева Альбина Евгеньевна</cp:lastModifiedBy>
  <cp:revision>4</cp:revision>
  <dcterms:created xsi:type="dcterms:W3CDTF">2026-03-18T10:09:00Z</dcterms:created>
  <dcterms:modified xsi:type="dcterms:W3CDTF">2026-03-20T08:15:00Z</dcterms:modified>
</cp:coreProperties>
</file>