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009A5" w14:textId="77777777" w:rsidR="00D92CF4" w:rsidRPr="00D92CF4" w:rsidRDefault="00D92CF4" w:rsidP="00D92CF4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D92CF4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037EC335" w14:textId="77777777" w:rsidR="00D92CF4" w:rsidRPr="00D92CF4" w:rsidRDefault="00D92CF4" w:rsidP="00D92CF4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D92CF4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7E6DFDEB" w14:textId="77777777" w:rsidR="00742E58" w:rsidRPr="00D92CF4" w:rsidRDefault="00742E58" w:rsidP="00D92CF4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2CF4">
        <w:rPr>
          <w:rFonts w:ascii="Times New Roman" w:hAnsi="Times New Roman"/>
          <w:b/>
          <w:iCs/>
          <w:sz w:val="28"/>
          <w:szCs w:val="28"/>
        </w:rPr>
        <w:t>«</w:t>
      </w:r>
      <w:r w:rsidR="00120263" w:rsidRPr="00D92CF4">
        <w:rPr>
          <w:rFonts w:ascii="Times New Roman" w:hAnsi="Times New Roman"/>
          <w:b/>
          <w:noProof/>
          <w:sz w:val="28"/>
          <w:szCs w:val="28"/>
        </w:rPr>
        <w:t>Правовые основы борьбы с наркоманией</w:t>
      </w:r>
      <w:r w:rsidRPr="00D92CF4">
        <w:rPr>
          <w:rFonts w:ascii="Times New Roman" w:hAnsi="Times New Roman"/>
          <w:b/>
          <w:iCs/>
          <w:sz w:val="28"/>
          <w:szCs w:val="28"/>
        </w:rPr>
        <w:t>»</w:t>
      </w:r>
    </w:p>
    <w:p w14:paraId="5CB3266B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19FFC0F" w14:textId="332072A4" w:rsidR="00D92CF4" w:rsidRDefault="00D92CF4" w:rsidP="00D92CF4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2CF4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2811C8E3" w14:textId="77777777" w:rsidR="00D92CF4" w:rsidRPr="00D92CF4" w:rsidRDefault="00D92CF4" w:rsidP="00D92CF4">
      <w:pPr>
        <w:spacing w:after="0" w:line="312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1958943" w14:textId="2DC03129" w:rsidR="00D92CF4" w:rsidRPr="00D92CF4" w:rsidRDefault="00D92CF4" w:rsidP="00D92CF4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D92CF4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E24E63">
        <w:rPr>
          <w:rFonts w:ascii="Times New Roman" w:eastAsia="Calibri" w:hAnsi="Times New Roman"/>
          <w:b/>
          <w:iCs/>
          <w:sz w:val="28"/>
          <w:szCs w:val="28"/>
        </w:rPr>
        <w:t>9</w:t>
      </w:r>
      <w:bookmarkStart w:id="0" w:name="_GoBack"/>
      <w:bookmarkEnd w:id="0"/>
    </w:p>
    <w:p w14:paraId="10BFC9ED" w14:textId="77777777" w:rsidR="00D92CF4" w:rsidRPr="00D92CF4" w:rsidRDefault="00D92CF4" w:rsidP="00D92CF4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28B24E68" w14:textId="222B657B" w:rsidR="00D92CF4" w:rsidRPr="00D92CF4" w:rsidRDefault="00D92CF4" w:rsidP="00D92CF4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92CF4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D92CF4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6E945FE" w14:textId="77777777" w:rsidR="00D92CF4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E2EF605" w14:textId="77777777" w:rsidR="00D92CF4" w:rsidRDefault="00D92CF4" w:rsidP="00D92CF4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4C40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5AA0E200" w14:textId="77777777" w:rsidR="00D92CF4" w:rsidRPr="00EA4C40" w:rsidRDefault="00D92CF4" w:rsidP="00D92CF4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</w:p>
    <w:p w14:paraId="690AFF13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Международное сотрудничество в </w:t>
      </w:r>
      <w:r>
        <w:rPr>
          <w:rFonts w:ascii="Times New Roman" w:hAnsi="Times New Roman"/>
          <w:sz w:val="28"/>
          <w:szCs w:val="28"/>
          <w:lang w:eastAsia="ru-RU"/>
        </w:rPr>
        <w:t xml:space="preserve">сфере </w:t>
      </w:r>
      <w:r w:rsidRPr="00252B46">
        <w:rPr>
          <w:rFonts w:ascii="Times New Roman" w:hAnsi="Times New Roman"/>
          <w:sz w:val="28"/>
          <w:szCs w:val="28"/>
          <w:lang w:eastAsia="ru-RU"/>
        </w:rPr>
        <w:t>противодействи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 незаконному обороту наркотиков.</w:t>
      </w:r>
    </w:p>
    <w:p w14:paraId="65E87D60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2. Взаимодействие правоохранительных органов с Международной Организацией Уголовной Полиции (Интерполом).</w:t>
      </w:r>
    </w:p>
    <w:p w14:paraId="231EC749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3. Понятие и общая характеристика наркомании.</w:t>
      </w:r>
    </w:p>
    <w:p w14:paraId="6ECFF536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4. Понятие и общая характеристика токсикомании.</w:t>
      </w:r>
    </w:p>
    <w:p w14:paraId="3AFF1393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5. Классификация наркотических средств и психотропных веществ.</w:t>
      </w:r>
    </w:p>
    <w:p w14:paraId="669ECB16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6. Наркомания морфийного типа.</w:t>
      </w:r>
    </w:p>
    <w:p w14:paraId="74E1FF47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7. Наркомания, вызванная препаратами конопли.</w:t>
      </w:r>
    </w:p>
    <w:p w14:paraId="1D0B4367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8. Стимуляторы.</w:t>
      </w:r>
    </w:p>
    <w:p w14:paraId="54257C97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9. Амфетамины и их производные.</w:t>
      </w:r>
    </w:p>
    <w:p w14:paraId="3D299335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10. Наркомания, вызванная галлюциногенами.</w:t>
      </w:r>
    </w:p>
    <w:p w14:paraId="7F0136BC" w14:textId="77777777" w:rsidR="00D92CF4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11. Успокаивающие средства и транквилизаторы.</w:t>
      </w:r>
    </w:p>
    <w:p w14:paraId="6C9DCC5F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12. </w:t>
      </w:r>
      <w:r>
        <w:rPr>
          <w:rFonts w:ascii="Times New Roman" w:hAnsi="Times New Roman"/>
          <w:sz w:val="28"/>
          <w:szCs w:val="28"/>
          <w:lang w:eastAsia="ru-RU"/>
        </w:rPr>
        <w:t>Специфика личности преступника – участника незаконного оборота наркотиков</w:t>
      </w:r>
      <w:r w:rsidRPr="00252B46">
        <w:rPr>
          <w:rFonts w:ascii="Times New Roman" w:hAnsi="Times New Roman"/>
          <w:sz w:val="28"/>
          <w:szCs w:val="28"/>
          <w:lang w:eastAsia="ru-RU"/>
        </w:rPr>
        <w:t>.</w:t>
      </w:r>
    </w:p>
    <w:p w14:paraId="7CB63EEF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13. Социально-демографическая характеристика участников незаконного оборота наркотиков.</w:t>
      </w:r>
    </w:p>
    <w:p w14:paraId="769962B6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14. Уголовно-правовая характеристика участников незаконного оборота наркотиков.</w:t>
      </w:r>
    </w:p>
    <w:p w14:paraId="756CE51D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15. </w:t>
      </w:r>
      <w:r>
        <w:rPr>
          <w:rFonts w:ascii="Times New Roman" w:hAnsi="Times New Roman"/>
          <w:sz w:val="28"/>
          <w:szCs w:val="28"/>
          <w:lang w:eastAsia="ru-RU"/>
        </w:rPr>
        <w:t>Патопсихологическая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 характеристика участников незаконного оборота наркотиков.</w:t>
      </w:r>
    </w:p>
    <w:p w14:paraId="6D9E7342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16. </w:t>
      </w:r>
      <w:r>
        <w:rPr>
          <w:rFonts w:ascii="Times New Roman" w:hAnsi="Times New Roman"/>
          <w:sz w:val="28"/>
          <w:szCs w:val="28"/>
          <w:lang w:eastAsia="ru-RU"/>
        </w:rPr>
        <w:t xml:space="preserve">Нравственно-психологическая </w:t>
      </w:r>
      <w:r w:rsidRPr="00252B46">
        <w:rPr>
          <w:rFonts w:ascii="Times New Roman" w:hAnsi="Times New Roman"/>
          <w:sz w:val="28"/>
          <w:szCs w:val="28"/>
          <w:lang w:eastAsia="ru-RU"/>
        </w:rPr>
        <w:t>характеристика участников незаконного оборота наркотиков.</w:t>
      </w:r>
    </w:p>
    <w:p w14:paraId="72B89034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lastRenderedPageBreak/>
        <w:t xml:space="preserve">17. </w:t>
      </w:r>
      <w:r>
        <w:rPr>
          <w:rFonts w:ascii="Times New Roman" w:hAnsi="Times New Roman"/>
          <w:sz w:val="28"/>
          <w:szCs w:val="28"/>
          <w:lang w:eastAsia="ru-RU"/>
        </w:rPr>
        <w:t>Органы внутренних дел как субъекты борьбы с незаконным оборотом наркотиков</w:t>
      </w:r>
      <w:r w:rsidRPr="00252B46">
        <w:rPr>
          <w:rFonts w:ascii="Times New Roman" w:hAnsi="Times New Roman"/>
          <w:sz w:val="28"/>
          <w:szCs w:val="28"/>
          <w:lang w:eastAsia="ru-RU"/>
        </w:rPr>
        <w:t>.</w:t>
      </w:r>
    </w:p>
    <w:p w14:paraId="2D810404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18.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C415D6">
        <w:rPr>
          <w:rFonts w:ascii="Times New Roman" w:hAnsi="Times New Roman"/>
          <w:sz w:val="28"/>
          <w:szCs w:val="28"/>
          <w:lang w:eastAsia="ru-RU"/>
        </w:rPr>
        <w:t xml:space="preserve">убъекты борьбы с </w:t>
      </w:r>
      <w:r>
        <w:rPr>
          <w:rFonts w:ascii="Times New Roman" w:hAnsi="Times New Roman"/>
          <w:sz w:val="28"/>
          <w:szCs w:val="28"/>
          <w:lang w:eastAsia="ru-RU"/>
        </w:rPr>
        <w:t>наркоманией</w:t>
      </w:r>
      <w:r w:rsidRPr="00252B46">
        <w:rPr>
          <w:rFonts w:ascii="Times New Roman" w:hAnsi="Times New Roman"/>
          <w:sz w:val="28"/>
          <w:szCs w:val="28"/>
          <w:lang w:eastAsia="ru-RU"/>
        </w:rPr>
        <w:t>.</w:t>
      </w:r>
    </w:p>
    <w:p w14:paraId="4983E14C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19. Исторические аспекты возникновения и распространения наркотиков, мифы и легенды о наркотиках и наркомании.</w:t>
      </w:r>
    </w:p>
    <w:p w14:paraId="63670443" w14:textId="77777777" w:rsidR="00D92CF4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20. Состояние, структура и динамика наркопреступности в России.</w:t>
      </w:r>
    </w:p>
    <w:p w14:paraId="021B6E83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21. Современная наркоситуация в Российской Федерации, прогноз ее развития и основные направления противодействия незаконному обороту наркотиков и злоупотреблению ими.</w:t>
      </w:r>
    </w:p>
    <w:p w14:paraId="716B47D7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22. Государственная политика в сфере оборота наркотических средств.</w:t>
      </w:r>
    </w:p>
    <w:p w14:paraId="3BB00269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23. Наркоситуация в мире и основные тенденции ее развития.</w:t>
      </w:r>
    </w:p>
    <w:p w14:paraId="6A5957EC" w14:textId="77777777" w:rsidR="00D92CF4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24. </w:t>
      </w:r>
      <w:r>
        <w:rPr>
          <w:rFonts w:ascii="Times New Roman" w:hAnsi="Times New Roman"/>
          <w:sz w:val="28"/>
          <w:szCs w:val="28"/>
          <w:lang w:eastAsia="ru-RU"/>
        </w:rPr>
        <w:t>Федеральные законы, регламентирующие борьбу с наркоманией.</w:t>
      </w:r>
    </w:p>
    <w:p w14:paraId="008EFA84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25. </w:t>
      </w:r>
      <w:r>
        <w:rPr>
          <w:rFonts w:ascii="Times New Roman" w:hAnsi="Times New Roman"/>
          <w:sz w:val="28"/>
          <w:szCs w:val="28"/>
          <w:lang w:eastAsia="ru-RU"/>
        </w:rPr>
        <w:t>Подзаконные нормативные правовые акты, регламентирующие борьбу с наркоманией</w:t>
      </w:r>
      <w:r w:rsidRPr="00252B46">
        <w:rPr>
          <w:rFonts w:ascii="Times New Roman" w:hAnsi="Times New Roman"/>
          <w:bCs/>
          <w:sz w:val="28"/>
          <w:szCs w:val="28"/>
        </w:rPr>
        <w:t>.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082D3E26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26. Уголовная ответственность по ст. 228.1. Незаконные производство, сбыт или пересылка наркотических средств, психотропных веществ или их ан</w:t>
      </w:r>
      <w:r w:rsidRPr="00252B46">
        <w:rPr>
          <w:rFonts w:ascii="Times New Roman" w:hAnsi="Times New Roman"/>
          <w:bCs/>
          <w:sz w:val="28"/>
          <w:szCs w:val="28"/>
        </w:rPr>
        <w:t>алогов.</w:t>
      </w:r>
    </w:p>
    <w:p w14:paraId="4AB5E104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27. Уголовная ответственность по ст. 228.2. Нарушение правил оборота наркотических средств или психотропных веществ</w:t>
      </w:r>
      <w:r>
        <w:rPr>
          <w:rFonts w:ascii="Times New Roman" w:hAnsi="Times New Roman"/>
          <w:bCs/>
          <w:sz w:val="28"/>
          <w:szCs w:val="28"/>
        </w:rPr>
        <w:t xml:space="preserve"> анализа.</w:t>
      </w:r>
    </w:p>
    <w:p w14:paraId="3E86380C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28. Уголовно – правовая характеристика ст. 229. Хищение либо вымогательство наркотических средств или психотропных веществ</w:t>
      </w:r>
      <w:r>
        <w:rPr>
          <w:rFonts w:ascii="Times New Roman" w:hAnsi="Times New Roman"/>
          <w:bCs/>
          <w:sz w:val="28"/>
          <w:szCs w:val="28"/>
        </w:rPr>
        <w:t xml:space="preserve"> анализа.</w:t>
      </w:r>
    </w:p>
    <w:p w14:paraId="3E210192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29. Уголовная ответственность по ст. 230. Склонение к потреблению наркотических средств или психотропных </w:t>
      </w:r>
      <w:proofErr w:type="gramStart"/>
      <w:r w:rsidRPr="00252B46">
        <w:rPr>
          <w:rFonts w:ascii="Times New Roman" w:hAnsi="Times New Roman"/>
          <w:sz w:val="28"/>
          <w:szCs w:val="28"/>
          <w:lang w:eastAsia="ru-RU"/>
        </w:rPr>
        <w:t>веществ</w:t>
      </w:r>
      <w:proofErr w:type="gram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или их ан</w:t>
      </w:r>
      <w:r w:rsidRPr="00252B46">
        <w:rPr>
          <w:rFonts w:ascii="Times New Roman" w:hAnsi="Times New Roman"/>
          <w:bCs/>
          <w:sz w:val="28"/>
          <w:szCs w:val="28"/>
        </w:rPr>
        <w:t>алогов</w:t>
      </w:r>
    </w:p>
    <w:p w14:paraId="13461662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30. Уголовная – правовая характеристика ст. 231. Незаконное культивирование запрещенных к возделыванию растений, содержащих наркотические вещества </w:t>
      </w:r>
      <w:r w:rsidRPr="00252B46">
        <w:rPr>
          <w:rFonts w:ascii="Times New Roman" w:hAnsi="Times New Roman"/>
          <w:bCs/>
          <w:sz w:val="28"/>
          <w:szCs w:val="28"/>
        </w:rPr>
        <w:t>либо их прекурсоры.</w:t>
      </w:r>
    </w:p>
    <w:p w14:paraId="02D56700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31. Уголовная – правовая характеристика ст. 232. Организация либо содержание притонов для потребления наркотических средств или психотропных </w:t>
      </w:r>
      <w:proofErr w:type="gramStart"/>
      <w:r w:rsidRPr="00252B46">
        <w:rPr>
          <w:rFonts w:ascii="Times New Roman" w:hAnsi="Times New Roman"/>
          <w:sz w:val="28"/>
          <w:szCs w:val="28"/>
          <w:lang w:eastAsia="ru-RU"/>
        </w:rPr>
        <w:t>веществ</w:t>
      </w:r>
      <w:proofErr w:type="gram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или их ан</w:t>
      </w:r>
      <w:r w:rsidRPr="00252B46">
        <w:rPr>
          <w:rFonts w:ascii="Times New Roman" w:hAnsi="Times New Roman"/>
          <w:bCs/>
          <w:sz w:val="28"/>
          <w:szCs w:val="28"/>
        </w:rPr>
        <w:t>алогов.</w:t>
      </w:r>
    </w:p>
    <w:p w14:paraId="4FDD23B8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32. </w:t>
      </w:r>
      <w:hyperlink r:id="rId5" w:history="1">
        <w:r w:rsidRPr="00252B46"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 xml:space="preserve"> Уголовно – правовая характеристика ст.233 Незаконная выдача либо подделка рецептов или иных документов, дающих право на получение наркотических средств и </w:t>
        </w:r>
      </w:hyperlink>
      <w:r w:rsidRPr="00252B46">
        <w:rPr>
          <w:rFonts w:ascii="Times New Roman" w:hAnsi="Times New Roman"/>
          <w:bCs/>
          <w:sz w:val="28"/>
          <w:szCs w:val="28"/>
        </w:rPr>
        <w:t>ли психотропных веществ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1B036F0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33. Причины распространения наркомании в мире.</w:t>
      </w:r>
    </w:p>
    <w:p w14:paraId="10389804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34. Причины распространения наркомании в России.</w:t>
      </w:r>
    </w:p>
    <w:p w14:paraId="662C8A9F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35. Законодательство, регулирующее основы борьбы с незаконным оборотом наркотических </w:t>
      </w:r>
      <w:r>
        <w:rPr>
          <w:rFonts w:ascii="Times New Roman" w:hAnsi="Times New Roman"/>
          <w:sz w:val="28"/>
          <w:szCs w:val="28"/>
          <w:lang w:eastAsia="ru-RU"/>
        </w:rPr>
        <w:t>средств и психотропных веществ.</w:t>
      </w:r>
    </w:p>
    <w:p w14:paraId="55CEE64E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36. Организация деятельности наркологического реабилитационного центра.</w:t>
      </w:r>
    </w:p>
    <w:p w14:paraId="7D66116E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lastRenderedPageBreak/>
        <w:t>37. Определение реабилитации и лечебно-реабилита</w:t>
      </w:r>
      <w:r>
        <w:rPr>
          <w:rFonts w:ascii="Times New Roman" w:hAnsi="Times New Roman"/>
          <w:sz w:val="28"/>
          <w:szCs w:val="28"/>
          <w:lang w:eastAsia="ru-RU"/>
        </w:rPr>
        <w:t>ционного процесса в наркологии.</w:t>
      </w:r>
    </w:p>
    <w:p w14:paraId="4FB793A8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 38. Цели и задачи лечебно-реабилитационного процесса</w:t>
      </w:r>
    </w:p>
    <w:p w14:paraId="50A8870C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39. Абстинентный синдром при наркоманиях.</w:t>
      </w:r>
    </w:p>
    <w:p w14:paraId="6C51AA3A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40.</w:t>
      </w:r>
      <w:r w:rsidRPr="00252B4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Особенности незаконного оборота наркотиков на транспорте</w:t>
      </w:r>
      <w:r w:rsidRPr="00252B4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13FC6F3B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2B46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41.</w:t>
      </w:r>
      <w:r w:rsidRPr="00252B46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252B46">
        <w:rPr>
          <w:rFonts w:ascii="Times New Roman" w:hAnsi="Times New Roman"/>
          <w:color w:val="000000"/>
          <w:sz w:val="28"/>
          <w:szCs w:val="28"/>
          <w:lang w:eastAsia="ru-RU"/>
        </w:rPr>
        <w:t>Расследование уголовных дел при задержании лиц с наркотическими средствами или психотропными веществами.</w:t>
      </w:r>
    </w:p>
    <w:p w14:paraId="5643DD29" w14:textId="77777777" w:rsidR="00D92CF4" w:rsidRPr="004C5BC1" w:rsidRDefault="00D92CF4" w:rsidP="00D92CF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B46">
        <w:rPr>
          <w:rFonts w:ascii="Times New Roman" w:hAnsi="Times New Roman"/>
          <w:color w:val="000000"/>
          <w:sz w:val="28"/>
          <w:szCs w:val="28"/>
          <w:lang w:eastAsia="ru-RU"/>
        </w:rPr>
        <w:t>42.</w:t>
      </w:r>
      <w:r w:rsidRPr="00252B46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 Организация и тактика выявления и ликвидации подпольных лабораторий по производству наркотиков.</w:t>
      </w:r>
    </w:p>
    <w:p w14:paraId="58F0E478" w14:textId="77777777" w:rsidR="00D92CF4" w:rsidRDefault="00D92CF4" w:rsidP="00D92CF4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14:paraId="79F13D36" w14:textId="772B733D" w:rsidR="00D92CF4" w:rsidRPr="00D92CF4" w:rsidRDefault="00D92CF4" w:rsidP="00D92CF4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D92CF4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D92CF4" w:rsidRPr="00D92CF4" w14:paraId="4F40B4D1" w14:textId="77777777" w:rsidTr="006B14F4">
        <w:trPr>
          <w:trHeight w:val="1832"/>
        </w:trPr>
        <w:tc>
          <w:tcPr>
            <w:tcW w:w="1526" w:type="dxa"/>
          </w:tcPr>
          <w:p w14:paraId="36C62BD7" w14:textId="77777777" w:rsidR="00D92CF4" w:rsidRPr="00D92CF4" w:rsidRDefault="00D92CF4" w:rsidP="00D92CF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6B8CAE3F" w14:textId="77777777" w:rsidR="00D92CF4" w:rsidRPr="00D92CF4" w:rsidRDefault="00D92CF4" w:rsidP="00D92CF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0F058A3F" w14:textId="77777777" w:rsidR="00D92CF4" w:rsidRPr="00D92CF4" w:rsidRDefault="00D92CF4" w:rsidP="00D92CF4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629540F7" w14:textId="77777777" w:rsidR="00D92CF4" w:rsidRPr="00D92CF4" w:rsidRDefault="00D92CF4" w:rsidP="00D92CF4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12EA38C6" w14:textId="77777777" w:rsidR="00D92CF4" w:rsidRPr="00D92CF4" w:rsidRDefault="00D92CF4" w:rsidP="00D92CF4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3E90ACC4" w14:textId="77777777" w:rsidR="00D92CF4" w:rsidRPr="00D92CF4" w:rsidRDefault="00D92CF4" w:rsidP="00D92CF4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D92CF4" w:rsidRPr="00D92CF4" w14:paraId="1285D0F1" w14:textId="77777777" w:rsidTr="006B14F4">
        <w:tc>
          <w:tcPr>
            <w:tcW w:w="1526" w:type="dxa"/>
          </w:tcPr>
          <w:p w14:paraId="0065990F" w14:textId="77777777" w:rsidR="00D92CF4" w:rsidRPr="00D92CF4" w:rsidRDefault="00D92CF4" w:rsidP="00D92CF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D92CF4">
              <w:fldChar w:fldCharType="begin"/>
            </w:r>
            <w:r w:rsidRPr="00D92CF4"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 w:rsidRPr="00D92CF4">
              <w:fldChar w:fldCharType="end"/>
            </w:r>
            <w:r w:rsidRPr="00D92CF4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54AD93D6" w14:textId="77777777" w:rsidR="00D92CF4" w:rsidRPr="00D92CF4" w:rsidRDefault="00D92CF4" w:rsidP="00D92CF4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220D6C36" w14:textId="77777777" w:rsidR="00D92CF4" w:rsidRPr="00D92CF4" w:rsidRDefault="00D92CF4" w:rsidP="00D92CF4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77FD11F4" w14:textId="77777777" w:rsidR="00D92CF4" w:rsidRPr="00D92CF4" w:rsidRDefault="00D92CF4" w:rsidP="00D92CF4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42A6C2A3" w14:textId="77777777" w:rsidR="00D92CF4" w:rsidRPr="00D92CF4" w:rsidRDefault="00D92CF4" w:rsidP="00D92CF4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23A9CAA3" w14:textId="77777777" w:rsidR="00EA4C40" w:rsidRDefault="00EA4C40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2D8D3D2" w14:textId="77777777" w:rsidR="00D92CF4" w:rsidRPr="00D92CF4" w:rsidRDefault="00D92CF4" w:rsidP="00D92CF4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D92CF4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DB711E5" w14:textId="77777777" w:rsidR="00DE1D98" w:rsidRPr="00DE1D98" w:rsidRDefault="00DE1D98" w:rsidP="00DE1D98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3365482" w14:textId="77777777" w:rsidR="00DE1D98" w:rsidRPr="00DE1D98" w:rsidRDefault="00DE1D98" w:rsidP="00DE1D98">
      <w:pPr>
        <w:tabs>
          <w:tab w:val="left" w:pos="0"/>
        </w:tabs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DE1D9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654E2A8" w14:textId="77777777" w:rsidR="00DE1D98" w:rsidRPr="00DE1D98" w:rsidRDefault="00DE1D98" w:rsidP="00DE1D98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0A95DAF7" w14:textId="77777777" w:rsidR="001D75D9" w:rsidRDefault="006E00B9" w:rsidP="00DE1D98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31FDEBAE" w14:textId="77777777" w:rsidR="009D3355" w:rsidRPr="009D3355" w:rsidRDefault="009D3355" w:rsidP="009D33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355">
        <w:rPr>
          <w:rFonts w:ascii="Times New Roman" w:hAnsi="Times New Roman"/>
          <w:sz w:val="28"/>
          <w:szCs w:val="28"/>
          <w:lang w:eastAsia="ru-RU"/>
        </w:rPr>
        <w:t>Инспектор колонии общего режима майор внутренней службы И. был задержан на территории колонии при передаче наркотического средства в крупном размере осужденному Б., отбывающему наказание в данном учреждении. Как утверждал И., денежных средств с осужденного он не получал, а обеспечивал осужденных наркотическими средствами исключительно из сострадания к лицам, больным наркоманией.</w:t>
      </w:r>
    </w:p>
    <w:p w14:paraId="754743A8" w14:textId="77777777" w:rsidR="009D3355" w:rsidRPr="009D3355" w:rsidRDefault="009D3355" w:rsidP="009D3355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9D3355">
        <w:rPr>
          <w:rFonts w:ascii="Times New Roman" w:eastAsia="Calibri" w:hAnsi="Times New Roman"/>
          <w:i/>
          <w:sz w:val="28"/>
          <w:szCs w:val="28"/>
        </w:rPr>
        <w:t>Определите тип преступника.</w:t>
      </w:r>
    </w:p>
    <w:p w14:paraId="49FB6EE1" w14:textId="77777777" w:rsidR="00036BF7" w:rsidRPr="009D3355" w:rsidRDefault="009D3355" w:rsidP="009D3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D3355">
        <w:rPr>
          <w:rFonts w:ascii="Times New Roman" w:eastAsia="Calibri" w:hAnsi="Times New Roman"/>
          <w:i/>
          <w:sz w:val="28"/>
          <w:szCs w:val="28"/>
        </w:rPr>
        <w:lastRenderedPageBreak/>
        <w:t>Дайте характеристику основных свойств его личности.</w:t>
      </w:r>
    </w:p>
    <w:p w14:paraId="4DD9887A" w14:textId="77777777" w:rsidR="00036BF7" w:rsidRPr="00036BF7" w:rsidRDefault="00036BF7" w:rsidP="00513AB8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/>
          <w:sz w:val="24"/>
          <w:szCs w:val="28"/>
        </w:rPr>
      </w:pPr>
    </w:p>
    <w:p w14:paraId="2D5588E3" w14:textId="77777777"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2</w:t>
      </w:r>
    </w:p>
    <w:p w14:paraId="45713AC4" w14:textId="77777777"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355">
        <w:rPr>
          <w:rFonts w:ascii="Times New Roman" w:hAnsi="Times New Roman"/>
          <w:sz w:val="28"/>
          <w:szCs w:val="28"/>
          <w:lang w:eastAsia="ru-RU"/>
        </w:rPr>
        <w:t>Гражданин И. незаконно приобрел наркотическое средство — героин массой 300 г, т.е. наркотическое средство в особо крупном размере. Незаконно хранил его дома и в течение года осуществлял его незаконный сбыт.</w:t>
      </w:r>
    </w:p>
    <w:p w14:paraId="23E843ED" w14:textId="77777777"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355">
        <w:rPr>
          <w:rFonts w:ascii="Times New Roman" w:hAnsi="Times New Roman"/>
          <w:sz w:val="28"/>
          <w:szCs w:val="28"/>
          <w:lang w:eastAsia="ru-RU"/>
        </w:rPr>
        <w:t>Гражданину И. 41 год, работал он водителем-экспедитором. Женат, на иждивении двое малолетних детей. К уголовной ответственности ранее не привлекался. По месту работы и жительства характеризуется положительно. Наличие обнаруженного у него дома наркотического средства объяснял тем, что хранил сверток по просьбе двоюродного брата. Содержимом пакета не интересовался. Вину в сбыте наркотических средств не признал.</w:t>
      </w:r>
    </w:p>
    <w:p w14:paraId="2082A2F5" w14:textId="77777777"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D3355">
        <w:rPr>
          <w:rFonts w:ascii="Times New Roman" w:hAnsi="Times New Roman"/>
          <w:i/>
          <w:sz w:val="28"/>
          <w:szCs w:val="28"/>
          <w:lang w:eastAsia="ru-RU"/>
        </w:rPr>
        <w:t>Определите тип преступника.</w:t>
      </w:r>
    </w:p>
    <w:p w14:paraId="4EB24BE6" w14:textId="77777777"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D3355">
        <w:rPr>
          <w:rFonts w:ascii="Times New Roman" w:hAnsi="Times New Roman"/>
          <w:i/>
          <w:sz w:val="28"/>
          <w:szCs w:val="28"/>
          <w:lang w:eastAsia="ru-RU"/>
        </w:rPr>
        <w:t>Дайте характеристику основных свойств его личности.</w:t>
      </w:r>
    </w:p>
    <w:p w14:paraId="2916878E" w14:textId="77777777" w:rsidR="00036BF7" w:rsidRPr="00036BF7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9D3355">
        <w:rPr>
          <w:rFonts w:ascii="Times New Roman" w:hAnsi="Times New Roman"/>
          <w:i/>
          <w:sz w:val="28"/>
          <w:szCs w:val="28"/>
          <w:lang w:eastAsia="ru-RU"/>
        </w:rPr>
        <w:t xml:space="preserve">Укажите причины </w:t>
      </w:r>
      <w:r>
        <w:rPr>
          <w:rFonts w:ascii="Times New Roman" w:hAnsi="Times New Roman"/>
          <w:i/>
          <w:sz w:val="28"/>
          <w:szCs w:val="28"/>
          <w:lang w:eastAsia="ru-RU"/>
        </w:rPr>
        <w:t>нарко</w:t>
      </w:r>
      <w:r w:rsidRPr="009D3355">
        <w:rPr>
          <w:rFonts w:ascii="Times New Roman" w:hAnsi="Times New Roman"/>
          <w:i/>
          <w:sz w:val="28"/>
          <w:szCs w:val="28"/>
          <w:lang w:eastAsia="ru-RU"/>
        </w:rPr>
        <w:t>преступности.</w:t>
      </w:r>
    </w:p>
    <w:p w14:paraId="605B139F" w14:textId="77777777" w:rsidR="00036BF7" w:rsidRPr="00036BF7" w:rsidRDefault="00036BF7" w:rsidP="00513AB8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210CAE14" w14:textId="77777777"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3</w:t>
      </w:r>
    </w:p>
    <w:p w14:paraId="7E7EFDA5" w14:textId="77777777" w:rsidR="00036BF7" w:rsidRPr="00036BF7" w:rsidRDefault="009D3355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i/>
          <w:sz w:val="28"/>
          <w:szCs w:val="28"/>
        </w:rPr>
      </w:pPr>
      <w:r w:rsidRPr="009D3355">
        <w:rPr>
          <w:rFonts w:ascii="Times New Roman" w:eastAsia="Calibri" w:hAnsi="Times New Roman"/>
          <w:sz w:val="28"/>
          <w:szCs w:val="28"/>
          <w:shd w:val="clear" w:color="auto" w:fill="FFFFFF"/>
        </w:rPr>
        <w:t>Разработайте программу по противодействию наркопреступности (на уровне школы, вуза, региона, в целом Российской Федерации).</w:t>
      </w:r>
    </w:p>
    <w:p w14:paraId="68D58E9C" w14:textId="77777777" w:rsidR="00036BF7" w:rsidRPr="00036BF7" w:rsidRDefault="00036BF7" w:rsidP="00513AB8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63CCF79F" w14:textId="77777777"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4</w:t>
      </w:r>
    </w:p>
    <w:p w14:paraId="49447FC1" w14:textId="77777777" w:rsidR="00EE428C" w:rsidRPr="00EE428C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ЛЕОНОВ АНДРЕЙ АНДРЕЕВИЧ, 22 года, обвиняемый по ч.2 ст.228 УК РФ.</w:t>
      </w:r>
    </w:p>
    <w:p w14:paraId="63E5E5A7" w14:textId="77777777" w:rsidR="00036BF7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 xml:space="preserve">Из материалов уголовного дела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№  10942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, медицинской документации и со слов подэкспертного следует, что его наследственность психическими заболеваниями не отягощена. Его родители актеры, в настоящее время разведены, в семье отчим. Подэкспертный родился в срок, в грудном возрасте производилось переливание крови. В детстве перенес простудные заболевания, детские инфекции, ушибы головы без осложнений. Проживал в Ульяновске. Школу он начал посещать вовремя, учился удовлетворительно, классы не дублировал. Согласно характеристике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из  Мариинской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гимназии, в период обучения с 7 по 9 классы он показал средние способности, при этом был талантлив, доброжелателен, обучался в музыкальной школе, участвовал в школьном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агиттеатре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 участвовал в фестивалях, конкурсах.  В 9 классе убежал из дома   из-за проблем в учебе и в отношениях с родителями. После окончания 9 классов массовой школы уехал в Нижний Новгород, где поступил в театральное училище на отделение артиста театра кукол, однако вскоре был отчислен за неуспеваемость, вернулся домой, работал </w:t>
      </w:r>
      <w:r w:rsidRPr="00EE428C">
        <w:rPr>
          <w:rFonts w:ascii="Times New Roman" w:eastAsia="Calibri" w:hAnsi="Times New Roman"/>
          <w:sz w:val="28"/>
          <w:szCs w:val="28"/>
        </w:rPr>
        <w:lastRenderedPageBreak/>
        <w:t xml:space="preserve">оператором, одновременно играл в различных рок-группах, свободное время проводил в неформальных группах молодежи. Со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слов,  с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 13-летнего возраста впервые попробовал наркотические средства – начал курить марихуану, гашиш, употреблял различные психостимуляторы, галлюциногены – грибы, ЛСД и множество других наркотических веществ.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Отличался  неуравновешенным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характером, «эксцентричным»  поведением и внешним видом – «носил дреды».  Периодически уезжал в Санкт-Петербург, где вел праздный образ жизни, ночевал у знакомых, зарабатывал на улице игрой на музыкальных инструментах, практически постоянно наркотизировался. Согласно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справке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из Ульяновской клинической ПБ им. Карамзина он наблюдается психиатром консультативно с диагнозом: «Смешанное расстройство личности»</w:t>
      </w:r>
      <w:r>
        <w:rPr>
          <w:rFonts w:ascii="Times New Roman" w:eastAsia="Calibri" w:hAnsi="Times New Roman"/>
          <w:sz w:val="28"/>
          <w:szCs w:val="28"/>
        </w:rPr>
        <w:t>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 w:rsidRPr="00EE428C">
        <w:rPr>
          <w:rFonts w:ascii="Times New Roman" w:eastAsia="Calibri" w:hAnsi="Times New Roman"/>
          <w:sz w:val="28"/>
          <w:szCs w:val="28"/>
        </w:rPr>
        <w:t>Со слов, на военную службу он призван не был</w:t>
      </w:r>
      <w:r>
        <w:rPr>
          <w:rFonts w:ascii="Times New Roman" w:eastAsia="Calibri" w:hAnsi="Times New Roman"/>
          <w:sz w:val="28"/>
          <w:szCs w:val="28"/>
        </w:rPr>
        <w:t>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О</w:t>
      </w:r>
      <w:r w:rsidRPr="00EE428C">
        <w:rPr>
          <w:rFonts w:ascii="Times New Roman" w:eastAsia="Calibri" w:hAnsi="Times New Roman"/>
          <w:sz w:val="28"/>
          <w:szCs w:val="28"/>
        </w:rPr>
        <w:t>сужден в г. Саранске по ч.1 ст. 228 УК РФ к 1 г</w:t>
      </w:r>
      <w:r>
        <w:rPr>
          <w:rFonts w:ascii="Times New Roman" w:eastAsia="Calibri" w:hAnsi="Times New Roman"/>
          <w:sz w:val="28"/>
          <w:szCs w:val="28"/>
        </w:rPr>
        <w:t>оду</w:t>
      </w:r>
      <w:r w:rsidRPr="00EE428C">
        <w:rPr>
          <w:rFonts w:ascii="Times New Roman" w:eastAsia="Calibri" w:hAnsi="Times New Roman"/>
          <w:sz w:val="28"/>
          <w:szCs w:val="28"/>
        </w:rPr>
        <w:t xml:space="preserve"> лишения свободы условно.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</w:t>
      </w:r>
      <w:r w:rsidRPr="00EE428C">
        <w:rPr>
          <w:rFonts w:ascii="Times New Roman" w:eastAsia="Calibri" w:hAnsi="Times New Roman"/>
          <w:sz w:val="28"/>
          <w:szCs w:val="28"/>
        </w:rPr>
        <w:t xml:space="preserve">оступил в Ульяновское музыкальное училище, однако осенью взяв академический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отпуск,  уехал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в Санкт-Петербург, постоянно наркотизировался, употребляя  гашиш, анашу, амфетамин, жил на случайные заработки, ночевал у приятелей к врачам психиатру и наркологу не обращался, лечение не получал.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 w:rsidRPr="00EE428C">
        <w:rPr>
          <w:rFonts w:ascii="Times New Roman" w:eastAsia="Calibri" w:hAnsi="Times New Roman"/>
          <w:sz w:val="28"/>
          <w:szCs w:val="28"/>
        </w:rPr>
        <w:t xml:space="preserve">В ходе предварительного следствия подэкспертный давал признательные показания, сообщал, что принял в поездке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амфитамин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«чтобы не уснуть». В СИЗО отклонений от правильного поведения у него не было (личное дело представлено). При обследовании в настоящее время выявлено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 xml:space="preserve">следующее:  </w:t>
      </w:r>
      <w:r>
        <w:rPr>
          <w:rFonts w:ascii="Times New Roman" w:eastAsia="Calibri" w:hAnsi="Times New Roman"/>
          <w:sz w:val="28"/>
          <w:szCs w:val="28"/>
        </w:rPr>
        <w:t>х</w:t>
      </w:r>
      <w:r w:rsidRPr="00EE428C">
        <w:rPr>
          <w:rFonts w:ascii="Times New Roman" w:eastAsia="Calibri" w:hAnsi="Times New Roman"/>
          <w:sz w:val="28"/>
          <w:szCs w:val="28"/>
        </w:rPr>
        <w:t>ронический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вирусный гепатит «С»,  в области предплечья старые рубцы.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 w:rsidRPr="00EE428C">
        <w:rPr>
          <w:rFonts w:ascii="Times New Roman" w:eastAsia="Calibri" w:hAnsi="Times New Roman"/>
          <w:sz w:val="28"/>
          <w:szCs w:val="28"/>
        </w:rPr>
        <w:t xml:space="preserve">Внешне несколько вял, медлителен, настроение снижено. Признается,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что  практически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ежедневно употреблял наркотические средства в течение нескольких месяцев – курил гашиш,  принимал «амфетамин», «фенамин», а после ареста началась «депрессия», временами в СИЗО становился «болтливым», «философствовал» в камере. Рассказывает о себе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как  о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неуравновешенном, «эксцентричным», при этом  утверждает, что  может быть и «тихим, спокойным», с  видимым удовольствием  вспоминает действия различных  психоактивных веществ, описывает «видения» в наркотическом опьянении.  Вину не отрицает, сообщает, что взял перевезти амфетамин,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чтобы  оплатить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поездку домой. Память у него не нарушена, мышление последовательное, интеллект невысокий, эмоциональные реакции неустойчивые. Определяется морально-этическое огрубление личности по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наркоманическому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 типу.  Бреда и галлюцинаций у него нет. Критика сохранена.</w:t>
      </w:r>
    </w:p>
    <w:p w14:paraId="05A83002" w14:textId="77777777" w:rsidR="00EE428C" w:rsidRPr="00EE428C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Определить последствия наркомании.</w:t>
      </w:r>
    </w:p>
    <w:p w14:paraId="20466544" w14:textId="77777777" w:rsidR="00EE428C" w:rsidRPr="00EE428C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Выявить причины наркомании.</w:t>
      </w:r>
    </w:p>
    <w:p w14:paraId="47A79F72" w14:textId="77777777" w:rsidR="00036BF7" w:rsidRPr="00036BF7" w:rsidRDefault="00036BF7" w:rsidP="00513AB8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bCs/>
          <w:sz w:val="28"/>
          <w:szCs w:val="28"/>
        </w:rPr>
      </w:pPr>
    </w:p>
    <w:p w14:paraId="049CA5AB" w14:textId="77777777"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lastRenderedPageBreak/>
        <w:t xml:space="preserve">Ситуационная задача </w:t>
      </w:r>
      <w:r w:rsidRPr="00036BF7">
        <w:rPr>
          <w:rFonts w:ascii="Times New Roman" w:eastAsia="Calibri" w:hAnsi="Times New Roman"/>
          <w:bCs/>
          <w:sz w:val="28"/>
          <w:szCs w:val="28"/>
        </w:rPr>
        <w:t>5</w:t>
      </w:r>
    </w:p>
    <w:p w14:paraId="088C4F04" w14:textId="77777777" w:rsidR="00036BF7" w:rsidRDefault="00EE428C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Носов, работая в должности врача-педиатра, незаконно выдавал и фактически подделывал рецепты, по которым приобреталось сильнодействующее вещество, используемое для изготовления наркотика другими лицами, которыми в дальнейшем вещество сбывалось. При этом он неоднократно получал деньги в виде вознаграждения в размере 100 руб. за каждый рецепт. Как видно из должностной инструкции в отношении врача-педиатра городской больницы и из приказов о полномочиях врача, Носов как рядовой врач-педиатр не обладал ни организационно-распорядительными, ни административно-хозяйственными функциями.</w:t>
      </w:r>
    </w:p>
    <w:p w14:paraId="09C00148" w14:textId="77777777" w:rsidR="00EE428C" w:rsidRDefault="00EE428C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Проанализируйте ситуацию.</w:t>
      </w:r>
    </w:p>
    <w:p w14:paraId="25FDDCCF" w14:textId="77777777" w:rsidR="00EE428C" w:rsidRPr="00036BF7" w:rsidRDefault="00EE428C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Квалифицируйте деяние.</w:t>
      </w:r>
    </w:p>
    <w:p w14:paraId="170CA6C7" w14:textId="77777777" w:rsidR="00374889" w:rsidRDefault="00374889" w:rsidP="00374889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/>
          <w:iCs/>
          <w:sz w:val="28"/>
          <w:szCs w:val="28"/>
        </w:rPr>
      </w:pPr>
    </w:p>
    <w:p w14:paraId="5B66CEE6" w14:textId="77777777" w:rsidR="00036BF7" w:rsidRDefault="00374889" w:rsidP="0037488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eastAsia="Calibri" w:hAnsi="Times New Roman"/>
          <w:bCs/>
          <w:sz w:val="28"/>
          <w:szCs w:val="28"/>
        </w:rPr>
        <w:t>6</w:t>
      </w:r>
    </w:p>
    <w:p w14:paraId="121C26A6" w14:textId="77777777" w:rsidR="00374889" w:rsidRPr="00374889" w:rsidRDefault="00374889" w:rsidP="0037488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374889">
        <w:rPr>
          <w:rFonts w:ascii="Times New Roman" w:eastAsia="Calibri" w:hAnsi="Times New Roman"/>
          <w:bCs/>
          <w:sz w:val="28"/>
          <w:szCs w:val="28"/>
        </w:rPr>
        <w:t>Определите организационные и тактические основы деятельности органов внутренних дел</w:t>
      </w:r>
      <w:r w:rsidRPr="00374889">
        <w:rPr>
          <w:rFonts w:ascii="Times New Roman" w:eastAsia="Calibri" w:hAnsi="Times New Roman"/>
          <w:sz w:val="28"/>
          <w:szCs w:val="28"/>
        </w:rPr>
        <w:t xml:space="preserve"> </w:t>
      </w:r>
      <w:r w:rsidRPr="00374889">
        <w:rPr>
          <w:rFonts w:ascii="Times New Roman" w:eastAsia="Calibri" w:hAnsi="Times New Roman"/>
          <w:bCs/>
          <w:sz w:val="28"/>
          <w:szCs w:val="28"/>
        </w:rPr>
        <w:t>в мероприятиях по контролю за незаконным оборотом наркотиков.</w:t>
      </w:r>
    </w:p>
    <w:p w14:paraId="5D0360A8" w14:textId="77777777" w:rsidR="00374889" w:rsidRPr="00374889" w:rsidRDefault="00374889" w:rsidP="0037488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374889">
        <w:rPr>
          <w:rFonts w:ascii="Times New Roman" w:eastAsia="Calibri" w:hAnsi="Times New Roman"/>
          <w:sz w:val="28"/>
          <w:szCs w:val="28"/>
        </w:rPr>
        <w:t xml:space="preserve">Какие нормативные правовые акты регламентируют деятельность органов внутренних дел в мероприятиях по контролю за </w:t>
      </w:r>
      <w:r w:rsidRPr="00374889">
        <w:rPr>
          <w:rFonts w:ascii="Times New Roman" w:eastAsia="Calibri" w:hAnsi="Times New Roman"/>
          <w:bCs/>
          <w:sz w:val="28"/>
          <w:szCs w:val="28"/>
        </w:rPr>
        <w:t>незаконным оборотом наркотиков</w:t>
      </w:r>
      <w:r w:rsidRPr="00374889">
        <w:rPr>
          <w:rFonts w:ascii="Times New Roman" w:eastAsia="Calibri" w:hAnsi="Times New Roman"/>
          <w:sz w:val="28"/>
          <w:szCs w:val="28"/>
        </w:rPr>
        <w:t>.</w:t>
      </w:r>
    </w:p>
    <w:p w14:paraId="79B46A98" w14:textId="77777777" w:rsidR="00D92CF4" w:rsidRDefault="00374889" w:rsidP="00D92CF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374889">
        <w:rPr>
          <w:rFonts w:ascii="Times New Roman" w:eastAsia="Calibri" w:hAnsi="Times New Roman"/>
          <w:sz w:val="28"/>
          <w:szCs w:val="28"/>
        </w:rPr>
        <w:t xml:space="preserve">Составьте алгоритм действий органов внутренних дел в мероприятиях по контролю за </w:t>
      </w:r>
      <w:r w:rsidRPr="00374889">
        <w:rPr>
          <w:rFonts w:ascii="Times New Roman" w:eastAsia="Calibri" w:hAnsi="Times New Roman"/>
          <w:bCs/>
          <w:sz w:val="28"/>
          <w:szCs w:val="28"/>
        </w:rPr>
        <w:t>незаконным оборотом наркотиков</w:t>
      </w:r>
      <w:r w:rsidRPr="00374889">
        <w:rPr>
          <w:rFonts w:ascii="Times New Roman" w:eastAsia="Calibri" w:hAnsi="Times New Roman"/>
          <w:sz w:val="28"/>
          <w:szCs w:val="28"/>
        </w:rPr>
        <w:t>.</w:t>
      </w:r>
    </w:p>
    <w:p w14:paraId="1DF70154" w14:textId="77777777" w:rsidR="00D92CF4" w:rsidRDefault="00D92CF4" w:rsidP="00D92CF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14:paraId="7B177DFD" w14:textId="77777777" w:rsidR="00D92CF4" w:rsidRPr="00D92CF4" w:rsidRDefault="00D92CF4" w:rsidP="00D92CF4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D92CF4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4F493C42" w14:textId="77777777" w:rsidR="00D92CF4" w:rsidRPr="00D92CF4" w:rsidRDefault="00D92CF4" w:rsidP="00D92CF4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479998CD" w14:textId="77777777" w:rsidR="00D92CF4" w:rsidRPr="00D92CF4" w:rsidRDefault="00D92CF4" w:rsidP="00D92CF4">
      <w:pPr>
        <w:spacing w:after="0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D92CF4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40FD309A" w14:textId="77777777" w:rsidR="00D92CF4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C3E5F8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1.Какой документ имеет статус Федерального закона:</w:t>
      </w:r>
    </w:p>
    <w:p w14:paraId="0FE2D6B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«Комплексные меры противодействия злоупотреблению наркотиками и их незаконному обороту»;</w:t>
      </w:r>
    </w:p>
    <w:p w14:paraId="0C54182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«О наркотических средствах и психотропных веществах»;</w:t>
      </w:r>
    </w:p>
    <w:p w14:paraId="11304D3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«О мерах по усилению противодействия незаконному обороту наркотических средств, психотропных веществ и злоупотреблению ими».</w:t>
      </w:r>
    </w:p>
    <w:p w14:paraId="050E184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Уголовный Кодекс РФ</w:t>
      </w:r>
    </w:p>
    <w:p w14:paraId="08C666F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14:paraId="3E67C46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2.В каком году мировое сообщество предприняло первую попытку:</w:t>
      </w:r>
    </w:p>
    <w:p w14:paraId="2DE76F2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предотвращения распространения наркотиков по планете:</w:t>
      </w:r>
    </w:p>
    <w:p w14:paraId="229EFD3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1901 году;</w:t>
      </w:r>
    </w:p>
    <w:p w14:paraId="4863D6C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lastRenderedPageBreak/>
        <w:t>в 1906 году;</w:t>
      </w:r>
    </w:p>
    <w:p w14:paraId="39328C6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1909 году</w:t>
      </w:r>
    </w:p>
    <w:p w14:paraId="6341CAB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1911 году</w:t>
      </w:r>
    </w:p>
    <w:p w14:paraId="6E0A091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14:paraId="120BD64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3.Первая Конвенция о наркотиках была принята:</w:t>
      </w:r>
    </w:p>
    <w:p w14:paraId="6B2845A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Гааге;</w:t>
      </w:r>
    </w:p>
    <w:p w14:paraId="0305B63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Женеве</w:t>
      </w:r>
    </w:p>
    <w:p w14:paraId="0D2B666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Нью-Йорке</w:t>
      </w:r>
    </w:p>
    <w:p w14:paraId="5504F0F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Москве</w:t>
      </w:r>
    </w:p>
    <w:p w14:paraId="399BFE6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14:paraId="307B43B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4.Из приведённых ниже утверждений выберите единственно истинное:</w:t>
      </w:r>
    </w:p>
    <w:p w14:paraId="03E22B0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бывают «серьёзные» и «несерьёзные», легкие;</w:t>
      </w:r>
    </w:p>
    <w:p w14:paraId="1698CFE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делают человека свободным;</w:t>
      </w:r>
    </w:p>
    <w:p w14:paraId="7F6CCB7F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разрушают личность человека;</w:t>
      </w:r>
    </w:p>
    <w:p w14:paraId="0BC7CDA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помогают решать жизненные проблемы.</w:t>
      </w:r>
    </w:p>
    <w:p w14:paraId="0B289B7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14:paraId="2FE1E9DF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5. За какие действия, связанные с оборотом наркотических и</w:t>
      </w:r>
    </w:p>
    <w:p w14:paraId="08D5D33A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психотропных веществ, предусматривает наказание Уголовный кодекс РФ:</w:t>
      </w:r>
    </w:p>
    <w:p w14:paraId="0E1508E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незаконное изготовление, приобретение, хранение, пересылку наркотических средств или психотропных веществ;</w:t>
      </w:r>
    </w:p>
    <w:p w14:paraId="5804300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хищение либо вымогательство наркотических средств или психотропных веществ;</w:t>
      </w:r>
    </w:p>
    <w:p w14:paraId="33B47FA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склонение к потреблению наркотических средств или психотропных веществ;</w:t>
      </w:r>
    </w:p>
    <w:p w14:paraId="2E90DE3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все перечисленные.</w:t>
      </w:r>
    </w:p>
    <w:p w14:paraId="06AA9E1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5A7F4FE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6. Как называется явление увеличения дозы НС до получения первоначального эффекта:</w:t>
      </w:r>
    </w:p>
    <w:p w14:paraId="6128A38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толерантность</w:t>
      </w:r>
    </w:p>
    <w:p w14:paraId="6F15AF9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зависимость</w:t>
      </w:r>
    </w:p>
    <w:p w14:paraId="2DFDBC8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абстиненция</w:t>
      </w:r>
    </w:p>
    <w:p w14:paraId="7A37236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эйфория</w:t>
      </w:r>
    </w:p>
    <w:p w14:paraId="3055C00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64B544A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7. Какой наркотический анальгетик обладает самым коротким действием:</w:t>
      </w:r>
    </w:p>
    <w:p w14:paraId="1916BE2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морфин</w:t>
      </w:r>
    </w:p>
    <w:p w14:paraId="188922E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фентанил</w:t>
      </w:r>
    </w:p>
    <w:p w14:paraId="600CB7C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промедол</w:t>
      </w:r>
    </w:p>
    <w:p w14:paraId="62F25E0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lastRenderedPageBreak/>
        <w:t>омнопон</w:t>
      </w:r>
      <w:proofErr w:type="spellEnd"/>
    </w:p>
    <w:p w14:paraId="070DF02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3CC22E0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8. Какие лекарственные средства могут быть использованы для выявления скрытого наркомана:</w:t>
      </w:r>
    </w:p>
    <w:p w14:paraId="006CAF0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налоксон</w:t>
      </w:r>
    </w:p>
    <w:p w14:paraId="6483ED1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атропина сульфат (глазные капли)</w:t>
      </w:r>
    </w:p>
    <w:p w14:paraId="342AAE9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налтрексон</w:t>
      </w:r>
    </w:p>
    <w:p w14:paraId="6478E77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промедол</w:t>
      </w:r>
    </w:p>
    <w:p w14:paraId="0D54AFC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04E910B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9. Какие симптомы эйфории:</w:t>
      </w:r>
    </w:p>
    <w:p w14:paraId="7C32C34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устранение тревоги</w:t>
      </w:r>
    </w:p>
    <w:p w14:paraId="427B28C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устранение боли</w:t>
      </w:r>
    </w:p>
    <w:p w14:paraId="09D74E8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отсутствие жажды и голода</w:t>
      </w:r>
    </w:p>
    <w:p w14:paraId="23ED5A4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состояние депрессии</w:t>
      </w:r>
    </w:p>
    <w:p w14:paraId="63AD349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10. Какие побочные эффекты возникают при повторном применении НС:</w:t>
      </w:r>
    </w:p>
    <w:p w14:paraId="06C6E2F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толерантность</w:t>
      </w:r>
    </w:p>
    <w:p w14:paraId="16FED9D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психическая зависимость</w:t>
      </w:r>
    </w:p>
    <w:p w14:paraId="49F8672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физическая зависимость</w:t>
      </w:r>
    </w:p>
    <w:p w14:paraId="5999E64F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вышеперечисленные ответы верны</w:t>
      </w:r>
    </w:p>
    <w:p w14:paraId="002545CF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30F3D94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11.Как называется эффект приема НС, который является причиной привыкания к ним:</w:t>
      </w:r>
    </w:p>
    <w:p w14:paraId="15E2A8A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толерантность</w:t>
      </w:r>
    </w:p>
    <w:p w14:paraId="336BB65A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зависимость</w:t>
      </w:r>
    </w:p>
    <w:p w14:paraId="463F655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абстиненция</w:t>
      </w:r>
    </w:p>
    <w:p w14:paraId="091EF7B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эйфория</w:t>
      </w:r>
    </w:p>
    <w:p w14:paraId="041139A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3DCF11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12. Сколько по времени действует морфин:</w:t>
      </w:r>
    </w:p>
    <w:p w14:paraId="6E1AC9A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15 — 30 мин</w:t>
      </w:r>
    </w:p>
    <w:p w14:paraId="14B665D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 час</w:t>
      </w:r>
    </w:p>
    <w:p w14:paraId="346D5A5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4 часа</w:t>
      </w:r>
    </w:p>
    <w:p w14:paraId="622FC42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6 часов</w:t>
      </w:r>
    </w:p>
    <w:p w14:paraId="5D83D78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5EFBF4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13.Правда ли, что наркотики способны влиять на организм человека даже спустя годы после прекращения их приёма:</w:t>
      </w:r>
    </w:p>
    <w:p w14:paraId="7989652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1) да </w:t>
      </w:r>
    </w:p>
    <w:p w14:paraId="26FA4DA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2) нет</w:t>
      </w:r>
    </w:p>
    <w:p w14:paraId="6B81DA6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3) зависит от наркотика</w:t>
      </w:r>
    </w:p>
    <w:p w14:paraId="6FA4A05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lastRenderedPageBreak/>
        <w:t>4) зависит от способа приёма наркотика</w:t>
      </w:r>
    </w:p>
    <w:p w14:paraId="19A844C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67638D6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14. Симптомы употребления наркотиков:</w:t>
      </w:r>
    </w:p>
    <w:p w14:paraId="7133FBE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высокое давление</w:t>
      </w:r>
    </w:p>
    <w:p w14:paraId="7253F78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учащённое сердцебиение</w:t>
      </w:r>
    </w:p>
    <w:p w14:paraId="1A4BE6D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боль в груди</w:t>
      </w:r>
    </w:p>
    <w:p w14:paraId="6CE27B4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ответы верны</w:t>
      </w:r>
    </w:p>
    <w:p w14:paraId="47A011B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62D522F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15. Какой наркотик продавался в аптеках в XIX веке и даже добавлялся в напиток </w:t>
      </w:r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>«Coca-Cola»</w:t>
      </w: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:</w:t>
      </w:r>
    </w:p>
    <w:p w14:paraId="25AAB35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никотин </w:t>
      </w:r>
    </w:p>
    <w:p w14:paraId="20AE31F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опиум</w:t>
      </w:r>
    </w:p>
    <w:p w14:paraId="55BFE77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героин</w:t>
      </w:r>
    </w:p>
    <w:p w14:paraId="3E206B9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кокаин</w:t>
      </w:r>
    </w:p>
    <w:p w14:paraId="7CCB8C9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7DE554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16. Почему наркотики чаще всего предлагают на дискотеках:</w:t>
      </w:r>
    </w:p>
    <w:p w14:paraId="177B44F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из-за царящей вокруг </w:t>
      </w:r>
      <w:proofErr w:type="gram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атмосферы  веселья</w:t>
      </w:r>
      <w:proofErr w:type="gramEnd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чувство опасности притупляется</w:t>
      </w:r>
    </w:p>
    <w:p w14:paraId="6F1170F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больше людей - больше вероятность того что купят</w:t>
      </w:r>
    </w:p>
    <w:p w14:paraId="0B27F7F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люди не понимаю, что покупают, из-за громкой музыки</w:t>
      </w:r>
    </w:p>
    <w:p w14:paraId="1760B42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нет взрослых рядом</w:t>
      </w:r>
    </w:p>
    <w:p w14:paraId="73EBBB1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3576594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17.Когда начинается заболевание наркоманией:</w:t>
      </w:r>
    </w:p>
    <w:p w14:paraId="184B912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после первого месяца употребления</w:t>
      </w:r>
    </w:p>
    <w:p w14:paraId="260C138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после 2-х месяцев употребления</w:t>
      </w:r>
    </w:p>
    <w:p w14:paraId="385703A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после первой пробы</w:t>
      </w:r>
    </w:p>
    <w:p w14:paraId="7D33178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ответы верны</w:t>
      </w:r>
    </w:p>
    <w:p w14:paraId="2C1B2A7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93880D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18.Сколько живёт человек, после того как стал наркоманом:</w:t>
      </w:r>
    </w:p>
    <w:p w14:paraId="77B312F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1-2 года</w:t>
      </w:r>
    </w:p>
    <w:p w14:paraId="2BEA7DC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5-10 лет</w:t>
      </w:r>
    </w:p>
    <w:p w14:paraId="5DE8B14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Не более 20 лет</w:t>
      </w:r>
    </w:p>
    <w:p w14:paraId="42E5FD8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 месяц</w:t>
      </w:r>
    </w:p>
    <w:p w14:paraId="0C3B42B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587B1BD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19.Состояние, когда человек находится в болезненно-повышенном, беспричинно-радостном настроении — это:</w:t>
      </w:r>
    </w:p>
    <w:p w14:paraId="05E77A7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Наркомания</w:t>
      </w:r>
    </w:p>
    <w:p w14:paraId="1C51268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Зависимость</w:t>
      </w:r>
    </w:p>
    <w:p w14:paraId="703EFA7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Эйфория</w:t>
      </w:r>
    </w:p>
    <w:p w14:paraId="3B1B1AF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lastRenderedPageBreak/>
        <w:t>алкоголизм</w:t>
      </w:r>
    </w:p>
    <w:p w14:paraId="19E5717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123F650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20. Употребление наркотиков может стать причиной заражения:</w:t>
      </w:r>
    </w:p>
    <w:p w14:paraId="2513CC9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ВИЧ – инфекцией, СПИДом;</w:t>
      </w:r>
    </w:p>
    <w:p w14:paraId="039C407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ОРЗ;</w:t>
      </w:r>
    </w:p>
    <w:p w14:paraId="1C61713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пневмонией;</w:t>
      </w:r>
    </w:p>
    <w:p w14:paraId="6140307A" w14:textId="77777777" w:rsidR="00D92CF4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гепатитом.</w:t>
      </w:r>
    </w:p>
    <w:p w14:paraId="7690A3B1" w14:textId="77777777" w:rsidR="00D92CF4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5E4A24E" w14:textId="77777777" w:rsidR="00D92CF4" w:rsidRPr="009D3355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21. </w:t>
      </w: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Неблагоприятной эволюции наркоситуации в России способствуют:</w:t>
      </w:r>
    </w:p>
    <w:p w14:paraId="4F335E7B" w14:textId="77777777" w:rsidR="00D92CF4" w:rsidRPr="009D3355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отсутствие эффективной системы выявления потребителей наркотиков на ранних стадиях заболевания наркоманией;</w:t>
      </w:r>
    </w:p>
    <w:p w14:paraId="00BC6DDA" w14:textId="77777777" w:rsidR="00D92CF4" w:rsidRPr="009D3355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наличие высокого спроса на наркотики;</w:t>
      </w:r>
    </w:p>
    <w:p w14:paraId="57CEFD84" w14:textId="77777777" w:rsidR="00D92CF4" w:rsidRPr="009D3355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быстрый рост потребительской среды;</w:t>
      </w:r>
    </w:p>
    <w:p w14:paraId="3AE0891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вышеперечисленное.</w:t>
      </w:r>
    </w:p>
    <w:p w14:paraId="52F74DDB" w14:textId="77777777" w:rsidR="00D92CF4" w:rsidRPr="00833D1A" w:rsidRDefault="00D92CF4" w:rsidP="00D92CF4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201B178" w14:textId="7472ADFC" w:rsidR="001C0A98" w:rsidRDefault="001C0A98">
      <w:pPr>
        <w:rPr>
          <w:rFonts w:ascii="Times New Roman" w:eastAsia="Calibri" w:hAnsi="Times New Roman"/>
          <w:sz w:val="28"/>
          <w:szCs w:val="28"/>
        </w:rPr>
      </w:pPr>
    </w:p>
    <w:sectPr w:rsidR="001C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3BFD"/>
    <w:multiLevelType w:val="hybridMultilevel"/>
    <w:tmpl w:val="3522E1AC"/>
    <w:lvl w:ilvl="0" w:tplc="B7A84A3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660AD"/>
    <w:multiLevelType w:val="hybridMultilevel"/>
    <w:tmpl w:val="4DAAC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74072"/>
    <w:multiLevelType w:val="hybridMultilevel"/>
    <w:tmpl w:val="16DE8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65FF8"/>
    <w:multiLevelType w:val="hybridMultilevel"/>
    <w:tmpl w:val="BB68F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545CB"/>
    <w:multiLevelType w:val="hybridMultilevel"/>
    <w:tmpl w:val="E5048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B646D"/>
    <w:multiLevelType w:val="hybridMultilevel"/>
    <w:tmpl w:val="F8EE7C56"/>
    <w:lvl w:ilvl="0" w:tplc="48A4111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01137"/>
    <w:multiLevelType w:val="hybridMultilevel"/>
    <w:tmpl w:val="604CAEF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500B2"/>
    <w:multiLevelType w:val="hybridMultilevel"/>
    <w:tmpl w:val="9306B2B2"/>
    <w:lvl w:ilvl="0" w:tplc="48A4111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666B1"/>
    <w:multiLevelType w:val="singleLevel"/>
    <w:tmpl w:val="991C34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40F7A"/>
    <w:multiLevelType w:val="hybridMultilevel"/>
    <w:tmpl w:val="F56A6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5425C"/>
    <w:multiLevelType w:val="hybridMultilevel"/>
    <w:tmpl w:val="11149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32"/>
  </w:num>
  <w:num w:numId="4">
    <w:abstractNumId w:val="26"/>
  </w:num>
  <w:num w:numId="5">
    <w:abstractNumId w:val="30"/>
  </w:num>
  <w:num w:numId="6">
    <w:abstractNumId w:val="14"/>
  </w:num>
  <w:num w:numId="7">
    <w:abstractNumId w:val="0"/>
  </w:num>
  <w:num w:numId="8">
    <w:abstractNumId w:val="21"/>
  </w:num>
  <w:num w:numId="9">
    <w:abstractNumId w:val="9"/>
  </w:num>
  <w:num w:numId="10">
    <w:abstractNumId w:val="37"/>
  </w:num>
  <w:num w:numId="11">
    <w:abstractNumId w:val="31"/>
  </w:num>
  <w:num w:numId="12">
    <w:abstractNumId w:val="20"/>
  </w:num>
  <w:num w:numId="13">
    <w:abstractNumId w:val="33"/>
  </w:num>
  <w:num w:numId="14">
    <w:abstractNumId w:val="4"/>
  </w:num>
  <w:num w:numId="15">
    <w:abstractNumId w:val="7"/>
  </w:num>
  <w:num w:numId="16">
    <w:abstractNumId w:val="11"/>
  </w:num>
  <w:num w:numId="17">
    <w:abstractNumId w:val="28"/>
  </w:num>
  <w:num w:numId="18">
    <w:abstractNumId w:val="16"/>
  </w:num>
  <w:num w:numId="19">
    <w:abstractNumId w:val="19"/>
  </w:num>
  <w:num w:numId="20">
    <w:abstractNumId w:val="40"/>
  </w:num>
  <w:num w:numId="21">
    <w:abstractNumId w:val="25"/>
  </w:num>
  <w:num w:numId="22">
    <w:abstractNumId w:val="36"/>
  </w:num>
  <w:num w:numId="23">
    <w:abstractNumId w:val="39"/>
  </w:num>
  <w:num w:numId="24">
    <w:abstractNumId w:val="24"/>
  </w:num>
  <w:num w:numId="25">
    <w:abstractNumId w:val="35"/>
  </w:num>
  <w:num w:numId="26">
    <w:abstractNumId w:val="6"/>
  </w:num>
  <w:num w:numId="27">
    <w:abstractNumId w:val="2"/>
  </w:num>
  <w:num w:numId="28">
    <w:abstractNumId w:val="27"/>
  </w:num>
  <w:num w:numId="29">
    <w:abstractNumId w:val="34"/>
  </w:num>
  <w:num w:numId="30">
    <w:abstractNumId w:val="23"/>
  </w:num>
  <w:num w:numId="31">
    <w:abstractNumId w:val="15"/>
  </w:num>
  <w:num w:numId="32">
    <w:abstractNumId w:val="18"/>
  </w:num>
  <w:num w:numId="33">
    <w:abstractNumId w:val="13"/>
  </w:num>
  <w:num w:numId="34">
    <w:abstractNumId w:val="12"/>
  </w:num>
  <w:num w:numId="35">
    <w:abstractNumId w:val="1"/>
  </w:num>
  <w:num w:numId="36">
    <w:abstractNumId w:val="3"/>
  </w:num>
  <w:num w:numId="37">
    <w:abstractNumId w:val="10"/>
  </w:num>
  <w:num w:numId="38">
    <w:abstractNumId w:val="22"/>
  </w:num>
  <w:num w:numId="39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1" w:hanging="283"/>
        </w:pPr>
      </w:lvl>
    </w:lvlOverride>
  </w:num>
  <w:num w:numId="40">
    <w:abstractNumId w:val="38"/>
  </w:num>
  <w:num w:numId="41">
    <w:abstractNumId w:val="5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619D"/>
    <w:rsid w:val="00036BF7"/>
    <w:rsid w:val="00053240"/>
    <w:rsid w:val="00095753"/>
    <w:rsid w:val="00120263"/>
    <w:rsid w:val="00175D46"/>
    <w:rsid w:val="001B24F1"/>
    <w:rsid w:val="001C0A98"/>
    <w:rsid w:val="001D75D9"/>
    <w:rsid w:val="00202C6E"/>
    <w:rsid w:val="00203FAD"/>
    <w:rsid w:val="002264EC"/>
    <w:rsid w:val="002569E4"/>
    <w:rsid w:val="00263D2E"/>
    <w:rsid w:val="0027185F"/>
    <w:rsid w:val="002872A2"/>
    <w:rsid w:val="002D5DAA"/>
    <w:rsid w:val="00327D8B"/>
    <w:rsid w:val="00354926"/>
    <w:rsid w:val="00364CAC"/>
    <w:rsid w:val="00374889"/>
    <w:rsid w:val="00385D03"/>
    <w:rsid w:val="003A50D0"/>
    <w:rsid w:val="003B2D65"/>
    <w:rsid w:val="003B63AC"/>
    <w:rsid w:val="00513AB8"/>
    <w:rsid w:val="005253B4"/>
    <w:rsid w:val="0053497F"/>
    <w:rsid w:val="005610FC"/>
    <w:rsid w:val="005611E1"/>
    <w:rsid w:val="005C0B2E"/>
    <w:rsid w:val="005D2A4F"/>
    <w:rsid w:val="005F2A81"/>
    <w:rsid w:val="00647472"/>
    <w:rsid w:val="0069738D"/>
    <w:rsid w:val="006C5413"/>
    <w:rsid w:val="006E00B9"/>
    <w:rsid w:val="00715445"/>
    <w:rsid w:val="00742E58"/>
    <w:rsid w:val="00753513"/>
    <w:rsid w:val="007A42C9"/>
    <w:rsid w:val="007A5550"/>
    <w:rsid w:val="00803311"/>
    <w:rsid w:val="00833D1A"/>
    <w:rsid w:val="00857C46"/>
    <w:rsid w:val="008F0B81"/>
    <w:rsid w:val="009164AF"/>
    <w:rsid w:val="009724D5"/>
    <w:rsid w:val="009968E5"/>
    <w:rsid w:val="009C5701"/>
    <w:rsid w:val="009D3355"/>
    <w:rsid w:val="00A74EDB"/>
    <w:rsid w:val="00AA2058"/>
    <w:rsid w:val="00AA24B9"/>
    <w:rsid w:val="00AA260A"/>
    <w:rsid w:val="00AA3F74"/>
    <w:rsid w:val="00AC7AD6"/>
    <w:rsid w:val="00B029C7"/>
    <w:rsid w:val="00B67749"/>
    <w:rsid w:val="00C04464"/>
    <w:rsid w:val="00C37783"/>
    <w:rsid w:val="00C415D6"/>
    <w:rsid w:val="00C95EC6"/>
    <w:rsid w:val="00CC6911"/>
    <w:rsid w:val="00CE3885"/>
    <w:rsid w:val="00D15EF1"/>
    <w:rsid w:val="00D33898"/>
    <w:rsid w:val="00D354DA"/>
    <w:rsid w:val="00D51EFF"/>
    <w:rsid w:val="00D90126"/>
    <w:rsid w:val="00D92CF4"/>
    <w:rsid w:val="00DC64D8"/>
    <w:rsid w:val="00DE1D98"/>
    <w:rsid w:val="00E112BF"/>
    <w:rsid w:val="00E12690"/>
    <w:rsid w:val="00E24E63"/>
    <w:rsid w:val="00E332A8"/>
    <w:rsid w:val="00E73F3A"/>
    <w:rsid w:val="00EA4C40"/>
    <w:rsid w:val="00EB03EF"/>
    <w:rsid w:val="00EE428C"/>
    <w:rsid w:val="00EF6984"/>
    <w:rsid w:val="00F2015D"/>
    <w:rsid w:val="00F6198E"/>
    <w:rsid w:val="00F61C8D"/>
    <w:rsid w:val="00F7234A"/>
    <w:rsid w:val="00F8701C"/>
    <w:rsid w:val="00F90235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F835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349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497F"/>
  </w:style>
  <w:style w:type="character" w:styleId="a6">
    <w:name w:val="annotation reference"/>
    <w:basedOn w:val="a0"/>
    <w:uiPriority w:val="99"/>
    <w:semiHidden/>
    <w:unhideWhenUsed/>
    <w:rsid w:val="00B029C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29C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29C7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0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29C7"/>
    <w:rPr>
      <w:rFonts w:ascii="Segoe UI" w:eastAsia="Times New Roman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39"/>
    <w:rsid w:val="00D9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0699/cebb2f9c5c520486a7d067489f5ef2c33ebfce8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5</cp:revision>
  <dcterms:created xsi:type="dcterms:W3CDTF">2026-03-18T11:20:00Z</dcterms:created>
  <dcterms:modified xsi:type="dcterms:W3CDTF">2026-03-20T08:34:00Z</dcterms:modified>
</cp:coreProperties>
</file>