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AC76D" w14:textId="77777777" w:rsidR="00D50AAE" w:rsidRPr="00533147" w:rsidRDefault="00D50AAE" w:rsidP="00D50AAE">
      <w:pPr>
        <w:spacing w:after="0" w:line="312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533147">
        <w:rPr>
          <w:rFonts w:ascii="Times New Roman" w:eastAsia="Calibri" w:hAnsi="Times New Roman"/>
          <w:sz w:val="28"/>
          <w:szCs w:val="28"/>
        </w:rPr>
        <w:t>Приложение</w:t>
      </w:r>
    </w:p>
    <w:p w14:paraId="3AC14F21" w14:textId="77777777" w:rsidR="00D50AAE" w:rsidRPr="00533147" w:rsidRDefault="00D50AAE" w:rsidP="00D50AA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33147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A599600" w14:textId="2505771D" w:rsidR="00E07164" w:rsidRPr="00533147" w:rsidRDefault="00D50AAE" w:rsidP="00D50AAE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53314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07164" w:rsidRPr="00533147">
        <w:rPr>
          <w:rFonts w:ascii="Times New Roman" w:hAnsi="Times New Roman"/>
          <w:b/>
          <w:iCs/>
          <w:sz w:val="28"/>
          <w:szCs w:val="28"/>
        </w:rPr>
        <w:t>«</w:t>
      </w:r>
      <w:r w:rsidR="00326A95" w:rsidRPr="00533147">
        <w:rPr>
          <w:rFonts w:ascii="Times New Roman" w:hAnsi="Times New Roman"/>
          <w:b/>
          <w:noProof/>
          <w:sz w:val="28"/>
          <w:szCs w:val="28"/>
        </w:rPr>
        <w:t>Уголовно-исполнительное право</w:t>
      </w:r>
      <w:r w:rsidR="00E07164" w:rsidRPr="00533147">
        <w:rPr>
          <w:rFonts w:ascii="Times New Roman" w:hAnsi="Times New Roman"/>
          <w:b/>
          <w:iCs/>
          <w:sz w:val="28"/>
          <w:szCs w:val="28"/>
        </w:rPr>
        <w:t>»</w:t>
      </w:r>
    </w:p>
    <w:p w14:paraId="4581D47A" w14:textId="77777777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335B0B" w14:textId="26413518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147">
        <w:rPr>
          <w:rFonts w:ascii="Times New Roman" w:hAnsi="Times New Roman"/>
          <w:b/>
          <w:sz w:val="28"/>
          <w:szCs w:val="28"/>
        </w:rPr>
        <w:t>Оценка знаний по компетенции ПК-</w:t>
      </w:r>
      <w:r w:rsidR="00C55EE7" w:rsidRPr="00533147">
        <w:rPr>
          <w:rFonts w:ascii="Times New Roman" w:hAnsi="Times New Roman"/>
          <w:b/>
          <w:sz w:val="28"/>
          <w:szCs w:val="28"/>
        </w:rPr>
        <w:t>4</w:t>
      </w:r>
    </w:p>
    <w:p w14:paraId="40386DB8" w14:textId="77777777" w:rsidR="00D50AAE" w:rsidRPr="00533147" w:rsidRDefault="00D50AAE" w:rsidP="00D50AAE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FD5F293" w14:textId="070D8CC4" w:rsidR="00D50AAE" w:rsidRPr="00533147" w:rsidRDefault="00D50AAE" w:rsidP="00D50AA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533147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255BA5">
        <w:rPr>
          <w:rFonts w:ascii="Times New Roman" w:eastAsia="Calibri" w:hAnsi="Times New Roman"/>
          <w:b/>
          <w:iCs/>
          <w:sz w:val="28"/>
          <w:szCs w:val="28"/>
        </w:rPr>
        <w:t>7</w:t>
      </w:r>
      <w:bookmarkStart w:id="0" w:name="_GoBack"/>
      <w:bookmarkEnd w:id="0"/>
    </w:p>
    <w:p w14:paraId="5DC7DD39" w14:textId="77777777" w:rsidR="00D50AAE" w:rsidRPr="00533147" w:rsidRDefault="00D50AAE" w:rsidP="00D50AA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77EBC28" w14:textId="77777777" w:rsidR="00D50AAE" w:rsidRPr="00533147" w:rsidRDefault="00D50AAE" w:rsidP="00D50AAE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3314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85E66F0" w14:textId="77777777" w:rsidR="00D50AAE" w:rsidRPr="00533147" w:rsidRDefault="00D50AAE" w:rsidP="00D50AA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12C94D6" w14:textId="62A53E93" w:rsidR="00D50AAE" w:rsidRPr="00533147" w:rsidRDefault="00D50AAE" w:rsidP="00D50AA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14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46569EA6" w14:textId="77777777" w:rsidR="00D50AAE" w:rsidRPr="00533147" w:rsidRDefault="00D50AAE" w:rsidP="00D50AAE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4111608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1. История возникновения и развития исправительно-трудового права и уголовно-исполнительного права России. Основные этапы его становления и правовые источники.</w:t>
      </w:r>
    </w:p>
    <w:p w14:paraId="1E86EE93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2. Понятие, основная сущность и общая характеристика, современной уголовно-исполнительной правовой политики.</w:t>
      </w:r>
    </w:p>
    <w:p w14:paraId="397B43B0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3. Определяющие факторы и основные направления совершенствования политики государства в области исполнения уголовных наказаний.</w:t>
      </w:r>
    </w:p>
    <w:p w14:paraId="48E078F3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4. Понятие современного уголовно-исполнительного права. Основные задачи и принципы построения.</w:t>
      </w:r>
    </w:p>
    <w:p w14:paraId="668CDD17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5. Действующее уголовно-исполнительное право. Правовая самостоятельность отрасли.</w:t>
      </w:r>
    </w:p>
    <w:p w14:paraId="450A9AE4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6. Предмет исправительно-трудового права по Исправительно-трудовым кодексам РСФСР 1924, 1933, 1970г.г.</w:t>
      </w:r>
    </w:p>
    <w:p w14:paraId="42E4E70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7. Предмет действующего уголовно-исполнительного права, его понятие, основное содержание.</w:t>
      </w:r>
    </w:p>
    <w:p w14:paraId="627F0AD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8. Место уголовно-исполнительного права в общей правовой системе России.</w:t>
      </w:r>
    </w:p>
    <w:p w14:paraId="3ECF04FD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9. Наука уголовно-исполнительного права России, понятие, сущность и основные направления развития.</w:t>
      </w:r>
    </w:p>
    <w:p w14:paraId="26FF2A90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10. Задачи, стоящие перед наукой уголовно-исполнительного права, пути их     решения. Связь науки с практическим правовым применением.</w:t>
      </w:r>
    </w:p>
    <w:p w14:paraId="2610A92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11. Причины, проблемы и основные направления современной реформы в области уголовно-исполнительного права.</w:t>
      </w:r>
    </w:p>
    <w:p w14:paraId="683745DD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12. Понятие уголовно-исполнительного законодательства в узком и широком смысле.</w:t>
      </w:r>
    </w:p>
    <w:p w14:paraId="2B802EA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13. Структура уголовно-исполнительного законодательства, особенности построения, его цели и задачи.</w:t>
      </w:r>
    </w:p>
    <w:p w14:paraId="6F8B0181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14. Принципы уголовно-исполнительного законодательства, их основное содержание.</w:t>
      </w:r>
    </w:p>
    <w:p w14:paraId="42C5923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15. Понятие Общей части Уголовно-исполнительного кодекса РФ.</w:t>
      </w:r>
    </w:p>
    <w:p w14:paraId="30875EF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16. Особенная часть Уголовно-исполнительного кодекса РФ её значение и связь с Общей частью.</w:t>
      </w:r>
    </w:p>
    <w:p w14:paraId="5452DD6E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17. Виды, структура и содержание норм уголовно-исполнительного законодательства. Отличие от построения норм уголовного законодательства.</w:t>
      </w:r>
    </w:p>
    <w:p w14:paraId="0A05AB8B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18. Действие уголовно-исполнительного законодательства в пространстве, времени и по кругу лиц. Проблемы практической реализации соответствующих правовых норм.</w:t>
      </w:r>
    </w:p>
    <w:p w14:paraId="16929A2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19. Исполнение и отбытие уголовного наказания: понятие и средства правового регулирования.</w:t>
      </w:r>
    </w:p>
    <w:p w14:paraId="1130E63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20. Уголовно-исполнительные отношения. Понятие, основания, момент возникновения и основное содержание. Стороны уголовно исполнительных отношений.</w:t>
      </w:r>
    </w:p>
    <w:p w14:paraId="1BFDC014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21. Правовое положение осуждённых, как субъектов уголовно- исполнительных отношений. Общие принципы построения правового статуса осуждённых.</w:t>
      </w:r>
    </w:p>
    <w:p w14:paraId="70BE73C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22. Основные права осуждённых. Законодательное закрепление, правовые гарантии соблюдения и порядок осуществления.</w:t>
      </w:r>
    </w:p>
    <w:p w14:paraId="556CF2E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23. Система гарантий защиты прав осуждённых.</w:t>
      </w:r>
    </w:p>
    <w:p w14:paraId="4FAEB48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24. Основные обязанности осуждённых, их правовое закрепление.</w:t>
      </w:r>
    </w:p>
    <w:p w14:paraId="7C504C25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25. Правовые последствия неисполнения или ненадлежащего исполнения осуждёнными возложенных на них обязанностей.</w:t>
      </w:r>
    </w:p>
    <w:p w14:paraId="2F8634FB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26. Уголовные наказания, не связанных с изоляцией осуждённых от общества. Общая характеристика и особенности процесса их исполнения.</w:t>
      </w:r>
    </w:p>
    <w:p w14:paraId="4AAB5FAB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27. Учреждения и органы, исполняющие уголовные наказания, не связанные с изоляцией осуждённого от общества.</w:t>
      </w:r>
    </w:p>
    <w:p w14:paraId="2B81FED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28. Штраф. Порядок и условия исполнения наказания в виде штрафа.</w:t>
      </w:r>
    </w:p>
    <w:p w14:paraId="351A17C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29. Обязательные работы. Порядок и условия исполнения наказания.</w:t>
      </w:r>
    </w:p>
    <w:p w14:paraId="45101F4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30. Лишение права занимать определённые должности или заниматься определённой деятельностью. Порядок и условия исполнения.</w:t>
      </w:r>
    </w:p>
    <w:p w14:paraId="168D317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31. Исправительные работы. Регулирование порядка и условий исполнения и отбывания исправительных работ.</w:t>
      </w:r>
    </w:p>
    <w:p w14:paraId="41AFD5C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32. Ограничение свободы. Организация порядка и обеспечение условий исполнения и отбывания наказания.</w:t>
      </w:r>
    </w:p>
    <w:p w14:paraId="11A8556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33. Лишение специального, воинского или почётного звания, классного чина и государственных наград. Законодательное закрепление, порядок исполнения и отбывания.</w:t>
      </w:r>
    </w:p>
    <w:p w14:paraId="01E1602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34. Исправительное воздействие на осуждённых, отбывающих уголовные наказания. Уголовные наказания, связанные с исправительным воздействием, их виды и основные признаки.</w:t>
      </w:r>
    </w:p>
    <w:p w14:paraId="3E31BAA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35. Виды и общая характеристика уголовных наказаний, не связанных с применением к осуждённым мер исправительного воздействия.</w:t>
      </w:r>
    </w:p>
    <w:p w14:paraId="14D2DC1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36. Понятие лишения свободы. Правовая характеристика и отличие от иных видов уголовных наказаний.</w:t>
      </w:r>
    </w:p>
    <w:p w14:paraId="7851F7AE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37. Уголовные наказания, связанные с изоляцией осуждённых от общества. Общая характеристика порядка исполнения и отбывания.</w:t>
      </w:r>
    </w:p>
    <w:p w14:paraId="7B97B72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38. Арест. Порядок и условия исполнения и отбывания наказания.</w:t>
      </w:r>
    </w:p>
    <w:p w14:paraId="065B725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39. Лишение свободы на определённый срок. Понятие и порядок исполнения.</w:t>
      </w:r>
    </w:p>
    <w:p w14:paraId="7D3E85F0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40. Общая характеристика порядка отбывания наказаний в условиях исправительных колоний различных режимных требований.</w:t>
      </w:r>
    </w:p>
    <w:p w14:paraId="3776C550" w14:textId="77777777" w:rsidR="00D50AAE" w:rsidRPr="00533147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818581C" w14:textId="1996563B" w:rsidR="00D50AAE" w:rsidRPr="00533147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28F8D376" w14:textId="77777777" w:rsidR="00D50AAE" w:rsidRPr="00533147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00"/>
        <w:gridCol w:w="6971"/>
      </w:tblGrid>
      <w:tr w:rsidR="00D50AAE" w:rsidRPr="00533147" w14:paraId="6FBBC8A7" w14:textId="77777777" w:rsidTr="000603EC">
        <w:tc>
          <w:tcPr>
            <w:tcW w:w="1668" w:type="dxa"/>
          </w:tcPr>
          <w:p w14:paraId="6CD50C90" w14:textId="77777777" w:rsidR="00D50AAE" w:rsidRPr="00533147" w:rsidRDefault="00D50AAE" w:rsidP="00D50AA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  <w:b/>
                <w:bCs/>
              </w:rPr>
              <w:t>Оценка «отлично»</w:t>
            </w:r>
          </w:p>
        </w:tc>
        <w:tc>
          <w:tcPr>
            <w:tcW w:w="7903" w:type="dxa"/>
          </w:tcPr>
          <w:p w14:paraId="444FE114" w14:textId="77777777" w:rsidR="00D50AAE" w:rsidRPr="00533147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477AA457" w14:textId="77777777" w:rsidR="00D50AAE" w:rsidRPr="00533147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46FF82E9" w14:textId="77777777" w:rsidR="00D50AAE" w:rsidRPr="00533147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демонстрируются глубокие знания дисциплины;</w:t>
            </w:r>
          </w:p>
          <w:p w14:paraId="534DEE4C" w14:textId="77777777" w:rsidR="00D50AAE" w:rsidRPr="00533147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</w:rPr>
              <w:t>даны обоснованные ответы на дополнительные вопросы</w:t>
            </w:r>
          </w:p>
        </w:tc>
      </w:tr>
      <w:tr w:rsidR="00D50AAE" w:rsidRPr="00533147" w14:paraId="0C45418F" w14:textId="77777777" w:rsidTr="000603EC">
        <w:tc>
          <w:tcPr>
            <w:tcW w:w="1668" w:type="dxa"/>
          </w:tcPr>
          <w:p w14:paraId="120D8FDA" w14:textId="77777777" w:rsidR="00D50AAE" w:rsidRPr="00533147" w:rsidRDefault="00D50AAE" w:rsidP="00D50AA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  <w:b/>
                <w:bCs/>
              </w:rPr>
              <w:t>Оценка «хорошо»</w:t>
            </w:r>
            <w:r w:rsidRPr="00533147">
              <w:rPr>
                <w:rFonts w:ascii="Times New Roman" w:hAnsi="Times New Roman"/>
              </w:rPr>
              <w:t> </w:t>
            </w:r>
          </w:p>
        </w:tc>
        <w:tc>
          <w:tcPr>
            <w:tcW w:w="7903" w:type="dxa"/>
          </w:tcPr>
          <w:p w14:paraId="2D54684D" w14:textId="77777777" w:rsidR="00D50AAE" w:rsidRPr="00533147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A321E1A" w14:textId="77777777" w:rsidR="00D50AAE" w:rsidRPr="00533147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0FB993E7" w14:textId="77777777" w:rsidR="00D50AAE" w:rsidRPr="00533147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материал излагается уверенно, в основном правильно даны все определения и понятия;</w:t>
            </w:r>
          </w:p>
          <w:p w14:paraId="5D6BD132" w14:textId="77777777" w:rsidR="00D50AAE" w:rsidRPr="00533147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D50AAE" w:rsidRPr="00533147" w14:paraId="2E720E3D" w14:textId="77777777" w:rsidTr="000603EC">
        <w:tc>
          <w:tcPr>
            <w:tcW w:w="1668" w:type="dxa"/>
          </w:tcPr>
          <w:p w14:paraId="57F0CEFC" w14:textId="77777777" w:rsidR="00D50AAE" w:rsidRPr="00533147" w:rsidRDefault="00D50AAE" w:rsidP="00D50AA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  <w:b/>
                <w:bCs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4C4170B0" w14:textId="77777777" w:rsidR="00D50AAE" w:rsidRPr="00533147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058CF34C" w14:textId="77777777" w:rsidR="00D50AAE" w:rsidRPr="00533147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0B5E588B" w14:textId="77777777" w:rsidR="00D50AAE" w:rsidRPr="00533147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демонстрируются поверхностные знания дисциплины, имеются затруднения с выводами;</w:t>
            </w:r>
          </w:p>
          <w:p w14:paraId="3D778D3C" w14:textId="77777777" w:rsidR="00D50AAE" w:rsidRPr="00533147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</w:rPr>
              <w:t xml:space="preserve">при ответе на дополнительные вопросы ответы даются только при </w:t>
            </w:r>
            <w:r w:rsidRPr="00533147">
              <w:rPr>
                <w:rFonts w:ascii="Times New Roman" w:hAnsi="Times New Roman"/>
              </w:rPr>
              <w:lastRenderedPageBreak/>
              <w:t>помощи наводящих вопросов</w:t>
            </w:r>
          </w:p>
        </w:tc>
      </w:tr>
      <w:tr w:rsidR="00D50AAE" w:rsidRPr="00533147" w14:paraId="0892133A" w14:textId="77777777" w:rsidTr="000603EC">
        <w:tc>
          <w:tcPr>
            <w:tcW w:w="1668" w:type="dxa"/>
          </w:tcPr>
          <w:p w14:paraId="68991306" w14:textId="77777777" w:rsidR="00D50AAE" w:rsidRPr="00533147" w:rsidRDefault="00D50AAE" w:rsidP="00D50AA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</w:rPr>
              <w:lastRenderedPageBreak/>
              <w:t> </w:t>
            </w:r>
            <w:hyperlink r:id="rId5" w:tgtFrame="_blank" w:history="1"/>
            <w:r w:rsidRPr="00533147">
              <w:rPr>
                <w:rFonts w:ascii="Times New Roman" w:hAnsi="Times New Roman"/>
                <w:b/>
                <w:bCs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537BB75A" w14:textId="77777777" w:rsidR="00D50AAE" w:rsidRPr="00533147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4C35E04B" w14:textId="77777777" w:rsidR="00D50AAE" w:rsidRPr="00533147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49EA8CF7" w14:textId="77777777" w:rsidR="00D50AAE" w:rsidRPr="00533147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демонстрирует незнание и непонимание существа экзаменационных вопросов;</w:t>
            </w:r>
          </w:p>
          <w:p w14:paraId="462EB2E7" w14:textId="77777777" w:rsidR="00D50AAE" w:rsidRPr="00533147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</w:rPr>
              <w:t>не даны ответы на дополнительные или наводящие вопросы</w:t>
            </w:r>
          </w:p>
        </w:tc>
      </w:tr>
    </w:tbl>
    <w:p w14:paraId="66F83A3C" w14:textId="77777777" w:rsidR="00D50AAE" w:rsidRPr="00533147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678AD0E" w14:textId="77777777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533147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E9BB235" w14:textId="77777777" w:rsidR="00D50AAE" w:rsidRPr="00533147" w:rsidRDefault="00D50AAE" w:rsidP="00D50AAE">
      <w:pPr>
        <w:spacing w:after="0"/>
        <w:ind w:firstLine="709"/>
        <w:rPr>
          <w:rFonts w:eastAsia="Calibri"/>
          <w:b/>
        </w:rPr>
      </w:pPr>
    </w:p>
    <w:p w14:paraId="73CCF9C1" w14:textId="0C9A28D7" w:rsidR="00D50AAE" w:rsidRPr="00533147" w:rsidRDefault="00D50AAE" w:rsidP="00533147">
      <w:pPr>
        <w:spacing w:after="0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533147">
        <w:rPr>
          <w:rFonts w:ascii="Times New Roman" w:eastAsia="Calibri" w:hAnsi="Times New Roman"/>
          <w:b/>
          <w:noProof/>
          <w:sz w:val="28"/>
          <w:szCs w:val="28"/>
        </w:rPr>
        <w:t>Примерный перечень тем курсовых работ</w:t>
      </w:r>
    </w:p>
    <w:p w14:paraId="5A0F7610" w14:textId="77777777" w:rsidR="00D50AAE" w:rsidRPr="00533147" w:rsidRDefault="00D50AAE" w:rsidP="00D50AAE">
      <w:pPr>
        <w:spacing w:after="0"/>
        <w:ind w:firstLine="709"/>
        <w:rPr>
          <w:rFonts w:ascii="Times New Roman" w:eastAsia="Calibri" w:hAnsi="Times New Roman"/>
          <w:bCs/>
          <w:noProof/>
          <w:sz w:val="28"/>
          <w:szCs w:val="28"/>
        </w:rPr>
      </w:pPr>
    </w:p>
    <w:p w14:paraId="4073A02B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1.</w:t>
      </w:r>
      <w:r w:rsidRPr="00533147">
        <w:rPr>
          <w:rFonts w:ascii="Times New Roman" w:hAnsi="Times New Roman"/>
          <w:iCs/>
          <w:sz w:val="28"/>
          <w:szCs w:val="28"/>
        </w:rPr>
        <w:tab/>
        <w:t>Уголовно-исполнительная политика на современном этапе.</w:t>
      </w:r>
    </w:p>
    <w:p w14:paraId="2ED45848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2.</w:t>
      </w:r>
      <w:r w:rsidRPr="00533147">
        <w:rPr>
          <w:rFonts w:ascii="Times New Roman" w:hAnsi="Times New Roman"/>
          <w:iCs/>
          <w:sz w:val="28"/>
          <w:szCs w:val="28"/>
        </w:rPr>
        <w:tab/>
        <w:t xml:space="preserve">Органы и учреждения исполняющие наказания. </w:t>
      </w:r>
    </w:p>
    <w:p w14:paraId="234B80A6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3.</w:t>
      </w:r>
      <w:r w:rsidRPr="00533147">
        <w:rPr>
          <w:rFonts w:ascii="Times New Roman" w:hAnsi="Times New Roman"/>
          <w:iCs/>
          <w:sz w:val="28"/>
          <w:szCs w:val="28"/>
        </w:rPr>
        <w:tab/>
        <w:t xml:space="preserve">Контроль и надзор за органами и </w:t>
      </w:r>
      <w:proofErr w:type="gramStart"/>
      <w:r w:rsidRPr="00533147">
        <w:rPr>
          <w:rFonts w:ascii="Times New Roman" w:hAnsi="Times New Roman"/>
          <w:iCs/>
          <w:sz w:val="28"/>
          <w:szCs w:val="28"/>
        </w:rPr>
        <w:t>учреждениями</w:t>
      </w:r>
      <w:proofErr w:type="gramEnd"/>
      <w:r w:rsidRPr="00533147">
        <w:rPr>
          <w:rFonts w:ascii="Times New Roman" w:hAnsi="Times New Roman"/>
          <w:iCs/>
          <w:sz w:val="28"/>
          <w:szCs w:val="28"/>
        </w:rPr>
        <w:t xml:space="preserve"> исполняющими уголовные наказания.</w:t>
      </w:r>
    </w:p>
    <w:p w14:paraId="22932684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4.</w:t>
      </w:r>
      <w:r w:rsidRPr="00533147">
        <w:rPr>
          <w:rFonts w:ascii="Times New Roman" w:hAnsi="Times New Roman"/>
          <w:iCs/>
          <w:sz w:val="28"/>
          <w:szCs w:val="28"/>
        </w:rPr>
        <w:tab/>
        <w:t>Штраф и особенности его исполнения.</w:t>
      </w:r>
    </w:p>
    <w:p w14:paraId="02395100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5.</w:t>
      </w:r>
      <w:r w:rsidRPr="00533147">
        <w:rPr>
          <w:rFonts w:ascii="Times New Roman" w:hAnsi="Times New Roman"/>
          <w:iCs/>
          <w:sz w:val="28"/>
          <w:szCs w:val="28"/>
        </w:rPr>
        <w:tab/>
      </w:r>
      <w:proofErr w:type="gramStart"/>
      <w:r w:rsidRPr="00533147">
        <w:rPr>
          <w:rFonts w:ascii="Times New Roman" w:hAnsi="Times New Roman"/>
          <w:iCs/>
          <w:sz w:val="28"/>
          <w:szCs w:val="28"/>
        </w:rPr>
        <w:t>Наказания</w:t>
      </w:r>
      <w:proofErr w:type="gramEnd"/>
      <w:r w:rsidRPr="00533147">
        <w:rPr>
          <w:rFonts w:ascii="Times New Roman" w:hAnsi="Times New Roman"/>
          <w:iCs/>
          <w:sz w:val="28"/>
          <w:szCs w:val="28"/>
        </w:rPr>
        <w:t xml:space="preserve"> не связанные с изоляцией осужденного от общества.</w:t>
      </w:r>
    </w:p>
    <w:p w14:paraId="6BE52592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6.</w:t>
      </w:r>
      <w:r w:rsidRPr="00533147">
        <w:rPr>
          <w:rFonts w:ascii="Times New Roman" w:hAnsi="Times New Roman"/>
          <w:iCs/>
          <w:sz w:val="28"/>
          <w:szCs w:val="28"/>
        </w:rPr>
        <w:tab/>
        <w:t>Исправительные учреждения.</w:t>
      </w:r>
    </w:p>
    <w:p w14:paraId="50DF3133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7. Проблемы реализации ареста как вида наказания.</w:t>
      </w:r>
    </w:p>
    <w:p w14:paraId="1D6F564F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8. Особенности исполнения принудительных работ.</w:t>
      </w:r>
    </w:p>
    <w:p w14:paraId="534ED3F0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9. Вопросы, связанные с отбыванием наказаний военнослужащих.</w:t>
      </w:r>
    </w:p>
    <w:p w14:paraId="122583B8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10. Лечебно-исправительные учреждения и цели наказания.</w:t>
      </w:r>
    </w:p>
    <w:p w14:paraId="443AE20A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11. Осужденные женщины и назначения им наказаний, связанных с лишением свободы.</w:t>
      </w:r>
    </w:p>
    <w:p w14:paraId="21FE7C51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12. Несовершеннолетние и отбывания наказаний в воспитательных колониях.</w:t>
      </w:r>
    </w:p>
    <w:p w14:paraId="3AF3EB5E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13. Тюрьма и категории осужденных, отбывающих наказания в них.</w:t>
      </w:r>
    </w:p>
    <w:p w14:paraId="3A995AFA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14. Труд осужденных и правовое обеспечения привлечения осужденных к труду.</w:t>
      </w:r>
    </w:p>
    <w:p w14:paraId="2843FCE4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15. Меры поощрения и взыскания в исправительных колониях.</w:t>
      </w:r>
    </w:p>
    <w:p w14:paraId="53498906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16. Пожизненное лишение свободы, условия отбывания наказаний и места отбывания наказаний.</w:t>
      </w:r>
    </w:p>
    <w:p w14:paraId="471A8EFC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 xml:space="preserve">17. Основания освобождения от отбывания наказаний. </w:t>
      </w:r>
    </w:p>
    <w:p w14:paraId="60EC3149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18. Особенности помилования, порядок направления ходатайства и его рассмотрения.</w:t>
      </w:r>
    </w:p>
    <w:p w14:paraId="602BB242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19. Смертная казнь как вид наказания.</w:t>
      </w:r>
    </w:p>
    <w:p w14:paraId="59DC853F" w14:textId="076267AB" w:rsidR="00E07164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lastRenderedPageBreak/>
        <w:t>20. Освобождение осужденных из мест лишения свободы и их социализация.</w:t>
      </w:r>
    </w:p>
    <w:p w14:paraId="7D5D9380" w14:textId="77777777" w:rsidR="00D50AAE" w:rsidRPr="00533147" w:rsidRDefault="00D50AAE" w:rsidP="00D50A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99A347C" w14:textId="43967043" w:rsidR="00D50AAE" w:rsidRPr="00533147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оценки курсовой работы</w:t>
      </w:r>
    </w:p>
    <w:p w14:paraId="0BDC4CBF" w14:textId="77777777" w:rsidR="00D50AAE" w:rsidRPr="00533147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D50AAE" w:rsidRPr="00533147" w14:paraId="6AE852C3" w14:textId="7777777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EABE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24D12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8169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533147" w14:paraId="49B6B1A2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F6D4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03BF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A369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533147" w14:paraId="25380637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806D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90A4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C284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533147" w14:paraId="08424208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31A9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1DC0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243F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533147" w14:paraId="4C4403F7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E8C5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DD2CA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67B9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533147" w14:paraId="323000A6" w14:textId="7777777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F9D0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8DA9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51DA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6959BB8" w14:textId="77777777" w:rsidR="00D50AAE" w:rsidRPr="00533147" w:rsidRDefault="00D50AAE" w:rsidP="00D50A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483E39E" w14:textId="77777777" w:rsidR="00D50AAE" w:rsidRPr="00533147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D50AAE" w:rsidRPr="00533147" w14:paraId="32A4593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1551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9401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9A17" w14:textId="77777777" w:rsidR="00D50AAE" w:rsidRPr="00533147" w:rsidRDefault="00D50AAE" w:rsidP="00D50AA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D50AAE" w:rsidRPr="00533147" w14:paraId="48A2B2F6" w14:textId="7777777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6008726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3D4D9EA9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9BC6" w14:textId="77777777" w:rsidR="00D50AAE" w:rsidRPr="00533147" w:rsidRDefault="00D50AAE" w:rsidP="00D50AA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E7B9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9A84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5 «</w:t>
            </w:r>
            <w:proofErr w:type="spellStart"/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.»</w:t>
            </w:r>
          </w:p>
        </w:tc>
      </w:tr>
      <w:tr w:rsidR="00D50AAE" w:rsidRPr="00533147" w14:paraId="325DEA3B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6EB2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68A5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74CE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FEE23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6C63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533147" w14:paraId="77EE6BDB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B239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17EA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325D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0921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0DD5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533147" w14:paraId="1787D8B5" w14:textId="7777777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BBB4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A7B4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90E4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2EE7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36F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D50AAE" w:rsidRPr="00533147" w14:paraId="350FB992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60F5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829A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217D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A68D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6FE0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533147" w14:paraId="7C75C209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DDAC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DBD6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7E1A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91B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D3DB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533147" w14:paraId="1EA2B44C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DFAF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25B2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17CC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BC9F2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F24C8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533147" w14:paraId="353BB555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7E75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26D7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0C3B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EC4E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4102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D50AAE" w:rsidRPr="00533147" w14:paraId="3A7D540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3BEB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8F7F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CEE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76F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D606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D50AAE" w:rsidRPr="00533147" w14:paraId="12F96072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9FE8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8D07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ссылок и сносок на нормативные и другие </w:t>
            </w: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283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F504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59EB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D50AAE" w:rsidRPr="00533147" w14:paraId="47C1E3D7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A140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D1B2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4B0A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B35F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28A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533147" w14:paraId="616E1661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801A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4CDA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EDC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0068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4BBA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533147" w14:paraId="1461B828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7216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9095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D6EC1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EDF04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E94DC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533147" w14:paraId="645924FF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904E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B589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2142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CEAC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7354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D50AAE" w:rsidRPr="00533147" w14:paraId="70EE7A4A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2F6A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DB1D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A6B3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1FF96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7002C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07D64EB7" w14:textId="77777777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108CDC5" w14:textId="77777777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53314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00BE272" w14:textId="77777777" w:rsidR="00D50AAE" w:rsidRPr="00533147" w:rsidRDefault="00D50AAE" w:rsidP="00D50AAE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F2DCD1F" w14:textId="69CAB197" w:rsidR="00D50AAE" w:rsidRPr="00533147" w:rsidRDefault="00D50AAE" w:rsidP="00D50AAE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147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6B22C9A5" w14:textId="77777777" w:rsidR="00D50AAE" w:rsidRPr="00533147" w:rsidRDefault="00D50AAE" w:rsidP="00D50AAE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09E9F4D" w14:textId="77777777" w:rsidR="00D50AAE" w:rsidRPr="00533147" w:rsidRDefault="00D50AAE" w:rsidP="00D50AAE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bCs/>
          <w:iCs/>
          <w:sz w:val="28"/>
          <w:szCs w:val="28"/>
        </w:rPr>
      </w:pPr>
    </w:p>
    <w:p w14:paraId="5052173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№1.</w:t>
      </w:r>
    </w:p>
    <w:p w14:paraId="7851E622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Гражданке Н., пришедшей на свидание к осужденному супругу, было предложено показать содержимое сумки, однако Н, проигнорировав требование инспекторов безопасности рядового внутренней службы С и сержанта внутренней службы П, попыталась пройти мимо них. Инспектор С, применив физическую силу, остановил Н, а в ответ на её оскорбления, пристегнул наручниками к батарее до прибытия оперативного дежурного.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Правомерны ли действия сотрудников исправительного учреждения? Какие действия должен принять оперативный дежурный по этому инциденту?</w:t>
      </w:r>
    </w:p>
    <w:p w14:paraId="78F68CED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5390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№2</w:t>
      </w:r>
    </w:p>
    <w:p w14:paraId="205791B5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Осужденный К, по мотивированному постановлению начальника колонии был переведен на строгие условия содержания в запираемые помещения (ЛПУ). Через два дня после этого для встречи с К. в ИУ прибыл адвокат, о чем осужденный ходатайствовал ранее. Начальник колонии отказал адвокату во встрече с осужденным, в связи с тем, что осужденный в это время находился на работе.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Соответствуют ли закону действия начальника колонии? Как закон регулирует вопросы оказания юридической помощи осужденным, к лишению свободы?</w:t>
      </w:r>
    </w:p>
    <w:p w14:paraId="5A7D90C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286C87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Задача №3.</w:t>
      </w:r>
    </w:p>
    <w:p w14:paraId="0FD8340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Гражданка Г. (55-и лет), осуждена к двум годам ограничения свободы со штрафом. Отбыв половину срока, Г. обратилась с просьбой об УДО, но получила отказ, после чего самовольно уехала в другой город к дочери, где была задержана через 2 дня. Штраф Г. также не уплатила. Суд, учитывая возраст Г., отказался заменить наказание более строгим, исключил время отсутствия Г. из срока наказания и предупредил её о недопустимости подобного поведения в будущем.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Допустил ли суд ошибку при решении вопроса об ответственности осужденной?</w:t>
      </w:r>
    </w:p>
    <w:p w14:paraId="30EC681E" w14:textId="77777777" w:rsidR="00533147" w:rsidRDefault="00533147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4511190" w14:textId="111D6D0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№4</w:t>
      </w:r>
    </w:p>
    <w:p w14:paraId="651BA869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С., был осужден по ч.1 ст. 158 УК РФ к 1 году лишения свободы. Отбыв наказание, он вновь совершил преступление и был осужден по ч.2 ст. 158 УК РФ к 5 годам лишения свободы.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В исправительной колонии какого вида режима должен отбывать наказание С.? Дайте характеристику данного вида режима исправительной колонии.</w:t>
      </w:r>
    </w:p>
    <w:p w14:paraId="7118C1F2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D56024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№5.</w:t>
      </w:r>
    </w:p>
    <w:p w14:paraId="5DD62F66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К., был осужден к исправительным работам на срок 2 года. В связи со злостным уклонением от их отбывания, наказание было заменено лишением свободы сроком на 1 год в колонии общего режима. По прибытии в ИК общего режима, К. нанес побои осужденному Б., за что (по совокупности приговоров) был осужден к лишению свободы с отбыванием наказания в ИК строгого режима (как лицо, ранее отбывавшее лишение свободы).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Правомерно ли решение суда?</w:t>
      </w:r>
    </w:p>
    <w:p w14:paraId="7CE55296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9E5256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№6.</w:t>
      </w:r>
    </w:p>
    <w:p w14:paraId="48C95AE0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Своим постановлением начальник тюрьмы применил в отношении осужденного М. взыскание в виде водворения в карцер сроком на 10 суток. Основанием для дисциплинарной ответственности послужил отказ М. встретиться со служителем культа, прибывшим в тюрьму для проведения религиозных обрядов и индивидуальных бесед.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Дайте социально-правовую оценку действиям администрации.</w:t>
      </w:r>
    </w:p>
    <w:p w14:paraId="6FB00E9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2D11DF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№7.</w:t>
      </w:r>
    </w:p>
    <w:p w14:paraId="40A78E02" w14:textId="71826C98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К., осужденный по ч.1 ст. 158 УК РФ к 1 году исправительных работ с удержанием 20% заработка, обратился к прокурору с жалобой. В ней сообщалось, что администрация предприятия, где он работает, удерживает из его зарплаты ежемесячно 70%, что по мнению заявителя, является </w:t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незаконным. В процессе проверки выяснилось, что из заработка Коркина удерживается 50% по исполнительному листу на содержание детей, а 20% - в доход государства по приговору суда.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Какой ответ должен быть дан на жалобу осуждённого К.? Аргументируйте своё решение ссылкой на закон.</w:t>
      </w:r>
    </w:p>
    <w:p w14:paraId="338D0A78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FFA6AF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№8.</w:t>
      </w:r>
    </w:p>
    <w:p w14:paraId="48AA7E1C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Н. был осужден к обязательным работам. В процессе отбывания наказания он без уведомления уголовно-исполнительной инспекции оставил место жительства и в течение двух дней не приступал к обязательным работам. При задержании Н. пояснил следующее. Вернувшись домой, он обнаружил записку от беременной жены. В записке говорилось, что её увезли в родильный дом в районный центр. По этой причине осужденный направился в районный центр и два дня проживал у своего знакомого.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Является ли данный поступок Н. злостным уклонением от отбывания обязательных работ?</w:t>
      </w:r>
    </w:p>
    <w:p w14:paraId="4FB4DFCC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68FA76F7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№9.</w:t>
      </w:r>
    </w:p>
    <w:p w14:paraId="6BB2C41C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Совершеннолетний Р., ранее отбывший наказание в воспитательной колонии, после освобождения вновь совершил преступление и был осуждён к 4 годам лишения свободы с отбыванием наказания в исправительной колонии общего режима. Правомерно ли назначен вид исправительной колонии? Своё решение аргументируйте со ссылкой на законы.</w:t>
      </w:r>
    </w:p>
    <w:p w14:paraId="17055A9A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41A52F8" w14:textId="1656B25D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№10.</w:t>
      </w:r>
    </w:p>
    <w:p w14:paraId="40EDC40B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Осужденный М., содержащийся в исправительной колонии строгого режима 13 января 2023 года за злостное нарушение режима отбывания наказания был переведён в помещение камерного типа (ПКТ) на срок 6 месяцев! 8 июня 2023 года за добросовестное отношение к труду и примерное поведение, постановлением начальника колонии М., в порядке поощрения был переведён в обычные условия, а 4 июля 2023 года - из обычных на облегченные условия содержания. Правомерны ли действия администрации исправительного учреждения? Изложите своё решение со ссылкой на Уголовно-исполнительный кодекс.</w:t>
      </w:r>
    </w:p>
    <w:p w14:paraId="73FB4E04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C86AC90" w14:textId="43717DFE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№11.</w:t>
      </w:r>
    </w:p>
    <w:p w14:paraId="559716F5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Осужденный Н. в возрасте 66 лет обратился с просьбой к начальнику исправительного учреждения общего режима разрешить ему приобрести продукты питания и предметы первой необходимости на деньги, поступившие почтовым переводом от его жены и зачисленные на его лицевой счёт. Начальник колонии в просьбе отказал, разъяснив осужденному </w:t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Н., что поскольку приобретать продукты питания и предметы первой необходимости имеет право только на деньги, заработанные в местах лишения свободы. Соответствует ли закону решение начальника колонии? Проанализируйте возможные варианты ответа, в зависимости от условий отбывания наказания в исправительных колониях общего режима.</w:t>
      </w:r>
    </w:p>
    <w:p w14:paraId="3B74173B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589E95" w14:textId="0AECDA01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№12.</w:t>
      </w:r>
    </w:p>
    <w:p w14:paraId="02C86AFC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И. был осуждён судом по ч. 2 ст. 213 УК РФ к 6 годам лишения свободы с отбыванием наказания в колонии общего режима. На путь исправления он не встал, являлся злостным нарушителем режима отбывания наказания в исправительном учреждении. В ноябре 2023 года в ответ на замечание председателя совета коллектива отряда осужденного Ф. о его недобросовестном отношении к труду осужденный И. ударил осужденного Ф. инструментом по голове. Осужденный Ф. скончался на месте происшествия. Осужденный И. был осуждён по п. «б» ч.2 ст. 105 УК РФ к 12 годам лишения свободы. Определите, в каком исправительном учреждении и какого вида режима будет продолжать отбывать наказание осужденный Иванов? Проанализируйте возможные варианты, основываясь на положениях закона.</w:t>
      </w:r>
    </w:p>
    <w:p w14:paraId="32E77310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DBD0981" w14:textId="6FABF51E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№13.</w:t>
      </w:r>
    </w:p>
    <w:p w14:paraId="38229067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При досмотре посылки, полученной в адрес осужденного Д., были обнаружены следующие предметы: сигареты, спортивный костюм, художественная книга, учебник по криминалистике, бутылка с минеральной водой, рыбные консервы и Библия на русском языке, отпечатанная в Англии. Какие предметы, находящиеся в посылке, не могут быть переданы заключенному? Обоснуйте свой ответ со ссылкой на законы и приказы.</w:t>
      </w:r>
    </w:p>
    <w:p w14:paraId="58B83A2F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0A9789" w14:textId="74360DB1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№14</w:t>
      </w:r>
      <w:r w:rsidRPr="00533147">
        <w:rPr>
          <w:rFonts w:ascii="Times New Roman" w:hAnsi="Times New Roman"/>
          <w:sz w:val="28"/>
          <w:szCs w:val="28"/>
          <w:lang w:eastAsia="ru-RU"/>
        </w:rPr>
        <w:t>.</w:t>
      </w:r>
    </w:p>
    <w:p w14:paraId="2E642DA0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Х. был осуждён по ч.2 ст. 159 УК РФ к 4 годам лишения свободы. Приговор вступил в законную силу. Местом отбывания была определена исправительная колония общего режима. Однако администрация СИЗО оставила Х. в СИЗО для работы по хозяйственному обслуживанию. Имеет ли на это право администрация СИЗО? Обоснуйте ответ, со ссылкой на Уголовно-исполнительное законодательство.</w:t>
      </w:r>
    </w:p>
    <w:p w14:paraId="561847EC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4371835" w14:textId="2E9CF2B8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№15.</w:t>
      </w:r>
    </w:p>
    <w:p w14:paraId="60A89539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В, переведённый из исправительной колонии общего режима в колонию-поселение, после окончания средней школы решил продолжить обучение в институте, расположенном в областном центре, в 40км от </w:t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колонии-поселении. Может ли быть разрешено </w:t>
      </w:r>
      <w:proofErr w:type="gramStart"/>
      <w:r w:rsidRPr="00533147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533147">
        <w:rPr>
          <w:rFonts w:ascii="Times New Roman" w:hAnsi="Times New Roman"/>
          <w:sz w:val="28"/>
          <w:szCs w:val="28"/>
          <w:lang w:eastAsia="ru-RU"/>
        </w:rPr>
        <w:t xml:space="preserve"> обучение в высшем учебном заведении? Каковы условия содержания и правовое положение осужденных в колониях - поселениях по Уголовно-исполнительному законодательству?</w:t>
      </w:r>
    </w:p>
    <w:p w14:paraId="225152D1" w14:textId="77777777" w:rsidR="00C55EE7" w:rsidRPr="00533147" w:rsidRDefault="00C55EE7" w:rsidP="00C55EE7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BF0967A" w14:textId="7C8C02B8" w:rsidR="00E07164" w:rsidRPr="00533147" w:rsidRDefault="00E07164" w:rsidP="00C55EE7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При проведении </w:t>
      </w:r>
      <w:r w:rsidR="00D50AAE" w:rsidRPr="00533147">
        <w:rPr>
          <w:rFonts w:ascii="Times New Roman" w:hAnsi="Times New Roman"/>
          <w:sz w:val="28"/>
          <w:szCs w:val="28"/>
          <w:lang w:eastAsia="ru-RU"/>
        </w:rPr>
        <w:t>текущего контроля</w:t>
      </w:r>
      <w:r w:rsidR="00046E51" w:rsidRPr="00533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3147">
        <w:rPr>
          <w:rFonts w:ascii="Times New Roman" w:hAnsi="Times New Roman"/>
          <w:sz w:val="28"/>
          <w:szCs w:val="28"/>
          <w:lang w:eastAsia="ru-RU"/>
        </w:rPr>
        <w:t xml:space="preserve">обучающемуся предлагается </w:t>
      </w:r>
      <w:r w:rsidR="00D50AAE" w:rsidRPr="00533147">
        <w:rPr>
          <w:rFonts w:ascii="Times New Roman" w:hAnsi="Times New Roman"/>
          <w:sz w:val="28"/>
          <w:szCs w:val="28"/>
          <w:lang w:eastAsia="ru-RU"/>
        </w:rPr>
        <w:t xml:space="preserve">дать ответы не менее 30 % </w:t>
      </w:r>
      <w:r w:rsidRPr="00533147">
        <w:rPr>
          <w:rFonts w:ascii="Times New Roman" w:hAnsi="Times New Roman"/>
          <w:sz w:val="28"/>
          <w:szCs w:val="28"/>
          <w:lang w:eastAsia="ru-RU"/>
        </w:rPr>
        <w:t>на тестовы</w:t>
      </w:r>
      <w:r w:rsidR="0049545E" w:rsidRPr="00533147">
        <w:rPr>
          <w:rFonts w:ascii="Times New Roman" w:hAnsi="Times New Roman"/>
          <w:sz w:val="28"/>
          <w:szCs w:val="28"/>
          <w:lang w:eastAsia="ru-RU"/>
        </w:rPr>
        <w:t>е</w:t>
      </w:r>
      <w:r w:rsidRPr="00533147">
        <w:rPr>
          <w:rFonts w:ascii="Times New Roman" w:hAnsi="Times New Roman"/>
          <w:sz w:val="28"/>
          <w:szCs w:val="28"/>
          <w:lang w:eastAsia="ru-RU"/>
        </w:rPr>
        <w:t xml:space="preserve"> задани</w:t>
      </w:r>
      <w:r w:rsidR="0049545E" w:rsidRPr="00533147">
        <w:rPr>
          <w:rFonts w:ascii="Times New Roman" w:hAnsi="Times New Roman"/>
          <w:sz w:val="28"/>
          <w:szCs w:val="28"/>
          <w:lang w:eastAsia="ru-RU"/>
        </w:rPr>
        <w:t>я</w:t>
      </w:r>
      <w:r w:rsidR="00DF6775" w:rsidRPr="00533147">
        <w:rPr>
          <w:rFonts w:ascii="Times New Roman" w:hAnsi="Times New Roman"/>
          <w:sz w:val="28"/>
          <w:szCs w:val="28"/>
          <w:lang w:eastAsia="ru-RU"/>
        </w:rPr>
        <w:t xml:space="preserve"> из нижеприведенного списка.</w:t>
      </w:r>
    </w:p>
    <w:p w14:paraId="586FD8F2" w14:textId="77777777" w:rsidR="00DF6775" w:rsidRPr="00533147" w:rsidRDefault="00DF6775" w:rsidP="00992BC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1F65C5" w14:textId="1EF33EF0" w:rsidR="0049545E" w:rsidRPr="00533147" w:rsidRDefault="0049545E" w:rsidP="00CC31E5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Примерный перечень тестовых заданий </w:t>
      </w:r>
    </w:p>
    <w:p w14:paraId="74C23AB3" w14:textId="77777777" w:rsidR="007E0E29" w:rsidRPr="00533147" w:rsidRDefault="007E0E29" w:rsidP="00992BC8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990247D" w14:textId="77777777" w:rsidR="0049545E" w:rsidRPr="00533147" w:rsidRDefault="0049545E" w:rsidP="00992BC8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989F7F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1. Уголовно-исполнительное право:</w:t>
      </w:r>
    </w:p>
    <w:p w14:paraId="4CFA9DBD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часть уголовного права;</w:t>
      </w:r>
    </w:p>
    <w:p w14:paraId="458241C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самостоятельная наука;</w:t>
      </w:r>
    </w:p>
    <w:p w14:paraId="3122ABF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часть уголовного процесса.</w:t>
      </w:r>
    </w:p>
    <w:p w14:paraId="4F52C222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A2BE47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2. Предмет уголовно-исполнительного законодательства:</w:t>
      </w:r>
    </w:p>
    <w:p w14:paraId="20E7A85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назначение наказаний;</w:t>
      </w:r>
    </w:p>
    <w:p w14:paraId="723274B6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исполнение наказаний;</w:t>
      </w:r>
    </w:p>
    <w:p w14:paraId="14B4592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назначение и исполнение наказаний;</w:t>
      </w:r>
    </w:p>
    <w:p w14:paraId="65CD5B3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исполнение наказаний и других мер уголовно-правового воздействия.</w:t>
      </w:r>
    </w:p>
    <w:p w14:paraId="34EE60B1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231980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3. Уголовно-исполнительное законодательство состоит:</w:t>
      </w:r>
    </w:p>
    <w:p w14:paraId="13A2748D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только из Уголовно-исполнительного кодекса (УИК);</w:t>
      </w:r>
    </w:p>
    <w:p w14:paraId="5A5E128C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из УИК и других федеральных законов;</w:t>
      </w:r>
    </w:p>
    <w:p w14:paraId="65FA701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из УИК, других федеральных законов и международных договоров Российской Федерации;</w:t>
      </w:r>
    </w:p>
    <w:p w14:paraId="53AAACB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из УИК, других федеральных законов и законов субъектов РФ;</w:t>
      </w:r>
    </w:p>
    <w:p w14:paraId="793CBE31" w14:textId="11031E8C" w:rsidR="005828EA" w:rsidRPr="00533147" w:rsidRDefault="0049545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из УИК, других федеральных законов, законов субъектов Федерации и подзаконных актов.</w:t>
      </w:r>
    </w:p>
    <w:p w14:paraId="3FB7A1D3" w14:textId="77777777" w:rsidR="00D50AAE" w:rsidRPr="00533147" w:rsidRDefault="00D50AA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CBE9C23" w14:textId="3800294A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4. Имеют ли осужденные к лишению свободы право на получение пенсий:</w:t>
      </w:r>
    </w:p>
    <w:p w14:paraId="1778D17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имеют право на общих основаниях со всеми гражданами;</w:t>
      </w:r>
    </w:p>
    <w:p w14:paraId="1107B70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не имеют права, пока отбывают наказание;</w:t>
      </w:r>
    </w:p>
    <w:p w14:paraId="7004DB8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имеют право, если положительно характеризуются.</w:t>
      </w:r>
    </w:p>
    <w:p w14:paraId="2A59547D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567E54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5. Кто исполняет наказание в виде штрафа:</w:t>
      </w:r>
    </w:p>
    <w:p w14:paraId="7DD29C1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а) уголовно-исполнительная инспекция;</w:t>
      </w:r>
    </w:p>
    <w:p w14:paraId="13BB286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0E08B4D5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7F0E0D9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финансовый отдел местного органа самоуправления.</w:t>
      </w:r>
    </w:p>
    <w:p w14:paraId="400B0E76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92B6ABC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6. Кто исполняет наказание в виде лишения специального, воинского или почетного звания, классного чина или государственных наград:</w:t>
      </w:r>
    </w:p>
    <w:p w14:paraId="71AAA043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39D30EB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70E97825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47B31D93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орган, присвоивший эти звания, чин или награду.</w:t>
      </w:r>
    </w:p>
    <w:p w14:paraId="5F540FDE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FA59906" w14:textId="0336908C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7. Кто исполняет наказание в виде обязательных работ:</w:t>
      </w:r>
    </w:p>
    <w:p w14:paraId="1EEC492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69C046E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106DA41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593C4CA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местный орган самоуправления.</w:t>
      </w:r>
    </w:p>
    <w:p w14:paraId="6E139DD0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BDF0B6A" w14:textId="36F19CA8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8. Кто исполняет наказание в виде лишения права занимать определенные должности или заниматься определенной деятельностью:</w:t>
      </w:r>
    </w:p>
    <w:p w14:paraId="66C5CD5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исправительная колония;</w:t>
      </w:r>
    </w:p>
    <w:p w14:paraId="4D62F80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тюрьма;</w:t>
      </w:r>
    </w:p>
    <w:p w14:paraId="68D2806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воспитательная колония;</w:t>
      </w:r>
    </w:p>
    <w:p w14:paraId="6E9406E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арестный дом;</w:t>
      </w:r>
    </w:p>
    <w:p w14:paraId="3FD94A1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судебный пристав-исполнитель;</w:t>
      </w:r>
    </w:p>
    <w:p w14:paraId="0DFD535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е) суд;</w:t>
      </w:r>
    </w:p>
    <w:p w14:paraId="4A720BE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ж) исправительный центр;</w:t>
      </w:r>
    </w:p>
    <w:p w14:paraId="143FE06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з) уголовно-исполнительная инспекция;</w:t>
      </w:r>
    </w:p>
    <w:p w14:paraId="7190CBCC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и) органы внутренних дел;</w:t>
      </w:r>
    </w:p>
    <w:p w14:paraId="5AE73F07" w14:textId="61BA7D05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к) специальный орган, управомоченный давать разрешение на занятие какой-либо деятельностью (например, ГИБДД).</w:t>
      </w:r>
    </w:p>
    <w:p w14:paraId="0D467BC6" w14:textId="77777777" w:rsidR="00533147" w:rsidRDefault="00533147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C11673D" w14:textId="78631C6D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9. Какое учреждение исполняет наказание в виде ареста:</w:t>
      </w:r>
    </w:p>
    <w:p w14:paraId="62B24AB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исправительный центр;</w:t>
      </w:r>
    </w:p>
    <w:p w14:paraId="6CE9AAE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следственный изолятор;</w:t>
      </w:r>
    </w:p>
    <w:p w14:paraId="5B4EE20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арестный дом.</w:t>
      </w:r>
    </w:p>
    <w:p w14:paraId="127165C4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66A067F" w14:textId="019A2B0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10. В каких учреждениях отбывают наказание осужденные к ограничению свободы:</w:t>
      </w:r>
    </w:p>
    <w:p w14:paraId="4C87FDB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а) в колониях-поселениях;</w:t>
      </w:r>
    </w:p>
    <w:p w14:paraId="181C5B0D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в спец. комендатурах;</w:t>
      </w:r>
    </w:p>
    <w:p w14:paraId="12DDBCD8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 исправительных центрах;</w:t>
      </w:r>
    </w:p>
    <w:p w14:paraId="5FA26A0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в исправительных лагерях;</w:t>
      </w:r>
    </w:p>
    <w:p w14:paraId="74C9A9C3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в арестных домах.</w:t>
      </w:r>
    </w:p>
    <w:p w14:paraId="467B1E76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732921F" w14:textId="2359C8DA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11. В каких учреждениях отбывают наказание осужденные к пожизненному лишению свободы:</w:t>
      </w:r>
    </w:p>
    <w:p w14:paraId="1A1C917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в арестных домах;</w:t>
      </w:r>
    </w:p>
    <w:p w14:paraId="55066DA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в исправительных центрах;</w:t>
      </w:r>
    </w:p>
    <w:p w14:paraId="72A8B80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 колониях-поселениях;</w:t>
      </w:r>
    </w:p>
    <w:p w14:paraId="4DA94FD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в колониях строгого режима;</w:t>
      </w:r>
    </w:p>
    <w:p w14:paraId="7367EC4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в колониях особого режима;</w:t>
      </w:r>
    </w:p>
    <w:p w14:paraId="74DF3F98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е) в тюрьмах.</w:t>
      </w:r>
    </w:p>
    <w:p w14:paraId="1B021A2C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A77D9BE" w14:textId="7C4C6D18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12. Какие учреждения входят в уголовно-исполнительную систему:</w:t>
      </w:r>
    </w:p>
    <w:p w14:paraId="42E92AC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исправительные колонии;</w:t>
      </w:r>
    </w:p>
    <w:p w14:paraId="061B35E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тюрьмы;</w:t>
      </w:r>
    </w:p>
    <w:p w14:paraId="5CF0242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воспитательные колонии;</w:t>
      </w:r>
    </w:p>
    <w:p w14:paraId="03A6E2D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арестные дома;</w:t>
      </w:r>
    </w:p>
    <w:p w14:paraId="3458948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судебные приставы-исполнители;</w:t>
      </w:r>
    </w:p>
    <w:p w14:paraId="454659F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е) суды;</w:t>
      </w:r>
    </w:p>
    <w:p w14:paraId="36F5C2D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ж) исправительные центры;</w:t>
      </w:r>
    </w:p>
    <w:p w14:paraId="0D40FD8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з) органы полиции.</w:t>
      </w:r>
    </w:p>
    <w:p w14:paraId="3AB2C58E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14B5088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13. В чьем ведении находится уголовно-исполнительная система:</w:t>
      </w:r>
    </w:p>
    <w:p w14:paraId="115D2A2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суда;</w:t>
      </w:r>
    </w:p>
    <w:p w14:paraId="3E25FAB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органов внутренних дел;</w:t>
      </w:r>
    </w:p>
    <w:p w14:paraId="521050A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Министерства юстиции;</w:t>
      </w:r>
    </w:p>
    <w:p w14:paraId="10CA18B8" w14:textId="1D30B5C8" w:rsidR="005828EA" w:rsidRPr="00533147" w:rsidRDefault="0049545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прокуратуры.</w:t>
      </w:r>
    </w:p>
    <w:p w14:paraId="70BA8854" w14:textId="77777777" w:rsidR="00D50AAE" w:rsidRPr="00533147" w:rsidRDefault="00D50AA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4713D09" w14:textId="77519B92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14. Осуществляет контроль за условно-осужденными:</w:t>
      </w:r>
    </w:p>
    <w:p w14:paraId="173F5DA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суд;</w:t>
      </w:r>
    </w:p>
    <w:p w14:paraId="74F9CD2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уголовно-исполнительная инспекция;</w:t>
      </w:r>
    </w:p>
    <w:p w14:paraId="2E3F3A9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полиция.</w:t>
      </w:r>
    </w:p>
    <w:p w14:paraId="3422F4E1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C02B221" w14:textId="430BB816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15. Где отбывается наказание в виде исправительных работ:</w:t>
      </w:r>
    </w:p>
    <w:p w14:paraId="6E787FB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по месту основной работы;</w:t>
      </w:r>
    </w:p>
    <w:p w14:paraId="1FC8869E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в исправительном центре;</w:t>
      </w:r>
    </w:p>
    <w:p w14:paraId="6AE12E0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в) в колонии-поселении;</w:t>
      </w:r>
    </w:p>
    <w:p w14:paraId="5BB0433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на предприятии, куда осужденный будет направлен органом, исполняющим наказание.</w:t>
      </w:r>
    </w:p>
    <w:p w14:paraId="33ED3E33" w14:textId="77777777" w:rsidR="00715379" w:rsidRPr="00533147" w:rsidRDefault="00715379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63314B6" w14:textId="09C0967A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16. Исправительные колонии могут быть:</w:t>
      </w:r>
    </w:p>
    <w:p w14:paraId="70AE39C5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общего режима;</w:t>
      </w:r>
    </w:p>
    <w:p w14:paraId="66EB287C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усиленного режима;</w:t>
      </w:r>
    </w:p>
    <w:p w14:paraId="667D08DE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строгого режима;</w:t>
      </w:r>
    </w:p>
    <w:p w14:paraId="65CA1519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особо строгого режима;</w:t>
      </w:r>
    </w:p>
    <w:p w14:paraId="149841DE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особого режима.</w:t>
      </w:r>
    </w:p>
    <w:p w14:paraId="302396B3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0591B94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17. В тюрьмах устанавливаются:</w:t>
      </w:r>
    </w:p>
    <w:p w14:paraId="5583F2B4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общий режим;</w:t>
      </w:r>
    </w:p>
    <w:p w14:paraId="4202B97C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строгий режим;</w:t>
      </w:r>
    </w:p>
    <w:p w14:paraId="7D929891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особый режим;</w:t>
      </w:r>
    </w:p>
    <w:p w14:paraId="7BF400A9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усиленный режим.</w:t>
      </w:r>
    </w:p>
    <w:p w14:paraId="5ACA5BB0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02C585D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18. Перевод осужденных из одних условий отбывания наказания в другие переводится:</w:t>
      </w:r>
    </w:p>
    <w:p w14:paraId="6046B110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судом;</w:t>
      </w:r>
    </w:p>
    <w:p w14:paraId="1303A562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начальником исправительного учреждения;</w:t>
      </w:r>
    </w:p>
    <w:p w14:paraId="0DEC49AA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комиссией исправительного учреждения;</w:t>
      </w:r>
    </w:p>
    <w:p w14:paraId="3CD2C6EA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по решению самодеятельных организаций осужденных.</w:t>
      </w:r>
    </w:p>
    <w:p w14:paraId="7D25D5C5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F86F3CF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19. Осужденные могут быть оставлены для отбывания наказания в следственном изоляторе:</w:t>
      </w:r>
    </w:p>
    <w:p w14:paraId="67440ECF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по решению начальника следственного изолятора;</w:t>
      </w:r>
    </w:p>
    <w:p w14:paraId="38F90765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по определению суда;</w:t>
      </w:r>
    </w:p>
    <w:p w14:paraId="449D929F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по устному согласию осужденного;</w:t>
      </w:r>
    </w:p>
    <w:p w14:paraId="7F3C2470" w14:textId="77777777" w:rsidR="00CC31E5" w:rsidRPr="00533147" w:rsidRDefault="00CC31E5" w:rsidP="00CC31E5">
      <w:pPr>
        <w:spacing w:after="0"/>
        <w:ind w:left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по письменному согласию осужденного.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</w:p>
    <w:p w14:paraId="6FD630E1" w14:textId="16A2502E" w:rsidR="00351900" w:rsidRPr="00533147" w:rsidRDefault="00CC31E5" w:rsidP="00CC31E5">
      <w:pPr>
        <w:spacing w:after="0"/>
        <w:ind w:left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20. Форма обращения осужденных: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устная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письменная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конклюдентные действия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нотариальная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21. Срок направления обращений осужденных к лишению свободы по принадлежности: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а) год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б) месяц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сутки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десять рабочих дней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д) неделя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е) не ограничен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22. Основными требованиями, предъявляемыми к рассмотрению обращений осужденных, являются: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соблюдение сроков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оперативность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гласность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уведомление осужденного о результатах рассмотрения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23. Равнозначны ли понятия «осужденный» и «обвиняемый»: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а) да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нет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иной вариант ответа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24. Подача осужденным жалобы на действия и решения администрации учреждения отбывания наказания: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приостанавливает исполнение этих действий и решений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не приостанавливает исполнение этих действий и решений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другой вариант ответа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25. Тяжело больным осужденным предоставляется право: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совершать необходимые религиозные обряды с приглашением священнослужителей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покидать территории тюрем и колоний для посещения храма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принять сан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26. Органами и учреждениями, исполняющими наказания, не связанные с лишением свободы, являются: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судебные приставы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суд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уголовно-исполнительная инспекция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г) все ответы верны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27. О прибытии осужденного к месту отбывания наказания </w:t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уведомляется: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родственник – по выбору осужденного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Генеральный прокурор РФ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Президент РФ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Министр юстиции РФ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28. Субъектом применения принудительных мер медицинского характера является: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осужденный, страдающий психическим заболеванием, не исключающим вменяемости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несовершеннолетний осужденный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осужденный олигарх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г) осужденная беременная женщина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29. Субъектами осуществления ведомственного контроля за деятельностью органов и учреждений, исполняющих наказание, являются: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вышестоящие органы и должностные лица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Генеральный прокурор РФ и подчиненные ему прокуроры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суды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другие варианты ответа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30</w:t>
      </w:r>
      <w:r w:rsidR="00351900" w:rsidRPr="00533147">
        <w:rPr>
          <w:rFonts w:ascii="Times New Roman" w:hAnsi="Times New Roman"/>
          <w:sz w:val="28"/>
          <w:szCs w:val="28"/>
          <w:lang w:eastAsia="ru-RU"/>
        </w:rPr>
        <w:t>. Основания освобождения от наказания:</w:t>
      </w:r>
    </w:p>
    <w:p w14:paraId="75E27AF2" w14:textId="77777777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по болезни;</w:t>
      </w:r>
    </w:p>
    <w:p w14:paraId="6242E74F" w14:textId="77777777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по желанию;</w:t>
      </w:r>
    </w:p>
    <w:p w14:paraId="747AEF57" w14:textId="77777777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по УДО;</w:t>
      </w:r>
    </w:p>
    <w:p w14:paraId="4D9B9F54" w14:textId="37FEFA1D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г) в связи с рождением ребенка. </w:t>
      </w:r>
    </w:p>
    <w:p w14:paraId="0C5A99BD" w14:textId="77777777" w:rsidR="00CC31E5" w:rsidRPr="00533147" w:rsidRDefault="00CC31E5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1CE11ED" w14:textId="77777777" w:rsidR="00046E51" w:rsidRPr="00533147" w:rsidRDefault="00046E51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270DC" w14:textId="77777777" w:rsidR="00046E51" w:rsidRPr="00533147" w:rsidRDefault="00046E51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20097DE" w14:textId="77777777" w:rsidR="00046E51" w:rsidRPr="00533147" w:rsidRDefault="00046E51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046E51" w:rsidRPr="0053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493F"/>
    <w:multiLevelType w:val="multilevel"/>
    <w:tmpl w:val="83EA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A66C6"/>
    <w:multiLevelType w:val="hybridMultilevel"/>
    <w:tmpl w:val="A35C9102"/>
    <w:lvl w:ilvl="0" w:tplc="1EA62A86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C5BB2"/>
    <w:multiLevelType w:val="hybridMultilevel"/>
    <w:tmpl w:val="8D7659EA"/>
    <w:lvl w:ilvl="0" w:tplc="234EE1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26"/>
  </w:num>
  <w:num w:numId="5">
    <w:abstractNumId w:val="21"/>
  </w:num>
  <w:num w:numId="6">
    <w:abstractNumId w:val="13"/>
  </w:num>
  <w:num w:numId="7">
    <w:abstractNumId w:val="22"/>
  </w:num>
  <w:num w:numId="8">
    <w:abstractNumId w:val="2"/>
  </w:num>
  <w:num w:numId="9">
    <w:abstractNumId w:val="4"/>
  </w:num>
  <w:num w:numId="10">
    <w:abstractNumId w:val="9"/>
  </w:num>
  <w:num w:numId="11">
    <w:abstractNumId w:val="20"/>
  </w:num>
  <w:num w:numId="12">
    <w:abstractNumId w:val="11"/>
  </w:num>
  <w:num w:numId="13">
    <w:abstractNumId w:val="12"/>
  </w:num>
  <w:num w:numId="14">
    <w:abstractNumId w:val="30"/>
  </w:num>
  <w:num w:numId="15">
    <w:abstractNumId w:val="18"/>
  </w:num>
  <w:num w:numId="16">
    <w:abstractNumId w:val="25"/>
  </w:num>
  <w:num w:numId="17">
    <w:abstractNumId w:val="29"/>
  </w:num>
  <w:num w:numId="18">
    <w:abstractNumId w:val="17"/>
  </w:num>
  <w:num w:numId="19">
    <w:abstractNumId w:val="24"/>
  </w:num>
  <w:num w:numId="20">
    <w:abstractNumId w:val="3"/>
  </w:num>
  <w:num w:numId="21">
    <w:abstractNumId w:val="1"/>
  </w:num>
  <w:num w:numId="22">
    <w:abstractNumId w:val="19"/>
  </w:num>
  <w:num w:numId="23">
    <w:abstractNumId w:val="23"/>
  </w:num>
  <w:num w:numId="24">
    <w:abstractNumId w:val="16"/>
  </w:num>
  <w:num w:numId="25">
    <w:abstractNumId w:val="28"/>
  </w:num>
  <w:num w:numId="26">
    <w:abstractNumId w:val="8"/>
  </w:num>
  <w:num w:numId="27">
    <w:abstractNumId w:val="5"/>
  </w:num>
  <w:num w:numId="28">
    <w:abstractNumId w:val="27"/>
  </w:num>
  <w:num w:numId="29">
    <w:abstractNumId w:val="10"/>
  </w:num>
  <w:num w:numId="30">
    <w:abstractNumId w:val="1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64"/>
    <w:rsid w:val="00046E51"/>
    <w:rsid w:val="00255BA5"/>
    <w:rsid w:val="00326A95"/>
    <w:rsid w:val="00351900"/>
    <w:rsid w:val="00491CC5"/>
    <w:rsid w:val="0049545E"/>
    <w:rsid w:val="00505B91"/>
    <w:rsid w:val="00533147"/>
    <w:rsid w:val="005828EA"/>
    <w:rsid w:val="00715379"/>
    <w:rsid w:val="007E0E29"/>
    <w:rsid w:val="00856FE2"/>
    <w:rsid w:val="00874B12"/>
    <w:rsid w:val="008F1C90"/>
    <w:rsid w:val="00944697"/>
    <w:rsid w:val="00992BC8"/>
    <w:rsid w:val="00B828BF"/>
    <w:rsid w:val="00C55EE7"/>
    <w:rsid w:val="00CA0DBD"/>
    <w:rsid w:val="00CC31E5"/>
    <w:rsid w:val="00D076FA"/>
    <w:rsid w:val="00D33898"/>
    <w:rsid w:val="00D50AAE"/>
    <w:rsid w:val="00D65E2E"/>
    <w:rsid w:val="00DF6775"/>
    <w:rsid w:val="00E07164"/>
    <w:rsid w:val="00E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8E"/>
  <w15:docId w15:val="{80FE6375-7043-423F-95AD-DFBDB24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3569</Words>
  <Characters>20348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Drozdova</dc:creator>
  <cp:keywords/>
  <dc:description/>
  <cp:lastModifiedBy>Кенжебаева Альбина Евгеньевна</cp:lastModifiedBy>
  <cp:revision>5</cp:revision>
  <dcterms:created xsi:type="dcterms:W3CDTF">2026-03-17T11:31:00Z</dcterms:created>
  <dcterms:modified xsi:type="dcterms:W3CDTF">2026-03-20T09:46:00Z</dcterms:modified>
</cp:coreProperties>
</file>