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4459" w14:textId="77777777" w:rsidR="00003768" w:rsidRPr="000F417F" w:rsidRDefault="00003768" w:rsidP="00003768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0C4FDA5" w14:textId="77777777" w:rsidR="00003768" w:rsidRDefault="00003768" w:rsidP="005338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6D831A4" w14:textId="4274FADC" w:rsidR="00F05F7D" w:rsidRDefault="00F05F7D" w:rsidP="00533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2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05F7D">
        <w:rPr>
          <w:rFonts w:ascii="Times New Roman" w:hAnsi="Times New Roman" w:cs="Times New Roman"/>
          <w:b/>
          <w:sz w:val="28"/>
          <w:szCs w:val="28"/>
        </w:rPr>
        <w:t>редупреждение преступлений на объектах транспорта</w:t>
      </w:r>
      <w:r w:rsidRPr="0015432A">
        <w:rPr>
          <w:rFonts w:ascii="Times New Roman" w:hAnsi="Times New Roman" w:cs="Times New Roman"/>
          <w:b/>
          <w:sz w:val="28"/>
          <w:szCs w:val="28"/>
        </w:rPr>
        <w:t>»</w:t>
      </w:r>
    </w:p>
    <w:p w14:paraId="7EB210C3" w14:textId="77777777" w:rsidR="00F465F6" w:rsidRDefault="00F465F6" w:rsidP="00F46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204448" w14:textId="659FEA71" w:rsidR="00003768" w:rsidRPr="00BE0C71" w:rsidRDefault="00003768" w:rsidP="0000376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C7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ценка знаний, умений и навыков по компетенции ПК-10</w:t>
      </w:r>
    </w:p>
    <w:p w14:paraId="78E85598" w14:textId="77777777" w:rsidR="00003768" w:rsidRPr="00BE0C71" w:rsidRDefault="00003768" w:rsidP="00003768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28A773" w14:textId="311AE7A4" w:rsidR="00003768" w:rsidRPr="00BE0C71" w:rsidRDefault="005A790C" w:rsidP="00003768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10</w:t>
      </w:r>
      <w:bookmarkStart w:id="0" w:name="_GoBack"/>
      <w:bookmarkEnd w:id="0"/>
    </w:p>
    <w:p w14:paraId="26ACAABD" w14:textId="77777777" w:rsidR="00003768" w:rsidRPr="00BE0C71" w:rsidRDefault="00003768" w:rsidP="00003768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91EE4D5" w14:textId="1CE1442C" w:rsidR="00003768" w:rsidRPr="00BE0C71" w:rsidRDefault="00003768" w:rsidP="00003768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E0C71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 w:cs="Times New Roman"/>
          <w:sz w:val="28"/>
          <w:szCs w:val="28"/>
        </w:rPr>
        <w:t>зачет</w:t>
      </w:r>
      <w:r w:rsidRPr="00BE0C71">
        <w:rPr>
          <w:rFonts w:ascii="Times New Roman" w:eastAsia="Calibri" w:hAnsi="Times New Roman" w:cs="Times New Roman"/>
          <w:sz w:val="28"/>
          <w:szCs w:val="28"/>
        </w:rPr>
        <w:t>) обучающемуся предлагается ответить на 2 вопроса из билета.</w:t>
      </w:r>
    </w:p>
    <w:p w14:paraId="2D7F0D60" w14:textId="77777777" w:rsidR="00F05F7D" w:rsidRDefault="00F05F7D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DA33E61" w14:textId="090100D0" w:rsidR="00F465F6" w:rsidRDefault="00F05F7D" w:rsidP="00003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86BF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465F6" w:rsidRPr="0015432A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 на </w:t>
      </w:r>
      <w:r w:rsidR="00F465F6">
        <w:rPr>
          <w:rFonts w:ascii="Times New Roman" w:hAnsi="Times New Roman" w:cs="Times New Roman"/>
          <w:b/>
          <w:sz w:val="28"/>
          <w:szCs w:val="28"/>
        </w:rPr>
        <w:t>зачет</w:t>
      </w:r>
    </w:p>
    <w:p w14:paraId="4C34B08E" w14:textId="77777777" w:rsidR="00003768" w:rsidRDefault="00003768" w:rsidP="00F465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CD9F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1. Раскройте содержание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бщесоциальных и индивидуальных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мер предупреждения преступности в транспортной сфере.</w:t>
      </w:r>
    </w:p>
    <w:p w14:paraId="7E61D00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2. Понятие и основные характеристики объектов транспорта.</w:t>
      </w:r>
    </w:p>
    <w:p w14:paraId="0977C3A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3. Классификация и характеристика объектов транспорта.</w:t>
      </w:r>
    </w:p>
    <w:p w14:paraId="529A201B" w14:textId="77777777" w:rsidR="00F465F6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4. Понятие и виды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преступлений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на объектах транспорта.</w:t>
      </w:r>
    </w:p>
    <w:p w14:paraId="7DCE935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5. Уголовная отвественность за преступления, совершаемые на объектах транспорта.</w:t>
      </w:r>
    </w:p>
    <w:p w14:paraId="78F80B4F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6. Преступления против безопасности движ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ения и эксплуатации транспорта.</w:t>
      </w:r>
    </w:p>
    <w:p w14:paraId="5ED6BC46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7. Показатели безопасности объектов транспорта.</w:t>
      </w:r>
    </w:p>
    <w:p w14:paraId="6F01BCE4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8. Правовые основы предупреждения преступлений на объектах транспорта.</w:t>
      </w:r>
    </w:p>
    <w:p w14:paraId="30B87383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9. Организационные основы предупреждения преступлений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а объектах транспорта</w:t>
      </w: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2F3425A8" w14:textId="77777777" w:rsidR="00F465F6" w:rsidRPr="00563D78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10. Тактические </w:t>
      </w:r>
      <w:r w:rsidRPr="00DF7CF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основы предупреждения преступлений на объектах транспорта</w:t>
      </w: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7E95794A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11. В чем заключаются правовые основы профилактики преступлений правоохранительными органами?</w:t>
      </w:r>
    </w:p>
    <w:p w14:paraId="475B153A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12. Какова роль органов внутренних дел в предупреждении преступности на  транспорте?</w:t>
      </w:r>
    </w:p>
    <w:p w14:paraId="0C4A29F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13. Как организовано взаимодействие правоохранительных органов на транспорте по предупреждению преступлений?</w:t>
      </w:r>
    </w:p>
    <w:p w14:paraId="14389EA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14. В чем отличие общих и специальных мер предупреждения преступлений првоохранительными органами?</w:t>
      </w:r>
    </w:p>
    <w:p w14:paraId="5B2C4AA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t>15. В чем вы видите стабилизацию криминальной обстановки на объектах транспорта?</w:t>
      </w:r>
    </w:p>
    <w:p w14:paraId="4D38F9E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16. Сравните меры предупреждения и меры пресечения преступлений правоохранительными органами.</w:t>
      </w:r>
    </w:p>
    <w:p w14:paraId="1DD70754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17. Международное сотрудничество в сфере противодействия преступности. </w:t>
      </w:r>
    </w:p>
    <w:p w14:paraId="5D40EC25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18.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Организованная преступность на объектах транспорта: особ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енности проявления и структура.</w:t>
      </w:r>
    </w:p>
    <w:p w14:paraId="1EB01DFC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19. Основополагающие принципы предупредительной деятельности на объектах транспорта.</w:t>
      </w:r>
    </w:p>
    <w:p w14:paraId="657B1E84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20.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Какое влияние оказывает латентная преступность?</w:t>
      </w:r>
    </w:p>
    <w:p w14:paraId="3F4EA33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21.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Объекты предупреждения преступлений и правонарушений на объектах транспорта.</w:t>
      </w:r>
    </w:p>
    <w:p w14:paraId="46D8591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22. Каково юридическое значение правонарушений лиц, не достигших возраста уголовной ответственности?</w:t>
      </w:r>
    </w:p>
    <w:p w14:paraId="74DE6E3E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23. Субъекты предупреждения преступлений и административных правонарушений на объектах транспорта.</w:t>
      </w:r>
    </w:p>
    <w:p w14:paraId="143824C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Охарактеризуйте групповой характер преступности несовершеннолетних.</w:t>
      </w:r>
    </w:p>
    <w:p w14:paraId="48E7C1A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25. Цели и задачи транспортной безопасности Российской Федерации.</w:t>
      </w:r>
    </w:p>
    <w:p w14:paraId="7DFC276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26.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Противодействие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экстремизму 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терроризму</w:t>
      </w:r>
      <w:r w:rsidRPr="00B0605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на объектах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транспорта.</w:t>
      </w:r>
    </w:p>
    <w:p w14:paraId="4D81C762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27. В чем заключаются причины преступности на объектах транспорта?</w:t>
      </w:r>
    </w:p>
    <w:p w14:paraId="06CAD06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Полномочия транспортной прокуратуры.</w:t>
      </w:r>
    </w:p>
    <w:p w14:paraId="2DA98BB5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29. Виктимологическая профилактика правонарушений и преступлений.</w:t>
      </w:r>
    </w:p>
    <w:p w14:paraId="5C617080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30.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Каково соотношение понятий преступлений в сфере экономики и преступлений против собственности?</w:t>
      </w:r>
    </w:p>
    <w:p w14:paraId="2125BEDC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31. Меры предупреждения правонарушений и преступлений на объектах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транспорта.</w:t>
      </w:r>
    </w:p>
    <w:p w14:paraId="4017C80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32.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Охарактеризуйте виктимологический аспект характеристики личности потерпевшего.  </w:t>
      </w:r>
    </w:p>
    <w:p w14:paraId="6B6180A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33. Какова основная цель предупреждения преступлений правоохранительными органами?</w:t>
      </w:r>
    </w:p>
    <w:p w14:paraId="16920EF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34.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Охарактеризуйте основные насильственные преступления, совершаемые в общественных местах.</w:t>
      </w:r>
    </w:p>
    <w:p w14:paraId="7C53FFE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35. В чем преимущество предупреждения преступности и административных правонарушений перед наказанием?</w:t>
      </w:r>
    </w:p>
    <w:p w14:paraId="3D8D1E4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lastRenderedPageBreak/>
        <w:t xml:space="preserve">36.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Неспециализированные субъекты предупреждения правонарушений и преступлений на объектах транспорта.</w:t>
      </w:r>
    </w:p>
    <w:p w14:paraId="69CF703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37. Что является объектом криминологической профилактики преступлений правоохранительными органами?</w:t>
      </w:r>
    </w:p>
    <w:p w14:paraId="5610F9CC" w14:textId="77777777" w:rsidR="00F465F6" w:rsidRPr="00450E88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Перечислите основные субъекты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криминологической профилактики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преступлений.</w:t>
      </w:r>
    </w:p>
    <w:p w14:paraId="644BDEB3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39. Специфика и современные тенденции преступлений, совершаемых на объектах транспорта.</w:t>
      </w:r>
    </w:p>
    <w:p w14:paraId="4DAB5FD4" w14:textId="77777777" w:rsidR="00F465F6" w:rsidRPr="00450E88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Главное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МВД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структурное подразделение центрального аппарата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МВД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E30F509" w14:textId="5265B68F" w:rsidR="00F05F7D" w:rsidRPr="004F20EF" w:rsidRDefault="00F05F7D" w:rsidP="008E464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8D6A42D" w14:textId="77777777" w:rsidR="00003768" w:rsidRPr="001427EC" w:rsidRDefault="00003768" w:rsidP="00003768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7E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725A2DA" w14:textId="77777777" w:rsidR="00003768" w:rsidRDefault="00003768" w:rsidP="008E46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9420E39" w14:textId="38BAF3BE" w:rsidR="00F05F7D" w:rsidRPr="00241FF4" w:rsidRDefault="00F05F7D" w:rsidP="008E464E">
      <w:pPr>
        <w:spacing w:after="0"/>
        <w:ind w:firstLine="709"/>
        <w:jc w:val="center"/>
        <w:rPr>
          <w:rFonts w:ascii="Calibri" w:eastAsia="Times New Roman" w:hAnsi="Calibri" w:cs="Times New Roman"/>
          <w:b/>
        </w:rPr>
      </w:pPr>
      <w:r w:rsidRPr="00241FF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  <w:r w:rsidRPr="00241FF4">
        <w:rPr>
          <w:rFonts w:ascii="Calibri" w:eastAsia="Times New Roman" w:hAnsi="Calibri" w:cs="Times New Roman"/>
          <w:b/>
        </w:rPr>
        <w:t xml:space="preserve"> </w:t>
      </w:r>
    </w:p>
    <w:p w14:paraId="08CE7AF8" w14:textId="77777777" w:rsidR="00686BFA" w:rsidRDefault="00686BFA" w:rsidP="008E464E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E057BA" w14:textId="77777777" w:rsidR="0074588C" w:rsidRPr="0074588C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Коэффициент преступности – это:</w:t>
      </w:r>
    </w:p>
    <w:p w14:paraId="743664E0" w14:textId="7F19BB01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цифра, на которую увеличилось или уменьшилось число преступлений</w:t>
      </w:r>
    </w:p>
    <w:p w14:paraId="06644A64" w14:textId="19281C3D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цифра, характеризующая соотношение преступлений и численность населения</w:t>
      </w:r>
    </w:p>
    <w:p w14:paraId="2490FAC4" w14:textId="32D001D7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общее соотношение лиц, совершивших преступления, в структуре делинквентности</w:t>
      </w:r>
    </w:p>
    <w:p w14:paraId="44C2F20E" w14:textId="77777777" w:rsidR="001E2932" w:rsidRDefault="001E2932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CD9D17A" w14:textId="765C0F46" w:rsidR="001E2932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Динамика преступности – это:</w:t>
      </w:r>
    </w:p>
    <w:p w14:paraId="2B152B0B" w14:textId="10248467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структуры преступности</w:t>
      </w:r>
    </w:p>
    <w:p w14:paraId="664A4DB1" w14:textId="63F82102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состояния преступности</w:t>
      </w:r>
    </w:p>
    <w:p w14:paraId="24838918" w14:textId="41172F68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общие тенденции преступности за 10 лет</w:t>
      </w:r>
    </w:p>
    <w:p w14:paraId="378E02AE" w14:textId="31826EEA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структуры и уровня преступности</w:t>
      </w:r>
    </w:p>
    <w:p w14:paraId="20584BAE" w14:textId="77777777" w:rsidR="001E2932" w:rsidRDefault="001E2932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A6982AE" w14:textId="77777777" w:rsidR="00C177FB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3)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Под механизмом преступного поведения подразумевается:</w:t>
      </w:r>
    </w:p>
    <w:p w14:paraId="08DEA1FA" w14:textId="73E5E17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способ совершения преступления</w:t>
      </w:r>
    </w:p>
    <w:p w14:paraId="42F62CE9" w14:textId="5506B57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взаимодействия личности и внешней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среды, формирующий преступное поведение человека и реализующий его</w:t>
      </w:r>
    </w:p>
    <w:p w14:paraId="60051F8B" w14:textId="7D6C9B8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мотивационная сфера личности, проанализированная с учетом наклонностей человека</w:t>
      </w:r>
    </w:p>
    <w:p w14:paraId="5F53DEF8" w14:textId="72D7276C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внутренний процесс формирования и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осуществления </w:t>
      </w: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преступного поведения</w:t>
      </w:r>
    </w:p>
    <w:p w14:paraId="61037F21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22CE320" w14:textId="77777777" w:rsidR="00533881" w:rsidRDefault="00533881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EAF85F2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w:t xml:space="preserve">4)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Тип преступника по степени общественной опасности:</w:t>
      </w:r>
    </w:p>
    <w:p w14:paraId="5C554C3F" w14:textId="1AB092CC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корыстный</w:t>
      </w:r>
    </w:p>
    <w:p w14:paraId="2C8BFA17" w14:textId="02FC68B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универсальный</w:t>
      </w:r>
    </w:p>
    <w:p w14:paraId="21EC06F1" w14:textId="2848F3D7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абсолютно опасный</w:t>
      </w:r>
    </w:p>
    <w:p w14:paraId="3179AD76" w14:textId="11BF590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совершенно опасный</w:t>
      </w:r>
    </w:p>
    <w:p w14:paraId="7EA1DCD8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4659945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5)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Детерминация преступности – это:</w:t>
      </w:r>
    </w:p>
    <w:p w14:paraId="4AE0E0C3" w14:textId="74C7047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факторы, которые не порождают преступности, но облегчают ее существование</w:t>
      </w:r>
    </w:p>
    <w:p w14:paraId="44AE0420" w14:textId="1202EF13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объективная ее обусловленность от других явлений природы</w:t>
      </w:r>
    </w:p>
    <w:p w14:paraId="4BED8A62" w14:textId="159A550A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явления общественной жизни, которые вызывают рост или снижение преступности</w:t>
      </w:r>
    </w:p>
    <w:p w14:paraId="394BC8E2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F6A8A0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6)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Виктимология – это учение о:</w:t>
      </w:r>
    </w:p>
    <w:p w14:paraId="0A87CD8F" w14:textId="5CBD2FC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преступности</w:t>
      </w:r>
    </w:p>
    <w:p w14:paraId="1F2D2154" w14:textId="60DDF81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раскрытии, расследовании и предупреждении преступлений </w:t>
      </w:r>
    </w:p>
    <w:p w14:paraId="67E26E8D" w14:textId="3E84A483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жертве преступлений</w:t>
      </w:r>
    </w:p>
    <w:p w14:paraId="305C64BB" w14:textId="01A81AF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последствиях преступности</w:t>
      </w:r>
    </w:p>
    <w:p w14:paraId="036A6723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293560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7)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Мотивация преступного поведения – это:</w:t>
      </w:r>
    </w:p>
    <w:p w14:paraId="6A6B2FE1" w14:textId="291F6CB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мотивировка преступления</w:t>
      </w:r>
    </w:p>
    <w:p w14:paraId="4AF18C82" w14:textId="359A936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 и цель преступного деяния</w:t>
      </w:r>
    </w:p>
    <w:p w14:paraId="5FB28449" w14:textId="0615C37B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внутренний процесс формирования и осуществления преступного поведения</w:t>
      </w:r>
    </w:p>
    <w:p w14:paraId="59094660" w14:textId="0BF8F47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мотивационная сфера личности, проанализированная с учетом криминальных наклонностей человека</w:t>
      </w:r>
    </w:p>
    <w:p w14:paraId="5B3148D6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B85F1E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8)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является главным объектом виктимологических исследований:</w:t>
      </w:r>
    </w:p>
    <w:p w14:paraId="08183B19" w14:textId="68C653B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индивидуальная и групповая безопасность</w:t>
      </w:r>
    </w:p>
    <w:p w14:paraId="0C4D43A3" w14:textId="1B8663F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правовой статус потерпевшего</w:t>
      </w:r>
    </w:p>
    <w:p w14:paraId="34D6133A" w14:textId="0DB564A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законодательство о возмещении ущерба от преступности</w:t>
      </w:r>
    </w:p>
    <w:p w14:paraId="31BE79A6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4004A3E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9)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Количественные характеристики преступности – это:</w:t>
      </w:r>
    </w:p>
    <w:p w14:paraId="233FAF68" w14:textId="02E237EE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количество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преступлений в стране, области</w:t>
      </w:r>
    </w:p>
    <w:p w14:paraId="79F9CCC2" w14:textId="3B8844DB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количество преступлений, деленное на население, за год</w:t>
      </w:r>
    </w:p>
    <w:p w14:paraId="1D9499C7" w14:textId="75C6638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уровень преступности</w:t>
      </w:r>
    </w:p>
    <w:p w14:paraId="1158A156" w14:textId="17E21A3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динамика преступности</w:t>
      </w:r>
    </w:p>
    <w:p w14:paraId="081452BD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</w:p>
    <w:p w14:paraId="6578130A" w14:textId="148D71EF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w:t xml:space="preserve">10)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Качественная характеристика преступности – это:</w:t>
      </w:r>
    </w:p>
    <w:p w14:paraId="6FF3FFEE" w14:textId="22B0FA3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структура преступности</w:t>
      </w:r>
    </w:p>
    <w:p w14:paraId="4BE6B316" w14:textId="7A7D002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качество подготавливаемых преступлений на определенной территории</w:t>
      </w:r>
    </w:p>
    <w:p w14:paraId="44989F91" w14:textId="287CAE84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 преступности на определенной т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ерритории за определенное время</w:t>
      </w:r>
    </w:p>
    <w:p w14:paraId="73DD4F60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0DF199E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11) Ре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оциализация – это:</w:t>
      </w:r>
    </w:p>
    <w:p w14:paraId="23AD2684" w14:textId="523FD4A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роцесс исправления преступников</w:t>
      </w:r>
    </w:p>
    <w:p w14:paraId="3F781D59" w14:textId="75CD9DD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становления социальных качеств личности</w:t>
      </w:r>
    </w:p>
    <w:p w14:paraId="444BE0E4" w14:textId="6C2D7ADA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устранения проблем в социальной сфере, порождающих преступность</w:t>
      </w:r>
    </w:p>
    <w:p w14:paraId="51F3C832" w14:textId="27CEE220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становления преступников</w:t>
      </w:r>
    </w:p>
    <w:p w14:paraId="5333AFEB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ED21DE5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12)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Криминологическая характеристика преступлений включает:</w:t>
      </w:r>
    </w:p>
    <w:p w14:paraId="0DFB4C74" w14:textId="47EB30D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механизм совершения преступления</w:t>
      </w:r>
    </w:p>
    <w:p w14:paraId="4674DF90" w14:textId="24BE69E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признаки преступления, данные ситуации и специфику деятельности по предупреждению преступлений</w:t>
      </w:r>
    </w:p>
    <w:p w14:paraId="27C27E30" w14:textId="37F2623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данные о способе совершения и криминальном опыте преступника</w:t>
      </w:r>
    </w:p>
    <w:p w14:paraId="6F59D5F0" w14:textId="68ADDB5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анные о преступных последствиях</w:t>
      </w:r>
    </w:p>
    <w:p w14:paraId="451A48C5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4BE8E72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13)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Назовите методы криминологического прогнозирования:</w:t>
      </w:r>
    </w:p>
    <w:p w14:paraId="3EFDC70B" w14:textId="70C5C917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экстраполяции</w:t>
      </w:r>
    </w:p>
    <w:p w14:paraId="4508518E" w14:textId="6EC061A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наблюдения</w:t>
      </w:r>
    </w:p>
    <w:p w14:paraId="523053C2" w14:textId="6570207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статистический</w:t>
      </w:r>
    </w:p>
    <w:p w14:paraId="379CD26D" w14:textId="199A170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эксперимента</w:t>
      </w:r>
    </w:p>
    <w:p w14:paraId="507DC034" w14:textId="477217F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моделирования</w:t>
      </w:r>
    </w:p>
    <w:p w14:paraId="559EF74A" w14:textId="7F0D85C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экспертных оценок</w:t>
      </w:r>
    </w:p>
    <w:p w14:paraId="24B8D465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D682058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14)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Аномия в обществе – это:</w:t>
      </w:r>
    </w:p>
    <w:p w14:paraId="615E5B74" w14:textId="44D27F48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общественное явление</w:t>
      </w:r>
    </w:p>
    <w:p w14:paraId="77FC2BE2" w14:textId="5A69D262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явление классового общества</w:t>
      </w:r>
    </w:p>
    <w:p w14:paraId="5B8295F1" w14:textId="28B8E2A7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позитивная</w:t>
      </w:r>
      <w:r w:rsidR="00AB442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характеристика любого общества</w:t>
      </w:r>
    </w:p>
    <w:p w14:paraId="427A6C1E" w14:textId="19441EE5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социально-правовое явление</w:t>
      </w:r>
    </w:p>
    <w:p w14:paraId="7968C8CC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DE7AB3C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15)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Какая преступность называется латентной:</w:t>
      </w:r>
    </w:p>
    <w:p w14:paraId="7E9B7BE9" w14:textId="7FA24F72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выявленная</w:t>
      </w:r>
    </w:p>
    <w:p w14:paraId="7789F283" w14:textId="10CECF5D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заявленная</w:t>
      </w:r>
    </w:p>
    <w:p w14:paraId="68AAB368" w14:textId="68F5DB8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скрытая</w:t>
      </w:r>
    </w:p>
    <w:p w14:paraId="77A01B68" w14:textId="3AF2D0F6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прошедшая официальной регистрации скрываемая</w:t>
      </w:r>
    </w:p>
    <w:p w14:paraId="2DA83BCD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36669EE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16)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такое личность преступника:</w:t>
      </w:r>
    </w:p>
    <w:p w14:paraId="0FA3582E" w14:textId="104732D4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характеристики конкретного лица, совершившего преступление</w:t>
      </w:r>
    </w:p>
    <w:p w14:paraId="451A6DE4" w14:textId="1675B11B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характеристики лиц, которых относят к «негативной среде»</w:t>
      </w:r>
    </w:p>
    <w:p w14:paraId="29B4A2BD" w14:textId="3C18143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некоторые общие криминологические характеристики лиц, совершивших преступление</w:t>
      </w:r>
    </w:p>
    <w:p w14:paraId="60E75071" w14:textId="02CCD07D" w:rsidR="00BF5F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служебные характеристики</w:t>
      </w:r>
    </w:p>
    <w:p w14:paraId="6B9AB447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18233F9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17)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Основная причина преступности – это:</w:t>
      </w:r>
    </w:p>
    <w:p w14:paraId="38637DD7" w14:textId="5731CA3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недостаточная развитость экономики</w:t>
      </w:r>
    </w:p>
    <w:p w14:paraId="220FBC99" w14:textId="2C2679DE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недостаточный уровень морали и нравственности</w:t>
      </w:r>
    </w:p>
    <w:p w14:paraId="3B502833" w14:textId="5B1DF8BD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рассогласование декларируемых ценностей и возможности их законного достижения</w:t>
      </w:r>
    </w:p>
    <w:p w14:paraId="154A83B8" w14:textId="27DC424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антагонистические отношения между классами, ведущие к социальной напряженности</w:t>
      </w:r>
    </w:p>
    <w:p w14:paraId="5C321B19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659465B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18)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Виктимность – это:</w:t>
      </w:r>
    </w:p>
    <w:p w14:paraId="68F0CE40" w14:textId="12E7A89F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качество преступника</w:t>
      </w:r>
    </w:p>
    <w:p w14:paraId="68B36DD7" w14:textId="5C3C99B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наука, изучающая поведение жертвы преступления</w:t>
      </w:r>
    </w:p>
    <w:p w14:paraId="14D5BA64" w14:textId="1BE256BB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определенные свойства жертвы преступления</w:t>
      </w:r>
    </w:p>
    <w:p w14:paraId="348AC1FE" w14:textId="5525F576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неспособность государства и общества защитить потенциальную жертву</w:t>
      </w:r>
    </w:p>
    <w:p w14:paraId="07681E5A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8FDF7BF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19)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должны изменять у осужденного в лучшую сторону меры исправительного воздействия:</w:t>
      </w:r>
    </w:p>
    <w:p w14:paraId="6A4A9714" w14:textId="734F5004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семье, обществу, человеку, закону</w:t>
      </w:r>
    </w:p>
    <w:p w14:paraId="4D92F8C2" w14:textId="44BD9EB7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общечеловеческим ценностям, правам человека, собственности, закону</w:t>
      </w:r>
    </w:p>
    <w:p w14:paraId="5B61AACB" w14:textId="397EB6A9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человеку, труду, нормам морали и нравственности, праву</w:t>
      </w:r>
    </w:p>
    <w:p w14:paraId="784782E8" w14:textId="57B40A53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собственности, праву, труду, нормам морали и нравственности</w:t>
      </w:r>
    </w:p>
    <w:p w14:paraId="7312D424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A75F078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20)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Обязательно ли сын преступника станет преступником:</w:t>
      </w:r>
    </w:p>
    <w:p w14:paraId="5A0FA3EE" w14:textId="1CA5782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да, поскольку преступные наклонности передаются по наследству</w:t>
      </w:r>
    </w:p>
    <w:p w14:paraId="44B300F5" w14:textId="12FFE53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нет, поскольку преступные наклонности не передаются по наследству</w:t>
      </w:r>
    </w:p>
    <w:p w14:paraId="22B65B8D" w14:textId="7E08149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да, если ребенок воспитывался в неблагополучной семье и приобрел негативные качества</w:t>
      </w:r>
    </w:p>
    <w:p w14:paraId="1F20FD05" w14:textId="1709C603" w:rsidR="00F05F7D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нет, поскольку он воспитывался без отца-преступника</w:t>
      </w:r>
    </w:p>
    <w:p w14:paraId="776F438B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A0D06FD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w:t xml:space="preserve">21)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Теоретической основой преступности в экономической сфере является:</w:t>
      </w:r>
    </w:p>
    <w:p w14:paraId="23A79DE1" w14:textId="6CFE119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социальной дезорганизации</w:t>
      </w:r>
    </w:p>
    <w:p w14:paraId="22E6C447" w14:textId="69F4D585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стигмы</w:t>
      </w:r>
    </w:p>
    <w:p w14:paraId="7EECB2F8" w14:textId="70B0343E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интеракционизма</w:t>
      </w:r>
    </w:p>
    <w:p w14:paraId="075766FB" w14:textId="32D1221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множественности факторов</w:t>
      </w:r>
    </w:p>
    <w:p w14:paraId="2BEB7859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08F4469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22)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Стабильность системы организованной преступности обеспечивают:</w:t>
      </w:r>
    </w:p>
    <w:p w14:paraId="699B721E" w14:textId="2254C0F8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гангстеры</w:t>
      </w:r>
    </w:p>
    <w:p w14:paraId="08DA379A" w14:textId="287BBD6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коррупционеры</w:t>
      </w:r>
    </w:p>
    <w:p w14:paraId="0E37FB46" w14:textId="2E1E64C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координаторы</w:t>
      </w:r>
    </w:p>
    <w:p w14:paraId="644176F4" w14:textId="5F0BDA09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расхитители</w:t>
      </w:r>
    </w:p>
    <w:p w14:paraId="5EFDD005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000B480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23)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Какие тенденции характерны для насильственной преступности:</w:t>
      </w:r>
    </w:p>
    <w:p w14:paraId="1D00B40F" w14:textId="31423EC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уменьшение удельного веса покушений</w:t>
      </w:r>
    </w:p>
    <w:p w14:paraId="30012BE2" w14:textId="556FE5B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особая, не вызываемая обстановкой их совершения, жестокость, садизм, глумление над личностью жертв посягательств</w:t>
      </w:r>
    </w:p>
    <w:p w14:paraId="4ADAFFB2" w14:textId="77777777" w:rsidR="00533881" w:rsidRDefault="00F05F7D" w:rsidP="00533881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насильственные преступления стали самыми распространенными в структуре российской преступности</w:t>
      </w:r>
    </w:p>
    <w:p w14:paraId="0A92572E" w14:textId="77777777" w:rsidR="00533881" w:rsidRDefault="00533881" w:rsidP="00533881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8BC8E27" w14:textId="4E9022C2" w:rsidR="00003768" w:rsidRDefault="00003768" w:rsidP="005338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E0C71"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 w:cs="Times New Roman"/>
          <w:iCs/>
          <w:sz w:val="28"/>
          <w:szCs w:val="28"/>
        </w:rPr>
        <w:t>выполнить задания в процессе участия в «деловой игре» из предложенного перечня.</w:t>
      </w:r>
    </w:p>
    <w:p w14:paraId="0A7F0412" w14:textId="075FFEBF" w:rsidR="00BF5FE0" w:rsidRPr="00AB4428" w:rsidRDefault="00BF5FE0" w:rsidP="008E46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428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заданий</w:t>
      </w:r>
      <w:r w:rsidRPr="00AB4428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«деловой игры».</w:t>
      </w:r>
    </w:p>
    <w:p w14:paraId="492D1FCD" w14:textId="77777777" w:rsidR="00C54376" w:rsidRDefault="00C54376" w:rsidP="008E464E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C99555" w14:textId="4753F1A1" w:rsidR="007C1682" w:rsidRP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1E">
        <w:rPr>
          <w:rFonts w:ascii="Times New Roman" w:hAnsi="Times New Roman" w:cs="Times New Roman"/>
          <w:sz w:val="28"/>
          <w:szCs w:val="28"/>
        </w:rPr>
        <w:t>1. 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C261E">
        <w:rPr>
          <w:rFonts w:ascii="Times New Roman" w:hAnsi="Times New Roman" w:cs="Times New Roman"/>
          <w:sz w:val="28"/>
          <w:szCs w:val="28"/>
        </w:rPr>
        <w:t xml:space="preserve"> таблицу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7" w:type="dxa"/>
        <w:tblInd w:w="-147" w:type="dxa"/>
        <w:tblLook w:val="04A0" w:firstRow="1" w:lastRow="0" w:firstColumn="1" w:lastColumn="0" w:noHBand="0" w:noVBand="1"/>
      </w:tblPr>
      <w:tblGrid>
        <w:gridCol w:w="709"/>
        <w:gridCol w:w="2387"/>
        <w:gridCol w:w="1992"/>
        <w:gridCol w:w="2467"/>
        <w:gridCol w:w="2222"/>
      </w:tblGrid>
      <w:tr w:rsidR="007C1682" w14:paraId="499857C2" w14:textId="77777777" w:rsidTr="007C1682">
        <w:tc>
          <w:tcPr>
            <w:tcW w:w="709" w:type="dxa"/>
          </w:tcPr>
          <w:p w14:paraId="3272C967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78A540FE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387" w:type="dxa"/>
          </w:tcPr>
          <w:p w14:paraId="76BB4289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Вид транспорта:</w:t>
            </w:r>
          </w:p>
        </w:tc>
        <w:tc>
          <w:tcPr>
            <w:tcW w:w="1992" w:type="dxa"/>
          </w:tcPr>
          <w:p w14:paraId="08F48220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Какие функции/задачи выполняет:</w:t>
            </w:r>
          </w:p>
        </w:tc>
        <w:tc>
          <w:tcPr>
            <w:tcW w:w="2467" w:type="dxa"/>
          </w:tcPr>
          <w:p w14:paraId="2730BEF2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Нормативно-правовой акт, регулирующий деятельность (может быть несколько):</w:t>
            </w:r>
          </w:p>
        </w:tc>
        <w:tc>
          <w:tcPr>
            <w:tcW w:w="2222" w:type="dxa"/>
          </w:tcPr>
          <w:p w14:paraId="141A2208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В чем уязвимые (слабые) стороны с точки зрения преступного пося</w:t>
            </w: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Pr="00E23E8A">
              <w:rPr>
                <w:rFonts w:ascii="Times New Roman" w:hAnsi="Times New Roman" w:cs="Times New Roman"/>
                <w:b/>
                <w:bCs/>
              </w:rPr>
              <w:t>ательства:</w:t>
            </w:r>
          </w:p>
        </w:tc>
      </w:tr>
      <w:tr w:rsidR="007C1682" w14:paraId="1F817249" w14:textId="77777777" w:rsidTr="007C1682">
        <w:tc>
          <w:tcPr>
            <w:tcW w:w="709" w:type="dxa"/>
          </w:tcPr>
          <w:p w14:paraId="746B98EC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5ED681B4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663ACCDA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8D1A7B3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1E1B7C6F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50424765" w14:textId="77777777" w:rsidTr="007C1682">
        <w:tc>
          <w:tcPr>
            <w:tcW w:w="709" w:type="dxa"/>
          </w:tcPr>
          <w:p w14:paraId="440A2AB1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5514AFC7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15A83937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1A7B73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4A2D8B35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2E0F9EFA" w14:textId="77777777" w:rsidTr="007C1682">
        <w:tc>
          <w:tcPr>
            <w:tcW w:w="709" w:type="dxa"/>
          </w:tcPr>
          <w:p w14:paraId="19B9D10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08958DA8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6C6826C4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2A42B01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1F12C4AB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294AC661" w14:textId="77777777" w:rsidTr="007C1682">
        <w:tc>
          <w:tcPr>
            <w:tcW w:w="709" w:type="dxa"/>
          </w:tcPr>
          <w:p w14:paraId="2852A1E8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051A06E5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528728DA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26370CB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28F06476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</w:tbl>
    <w:p w14:paraId="68718005" w14:textId="77777777" w:rsidR="00AB4428" w:rsidRDefault="00AB4428" w:rsidP="008E464E">
      <w:pPr>
        <w:spacing w:after="0"/>
        <w:ind w:firstLine="709"/>
        <w:jc w:val="both"/>
      </w:pPr>
    </w:p>
    <w:p w14:paraId="5CA13491" w14:textId="0FBC1D44" w:rsidR="007C1682" w:rsidRDefault="00A362B7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C1682" w:rsidRPr="005C261E">
        <w:rPr>
          <w:rFonts w:ascii="Times New Roman" w:hAnsi="Times New Roman" w:cs="Times New Roman"/>
          <w:sz w:val="28"/>
          <w:szCs w:val="28"/>
        </w:rPr>
        <w:t>Из чего состоит оценка уязвимости транспортного объекта</w:t>
      </w:r>
      <w:r w:rsidR="007C1682">
        <w:rPr>
          <w:rFonts w:ascii="Times New Roman" w:hAnsi="Times New Roman" w:cs="Times New Roman"/>
          <w:sz w:val="28"/>
          <w:szCs w:val="28"/>
        </w:rPr>
        <w:t xml:space="preserve"> </w:t>
      </w:r>
      <w:r w:rsidR="007C1682" w:rsidRPr="005C261E">
        <w:rPr>
          <w:rFonts w:ascii="Times New Roman" w:hAnsi="Times New Roman" w:cs="Times New Roman"/>
          <w:sz w:val="28"/>
          <w:szCs w:val="28"/>
        </w:rPr>
        <w:t>(изобразить схематично</w:t>
      </w:r>
      <w:r w:rsidR="007C1682">
        <w:rPr>
          <w:rFonts w:ascii="Times New Roman" w:hAnsi="Times New Roman" w:cs="Times New Roman"/>
          <w:sz w:val="28"/>
          <w:szCs w:val="28"/>
        </w:rPr>
        <w:t>)?</w:t>
      </w:r>
    </w:p>
    <w:p w14:paraId="25ECC0D6" w14:textId="27505DBD" w:rsidR="007C1682" w:rsidRPr="00015307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5307">
        <w:rPr>
          <w:rFonts w:ascii="Times New Roman" w:hAnsi="Times New Roman" w:cs="Times New Roman"/>
          <w:sz w:val="28"/>
          <w:szCs w:val="28"/>
        </w:rPr>
        <w:t>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15307">
        <w:rPr>
          <w:rFonts w:ascii="Times New Roman" w:hAnsi="Times New Roman" w:cs="Times New Roman"/>
          <w:sz w:val="28"/>
          <w:szCs w:val="28"/>
        </w:rPr>
        <w:t xml:space="preserve"> таблицу. Из каких способов, механизмов, методов, способов и мероприятий должен состоять каждый блок противодействия преступлениям на объектах транспорта, представленный в таблице?</w:t>
      </w:r>
    </w:p>
    <w:p w14:paraId="06AE9256" w14:textId="77777777" w:rsidR="007C1682" w:rsidRDefault="007C1682" w:rsidP="008E464E">
      <w:pPr>
        <w:spacing w:after="0"/>
        <w:ind w:firstLine="709"/>
        <w:rPr>
          <w:rFonts w:ascii="Times New Roman" w:hAnsi="Times New Roman" w:cs="Times New Roman"/>
        </w:rPr>
      </w:pP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2150"/>
        <w:gridCol w:w="2245"/>
        <w:gridCol w:w="2552"/>
        <w:gridCol w:w="2551"/>
      </w:tblGrid>
      <w:tr w:rsidR="007C1682" w14:paraId="1868A57D" w14:textId="77777777" w:rsidTr="002B55CC">
        <w:tc>
          <w:tcPr>
            <w:tcW w:w="2150" w:type="dxa"/>
          </w:tcPr>
          <w:p w14:paraId="72309061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Профилактика преступлений на объектах транспорта:</w:t>
            </w:r>
          </w:p>
        </w:tc>
        <w:tc>
          <w:tcPr>
            <w:tcW w:w="2245" w:type="dxa"/>
          </w:tcPr>
          <w:p w14:paraId="4C1FE0B5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Пресечение преступлений на объектах транспорта:</w:t>
            </w:r>
          </w:p>
        </w:tc>
        <w:tc>
          <w:tcPr>
            <w:tcW w:w="2552" w:type="dxa"/>
          </w:tcPr>
          <w:p w14:paraId="7DFC692D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Минимизация последствий от преступлений на объектах транспорта:</w:t>
            </w:r>
          </w:p>
        </w:tc>
        <w:tc>
          <w:tcPr>
            <w:tcW w:w="2551" w:type="dxa"/>
          </w:tcPr>
          <w:p w14:paraId="575BD2FD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Предупреждение рецидива преступлений на</w:t>
            </w:r>
          </w:p>
          <w:p w14:paraId="78BA269F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на объектах транспорта:</w:t>
            </w:r>
          </w:p>
        </w:tc>
      </w:tr>
      <w:tr w:rsidR="007C1682" w14:paraId="3F432698" w14:textId="77777777" w:rsidTr="002B55CC">
        <w:tc>
          <w:tcPr>
            <w:tcW w:w="2150" w:type="dxa"/>
          </w:tcPr>
          <w:p w14:paraId="1E55B053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45" w:type="dxa"/>
          </w:tcPr>
          <w:p w14:paraId="585A1FC4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</w:tcPr>
          <w:p w14:paraId="14818436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</w:tcPr>
          <w:p w14:paraId="47B9D592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1DED26" w14:textId="77777777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02E2C" w14:textId="77A67142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77FB">
        <w:rPr>
          <w:rFonts w:ascii="Times New Roman" w:hAnsi="Times New Roman" w:cs="Times New Roman"/>
          <w:sz w:val="28"/>
          <w:szCs w:val="28"/>
        </w:rPr>
        <w:t xml:space="preserve">. </w:t>
      </w:r>
      <w:r w:rsidRPr="00015307">
        <w:rPr>
          <w:rFonts w:ascii="Times New Roman" w:hAnsi="Times New Roman" w:cs="Times New Roman"/>
          <w:sz w:val="28"/>
          <w:szCs w:val="28"/>
        </w:rPr>
        <w:t xml:space="preserve">Из чего должна состоять </w:t>
      </w:r>
      <w:proofErr w:type="spellStart"/>
      <w:r w:rsidRPr="00015307">
        <w:rPr>
          <w:rFonts w:ascii="Times New Roman" w:hAnsi="Times New Roman" w:cs="Times New Roman"/>
          <w:sz w:val="28"/>
          <w:szCs w:val="28"/>
        </w:rPr>
        <w:t>виктимологическая</w:t>
      </w:r>
      <w:proofErr w:type="spellEnd"/>
      <w:r w:rsidRPr="00015307">
        <w:rPr>
          <w:rFonts w:ascii="Times New Roman" w:hAnsi="Times New Roman" w:cs="Times New Roman"/>
          <w:sz w:val="28"/>
          <w:szCs w:val="28"/>
        </w:rPr>
        <w:t xml:space="preserve"> профилактика объектов преступлений на транспорте</w:t>
      </w:r>
      <w:r>
        <w:rPr>
          <w:rFonts w:ascii="Times New Roman" w:hAnsi="Times New Roman" w:cs="Times New Roman"/>
          <w:sz w:val="28"/>
          <w:szCs w:val="28"/>
        </w:rPr>
        <w:t xml:space="preserve"> (изобразить схематично)</w:t>
      </w:r>
      <w:r w:rsidR="00C177FB">
        <w:rPr>
          <w:rFonts w:ascii="Times New Roman" w:hAnsi="Times New Roman" w:cs="Times New Roman"/>
          <w:sz w:val="28"/>
          <w:szCs w:val="28"/>
        </w:rPr>
        <w:t>?</w:t>
      </w:r>
    </w:p>
    <w:p w14:paraId="0A165CF6" w14:textId="0F86814D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Заполнить таблицу.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0"/>
        <w:gridCol w:w="3453"/>
        <w:gridCol w:w="2379"/>
        <w:gridCol w:w="3355"/>
      </w:tblGrid>
      <w:tr w:rsidR="007C1682" w14:paraId="4BC7DC75" w14:textId="77777777" w:rsidTr="00533881">
        <w:tc>
          <w:tcPr>
            <w:tcW w:w="305" w:type="dxa"/>
          </w:tcPr>
          <w:p w14:paraId="4A06119C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538" w:type="dxa"/>
          </w:tcPr>
          <w:p w14:paraId="65DE7A77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Субъект предупреждения преступлений на транспорте</w:t>
            </w:r>
          </w:p>
        </w:tc>
        <w:tc>
          <w:tcPr>
            <w:tcW w:w="2457" w:type="dxa"/>
          </w:tcPr>
          <w:p w14:paraId="230D1D8B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</w:tc>
        <w:tc>
          <w:tcPr>
            <w:tcW w:w="3447" w:type="dxa"/>
          </w:tcPr>
          <w:p w14:paraId="49333011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Какой нормативно-правовой акт регулирует деятельность?</w:t>
            </w:r>
          </w:p>
        </w:tc>
      </w:tr>
      <w:tr w:rsidR="007C1682" w14:paraId="139A80AA" w14:textId="77777777" w:rsidTr="00533881">
        <w:tc>
          <w:tcPr>
            <w:tcW w:w="305" w:type="dxa"/>
          </w:tcPr>
          <w:p w14:paraId="4D615E0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2B601C9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21367B1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421DFDB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3B5FC502" w14:textId="77777777" w:rsidTr="00533881">
        <w:tc>
          <w:tcPr>
            <w:tcW w:w="305" w:type="dxa"/>
          </w:tcPr>
          <w:p w14:paraId="2946BBEC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19A40F2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45E4EF8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7AC6E58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01F9EF87" w14:textId="77777777" w:rsidTr="00533881">
        <w:tc>
          <w:tcPr>
            <w:tcW w:w="305" w:type="dxa"/>
          </w:tcPr>
          <w:p w14:paraId="64159F49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2C8CB14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2C78B626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2DF097B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26F440E1" w14:textId="77777777" w:rsidTr="00533881">
        <w:tc>
          <w:tcPr>
            <w:tcW w:w="305" w:type="dxa"/>
          </w:tcPr>
          <w:p w14:paraId="6C66B48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3B29935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45073738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40DE306B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B561BE" w14:textId="77777777" w:rsidR="00533881" w:rsidRDefault="00533881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CE2CA8B" w14:textId="2D75CFA5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Заполнить таблицу.</w:t>
      </w:r>
    </w:p>
    <w:p w14:paraId="617DD18F" w14:textId="20601FA8" w:rsidR="007C1682" w:rsidRPr="007C1682" w:rsidRDefault="007C1682" w:rsidP="008E464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CD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A2CDB">
        <w:rPr>
          <w:rFonts w:ascii="Times New Roman" w:hAnsi="Times New Roman" w:cs="Times New Roman"/>
          <w:b/>
          <w:bCs/>
          <w:sz w:val="28"/>
          <w:szCs w:val="28"/>
        </w:rPr>
        <w:t>Виктимологическая</w:t>
      </w:r>
      <w:proofErr w:type="spellEnd"/>
      <w:r w:rsidRPr="00DA2CDB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профилактика преступлений на объектах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CDB">
        <w:rPr>
          <w:rFonts w:ascii="Times New Roman" w:hAnsi="Times New Roman" w:cs="Times New Roman"/>
          <w:b/>
          <w:bCs/>
          <w:sz w:val="28"/>
          <w:szCs w:val="28"/>
        </w:rPr>
        <w:t>транспорта»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918"/>
        <w:gridCol w:w="3753"/>
        <w:gridCol w:w="4111"/>
      </w:tblGrid>
      <w:tr w:rsidR="007C1682" w14:paraId="4A7AEE59" w14:textId="77777777" w:rsidTr="007C1682">
        <w:tc>
          <w:tcPr>
            <w:tcW w:w="1918" w:type="dxa"/>
          </w:tcPr>
          <w:p w14:paraId="32DD32D7" w14:textId="77777777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Объект профилактики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DA2CDB">
              <w:rPr>
                <w:rFonts w:ascii="Times New Roman" w:hAnsi="Times New Roman" w:cs="Times New Roman"/>
              </w:rPr>
              <w:t>(кто, что?)</w:t>
            </w:r>
          </w:p>
        </w:tc>
        <w:tc>
          <w:tcPr>
            <w:tcW w:w="3753" w:type="dxa"/>
          </w:tcPr>
          <w:p w14:paraId="6AF43E6A" w14:textId="77777777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Меры, способы, механизмы воздействия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DA2C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2CDB">
              <w:rPr>
                <w:rFonts w:ascii="Times New Roman" w:hAnsi="Times New Roman" w:cs="Times New Roman"/>
              </w:rPr>
              <w:t>(как?)</w:t>
            </w:r>
          </w:p>
        </w:tc>
        <w:tc>
          <w:tcPr>
            <w:tcW w:w="4111" w:type="dxa"/>
          </w:tcPr>
          <w:p w14:paraId="370B6052" w14:textId="7841F9A6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Объекты профилактики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C1682" w14:paraId="6F691F58" w14:textId="77777777" w:rsidTr="007C1682">
        <w:tc>
          <w:tcPr>
            <w:tcW w:w="1918" w:type="dxa"/>
          </w:tcPr>
          <w:p w14:paraId="6916ADE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2619CA56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6741C29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27EEC9E1" w14:textId="77777777" w:rsidTr="007C1682">
        <w:tc>
          <w:tcPr>
            <w:tcW w:w="1918" w:type="dxa"/>
          </w:tcPr>
          <w:p w14:paraId="2EE453A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0869074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048123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599A53D9" w14:textId="77777777" w:rsidTr="007C1682">
        <w:tc>
          <w:tcPr>
            <w:tcW w:w="1918" w:type="dxa"/>
          </w:tcPr>
          <w:p w14:paraId="0EC37BA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7C6C8BD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B3E8C54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3705B32B" w14:textId="77777777" w:rsidTr="007C1682">
        <w:tc>
          <w:tcPr>
            <w:tcW w:w="1918" w:type="dxa"/>
          </w:tcPr>
          <w:p w14:paraId="108F83E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6CC2EC4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CEE8F8C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5F21B999" w14:textId="77777777" w:rsidTr="007C1682">
        <w:tc>
          <w:tcPr>
            <w:tcW w:w="1918" w:type="dxa"/>
          </w:tcPr>
          <w:p w14:paraId="70B7532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43FD296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229229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F2EF7E" w14:textId="77777777" w:rsidR="00AB4428" w:rsidRDefault="00AB4428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8BA9E9B" w14:textId="6A1A3E73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Определить и отметить на представленно</w:t>
      </w:r>
      <w:r w:rsidR="00686BF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схеме на каких стадиях должны работать и взаимодействовать субъекты противодействия преступлениям на объектах транспорта?</w:t>
      </w:r>
    </w:p>
    <w:p w14:paraId="0AD2F06A" w14:textId="50CED26A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C168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6B1722" wp14:editId="3819B462">
            <wp:extent cx="3763618" cy="3651375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73" cy="36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0B77499" w14:textId="77777777" w:rsidR="00003768" w:rsidRDefault="00003768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040C358" w14:textId="77777777" w:rsidR="00003768" w:rsidRDefault="00003768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F625050" w14:textId="3F181B79" w:rsidR="00563D78" w:rsidRDefault="00003768" w:rsidP="00003768">
      <w:pPr>
        <w:tabs>
          <w:tab w:val="left" w:pos="4320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56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7D"/>
    <w:rsid w:val="00003768"/>
    <w:rsid w:val="0006165A"/>
    <w:rsid w:val="000832EF"/>
    <w:rsid w:val="0009468B"/>
    <w:rsid w:val="001725BA"/>
    <w:rsid w:val="001E2932"/>
    <w:rsid w:val="00241FF4"/>
    <w:rsid w:val="002E0AFE"/>
    <w:rsid w:val="00316C91"/>
    <w:rsid w:val="00450E88"/>
    <w:rsid w:val="00521871"/>
    <w:rsid w:val="00533881"/>
    <w:rsid w:val="00563D78"/>
    <w:rsid w:val="00571D51"/>
    <w:rsid w:val="005935A5"/>
    <w:rsid w:val="005A790C"/>
    <w:rsid w:val="0067164C"/>
    <w:rsid w:val="00686BFA"/>
    <w:rsid w:val="00701D95"/>
    <w:rsid w:val="0074588C"/>
    <w:rsid w:val="00777BE5"/>
    <w:rsid w:val="007C1682"/>
    <w:rsid w:val="007F15E0"/>
    <w:rsid w:val="007F66F2"/>
    <w:rsid w:val="008648EB"/>
    <w:rsid w:val="008E464E"/>
    <w:rsid w:val="009B7F5E"/>
    <w:rsid w:val="009F0E9B"/>
    <w:rsid w:val="00A071CE"/>
    <w:rsid w:val="00A314FC"/>
    <w:rsid w:val="00A362B7"/>
    <w:rsid w:val="00AB4428"/>
    <w:rsid w:val="00BA18BD"/>
    <w:rsid w:val="00BF5FE0"/>
    <w:rsid w:val="00C177FB"/>
    <w:rsid w:val="00C25503"/>
    <w:rsid w:val="00C54376"/>
    <w:rsid w:val="00C64964"/>
    <w:rsid w:val="00D17C35"/>
    <w:rsid w:val="00D33898"/>
    <w:rsid w:val="00D41147"/>
    <w:rsid w:val="00DA71A1"/>
    <w:rsid w:val="00DC0C6A"/>
    <w:rsid w:val="00DE1778"/>
    <w:rsid w:val="00E857DF"/>
    <w:rsid w:val="00E9530D"/>
    <w:rsid w:val="00EA5C0D"/>
    <w:rsid w:val="00F05F7D"/>
    <w:rsid w:val="00F465F6"/>
    <w:rsid w:val="00F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6814"/>
  <w15:docId w15:val="{2DBF4FF7-6D5A-401E-BA8A-D4FCFDF0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6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935A5"/>
  </w:style>
  <w:style w:type="paragraph" w:styleId="a4">
    <w:name w:val="Balloon Text"/>
    <w:basedOn w:val="a"/>
    <w:link w:val="a5"/>
    <w:uiPriority w:val="99"/>
    <w:semiHidden/>
    <w:unhideWhenUsed/>
    <w:rsid w:val="00F6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AB7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39"/>
    <w:rsid w:val="0000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Кенжебаева Альбина Евгеньевна</cp:lastModifiedBy>
  <cp:revision>5</cp:revision>
  <dcterms:created xsi:type="dcterms:W3CDTF">2026-03-18T11:15:00Z</dcterms:created>
  <dcterms:modified xsi:type="dcterms:W3CDTF">2026-04-10T07:44:00Z</dcterms:modified>
</cp:coreProperties>
</file>