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A920" w14:textId="77777777" w:rsidR="008818E7" w:rsidRDefault="008818E7" w:rsidP="00A82AEE">
      <w:pPr>
        <w:spacing w:after="0"/>
        <w:ind w:firstLine="709"/>
        <w:contextualSpacing/>
        <w:jc w:val="right"/>
        <w:rPr>
          <w:rFonts w:ascii="Times New Roman" w:eastAsiaTheme="minorHAnsi" w:hAnsi="Times New Roman" w:cstheme="minorBidi"/>
          <w:sz w:val="28"/>
          <w:szCs w:val="28"/>
        </w:rPr>
      </w:pPr>
      <w:r w:rsidRPr="008818E7">
        <w:rPr>
          <w:rFonts w:ascii="Times New Roman" w:eastAsiaTheme="minorHAnsi" w:hAnsi="Times New Roman" w:cstheme="minorBidi"/>
          <w:sz w:val="28"/>
          <w:szCs w:val="28"/>
        </w:rPr>
        <w:t>Приложение</w:t>
      </w:r>
    </w:p>
    <w:p w14:paraId="289FADA2" w14:textId="77777777" w:rsidR="00A82AEE" w:rsidRPr="008818E7" w:rsidRDefault="00A82AEE" w:rsidP="00A82AEE">
      <w:pPr>
        <w:spacing w:after="0"/>
        <w:ind w:firstLine="709"/>
        <w:contextualSpacing/>
        <w:jc w:val="right"/>
        <w:rPr>
          <w:rFonts w:ascii="Times New Roman" w:eastAsiaTheme="minorHAnsi" w:hAnsi="Times New Roman" w:cstheme="minorBidi"/>
          <w:sz w:val="28"/>
          <w:szCs w:val="28"/>
        </w:rPr>
      </w:pPr>
    </w:p>
    <w:p w14:paraId="26A10632" w14:textId="77777777" w:rsidR="008818E7" w:rsidRPr="008818E7" w:rsidRDefault="008818E7" w:rsidP="00A82AEE">
      <w:pPr>
        <w:spacing w:after="0"/>
        <w:jc w:val="center"/>
        <w:rPr>
          <w:rFonts w:ascii="Times New Roman" w:eastAsiaTheme="minorHAnsi" w:hAnsi="Times New Roman" w:cstheme="minorBidi"/>
          <w:b/>
          <w:sz w:val="28"/>
          <w:szCs w:val="28"/>
        </w:rPr>
      </w:pPr>
      <w:r w:rsidRPr="008818E7">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6914851C" w14:textId="77777777" w:rsidR="00742E58" w:rsidRPr="008818E7" w:rsidRDefault="00742E58" w:rsidP="00A82AEE">
      <w:pPr>
        <w:spacing w:after="0"/>
        <w:contextualSpacing/>
        <w:jc w:val="center"/>
        <w:rPr>
          <w:rFonts w:ascii="Times New Roman" w:hAnsi="Times New Roman"/>
          <w:b/>
          <w:iCs/>
          <w:sz w:val="28"/>
          <w:szCs w:val="28"/>
        </w:rPr>
      </w:pPr>
      <w:r w:rsidRPr="008818E7">
        <w:rPr>
          <w:rFonts w:ascii="Times New Roman" w:hAnsi="Times New Roman"/>
          <w:b/>
          <w:iCs/>
          <w:sz w:val="28"/>
          <w:szCs w:val="28"/>
        </w:rPr>
        <w:t>«</w:t>
      </w:r>
      <w:r w:rsidR="0000619D" w:rsidRPr="008818E7">
        <w:rPr>
          <w:rFonts w:ascii="Times New Roman" w:hAnsi="Times New Roman"/>
          <w:b/>
          <w:noProof/>
          <w:sz w:val="28"/>
          <w:szCs w:val="28"/>
        </w:rPr>
        <w:t>Судебная медицина и судебная психиатрия</w:t>
      </w:r>
      <w:r w:rsidRPr="008818E7">
        <w:rPr>
          <w:rFonts w:ascii="Times New Roman" w:hAnsi="Times New Roman"/>
          <w:b/>
          <w:iCs/>
          <w:sz w:val="28"/>
          <w:szCs w:val="28"/>
        </w:rPr>
        <w:t>»</w:t>
      </w:r>
    </w:p>
    <w:p w14:paraId="53437895" w14:textId="77777777" w:rsidR="00742E58" w:rsidRDefault="00742E58" w:rsidP="00A82AEE">
      <w:pPr>
        <w:spacing w:after="0"/>
        <w:ind w:firstLine="709"/>
        <w:contextualSpacing/>
        <w:jc w:val="center"/>
        <w:rPr>
          <w:rFonts w:ascii="Times New Roman" w:hAnsi="Times New Roman"/>
          <w:b/>
          <w:iCs/>
          <w:sz w:val="28"/>
          <w:szCs w:val="28"/>
        </w:rPr>
      </w:pPr>
    </w:p>
    <w:p w14:paraId="5B467185" w14:textId="763C13C6" w:rsidR="008818E7" w:rsidRPr="008818E7" w:rsidRDefault="008818E7" w:rsidP="00A82AEE">
      <w:pPr>
        <w:spacing w:after="0"/>
        <w:ind w:firstLine="709"/>
        <w:jc w:val="both"/>
        <w:rPr>
          <w:rFonts w:ascii="Times New Roman" w:hAnsi="Times New Roman"/>
          <w:b/>
          <w:sz w:val="28"/>
          <w:szCs w:val="28"/>
        </w:rPr>
      </w:pPr>
      <w:r w:rsidRPr="008818E7">
        <w:rPr>
          <w:rFonts w:ascii="Times New Roman" w:hAnsi="Times New Roman"/>
          <w:b/>
          <w:sz w:val="28"/>
          <w:szCs w:val="28"/>
        </w:rPr>
        <w:t xml:space="preserve">Оценка знаний, умений и навыков по компетенции </w:t>
      </w:r>
      <w:r>
        <w:rPr>
          <w:rFonts w:ascii="Times New Roman" w:hAnsi="Times New Roman"/>
          <w:b/>
          <w:sz w:val="28"/>
          <w:szCs w:val="28"/>
        </w:rPr>
        <w:t>О</w:t>
      </w:r>
      <w:r w:rsidRPr="008818E7">
        <w:rPr>
          <w:rFonts w:ascii="Times New Roman" w:hAnsi="Times New Roman"/>
          <w:b/>
          <w:sz w:val="28"/>
          <w:szCs w:val="28"/>
        </w:rPr>
        <w:t>ПК-</w:t>
      </w:r>
      <w:r>
        <w:rPr>
          <w:rFonts w:ascii="Times New Roman" w:hAnsi="Times New Roman"/>
          <w:b/>
          <w:sz w:val="28"/>
          <w:szCs w:val="28"/>
        </w:rPr>
        <w:t>8</w:t>
      </w:r>
    </w:p>
    <w:p w14:paraId="387DD469" w14:textId="77777777" w:rsidR="008818E7" w:rsidRPr="008818E7" w:rsidRDefault="008818E7" w:rsidP="00A82AEE">
      <w:pPr>
        <w:spacing w:after="0"/>
        <w:contextualSpacing/>
        <w:jc w:val="both"/>
        <w:rPr>
          <w:rFonts w:ascii="Times New Roman" w:hAnsi="Times New Roman"/>
          <w:b/>
          <w:color w:val="000000"/>
          <w:sz w:val="28"/>
          <w:szCs w:val="28"/>
        </w:rPr>
      </w:pPr>
    </w:p>
    <w:p w14:paraId="4E4A8980" w14:textId="6A3609A7" w:rsidR="008818E7" w:rsidRPr="008818E7" w:rsidRDefault="008818E7" w:rsidP="00A82AEE">
      <w:pPr>
        <w:spacing w:after="0"/>
        <w:ind w:firstLine="709"/>
        <w:rPr>
          <w:rFonts w:ascii="Times New Roman" w:eastAsia="Calibri" w:hAnsi="Times New Roman"/>
          <w:b/>
          <w:iCs/>
          <w:sz w:val="28"/>
          <w:szCs w:val="28"/>
        </w:rPr>
      </w:pPr>
      <w:r w:rsidRPr="008818E7">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6</w:t>
      </w:r>
    </w:p>
    <w:p w14:paraId="1C89C6AC" w14:textId="77777777" w:rsidR="008818E7" w:rsidRPr="008818E7" w:rsidRDefault="008818E7" w:rsidP="00A82AEE">
      <w:pPr>
        <w:spacing w:after="0"/>
        <w:ind w:firstLine="709"/>
        <w:rPr>
          <w:rFonts w:ascii="Times New Roman" w:eastAsia="Calibri" w:hAnsi="Times New Roman"/>
          <w:b/>
          <w:iCs/>
          <w:sz w:val="28"/>
          <w:szCs w:val="28"/>
        </w:rPr>
      </w:pPr>
    </w:p>
    <w:p w14:paraId="6C977FC9" w14:textId="1EF770EC" w:rsidR="008818E7" w:rsidRPr="008818E7" w:rsidRDefault="008818E7" w:rsidP="00A82AEE">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8818E7">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8818E7">
        <w:rPr>
          <w:rFonts w:ascii="Times New Roman" w:eastAsia="Calibri" w:hAnsi="Times New Roman"/>
          <w:sz w:val="28"/>
          <w:szCs w:val="28"/>
        </w:rPr>
        <w:t>) обучающемуся предлагается ответить на 2 вопроса из билета.</w:t>
      </w:r>
    </w:p>
    <w:p w14:paraId="14BE7FCA" w14:textId="77777777" w:rsidR="008818E7" w:rsidRDefault="008818E7" w:rsidP="00A82AEE">
      <w:pPr>
        <w:spacing w:after="0"/>
        <w:ind w:firstLine="709"/>
        <w:contextualSpacing/>
        <w:jc w:val="both"/>
        <w:rPr>
          <w:rFonts w:ascii="Times New Roman" w:hAnsi="Times New Roman"/>
          <w:iCs/>
          <w:sz w:val="28"/>
          <w:szCs w:val="28"/>
        </w:rPr>
      </w:pPr>
    </w:p>
    <w:p w14:paraId="6B3934CF" w14:textId="77777777" w:rsidR="008818E7" w:rsidRDefault="008818E7" w:rsidP="00A82AEE">
      <w:pPr>
        <w:spacing w:after="0"/>
        <w:contextualSpacing/>
        <w:jc w:val="center"/>
        <w:rPr>
          <w:rFonts w:ascii="Times New Roman" w:hAnsi="Times New Roman"/>
          <w:b/>
          <w:iCs/>
          <w:sz w:val="28"/>
          <w:szCs w:val="28"/>
        </w:rPr>
      </w:pPr>
      <w:r w:rsidRPr="00EA4C40">
        <w:rPr>
          <w:rFonts w:ascii="Times New Roman" w:hAnsi="Times New Roman"/>
          <w:b/>
          <w:iCs/>
          <w:sz w:val="28"/>
          <w:szCs w:val="28"/>
        </w:rPr>
        <w:t>Примерный перечень вопросов на зачет</w:t>
      </w:r>
    </w:p>
    <w:p w14:paraId="0CABCD88" w14:textId="77777777" w:rsidR="008818E7" w:rsidRPr="00EA4C40" w:rsidRDefault="008818E7" w:rsidP="00A82AEE">
      <w:pPr>
        <w:spacing w:after="0"/>
        <w:contextualSpacing/>
        <w:jc w:val="both"/>
        <w:rPr>
          <w:rFonts w:ascii="Times New Roman" w:hAnsi="Times New Roman"/>
          <w:iCs/>
          <w:sz w:val="28"/>
          <w:szCs w:val="28"/>
        </w:rPr>
      </w:pPr>
      <w:r>
        <w:rPr>
          <w:rFonts w:ascii="Times New Roman" w:hAnsi="Times New Roman"/>
          <w:iCs/>
          <w:sz w:val="28"/>
          <w:szCs w:val="28"/>
        </w:rPr>
        <w:t xml:space="preserve"> </w:t>
      </w:r>
    </w:p>
    <w:p w14:paraId="35F89646"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Понятие, предмет, система и методы судебной медицины.</w:t>
      </w:r>
    </w:p>
    <w:p w14:paraId="1CA9DA4B"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История развития судебной медицины.</w:t>
      </w:r>
    </w:p>
    <w:p w14:paraId="3B28211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Задачи и организационная структура судебной медицины в Российской Федерации.</w:t>
      </w:r>
    </w:p>
    <w:p w14:paraId="0D89A7BA"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Поводы для назначения судебно-медицинской экспертизы.</w:t>
      </w:r>
    </w:p>
    <w:p w14:paraId="74F44B88"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Права, обязанности и ответственность эксперта.</w:t>
      </w:r>
    </w:p>
    <w:p w14:paraId="5B028CC0"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Производство экспертизы в экспертном учреждении и вне экспертного учреждения.</w:t>
      </w:r>
    </w:p>
    <w:p w14:paraId="0BDE94C5"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Объекты судебно-медицинской экспертизы.</w:t>
      </w:r>
    </w:p>
    <w:p w14:paraId="74FDF612"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Виды судебно-медицинской экспертизы.</w:t>
      </w:r>
    </w:p>
    <w:p w14:paraId="4DD60CB2"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Танатология (учение о смерти). Терминальные состояния.</w:t>
      </w:r>
    </w:p>
    <w:p w14:paraId="27B1E1C1"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Классификация смерти. Ориентировочные и достоверные признаки смерти.</w:t>
      </w:r>
    </w:p>
    <w:p w14:paraId="6E2E81D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Поводы для назначения судебно-медицинского исследования трупа.</w:t>
      </w:r>
    </w:p>
    <w:p w14:paraId="09377E42"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при исследовании трупов.</w:t>
      </w:r>
    </w:p>
    <w:p w14:paraId="30F34E2B"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Ранние трупные явления и их судебно-медицинское значение.</w:t>
      </w:r>
    </w:p>
    <w:p w14:paraId="010A973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Поздние трупные явления и их судебно-медицинское значение.</w:t>
      </w:r>
    </w:p>
    <w:p w14:paraId="0E572F4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Осмотр трупа на месте его обнаружения.</w:t>
      </w:r>
    </w:p>
    <w:p w14:paraId="41BCC581"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Поводы и порядок назначения и проведения судебно-медицинской экспертизы трупа.</w:t>
      </w:r>
    </w:p>
    <w:p w14:paraId="01F1B2A2"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Поводы и порядок назначения судебно-медицинской экспертизы живых лиц.</w:t>
      </w:r>
    </w:p>
    <w:p w14:paraId="305E94AB"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Медицинские критерии определения степени тяжести вреда, причиненного здоровью человека.</w:t>
      </w:r>
    </w:p>
    <w:p w14:paraId="377A3738"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lastRenderedPageBreak/>
        <w:t xml:space="preserve"> Объекты биологического происхождения: понятие, порядок изъятия; требования, предъявляемые к упаковке.</w:t>
      </w:r>
    </w:p>
    <w:p w14:paraId="66A53AAE"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Вопросы, разрешаемые при экспертизе крови.</w:t>
      </w:r>
    </w:p>
    <w:p w14:paraId="6BC90F28"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Вопросы, разрешаемые при судебно-медицинском исследовании волос.</w:t>
      </w:r>
    </w:p>
    <w:p w14:paraId="1B576B98"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Основные вопросы, разрешаемые экспертами при производстве судебно-медицинской экспертизы вещественных доказательств.</w:t>
      </w:r>
    </w:p>
    <w:p w14:paraId="03C755A7"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Механическая травма: понятие, классификация. Виды механических повреждений.</w:t>
      </w:r>
    </w:p>
    <w:p w14:paraId="112D9A5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Повреждения, причиняемые тупыми предметами. Механизм образования, признаки и судебно-медицинская оценка основных повреждений.</w:t>
      </w:r>
    </w:p>
    <w:p w14:paraId="1D860D8A"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повреждениях тупыми предметами.</w:t>
      </w:r>
    </w:p>
    <w:p w14:paraId="3AC22121"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Падение на плоскость (с высоты собственного роста).</w:t>
      </w:r>
    </w:p>
    <w:p w14:paraId="447DB918"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Падение с большой высоты. Виды и фазы падений.</w:t>
      </w:r>
    </w:p>
    <w:p w14:paraId="263299D9"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Виды повреждений острыми предметами.</w:t>
      </w:r>
    </w:p>
    <w:p w14:paraId="7E44E249"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повреждениях острыми предметами.</w:t>
      </w:r>
    </w:p>
    <w:p w14:paraId="33A9FD29"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Огнестрельная травма: понятие, виды.</w:t>
      </w:r>
    </w:p>
    <w:p w14:paraId="1B61E470"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огнестрельной травме.</w:t>
      </w:r>
    </w:p>
    <w:p w14:paraId="15856EA9"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Транспортная травма: понятие, виды.</w:t>
      </w:r>
    </w:p>
    <w:p w14:paraId="3AF3184B"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Автомобильная травма: понятие, виды.</w:t>
      </w:r>
    </w:p>
    <w:p w14:paraId="1AF7D95A"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Железнодорожная травма: понятие, виды.</w:t>
      </w:r>
    </w:p>
    <w:p w14:paraId="315A1EF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Авиационная травма: понятие, виды.</w:t>
      </w:r>
    </w:p>
    <w:p w14:paraId="69620E2A"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транспортной травме.</w:t>
      </w:r>
    </w:p>
    <w:p w14:paraId="71C662CE"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Механическая асфиксия: понятие и причины.</w:t>
      </w:r>
    </w:p>
    <w:p w14:paraId="62C97B36"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Виды механической асфиксии (странгуляционная, компрессионная, обтурационная).</w:t>
      </w:r>
    </w:p>
    <w:p w14:paraId="6688A28D"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смерти от механической асфиксии.</w:t>
      </w:r>
    </w:p>
    <w:p w14:paraId="22D0F68F"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Расстройство здоровья и смерть от действия высокой температуры.</w:t>
      </w:r>
    </w:p>
    <w:p w14:paraId="458F7EAD"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Расстройство здоровья и смерть от действия низкой температуры.</w:t>
      </w:r>
    </w:p>
    <w:p w14:paraId="2CFB8B90"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действии крайних температур.</w:t>
      </w:r>
    </w:p>
    <w:p w14:paraId="4925EF8D"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Яды: понятие, условия действия, классификация.</w:t>
      </w:r>
    </w:p>
    <w:p w14:paraId="4F63BEB3"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Отравление этиловым спиртом. Степени алкогольного опьянения.</w:t>
      </w:r>
    </w:p>
    <w:p w14:paraId="4097C7FF" w14:textId="77777777" w:rsidR="008818E7" w:rsidRPr="0048493B" w:rsidRDefault="008818E7" w:rsidP="00A82AEE">
      <w:pPr>
        <w:pStyle w:val="a3"/>
        <w:numPr>
          <w:ilvl w:val="0"/>
          <w:numId w:val="7"/>
        </w:numPr>
        <w:tabs>
          <w:tab w:val="left" w:pos="0"/>
        </w:tabs>
        <w:spacing w:after="0"/>
        <w:ind w:left="0" w:firstLine="709"/>
        <w:jc w:val="both"/>
        <w:rPr>
          <w:rFonts w:ascii="Times New Roman" w:hAnsi="Times New Roman"/>
          <w:sz w:val="28"/>
          <w:szCs w:val="28"/>
          <w:lang w:eastAsia="ru-RU"/>
        </w:rPr>
      </w:pPr>
      <w:r w:rsidRPr="0048493B">
        <w:rPr>
          <w:rFonts w:ascii="Times New Roman" w:hAnsi="Times New Roman"/>
          <w:sz w:val="28"/>
          <w:szCs w:val="28"/>
          <w:lang w:eastAsia="ru-RU"/>
        </w:rPr>
        <w:lastRenderedPageBreak/>
        <w:t xml:space="preserve"> Основные вопросы, разрешаемые судебно-медицинской экспертизой при отравлениях.</w:t>
      </w:r>
    </w:p>
    <w:p w14:paraId="19E05BDA" w14:textId="77777777" w:rsidR="008818E7" w:rsidRPr="004C5BC1" w:rsidRDefault="008818E7" w:rsidP="00A82AEE">
      <w:pPr>
        <w:pStyle w:val="a3"/>
        <w:numPr>
          <w:ilvl w:val="0"/>
          <w:numId w:val="7"/>
        </w:numPr>
        <w:tabs>
          <w:tab w:val="left" w:pos="0"/>
        </w:tabs>
        <w:spacing w:after="0"/>
        <w:ind w:left="0" w:firstLine="709"/>
        <w:jc w:val="both"/>
        <w:rPr>
          <w:rFonts w:ascii="Times New Roman" w:hAnsi="Times New Roman"/>
          <w:sz w:val="28"/>
          <w:szCs w:val="28"/>
        </w:rPr>
      </w:pPr>
      <w:r w:rsidRPr="0048493B">
        <w:rPr>
          <w:rFonts w:ascii="Times New Roman" w:hAnsi="Times New Roman"/>
          <w:sz w:val="28"/>
          <w:szCs w:val="28"/>
          <w:lang w:eastAsia="ru-RU"/>
        </w:rPr>
        <w:t xml:space="preserve"> </w:t>
      </w:r>
      <w:r w:rsidRPr="0048493B">
        <w:rPr>
          <w:rFonts w:ascii="Times New Roman" w:hAnsi="Times New Roman"/>
          <w:bCs/>
          <w:sz w:val="28"/>
          <w:szCs w:val="28"/>
          <w:lang w:eastAsia="ru-RU"/>
        </w:rPr>
        <w:t>Юридическая ответственность медицинских работников за профессиональные и должностные правонарушения.</w:t>
      </w:r>
    </w:p>
    <w:p w14:paraId="0FB82FEC" w14:textId="77777777" w:rsidR="008818E7" w:rsidRDefault="008818E7" w:rsidP="00A82AEE">
      <w:pPr>
        <w:spacing w:after="0"/>
        <w:ind w:left="720"/>
        <w:jc w:val="both"/>
        <w:rPr>
          <w:rFonts w:ascii="Times New Roman" w:eastAsiaTheme="minorEastAsia" w:hAnsi="Times New Roman"/>
          <w:sz w:val="28"/>
          <w:szCs w:val="28"/>
          <w:lang w:eastAsia="ru-RU"/>
        </w:rPr>
      </w:pPr>
    </w:p>
    <w:p w14:paraId="3D8B2184" w14:textId="77777777" w:rsidR="008818E7" w:rsidRPr="008818E7" w:rsidRDefault="008818E7" w:rsidP="00A82AEE">
      <w:pPr>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4095AEF0" w14:textId="77777777" w:rsidR="008818E7" w:rsidRPr="00DE1D98" w:rsidRDefault="008818E7" w:rsidP="00A82AEE">
      <w:pPr>
        <w:tabs>
          <w:tab w:val="left" w:pos="0"/>
        </w:tabs>
        <w:spacing w:after="0"/>
        <w:jc w:val="both"/>
        <w:rPr>
          <w:rFonts w:ascii="Times New Roman" w:hAnsi="Times New Roman"/>
          <w:iCs/>
          <w:sz w:val="28"/>
          <w:szCs w:val="28"/>
        </w:rPr>
      </w:pPr>
    </w:p>
    <w:p w14:paraId="4964F0EC" w14:textId="77777777" w:rsidR="008818E7" w:rsidRPr="00DE1D98" w:rsidRDefault="008818E7" w:rsidP="00A82AEE">
      <w:pPr>
        <w:tabs>
          <w:tab w:val="left" w:pos="0"/>
        </w:tabs>
        <w:spacing w:after="0"/>
        <w:jc w:val="center"/>
        <w:rPr>
          <w:rFonts w:ascii="Times New Roman" w:hAnsi="Times New Roman"/>
          <w:iCs/>
          <w:sz w:val="28"/>
          <w:szCs w:val="28"/>
        </w:rPr>
      </w:pPr>
      <w:r w:rsidRPr="00DE1D98">
        <w:rPr>
          <w:rFonts w:ascii="Times New Roman" w:hAnsi="Times New Roman"/>
          <w:b/>
          <w:iCs/>
          <w:sz w:val="28"/>
          <w:szCs w:val="28"/>
        </w:rPr>
        <w:t>Примерный перечень ситуационных задач</w:t>
      </w:r>
    </w:p>
    <w:p w14:paraId="407B6F5E" w14:textId="77777777" w:rsidR="008818E7" w:rsidRPr="00DE1D98" w:rsidRDefault="008818E7" w:rsidP="00A82AEE">
      <w:pPr>
        <w:tabs>
          <w:tab w:val="left" w:pos="0"/>
        </w:tabs>
        <w:spacing w:after="0"/>
        <w:jc w:val="both"/>
        <w:rPr>
          <w:rFonts w:ascii="Times New Roman" w:hAnsi="Times New Roman"/>
          <w:iCs/>
          <w:sz w:val="28"/>
          <w:szCs w:val="28"/>
        </w:rPr>
      </w:pPr>
    </w:p>
    <w:p w14:paraId="5A6C369F" w14:textId="77777777" w:rsidR="008818E7" w:rsidRDefault="008818E7" w:rsidP="00A82AEE">
      <w:pPr>
        <w:spacing w:after="0"/>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04786AED" w14:textId="77777777" w:rsidR="008818E7" w:rsidRDefault="008818E7" w:rsidP="00A82AEE">
      <w:pPr>
        <w:autoSpaceDE w:val="0"/>
        <w:autoSpaceDN w:val="0"/>
        <w:adjustRightInd w:val="0"/>
        <w:spacing w:after="0"/>
        <w:ind w:firstLine="709"/>
        <w:jc w:val="both"/>
        <w:rPr>
          <w:rFonts w:ascii="Times New Roman" w:hAnsi="Times New Roman"/>
          <w:sz w:val="28"/>
          <w:szCs w:val="28"/>
          <w:lang w:eastAsia="ru-RU"/>
        </w:rPr>
      </w:pPr>
      <w:r w:rsidRPr="009164AF">
        <w:rPr>
          <w:rFonts w:ascii="Times New Roman" w:hAnsi="Times New Roman"/>
          <w:sz w:val="28"/>
          <w:szCs w:val="28"/>
          <w:lang w:eastAsia="ru-RU"/>
        </w:rPr>
        <w:t xml:space="preserve">При освидетельствовании гр-нки М. на передней поверхности груди ниже ключиц и в области молочных желез обнаружено 18 повреждений в виде ожогов второй степени диаметром до 0,8 см, характерных для нанесения их зажженной сигаретой, что соответствовало обстоятельствам дела. Кроме того в заключении указано, что способ нанесения повреждений был направлен на причинение особенной физической боли, о чем свидетельствует множественность повреждений, их локализация и характер. </w:t>
      </w:r>
    </w:p>
    <w:p w14:paraId="1AAAAE90" w14:textId="77777777" w:rsidR="008818E7" w:rsidRPr="00036BF7" w:rsidRDefault="008818E7" w:rsidP="00A82AEE">
      <w:pPr>
        <w:autoSpaceDE w:val="0"/>
        <w:autoSpaceDN w:val="0"/>
        <w:adjustRightInd w:val="0"/>
        <w:spacing w:after="0"/>
        <w:ind w:firstLine="709"/>
        <w:jc w:val="both"/>
        <w:rPr>
          <w:rFonts w:ascii="Times New Roman" w:eastAsia="Calibri" w:hAnsi="Times New Roman"/>
          <w:sz w:val="28"/>
          <w:szCs w:val="28"/>
        </w:rPr>
      </w:pPr>
      <w:r w:rsidRPr="009164AF">
        <w:rPr>
          <w:rFonts w:ascii="Times New Roman" w:hAnsi="Times New Roman"/>
          <w:sz w:val="28"/>
          <w:szCs w:val="28"/>
          <w:lang w:eastAsia="ru-RU"/>
        </w:rPr>
        <w:t>Определить и обосновать степень тяжести вреда здоровью. Как, по вашему мнению, суд может квалифицировать подобные деяния?</w:t>
      </w:r>
    </w:p>
    <w:p w14:paraId="1F54A14D" w14:textId="77777777" w:rsidR="00A82AEE" w:rsidRDefault="00A82AEE" w:rsidP="00A82AEE">
      <w:pPr>
        <w:autoSpaceDE w:val="0"/>
        <w:autoSpaceDN w:val="0"/>
        <w:adjustRightInd w:val="0"/>
        <w:spacing w:after="0"/>
        <w:jc w:val="center"/>
        <w:rPr>
          <w:rFonts w:ascii="Times New Roman" w:eastAsia="Calibri" w:hAnsi="Times New Roman"/>
          <w:iCs/>
          <w:sz w:val="28"/>
          <w:szCs w:val="28"/>
        </w:rPr>
      </w:pPr>
    </w:p>
    <w:p w14:paraId="521FFA5D" w14:textId="2394D24D"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2</w:t>
      </w:r>
    </w:p>
    <w:p w14:paraId="2FD4A5AA" w14:textId="77777777" w:rsidR="008818E7" w:rsidRDefault="008818E7" w:rsidP="00A82AEE">
      <w:pPr>
        <w:autoSpaceDE w:val="0"/>
        <w:autoSpaceDN w:val="0"/>
        <w:adjustRightInd w:val="0"/>
        <w:spacing w:after="0"/>
        <w:ind w:firstLine="720"/>
        <w:jc w:val="both"/>
        <w:rPr>
          <w:rFonts w:ascii="Times New Roman" w:hAnsi="Times New Roman"/>
          <w:sz w:val="28"/>
          <w:szCs w:val="28"/>
          <w:lang w:eastAsia="ru-RU"/>
        </w:rPr>
      </w:pPr>
      <w:r w:rsidRPr="009164AF">
        <w:rPr>
          <w:rFonts w:ascii="Times New Roman" w:hAnsi="Times New Roman"/>
          <w:sz w:val="28"/>
          <w:szCs w:val="28"/>
          <w:lang w:eastAsia="ru-RU"/>
        </w:rPr>
        <w:t>Гр-н. В. 46 лет в нетрезвом состоянии попал под трамвай. Доставлен в хирургическое отделение больницы в удовлетворительном в состоянии, со жгутом на левом бедре. Левая нога отделена на уровне нижней трети голени. Произведена хирургическая обработка культи. Выписан на амбулаторном лечение через 24 дня.</w:t>
      </w:r>
    </w:p>
    <w:p w14:paraId="0BE44978" w14:textId="77777777" w:rsidR="008818E7" w:rsidRPr="00036BF7" w:rsidRDefault="008818E7" w:rsidP="00A82AEE">
      <w:pPr>
        <w:autoSpaceDE w:val="0"/>
        <w:autoSpaceDN w:val="0"/>
        <w:adjustRightInd w:val="0"/>
        <w:spacing w:after="0"/>
        <w:ind w:firstLine="720"/>
        <w:jc w:val="both"/>
        <w:rPr>
          <w:rFonts w:ascii="Times New Roman" w:eastAsia="Calibri" w:hAnsi="Times New Roman"/>
          <w:sz w:val="28"/>
          <w:szCs w:val="28"/>
        </w:rPr>
      </w:pPr>
      <w:r w:rsidRPr="009164AF">
        <w:rPr>
          <w:rFonts w:ascii="Times New Roman" w:hAnsi="Times New Roman"/>
          <w:sz w:val="28"/>
          <w:szCs w:val="28"/>
          <w:lang w:eastAsia="ru-RU"/>
        </w:rPr>
        <w:t>Определить и обосновать степень тяжести вреда здоровью.</w:t>
      </w:r>
    </w:p>
    <w:p w14:paraId="4FE34AD9" w14:textId="77777777" w:rsidR="008818E7" w:rsidRPr="00036BF7" w:rsidRDefault="008818E7" w:rsidP="00A82AEE">
      <w:pPr>
        <w:autoSpaceDE w:val="0"/>
        <w:autoSpaceDN w:val="0"/>
        <w:adjustRightInd w:val="0"/>
        <w:spacing w:after="0"/>
        <w:ind w:firstLine="720"/>
        <w:rPr>
          <w:rFonts w:ascii="Times New Roman" w:eastAsia="Calibri" w:hAnsi="Times New Roman"/>
          <w:b/>
          <w:sz w:val="28"/>
          <w:szCs w:val="28"/>
        </w:rPr>
      </w:pPr>
    </w:p>
    <w:p w14:paraId="5DBB40E5"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73B577C4" w14:textId="77777777" w:rsidR="008818E7" w:rsidRDefault="008818E7" w:rsidP="00A82AEE">
      <w:pPr>
        <w:autoSpaceDE w:val="0"/>
        <w:autoSpaceDN w:val="0"/>
        <w:adjustRightInd w:val="0"/>
        <w:spacing w:after="0"/>
        <w:ind w:firstLine="720"/>
        <w:jc w:val="both"/>
        <w:rPr>
          <w:rFonts w:ascii="Times New Roman" w:eastAsia="Calibri" w:hAnsi="Times New Roman"/>
          <w:sz w:val="28"/>
          <w:szCs w:val="28"/>
          <w:shd w:val="clear" w:color="auto" w:fill="FFFFFF"/>
        </w:rPr>
      </w:pPr>
      <w:r w:rsidRPr="009164AF">
        <w:rPr>
          <w:rFonts w:ascii="Times New Roman" w:eastAsia="Calibri" w:hAnsi="Times New Roman"/>
          <w:sz w:val="28"/>
          <w:szCs w:val="28"/>
          <w:shd w:val="clear" w:color="auto" w:fill="FFFFFF"/>
        </w:rPr>
        <w:t xml:space="preserve">Гр-н Е., 23 лет, во время дорожно-транспортного происшествия, находясь в кабине автомобиля, получил травму шейного отдела позвоночника. Доставлен в больницу в удовлетворительном состоянии. Жалобы на боли в шейном отделе позвоночника, резко усиливающиеся при движениях. Рентгенологически установлен закрытый перелом тела II шейного позвонка. Признаков нарушения функции спинного мозга нет. Находился на лечении 36 дней. </w:t>
      </w:r>
    </w:p>
    <w:p w14:paraId="13C08D99" w14:textId="77777777" w:rsidR="008818E7" w:rsidRPr="00036BF7" w:rsidRDefault="008818E7" w:rsidP="00A82AEE">
      <w:pPr>
        <w:autoSpaceDE w:val="0"/>
        <w:autoSpaceDN w:val="0"/>
        <w:adjustRightInd w:val="0"/>
        <w:spacing w:after="0"/>
        <w:ind w:firstLine="720"/>
        <w:jc w:val="both"/>
        <w:rPr>
          <w:rFonts w:ascii="Times New Roman" w:eastAsia="Calibri" w:hAnsi="Times New Roman"/>
          <w:i/>
          <w:sz w:val="28"/>
          <w:szCs w:val="28"/>
        </w:rPr>
      </w:pPr>
      <w:r w:rsidRPr="009164AF">
        <w:rPr>
          <w:rFonts w:ascii="Times New Roman" w:eastAsia="Calibri" w:hAnsi="Times New Roman"/>
          <w:sz w:val="28"/>
          <w:szCs w:val="28"/>
          <w:shd w:val="clear" w:color="auto" w:fill="FFFFFF"/>
        </w:rPr>
        <w:t>Определить и обосновать степень тяжести вреда здоровью.</w:t>
      </w:r>
    </w:p>
    <w:p w14:paraId="5D04CF91" w14:textId="77777777" w:rsidR="008818E7" w:rsidRPr="00036BF7" w:rsidRDefault="008818E7" w:rsidP="00A82AEE">
      <w:pPr>
        <w:autoSpaceDE w:val="0"/>
        <w:autoSpaceDN w:val="0"/>
        <w:adjustRightInd w:val="0"/>
        <w:spacing w:after="0"/>
        <w:ind w:firstLine="720"/>
        <w:rPr>
          <w:rFonts w:ascii="Times New Roman" w:eastAsia="Calibri" w:hAnsi="Times New Roman"/>
          <w:b/>
          <w:sz w:val="28"/>
          <w:szCs w:val="28"/>
        </w:rPr>
      </w:pPr>
    </w:p>
    <w:p w14:paraId="1C9BD53B"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lastRenderedPageBreak/>
        <w:t>Ситуационная задача 4</w:t>
      </w:r>
    </w:p>
    <w:p w14:paraId="214FECF6" w14:textId="77777777" w:rsidR="008818E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Гр-нке С. 34 лет, пьяный сожитель откусил часть языка. В тот же день была доставлена в больницу с кровоточащей раной культи языка, общее состояние удовлетворительное, пульс 80 уд. в мин., удовлетворительного наполнения и напряжения, АД 120/80 мм рт. ст. Рана ушита. Через 10 дней выписана домой. При освидетельствовании потерпевшей на 25 день после травмы отмечено: конец культи языка дугообразной формы, с мягким розовато-синюшным рубцом. Речь значительно нарушена, отдельные слова совершенно непонятны, больная предпочитает объясняться перепиской. </w:t>
      </w:r>
    </w:p>
    <w:p w14:paraId="12425982" w14:textId="77777777" w:rsidR="008818E7" w:rsidRPr="00036BF7" w:rsidRDefault="008818E7" w:rsidP="00A82AEE">
      <w:pPr>
        <w:autoSpaceDE w:val="0"/>
        <w:autoSpaceDN w:val="0"/>
        <w:adjustRightInd w:val="0"/>
        <w:spacing w:after="0"/>
        <w:ind w:firstLine="720"/>
        <w:jc w:val="both"/>
        <w:rPr>
          <w:rFonts w:ascii="Times New Roman" w:eastAsia="Calibri" w:hAnsi="Times New Roman"/>
          <w:bCs/>
          <w:i/>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1670964A" w14:textId="77777777" w:rsidR="008818E7" w:rsidRPr="00036BF7" w:rsidRDefault="008818E7" w:rsidP="00A82AEE">
      <w:pPr>
        <w:autoSpaceDE w:val="0"/>
        <w:autoSpaceDN w:val="0"/>
        <w:adjustRightInd w:val="0"/>
        <w:spacing w:after="0"/>
        <w:ind w:firstLine="720"/>
        <w:rPr>
          <w:rFonts w:ascii="Times New Roman" w:eastAsia="Calibri" w:hAnsi="Times New Roman"/>
          <w:b/>
          <w:bCs/>
          <w:sz w:val="28"/>
          <w:szCs w:val="28"/>
        </w:rPr>
      </w:pPr>
    </w:p>
    <w:p w14:paraId="784241FD"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20EA6E17" w14:textId="77777777" w:rsidR="008818E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Гр-ну К., 61 года, нанесли удар в область живота. Поступил с жалобами на резкие боли внизу живота, в левом подреберье кровоподтек 2x3 см. В связи с подозрением на симптомы раздражения брюшины произведена диагностическая лапаратомия. При ревизии органов брюшной полости обнаружен кровоточащий разрыв селезенки длиной 1 см, который ушит. Операционная рана ушита с оставлением резинового выпускника. Послеоперационный период протекал без осложнений, на амбулаторное лечение больной выписан через 18 дней. Продолжительность амбулаторного лечения 6 дней. </w:t>
      </w:r>
    </w:p>
    <w:p w14:paraId="5C8E207A" w14:textId="77777777" w:rsidR="008818E7" w:rsidRPr="00036BF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5380C408" w14:textId="77777777" w:rsidR="008818E7" w:rsidRPr="00036BF7" w:rsidRDefault="008818E7" w:rsidP="00A82AEE">
      <w:pPr>
        <w:autoSpaceDE w:val="0"/>
        <w:autoSpaceDN w:val="0"/>
        <w:adjustRightInd w:val="0"/>
        <w:spacing w:after="0"/>
        <w:ind w:firstLine="720"/>
        <w:jc w:val="both"/>
        <w:rPr>
          <w:rFonts w:ascii="Times New Roman" w:eastAsia="Calibri" w:hAnsi="Times New Roman"/>
          <w:b/>
          <w:sz w:val="28"/>
          <w:szCs w:val="28"/>
        </w:rPr>
      </w:pPr>
    </w:p>
    <w:p w14:paraId="0DED4D56"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6</w:t>
      </w:r>
    </w:p>
    <w:p w14:paraId="63BC9B54" w14:textId="77777777" w:rsidR="008818E7" w:rsidRDefault="008818E7" w:rsidP="00A82AEE">
      <w:pPr>
        <w:autoSpaceDE w:val="0"/>
        <w:autoSpaceDN w:val="0"/>
        <w:adjustRightInd w:val="0"/>
        <w:spacing w:after="0"/>
        <w:ind w:firstLine="720"/>
        <w:jc w:val="both"/>
        <w:rPr>
          <w:rFonts w:ascii="Times New Roman" w:eastAsia="Calibri" w:hAnsi="Times New Roman"/>
          <w:iCs/>
          <w:sz w:val="28"/>
          <w:szCs w:val="28"/>
        </w:rPr>
      </w:pPr>
      <w:r w:rsidRPr="0027185F">
        <w:rPr>
          <w:rFonts w:ascii="Times New Roman" w:eastAsia="Calibri" w:hAnsi="Times New Roman"/>
          <w:iCs/>
          <w:sz w:val="28"/>
          <w:szCs w:val="28"/>
        </w:rPr>
        <w:t xml:space="preserve">Гр-н Ф., 21 года, получил ножевое ранение левой боковой поверхности шеи. Доставлен в больницу в удовлетворительном состоянии. На левой боковой поверхности шеи косо располагается щелевидная рана длиной 1,3 см, верхний конец ее острый, нижний – закругленный. Из раны незначительное кровотечение. При ревизии раневого канала установлено, что он проходит в мягких тканях шеи и проникает в глотку. Раневой канал послойно ушит. Выписан на работу по выздоровлении. В стационаре находился 10 дней, амбулаторное лечение – 5 дней. </w:t>
      </w:r>
    </w:p>
    <w:p w14:paraId="559FE378" w14:textId="77777777" w:rsidR="008818E7" w:rsidRPr="00036BF7" w:rsidRDefault="008818E7" w:rsidP="00A82AEE">
      <w:pPr>
        <w:autoSpaceDE w:val="0"/>
        <w:autoSpaceDN w:val="0"/>
        <w:adjustRightInd w:val="0"/>
        <w:spacing w:after="0"/>
        <w:ind w:firstLine="720"/>
        <w:jc w:val="both"/>
        <w:rPr>
          <w:rFonts w:ascii="Times New Roman" w:eastAsia="Calibri" w:hAnsi="Times New Roman"/>
          <w:bCs/>
          <w:sz w:val="28"/>
          <w:szCs w:val="28"/>
        </w:rPr>
      </w:pPr>
      <w:r w:rsidRPr="0027185F">
        <w:rPr>
          <w:rFonts w:ascii="Times New Roman" w:eastAsia="Calibri" w:hAnsi="Times New Roman"/>
          <w:iCs/>
          <w:sz w:val="28"/>
          <w:szCs w:val="28"/>
        </w:rPr>
        <w:t>Определить и обосновать степень тяжести вреда здоровью.</w:t>
      </w:r>
    </w:p>
    <w:p w14:paraId="71E65965" w14:textId="77777777" w:rsidR="008818E7" w:rsidRPr="00036BF7" w:rsidRDefault="008818E7" w:rsidP="00A82AEE">
      <w:pPr>
        <w:autoSpaceDE w:val="0"/>
        <w:autoSpaceDN w:val="0"/>
        <w:adjustRightInd w:val="0"/>
        <w:spacing w:after="0"/>
        <w:ind w:firstLine="720"/>
        <w:rPr>
          <w:rFonts w:ascii="Times New Roman" w:eastAsia="Calibri" w:hAnsi="Times New Roman"/>
          <w:b/>
          <w:sz w:val="28"/>
          <w:szCs w:val="28"/>
        </w:rPr>
      </w:pPr>
    </w:p>
    <w:p w14:paraId="2D0059A0"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7</w:t>
      </w:r>
    </w:p>
    <w:p w14:paraId="017B1231" w14:textId="77777777" w:rsidR="008818E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 Л., 31 года, получил повреждение при дорожно-транспортном происшествии. В больнице диагностирован двойной перелом тазового кольца в передней и задней частях таза с нарушением его непрерывности. Общее состояние удовлетворительное, АД 100/70, пульс 80 ударов в минуту. </w:t>
      </w:r>
      <w:r w:rsidRPr="0027185F">
        <w:rPr>
          <w:rFonts w:ascii="Times New Roman" w:eastAsia="Calibri" w:hAnsi="Times New Roman"/>
          <w:sz w:val="28"/>
          <w:szCs w:val="28"/>
        </w:rPr>
        <w:lastRenderedPageBreak/>
        <w:t xml:space="preserve">Получена моча без примеси крови. На лечении находился 42 дня. Клинический диагноз: двойной перелом костей таза с нарушением непрерывности тазового кольца. </w:t>
      </w:r>
    </w:p>
    <w:p w14:paraId="697584B7" w14:textId="77777777" w:rsidR="008818E7" w:rsidRPr="00036BF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5C71530C" w14:textId="77777777" w:rsidR="008818E7" w:rsidRPr="00036BF7" w:rsidRDefault="008818E7" w:rsidP="00A82AEE">
      <w:pPr>
        <w:autoSpaceDE w:val="0"/>
        <w:autoSpaceDN w:val="0"/>
        <w:adjustRightInd w:val="0"/>
        <w:spacing w:after="0"/>
        <w:ind w:firstLine="720"/>
        <w:jc w:val="both"/>
        <w:rPr>
          <w:rFonts w:ascii="Times New Roman" w:eastAsia="Calibri" w:hAnsi="Times New Roman"/>
          <w:sz w:val="28"/>
          <w:szCs w:val="28"/>
        </w:rPr>
      </w:pPr>
    </w:p>
    <w:p w14:paraId="028BCE40"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8</w:t>
      </w:r>
    </w:p>
    <w:p w14:paraId="48742D63" w14:textId="77777777" w:rsidR="008818E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 Ж., 41 года, получил огнестрельное пулевое ранение левого плеча. Ранение сквозное – входное отверстие располагается на передненаружной, выходное – на задневнутренней поверхности плеча в средней трети, имеется острое кровотечение. Рентгенологически обнаружено сквозное ранение плечевой кости. Срочно произведена обработка ран и ушивание поврежденной плечевой артерии. На лечении находился 18 дней. Функция конечности восстановилась. </w:t>
      </w:r>
    </w:p>
    <w:p w14:paraId="2BFE1B64" w14:textId="77777777" w:rsidR="008818E7" w:rsidRPr="00036BF7" w:rsidRDefault="008818E7" w:rsidP="00A82AEE">
      <w:pPr>
        <w:autoSpaceDE w:val="0"/>
        <w:autoSpaceDN w:val="0"/>
        <w:adjustRightInd w:val="0"/>
        <w:spacing w:after="0"/>
        <w:ind w:firstLine="720"/>
        <w:jc w:val="both"/>
        <w:rPr>
          <w:rFonts w:ascii="Times New Roman" w:eastAsia="Calibri" w:hAnsi="Times New Roman"/>
          <w:bCs/>
          <w:i/>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4E6D8F70" w14:textId="77777777" w:rsidR="008818E7" w:rsidRPr="00036BF7" w:rsidRDefault="008818E7" w:rsidP="00A82AEE">
      <w:pPr>
        <w:autoSpaceDE w:val="0"/>
        <w:autoSpaceDN w:val="0"/>
        <w:adjustRightInd w:val="0"/>
        <w:spacing w:after="0"/>
        <w:ind w:firstLine="720"/>
        <w:jc w:val="center"/>
        <w:rPr>
          <w:rFonts w:ascii="Times New Roman" w:eastAsia="Calibri" w:hAnsi="Times New Roman"/>
          <w:b/>
          <w:caps/>
          <w:sz w:val="28"/>
          <w:szCs w:val="28"/>
        </w:rPr>
      </w:pPr>
    </w:p>
    <w:p w14:paraId="5C2499CC"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9</w:t>
      </w:r>
    </w:p>
    <w:p w14:paraId="032D0659" w14:textId="77777777" w:rsidR="008818E7" w:rsidRPr="0027185F"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Гр-н Д., 19 лет, слепой на оба глаза получил ранение острым предметом в область левого глаза. В больницу поступил через час в удовлетворительном состоянии. Установлено проникающее в глазное яблоко колото-резаное ранение с повреждением роговицы, радужной оболочки, с истечением стекловидного тела. Произведена энуклеация левого глаза. Продолжительность печения 32 дня, состояние после выписки удовлетворительное.</w:t>
      </w:r>
    </w:p>
    <w:p w14:paraId="715932A3" w14:textId="77777777" w:rsidR="008818E7" w:rsidRPr="00036BF7" w:rsidRDefault="008818E7" w:rsidP="00A82AEE">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Определить и обосновать степень тяжести вреда здоровью</w:t>
      </w:r>
      <w:r w:rsidRPr="0027185F">
        <w:rPr>
          <w:rFonts w:ascii="Times New Roman" w:eastAsia="Calibri" w:hAnsi="Times New Roman"/>
          <w:i/>
          <w:sz w:val="28"/>
          <w:szCs w:val="28"/>
        </w:rPr>
        <w:t>.</w:t>
      </w:r>
    </w:p>
    <w:p w14:paraId="05F87ACD" w14:textId="77777777" w:rsidR="008818E7" w:rsidRPr="00036BF7" w:rsidRDefault="008818E7" w:rsidP="00A82AEE">
      <w:pPr>
        <w:autoSpaceDE w:val="0"/>
        <w:autoSpaceDN w:val="0"/>
        <w:adjustRightInd w:val="0"/>
        <w:spacing w:after="0"/>
        <w:ind w:firstLine="720"/>
        <w:jc w:val="both"/>
        <w:rPr>
          <w:rFonts w:ascii="Times New Roman" w:eastAsia="Calibri" w:hAnsi="Times New Roman"/>
          <w:sz w:val="28"/>
          <w:szCs w:val="28"/>
        </w:rPr>
      </w:pPr>
    </w:p>
    <w:p w14:paraId="2BC095A9" w14:textId="77777777" w:rsidR="008818E7" w:rsidRPr="008818E7" w:rsidRDefault="008818E7" w:rsidP="00A82AEE">
      <w:pPr>
        <w:spacing w:after="0"/>
        <w:ind w:firstLine="709"/>
        <w:jc w:val="both"/>
        <w:rPr>
          <w:rFonts w:ascii="Times New Roman" w:eastAsiaTheme="minorHAnsi" w:hAnsi="Times New Roman" w:cstheme="minorBidi"/>
          <w:bCs/>
          <w:iCs/>
          <w:sz w:val="28"/>
          <w:szCs w:val="28"/>
        </w:rPr>
      </w:pPr>
      <w:r w:rsidRPr="008818E7">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7D4A4104" w14:textId="77777777" w:rsidR="008818E7" w:rsidRDefault="008818E7" w:rsidP="00A82AEE">
      <w:pPr>
        <w:spacing w:after="0"/>
        <w:contextualSpacing/>
        <w:jc w:val="center"/>
        <w:rPr>
          <w:rFonts w:ascii="Times New Roman" w:hAnsi="Times New Roman"/>
          <w:b/>
          <w:iCs/>
          <w:sz w:val="28"/>
          <w:szCs w:val="28"/>
        </w:rPr>
      </w:pPr>
    </w:p>
    <w:p w14:paraId="79117259" w14:textId="63F9B2B9" w:rsidR="002D5DAA" w:rsidRPr="002D5DAA" w:rsidRDefault="0069738D" w:rsidP="00A82AEE">
      <w:pPr>
        <w:spacing w:after="0"/>
        <w:contextualSpacing/>
        <w:jc w:val="center"/>
        <w:rPr>
          <w:rFonts w:ascii="Times New Roman" w:hAnsi="Times New Roman"/>
          <w:iCs/>
          <w:sz w:val="28"/>
          <w:szCs w:val="28"/>
        </w:rPr>
      </w:pPr>
      <w:r w:rsidRPr="0069738D">
        <w:rPr>
          <w:rFonts w:ascii="Times New Roman" w:hAnsi="Times New Roman"/>
          <w:b/>
          <w:iCs/>
          <w:sz w:val="28"/>
          <w:szCs w:val="28"/>
        </w:rPr>
        <w:t>Перечень тестовых заданий</w:t>
      </w:r>
    </w:p>
    <w:p w14:paraId="2D5CC661" w14:textId="77777777" w:rsidR="0053497F" w:rsidRPr="008818E7" w:rsidRDefault="0053497F" w:rsidP="00A82AEE">
      <w:pPr>
        <w:spacing w:after="0"/>
        <w:jc w:val="both"/>
        <w:rPr>
          <w:rFonts w:ascii="Times New Roman" w:hAnsi="Times New Roman"/>
          <w:b/>
          <w:bCs/>
          <w:kern w:val="32"/>
          <w:sz w:val="28"/>
          <w:szCs w:val="28"/>
          <w:lang w:eastAsia="ar-SA"/>
        </w:rPr>
      </w:pPr>
      <w:r w:rsidRPr="008818E7">
        <w:rPr>
          <w:rFonts w:ascii="Times New Roman" w:hAnsi="Times New Roman"/>
          <w:b/>
          <w:bCs/>
          <w:kern w:val="32"/>
          <w:sz w:val="28"/>
          <w:szCs w:val="28"/>
          <w:lang w:eastAsia="ar-SA"/>
        </w:rPr>
        <w:t>1.Танатология – это</w:t>
      </w:r>
    </w:p>
    <w:p w14:paraId="5B334F6D"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hAnsi="Times New Roman"/>
          <w:bCs/>
          <w:kern w:val="32"/>
          <w:sz w:val="28"/>
          <w:szCs w:val="28"/>
          <w:lang w:eastAsia="ar-SA"/>
        </w:rPr>
        <w:t xml:space="preserve">1)  </w:t>
      </w:r>
      <w:r w:rsidRPr="008818E7">
        <w:rPr>
          <w:rFonts w:ascii="Times New Roman" w:eastAsia="Calibri" w:hAnsi="Times New Roman"/>
          <w:sz w:val="28"/>
          <w:szCs w:val="28"/>
        </w:rPr>
        <w:t>наука, изучающая процесс умирания, смерть, ее причины и посмертные проявления;</w:t>
      </w:r>
    </w:p>
    <w:p w14:paraId="5A7B00C8"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2) учение о процессах жизнеобеспечения организма человека;</w:t>
      </w:r>
    </w:p>
    <w:p w14:paraId="3BD9DFFC"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3) наука, изучающая живые существа и их взаимодействие с окружающей средой;</w:t>
      </w:r>
    </w:p>
    <w:p w14:paraId="30728C88" w14:textId="77777777" w:rsidR="0053497F" w:rsidRPr="008818E7" w:rsidRDefault="0053497F" w:rsidP="00A82AEE">
      <w:pPr>
        <w:spacing w:after="0"/>
        <w:jc w:val="both"/>
        <w:rPr>
          <w:rFonts w:ascii="Times New Roman" w:eastAsia="Calibri" w:hAnsi="Times New Roman"/>
          <w:color w:val="333333"/>
          <w:sz w:val="28"/>
          <w:szCs w:val="28"/>
          <w:shd w:val="clear" w:color="auto" w:fill="FFFFFF"/>
        </w:rPr>
      </w:pPr>
      <w:r w:rsidRPr="008818E7">
        <w:rPr>
          <w:rFonts w:ascii="Times New Roman" w:eastAsia="Calibri" w:hAnsi="Times New Roman"/>
          <w:sz w:val="28"/>
          <w:szCs w:val="28"/>
        </w:rPr>
        <w:t xml:space="preserve">4) наука, изучающая </w:t>
      </w:r>
      <w:r w:rsidRPr="008818E7">
        <w:rPr>
          <w:rFonts w:ascii="Times New Roman" w:eastAsia="Calibri" w:hAnsi="Times New Roman"/>
          <w:color w:val="333333"/>
          <w:sz w:val="28"/>
          <w:szCs w:val="28"/>
          <w:shd w:val="clear" w:color="auto" w:fill="FFFFFF"/>
        </w:rPr>
        <w:t>человека в здоровом и болезненном состоянии с целью укрепления его здоровья, охраны от болезней и лечения.</w:t>
      </w:r>
    </w:p>
    <w:p w14:paraId="358609E9" w14:textId="77777777" w:rsidR="0053497F" w:rsidRDefault="0053497F" w:rsidP="00A82AEE">
      <w:pPr>
        <w:spacing w:after="0"/>
        <w:jc w:val="both"/>
        <w:rPr>
          <w:rFonts w:ascii="Times New Roman" w:eastAsia="Calibri" w:hAnsi="Times New Roman"/>
          <w:color w:val="333333"/>
          <w:sz w:val="28"/>
          <w:szCs w:val="28"/>
          <w:shd w:val="clear" w:color="auto" w:fill="FFFFFF"/>
        </w:rPr>
      </w:pPr>
    </w:p>
    <w:p w14:paraId="529BEE14" w14:textId="77777777" w:rsidR="00A82AEE" w:rsidRPr="008818E7" w:rsidRDefault="00A82AEE" w:rsidP="00A82AEE">
      <w:pPr>
        <w:spacing w:after="0"/>
        <w:jc w:val="both"/>
        <w:rPr>
          <w:rFonts w:ascii="Times New Roman" w:eastAsia="Calibri" w:hAnsi="Times New Roman"/>
          <w:color w:val="333333"/>
          <w:sz w:val="28"/>
          <w:szCs w:val="28"/>
          <w:shd w:val="clear" w:color="auto" w:fill="FFFFFF"/>
        </w:rPr>
      </w:pPr>
    </w:p>
    <w:p w14:paraId="7236F493" w14:textId="77777777" w:rsidR="0053497F" w:rsidRPr="008818E7" w:rsidRDefault="0053497F" w:rsidP="00A82AEE">
      <w:pPr>
        <w:spacing w:after="0"/>
        <w:jc w:val="both"/>
        <w:rPr>
          <w:rFonts w:ascii="Times New Roman" w:eastAsia="Calibri" w:hAnsi="Times New Roman"/>
          <w:b/>
          <w:color w:val="333333"/>
          <w:sz w:val="28"/>
          <w:szCs w:val="28"/>
          <w:shd w:val="clear" w:color="auto" w:fill="FFFFFF"/>
        </w:rPr>
      </w:pPr>
      <w:r w:rsidRPr="008818E7">
        <w:rPr>
          <w:rFonts w:ascii="Times New Roman" w:eastAsia="Calibri" w:hAnsi="Times New Roman"/>
          <w:b/>
          <w:color w:val="333333"/>
          <w:sz w:val="28"/>
          <w:szCs w:val="28"/>
          <w:shd w:val="clear" w:color="auto" w:fill="FFFFFF"/>
        </w:rPr>
        <w:lastRenderedPageBreak/>
        <w:t>2. К терминальным состояниям относятся:</w:t>
      </w:r>
    </w:p>
    <w:p w14:paraId="4151AFCD" w14:textId="77777777" w:rsidR="0053497F" w:rsidRPr="008818E7" w:rsidRDefault="0053497F" w:rsidP="00A82AEE">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предагональное состояние;</w:t>
      </w:r>
    </w:p>
    <w:p w14:paraId="75D223CF" w14:textId="77777777" w:rsidR="0053497F" w:rsidRPr="008818E7" w:rsidRDefault="0053497F" w:rsidP="00A82AEE">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терминальная пауза;</w:t>
      </w:r>
    </w:p>
    <w:p w14:paraId="19B4C253" w14:textId="77777777" w:rsidR="0053497F" w:rsidRPr="008818E7" w:rsidRDefault="0053497F" w:rsidP="00A82AEE">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агония;</w:t>
      </w:r>
    </w:p>
    <w:p w14:paraId="468FA306" w14:textId="77777777" w:rsidR="0053497F" w:rsidRPr="008818E7" w:rsidRDefault="0053497F" w:rsidP="00A82AEE">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клиническая смерть;</w:t>
      </w:r>
    </w:p>
    <w:p w14:paraId="0F6DF1DA" w14:textId="77777777" w:rsidR="0053497F" w:rsidRPr="008818E7" w:rsidRDefault="0053497F" w:rsidP="00A82AEE">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биологическая смерть;</w:t>
      </w:r>
    </w:p>
    <w:p w14:paraId="07E3F56A" w14:textId="77777777" w:rsidR="0053497F" w:rsidRPr="008818E7" w:rsidRDefault="0053497F" w:rsidP="00A82AEE">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все перечисленное.</w:t>
      </w:r>
    </w:p>
    <w:p w14:paraId="4F4AA658" w14:textId="77777777" w:rsidR="0053497F" w:rsidRPr="008818E7" w:rsidRDefault="0053497F" w:rsidP="00A82AEE">
      <w:pPr>
        <w:tabs>
          <w:tab w:val="left" w:pos="0"/>
          <w:tab w:val="left" w:pos="567"/>
        </w:tabs>
        <w:spacing w:after="0"/>
        <w:jc w:val="both"/>
        <w:rPr>
          <w:rFonts w:ascii="Times New Roman" w:eastAsia="Calibri" w:hAnsi="Times New Roman"/>
          <w:sz w:val="28"/>
          <w:szCs w:val="28"/>
        </w:rPr>
      </w:pPr>
    </w:p>
    <w:p w14:paraId="7DDC58B4" w14:textId="77777777" w:rsidR="0053497F" w:rsidRPr="008818E7" w:rsidRDefault="0053497F" w:rsidP="00A82AEE">
      <w:pPr>
        <w:tabs>
          <w:tab w:val="left" w:pos="0"/>
          <w:tab w:val="left" w:pos="567"/>
        </w:tabs>
        <w:spacing w:after="0"/>
        <w:jc w:val="both"/>
        <w:rPr>
          <w:rFonts w:ascii="Times New Roman" w:eastAsia="Calibri" w:hAnsi="Times New Roman"/>
          <w:b/>
          <w:sz w:val="28"/>
          <w:szCs w:val="28"/>
        </w:rPr>
      </w:pPr>
      <w:r w:rsidRPr="008818E7">
        <w:rPr>
          <w:rFonts w:ascii="Times New Roman" w:eastAsia="Calibri" w:hAnsi="Times New Roman"/>
          <w:b/>
          <w:sz w:val="28"/>
          <w:szCs w:val="28"/>
        </w:rPr>
        <w:t>3. Какое из терминальных состояний является обратимым</w:t>
      </w:r>
      <w:r w:rsidR="00F6198E" w:rsidRPr="008818E7">
        <w:rPr>
          <w:rFonts w:ascii="Times New Roman" w:eastAsia="Calibri" w:hAnsi="Times New Roman"/>
          <w:b/>
          <w:sz w:val="28"/>
          <w:szCs w:val="28"/>
        </w:rPr>
        <w:t>:</w:t>
      </w:r>
      <w:r w:rsidRPr="008818E7">
        <w:rPr>
          <w:rFonts w:ascii="Times New Roman" w:eastAsia="Calibri" w:hAnsi="Times New Roman"/>
          <w:b/>
          <w:sz w:val="28"/>
          <w:szCs w:val="28"/>
        </w:rPr>
        <w:t xml:space="preserve"> </w:t>
      </w:r>
    </w:p>
    <w:p w14:paraId="0943F053" w14:textId="77777777" w:rsidR="0053497F" w:rsidRPr="008818E7" w:rsidRDefault="0053497F" w:rsidP="00A82AEE">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агония;</w:t>
      </w:r>
    </w:p>
    <w:p w14:paraId="0E67483E" w14:textId="77777777" w:rsidR="0053497F" w:rsidRPr="008818E7" w:rsidRDefault="0053497F" w:rsidP="00A82AEE">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клиническая смерть;</w:t>
      </w:r>
    </w:p>
    <w:p w14:paraId="2B4B2CD2" w14:textId="77777777" w:rsidR="0053497F" w:rsidRPr="008818E7" w:rsidRDefault="0053497F" w:rsidP="00A82AEE">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биологическая смерть;</w:t>
      </w:r>
    </w:p>
    <w:p w14:paraId="7E0333E6" w14:textId="77777777" w:rsidR="0053497F" w:rsidRPr="008818E7" w:rsidRDefault="0053497F" w:rsidP="00A82AEE">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все перечисленное.</w:t>
      </w:r>
    </w:p>
    <w:p w14:paraId="5BEB06EC"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62757C0D" w14:textId="77777777" w:rsidR="0053497F" w:rsidRPr="008818E7" w:rsidRDefault="0053497F" w:rsidP="00A82AEE">
      <w:pPr>
        <w:spacing w:after="0"/>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4. </w:t>
      </w:r>
      <w:r w:rsidRPr="008818E7">
        <w:rPr>
          <w:rFonts w:ascii="Times New Roman" w:eastAsia="Calibri" w:hAnsi="Times New Roman"/>
          <w:b/>
          <w:sz w:val="28"/>
          <w:szCs w:val="28"/>
        </w:rPr>
        <w:t>Биологическая классификация подразделяет смерть</w:t>
      </w:r>
    </w:p>
    <w:p w14:paraId="5024E347"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1) на две категории;</w:t>
      </w:r>
    </w:p>
    <w:p w14:paraId="322FEB7E"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2) на категории, род и вид;</w:t>
      </w:r>
    </w:p>
    <w:p w14:paraId="736A0C4C"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3) на род и вид;</w:t>
      </w:r>
    </w:p>
    <w:p w14:paraId="4666C368"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4) на категории и виды.</w:t>
      </w:r>
    </w:p>
    <w:p w14:paraId="6F635A19"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518471CF" w14:textId="77777777" w:rsidR="0053497F" w:rsidRPr="008818E7" w:rsidRDefault="0053497F" w:rsidP="00A82AE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5. О</w:t>
      </w:r>
      <w:r w:rsidRPr="008818E7">
        <w:rPr>
          <w:rFonts w:ascii="Times New Roman" w:eastAsia="Calibri" w:hAnsi="Times New Roman"/>
          <w:b/>
          <w:sz w:val="28"/>
          <w:szCs w:val="28"/>
        </w:rPr>
        <w:t xml:space="preserve">пределение рода насильственной смерти входит в компетенцию </w:t>
      </w:r>
    </w:p>
    <w:p w14:paraId="610EEE6F" w14:textId="77777777" w:rsidR="0053497F" w:rsidRPr="008818E7" w:rsidRDefault="0053497F" w:rsidP="00A82AEE">
      <w:pPr>
        <w:numPr>
          <w:ilvl w:val="0"/>
          <w:numId w:val="3"/>
        </w:numPr>
        <w:tabs>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органов здравоохранения;</w:t>
      </w:r>
    </w:p>
    <w:p w14:paraId="14DE092B" w14:textId="77777777" w:rsidR="0053497F" w:rsidRPr="008818E7" w:rsidRDefault="0053497F" w:rsidP="00A82AEE">
      <w:pPr>
        <w:numPr>
          <w:ilvl w:val="0"/>
          <w:numId w:val="3"/>
        </w:numPr>
        <w:tabs>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правоохранительных органов;</w:t>
      </w:r>
    </w:p>
    <w:p w14:paraId="25127F3B" w14:textId="77777777" w:rsidR="0053497F" w:rsidRPr="008818E7" w:rsidRDefault="0053497F" w:rsidP="00A82AEE">
      <w:pPr>
        <w:numPr>
          <w:ilvl w:val="0"/>
          <w:numId w:val="3"/>
        </w:numPr>
        <w:tabs>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все перечисленное.</w:t>
      </w:r>
    </w:p>
    <w:p w14:paraId="51A7AE49"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28D5F4AC" w14:textId="77777777" w:rsidR="0053497F" w:rsidRPr="008818E7" w:rsidRDefault="0053497F" w:rsidP="00A82AEE">
      <w:pPr>
        <w:widowControl w:val="0"/>
        <w:autoSpaceDE w:val="0"/>
        <w:autoSpaceDN w:val="0"/>
        <w:adjustRightInd w:val="0"/>
        <w:spacing w:after="0"/>
        <w:jc w:val="both"/>
        <w:rPr>
          <w:rFonts w:ascii="Times New Roman" w:hAnsi="Times New Roman"/>
          <w:b/>
          <w:sz w:val="28"/>
          <w:szCs w:val="28"/>
          <w:lang w:eastAsia="ru-RU"/>
        </w:rPr>
      </w:pPr>
      <w:r w:rsidRPr="008818E7">
        <w:rPr>
          <w:rFonts w:ascii="Times New Roman" w:hAnsi="Times New Roman"/>
          <w:b/>
          <w:bCs/>
          <w:kern w:val="32"/>
          <w:sz w:val="28"/>
          <w:szCs w:val="28"/>
          <w:lang w:eastAsia="ar-SA"/>
        </w:rPr>
        <w:t xml:space="preserve">6. </w:t>
      </w:r>
      <w:r w:rsidRPr="008818E7">
        <w:rPr>
          <w:rFonts w:ascii="Times New Roman" w:hAnsi="Times New Roman"/>
          <w:b/>
          <w:sz w:val="28"/>
          <w:szCs w:val="28"/>
          <w:lang w:eastAsia="ru-RU"/>
        </w:rPr>
        <w:t>К производству судебно-медицинской экспертизы трупа могут быть привлечены все перечисленные специалисты, кроме:</w:t>
      </w:r>
    </w:p>
    <w:p w14:paraId="33182F45" w14:textId="77777777" w:rsidR="0053497F" w:rsidRPr="008818E7" w:rsidRDefault="0053497F" w:rsidP="00A82AE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1) хирурга;</w:t>
      </w:r>
    </w:p>
    <w:p w14:paraId="41DA3A2A" w14:textId="77777777" w:rsidR="0053497F" w:rsidRPr="008818E7" w:rsidRDefault="0053497F" w:rsidP="00A82AE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2) терапевта;</w:t>
      </w:r>
    </w:p>
    <w:p w14:paraId="6BF63DC3" w14:textId="77777777" w:rsidR="0053497F" w:rsidRPr="008818E7" w:rsidRDefault="0053497F" w:rsidP="00A82AE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3) акушера-гинеколога;</w:t>
      </w:r>
    </w:p>
    <w:p w14:paraId="60AC603E" w14:textId="77777777" w:rsidR="0053497F" w:rsidRPr="008818E7" w:rsidRDefault="0053497F" w:rsidP="00A82AE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4) педиатра;</w:t>
      </w:r>
    </w:p>
    <w:p w14:paraId="4FF514D9" w14:textId="77777777" w:rsidR="0053497F" w:rsidRPr="008818E7" w:rsidRDefault="0053497F" w:rsidP="00A82AEE">
      <w:pPr>
        <w:spacing w:after="0"/>
        <w:contextualSpacing/>
        <w:jc w:val="both"/>
        <w:rPr>
          <w:rFonts w:ascii="Times New Roman" w:hAnsi="Times New Roman"/>
          <w:bCs/>
          <w:kern w:val="32"/>
          <w:sz w:val="28"/>
          <w:szCs w:val="28"/>
          <w:lang w:eastAsia="ar-SA"/>
        </w:rPr>
      </w:pPr>
      <w:r w:rsidRPr="008818E7">
        <w:rPr>
          <w:rFonts w:ascii="Times New Roman" w:hAnsi="Times New Roman"/>
          <w:sz w:val="28"/>
          <w:szCs w:val="28"/>
          <w:lang w:eastAsia="ru-RU"/>
        </w:rPr>
        <w:t>5) провизора.</w:t>
      </w:r>
    </w:p>
    <w:p w14:paraId="082D9902"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5853A2D7" w14:textId="77777777" w:rsidR="0053497F" w:rsidRPr="008818E7" w:rsidRDefault="0053497F" w:rsidP="00A82AE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7. </w:t>
      </w:r>
      <w:r w:rsidRPr="008818E7">
        <w:rPr>
          <w:rFonts w:ascii="Times New Roman" w:eastAsia="Calibri" w:hAnsi="Times New Roman"/>
          <w:b/>
          <w:sz w:val="28"/>
          <w:szCs w:val="28"/>
        </w:rPr>
        <w:t>Ориентирующие признаки, указывающие на наступление смерти:</w:t>
      </w:r>
    </w:p>
    <w:p w14:paraId="1B9AE607"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1) трупные пятна;</w:t>
      </w:r>
    </w:p>
    <w:p w14:paraId="20775ECE"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2) мышечное окоченение;</w:t>
      </w:r>
    </w:p>
    <w:p w14:paraId="1E7CCA86"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3) ректальная температура 20 – 23</w:t>
      </w:r>
      <w:r w:rsidRPr="008818E7">
        <w:rPr>
          <w:rFonts w:ascii="Times New Roman" w:eastAsia="Calibri" w:hAnsi="Times New Roman"/>
          <w:sz w:val="28"/>
          <w:szCs w:val="28"/>
          <w:vertAlign w:val="superscript"/>
        </w:rPr>
        <w:t>0</w:t>
      </w:r>
      <w:r w:rsidRPr="008818E7">
        <w:rPr>
          <w:rFonts w:ascii="Times New Roman" w:eastAsia="Calibri" w:hAnsi="Times New Roman"/>
          <w:sz w:val="28"/>
          <w:szCs w:val="28"/>
        </w:rPr>
        <w:t xml:space="preserve"> С;</w:t>
      </w:r>
    </w:p>
    <w:p w14:paraId="3472274F" w14:textId="77777777" w:rsidR="0053497F" w:rsidRPr="008818E7" w:rsidRDefault="0053497F" w:rsidP="00A82AEE">
      <w:pPr>
        <w:spacing w:after="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4) отсутствие чувствительности на болевые, термические и обонятельные раздражители.</w:t>
      </w:r>
    </w:p>
    <w:p w14:paraId="1A5AD71F"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29FB7670" w14:textId="77777777" w:rsidR="0053497F" w:rsidRPr="008818E7" w:rsidRDefault="0053497F" w:rsidP="00A82AE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8. </w:t>
      </w:r>
      <w:r w:rsidRPr="008818E7">
        <w:rPr>
          <w:rFonts w:ascii="Times New Roman" w:eastAsia="Calibri" w:hAnsi="Times New Roman"/>
          <w:b/>
          <w:sz w:val="28"/>
          <w:szCs w:val="28"/>
        </w:rPr>
        <w:t>Достоверные признаки наступления смерти</w:t>
      </w:r>
    </w:p>
    <w:p w14:paraId="2EFB66AD" w14:textId="77777777" w:rsidR="0053497F" w:rsidRPr="008818E7" w:rsidRDefault="0053497F" w:rsidP="00A82AEE">
      <w:pPr>
        <w:tabs>
          <w:tab w:val="left" w:pos="0"/>
        </w:tabs>
        <w:spacing w:after="0"/>
        <w:jc w:val="both"/>
        <w:rPr>
          <w:rFonts w:ascii="Times New Roman" w:eastAsia="Calibri" w:hAnsi="Times New Roman"/>
          <w:sz w:val="28"/>
          <w:szCs w:val="28"/>
        </w:rPr>
      </w:pPr>
      <w:r w:rsidRPr="008818E7">
        <w:rPr>
          <w:rFonts w:ascii="Times New Roman" w:eastAsia="Calibri" w:hAnsi="Times New Roman"/>
          <w:sz w:val="28"/>
          <w:szCs w:val="28"/>
        </w:rPr>
        <w:t>1)      ректальная температура 20 – 23</w:t>
      </w:r>
      <w:r w:rsidRPr="008818E7">
        <w:rPr>
          <w:rFonts w:ascii="Times New Roman" w:eastAsia="Calibri" w:hAnsi="Times New Roman"/>
          <w:sz w:val="28"/>
          <w:szCs w:val="28"/>
          <w:vertAlign w:val="superscript"/>
        </w:rPr>
        <w:t>0</w:t>
      </w:r>
      <w:r w:rsidRPr="008818E7">
        <w:rPr>
          <w:rFonts w:ascii="Times New Roman" w:eastAsia="Calibri" w:hAnsi="Times New Roman"/>
          <w:sz w:val="28"/>
          <w:szCs w:val="28"/>
        </w:rPr>
        <w:t xml:space="preserve"> С;</w:t>
      </w:r>
    </w:p>
    <w:p w14:paraId="7D9ED954" w14:textId="77777777" w:rsidR="0053497F" w:rsidRPr="008818E7" w:rsidRDefault="0053497F" w:rsidP="00A82AEE">
      <w:pPr>
        <w:numPr>
          <w:ilvl w:val="0"/>
          <w:numId w:val="4"/>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трупные пятна;</w:t>
      </w:r>
    </w:p>
    <w:p w14:paraId="52046D97" w14:textId="77777777" w:rsidR="0053497F" w:rsidRPr="008818E7" w:rsidRDefault="0053497F" w:rsidP="00A82AEE">
      <w:pPr>
        <w:numPr>
          <w:ilvl w:val="0"/>
          <w:numId w:val="4"/>
        </w:numPr>
        <w:tabs>
          <w:tab w:val="left" w:pos="0"/>
          <w:tab w:val="left" w:pos="567"/>
        </w:tabs>
        <w:spacing w:after="0"/>
        <w:ind w:left="0" w:firstLine="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мышечное окоченение;</w:t>
      </w:r>
    </w:p>
    <w:p w14:paraId="0EED2049" w14:textId="77777777" w:rsidR="0053497F" w:rsidRPr="008818E7" w:rsidRDefault="0053497F" w:rsidP="00A82AEE">
      <w:pPr>
        <w:numPr>
          <w:ilvl w:val="0"/>
          <w:numId w:val="4"/>
        </w:numPr>
        <w:tabs>
          <w:tab w:val="left" w:pos="0"/>
          <w:tab w:val="left" w:pos="567"/>
        </w:tabs>
        <w:spacing w:after="0"/>
        <w:ind w:left="0" w:firstLine="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все перечисленное.</w:t>
      </w:r>
    </w:p>
    <w:p w14:paraId="39FC4F9C"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1F86EB44" w14:textId="77777777" w:rsidR="0053497F" w:rsidRPr="008818E7" w:rsidRDefault="0053497F" w:rsidP="00A82AE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9. </w:t>
      </w:r>
      <w:r w:rsidRPr="008818E7">
        <w:rPr>
          <w:rFonts w:ascii="Times New Roman" w:eastAsia="Calibri" w:hAnsi="Times New Roman"/>
          <w:b/>
          <w:sz w:val="28"/>
          <w:szCs w:val="28"/>
        </w:rPr>
        <w:t>Ранние трупные явления</w:t>
      </w:r>
    </w:p>
    <w:p w14:paraId="15FC5025"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 xml:space="preserve"> 1) мумификация;</w:t>
      </w:r>
    </w:p>
    <w:p w14:paraId="0B9B5703"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2) скелетирование;</w:t>
      </w:r>
    </w:p>
    <w:p w14:paraId="6165D113"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3) трупное окоченение;</w:t>
      </w:r>
    </w:p>
    <w:p w14:paraId="1A12AE94" w14:textId="77777777" w:rsidR="0053497F" w:rsidRPr="008818E7" w:rsidRDefault="0053497F" w:rsidP="00A82AEE">
      <w:pPr>
        <w:tabs>
          <w:tab w:val="left" w:pos="0"/>
        </w:tabs>
        <w:spacing w:after="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 xml:space="preserve">4) </w:t>
      </w:r>
      <w:r w:rsidRPr="008818E7">
        <w:rPr>
          <w:rFonts w:ascii="Times New Roman" w:eastAsia="Calibri" w:hAnsi="Times New Roman"/>
          <w:sz w:val="28"/>
          <w:szCs w:val="28"/>
        </w:rPr>
        <w:t>все перечисленное.</w:t>
      </w:r>
    </w:p>
    <w:p w14:paraId="59C03416"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3D9B2568" w14:textId="77777777" w:rsidR="0053497F" w:rsidRPr="008818E7" w:rsidRDefault="0053497F" w:rsidP="00A82AE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10. </w:t>
      </w:r>
      <w:r w:rsidRPr="008818E7">
        <w:rPr>
          <w:rFonts w:ascii="Times New Roman" w:eastAsia="Calibri" w:hAnsi="Times New Roman"/>
          <w:b/>
          <w:sz w:val="28"/>
          <w:szCs w:val="28"/>
        </w:rPr>
        <w:t>Оценка трупных пятен имеет значение для установления:</w:t>
      </w:r>
    </w:p>
    <w:p w14:paraId="03F6D276" w14:textId="77777777" w:rsidR="0053497F" w:rsidRPr="008818E7" w:rsidRDefault="0053497F" w:rsidP="00A82AEE">
      <w:pPr>
        <w:spacing w:after="0"/>
        <w:contextualSpacing/>
        <w:jc w:val="both"/>
        <w:rPr>
          <w:rFonts w:ascii="Times New Roman" w:eastAsia="Calibri" w:hAnsi="Times New Roman"/>
          <w:color w:val="000000"/>
          <w:sz w:val="28"/>
          <w:szCs w:val="28"/>
        </w:rPr>
      </w:pPr>
      <w:r w:rsidRPr="008818E7">
        <w:rPr>
          <w:rFonts w:ascii="Times New Roman" w:eastAsia="Calibri" w:hAnsi="Times New Roman"/>
          <w:sz w:val="28"/>
          <w:szCs w:val="28"/>
        </w:rPr>
        <w:t xml:space="preserve">1) </w:t>
      </w:r>
      <w:r w:rsidRPr="008818E7">
        <w:rPr>
          <w:rFonts w:ascii="Times New Roman" w:eastAsia="Calibri" w:hAnsi="Times New Roman"/>
          <w:color w:val="000000"/>
          <w:sz w:val="28"/>
          <w:szCs w:val="28"/>
        </w:rPr>
        <w:t>факта смерти;</w:t>
      </w:r>
    </w:p>
    <w:p w14:paraId="2EF4BDE1"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color w:val="000000"/>
          <w:sz w:val="28"/>
          <w:szCs w:val="28"/>
        </w:rPr>
        <w:t xml:space="preserve">2) </w:t>
      </w:r>
      <w:r w:rsidRPr="008818E7">
        <w:rPr>
          <w:rFonts w:ascii="Times New Roman" w:eastAsia="Calibri" w:hAnsi="Times New Roman"/>
          <w:sz w:val="28"/>
          <w:szCs w:val="28"/>
        </w:rPr>
        <w:t>времени наступления смерти;</w:t>
      </w:r>
    </w:p>
    <w:p w14:paraId="7E251F60"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3) длительности агонального периода;</w:t>
      </w:r>
    </w:p>
    <w:p w14:paraId="7131A061" w14:textId="77777777" w:rsidR="0053497F" w:rsidRPr="008818E7" w:rsidRDefault="0053497F" w:rsidP="00A82AE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4) все перечисленное.</w:t>
      </w:r>
    </w:p>
    <w:p w14:paraId="17E2A8D8" w14:textId="77777777" w:rsidR="0053497F" w:rsidRPr="008818E7" w:rsidRDefault="0053497F" w:rsidP="00A82AEE">
      <w:pPr>
        <w:spacing w:after="0"/>
        <w:contextualSpacing/>
        <w:jc w:val="both"/>
        <w:rPr>
          <w:rFonts w:ascii="Times New Roman" w:eastAsia="Calibri" w:hAnsi="Times New Roman"/>
          <w:sz w:val="28"/>
          <w:szCs w:val="28"/>
        </w:rPr>
      </w:pPr>
    </w:p>
    <w:p w14:paraId="6D7426D4" w14:textId="77777777" w:rsidR="0053497F" w:rsidRPr="008818E7" w:rsidRDefault="0053497F" w:rsidP="00A82AEE">
      <w:pPr>
        <w:spacing w:after="0"/>
        <w:rPr>
          <w:rFonts w:ascii="Times New Roman" w:hAnsi="Times New Roman"/>
          <w:b/>
          <w:color w:val="000000"/>
          <w:sz w:val="28"/>
          <w:szCs w:val="28"/>
          <w:lang w:eastAsia="ru-RU"/>
        </w:rPr>
      </w:pPr>
      <w:r w:rsidRPr="008818E7">
        <w:rPr>
          <w:rFonts w:ascii="Times New Roman" w:hAnsi="Times New Roman"/>
          <w:b/>
          <w:sz w:val="28"/>
          <w:szCs w:val="28"/>
          <w:lang w:eastAsia="ru-RU"/>
        </w:rPr>
        <w:t xml:space="preserve">11. </w:t>
      </w:r>
      <w:r w:rsidRPr="008818E7">
        <w:rPr>
          <w:rFonts w:ascii="Times New Roman" w:hAnsi="Times New Roman"/>
          <w:b/>
          <w:bCs/>
          <w:color w:val="000000"/>
          <w:sz w:val="28"/>
          <w:szCs w:val="28"/>
          <w:lang w:eastAsia="ru-RU"/>
        </w:rPr>
        <w:t>Трупное окоченение имеет значение для установления:</w:t>
      </w:r>
    </w:p>
    <w:p w14:paraId="1C029458"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факта смерти;</w:t>
      </w:r>
    </w:p>
    <w:p w14:paraId="2A01BB3A"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давности наступления смерти;</w:t>
      </w:r>
    </w:p>
    <w:p w14:paraId="1F786FF2"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предполагаемой причины смерти;</w:t>
      </w:r>
    </w:p>
    <w:p w14:paraId="6A6B6284"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4) </w:t>
      </w:r>
      <w:r w:rsidRPr="008818E7">
        <w:rPr>
          <w:rFonts w:ascii="Times New Roman" w:hAnsi="Times New Roman"/>
          <w:sz w:val="28"/>
          <w:szCs w:val="28"/>
          <w:lang w:eastAsia="ru-RU"/>
        </w:rPr>
        <w:t>все перечисленное</w:t>
      </w:r>
      <w:r w:rsidRPr="008818E7">
        <w:rPr>
          <w:rFonts w:ascii="Times New Roman" w:hAnsi="Times New Roman"/>
          <w:color w:val="000000"/>
          <w:sz w:val="28"/>
          <w:szCs w:val="28"/>
          <w:lang w:eastAsia="ru-RU"/>
        </w:rPr>
        <w:t>.</w:t>
      </w:r>
    </w:p>
    <w:p w14:paraId="34AF465C"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432AFA2F" w14:textId="77777777" w:rsidR="0053497F" w:rsidRPr="008818E7" w:rsidRDefault="0053497F" w:rsidP="00A82AEE">
      <w:pPr>
        <w:spacing w:after="0"/>
        <w:contextualSpacing/>
        <w:jc w:val="both"/>
        <w:rPr>
          <w:rFonts w:ascii="Times New Roman" w:hAnsi="Times New Roman"/>
          <w:b/>
          <w:bCs/>
          <w:kern w:val="32"/>
          <w:sz w:val="28"/>
          <w:szCs w:val="28"/>
          <w:lang w:eastAsia="ar-SA"/>
        </w:rPr>
      </w:pPr>
      <w:r w:rsidRPr="008818E7">
        <w:rPr>
          <w:rFonts w:ascii="Times New Roman" w:hAnsi="Times New Roman"/>
          <w:b/>
          <w:bCs/>
          <w:kern w:val="32"/>
          <w:sz w:val="28"/>
          <w:szCs w:val="28"/>
          <w:lang w:eastAsia="ar-SA"/>
        </w:rPr>
        <w:t>12. Ранние трупные явления проявляются на трупе</w:t>
      </w:r>
    </w:p>
    <w:p w14:paraId="62CCB0D8" w14:textId="77777777" w:rsidR="0053497F" w:rsidRPr="008818E7" w:rsidRDefault="0053497F" w:rsidP="00A82AEE">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2-4 часа;</w:t>
      </w:r>
    </w:p>
    <w:p w14:paraId="61A92B27" w14:textId="77777777" w:rsidR="0053497F" w:rsidRPr="008818E7" w:rsidRDefault="0053497F" w:rsidP="00A82AEE">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10-12 часов;</w:t>
      </w:r>
    </w:p>
    <w:p w14:paraId="31E96B75" w14:textId="77777777" w:rsidR="0053497F" w:rsidRPr="008818E7" w:rsidRDefault="0053497F" w:rsidP="00A82AEE">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4-6 часов;</w:t>
      </w:r>
    </w:p>
    <w:p w14:paraId="62CC3DBF" w14:textId="77777777" w:rsidR="0053497F" w:rsidRPr="008818E7" w:rsidRDefault="0053497F" w:rsidP="00A82AEE">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5-7 часов.</w:t>
      </w:r>
    </w:p>
    <w:p w14:paraId="5069A4D9" w14:textId="77777777" w:rsidR="0053497F" w:rsidRPr="008818E7" w:rsidRDefault="0053497F" w:rsidP="00A82AEE">
      <w:pPr>
        <w:spacing w:after="0"/>
        <w:contextualSpacing/>
        <w:jc w:val="both"/>
        <w:rPr>
          <w:rFonts w:ascii="Times New Roman" w:hAnsi="Times New Roman"/>
          <w:bCs/>
          <w:kern w:val="32"/>
          <w:sz w:val="28"/>
          <w:szCs w:val="28"/>
          <w:lang w:eastAsia="ar-SA"/>
        </w:rPr>
      </w:pPr>
    </w:p>
    <w:p w14:paraId="7FE5F836" w14:textId="77777777" w:rsidR="0053497F" w:rsidRPr="008818E7" w:rsidRDefault="0053497F" w:rsidP="00A82AEE">
      <w:pPr>
        <w:spacing w:after="0"/>
        <w:contextualSpacing/>
        <w:jc w:val="both"/>
        <w:rPr>
          <w:rFonts w:ascii="Times New Roman" w:hAnsi="Times New Roman"/>
          <w:b/>
          <w:bCs/>
          <w:kern w:val="32"/>
          <w:sz w:val="28"/>
          <w:szCs w:val="28"/>
          <w:lang w:eastAsia="ar-SA"/>
        </w:rPr>
      </w:pPr>
      <w:r w:rsidRPr="008818E7">
        <w:rPr>
          <w:rFonts w:ascii="Times New Roman" w:hAnsi="Times New Roman"/>
          <w:b/>
          <w:bCs/>
          <w:kern w:val="32"/>
          <w:sz w:val="28"/>
          <w:szCs w:val="28"/>
          <w:lang w:eastAsia="ar-SA"/>
        </w:rPr>
        <w:t xml:space="preserve">13. </w:t>
      </w:r>
      <w:r w:rsidRPr="008818E7">
        <w:rPr>
          <w:rFonts w:ascii="Times New Roman" w:eastAsia="Calibri" w:hAnsi="Times New Roman"/>
          <w:b/>
          <w:sz w:val="28"/>
          <w:szCs w:val="28"/>
        </w:rPr>
        <w:t>Поводы для назначения судебно-медицинского исследования трупа</w:t>
      </w:r>
    </w:p>
    <w:p w14:paraId="34703896" w14:textId="77777777" w:rsidR="0053497F" w:rsidRPr="008818E7" w:rsidRDefault="0053497F" w:rsidP="00A82AEE">
      <w:pPr>
        <w:numPr>
          <w:ilvl w:val="0"/>
          <w:numId w:val="6"/>
        </w:numPr>
        <w:tabs>
          <w:tab w:val="left" w:pos="0"/>
        </w:tabs>
        <w:spacing w:after="0"/>
        <w:ind w:left="0" w:firstLine="0"/>
        <w:rPr>
          <w:rFonts w:ascii="Times New Roman" w:hAnsi="Times New Roman"/>
          <w:color w:val="000000"/>
          <w:sz w:val="28"/>
          <w:szCs w:val="28"/>
          <w:lang w:eastAsia="ru-RU"/>
        </w:rPr>
      </w:pPr>
      <w:r w:rsidRPr="008818E7">
        <w:rPr>
          <w:rFonts w:ascii="Times New Roman" w:hAnsi="Times New Roman"/>
          <w:color w:val="000000"/>
          <w:sz w:val="28"/>
          <w:szCs w:val="28"/>
          <w:lang w:eastAsia="ru-RU"/>
        </w:rPr>
        <w:t>насильственная смерть или подозрение на нее;</w:t>
      </w:r>
    </w:p>
    <w:p w14:paraId="5037ADD4" w14:textId="77777777" w:rsidR="0053497F" w:rsidRPr="008818E7" w:rsidRDefault="0053497F" w:rsidP="00A82AEE">
      <w:pPr>
        <w:numPr>
          <w:ilvl w:val="0"/>
          <w:numId w:val="6"/>
        </w:numPr>
        <w:tabs>
          <w:tab w:val="left" w:pos="0"/>
        </w:tabs>
        <w:spacing w:after="0"/>
        <w:ind w:left="0" w:firstLine="0"/>
        <w:rPr>
          <w:rFonts w:ascii="Times New Roman" w:hAnsi="Times New Roman"/>
          <w:color w:val="000000"/>
          <w:sz w:val="28"/>
          <w:szCs w:val="28"/>
          <w:lang w:eastAsia="ru-RU"/>
        </w:rPr>
      </w:pPr>
      <w:r w:rsidRPr="008818E7">
        <w:rPr>
          <w:rFonts w:ascii="Times New Roman" w:hAnsi="Times New Roman"/>
          <w:color w:val="000000"/>
          <w:sz w:val="28"/>
          <w:szCs w:val="28"/>
          <w:lang w:eastAsia="ru-RU"/>
        </w:rPr>
        <w:t>скоропостижная смерть;</w:t>
      </w:r>
    </w:p>
    <w:p w14:paraId="031487F8" w14:textId="77777777" w:rsidR="0053497F" w:rsidRPr="008818E7" w:rsidRDefault="0053497F" w:rsidP="00A82AEE">
      <w:pPr>
        <w:numPr>
          <w:ilvl w:val="0"/>
          <w:numId w:val="6"/>
        </w:numPr>
        <w:tabs>
          <w:tab w:val="left" w:pos="0"/>
        </w:tabs>
        <w:spacing w:after="0"/>
        <w:ind w:left="0" w:firstLine="0"/>
        <w:rPr>
          <w:rFonts w:ascii="Times New Roman" w:hAnsi="Times New Roman"/>
          <w:color w:val="000000"/>
          <w:sz w:val="28"/>
          <w:szCs w:val="28"/>
          <w:lang w:eastAsia="ru-RU"/>
        </w:rPr>
      </w:pPr>
      <w:r w:rsidRPr="008818E7">
        <w:rPr>
          <w:rFonts w:ascii="Times New Roman" w:hAnsi="Times New Roman"/>
          <w:color w:val="000000"/>
          <w:sz w:val="28"/>
          <w:szCs w:val="28"/>
          <w:lang w:eastAsia="ru-RU"/>
        </w:rPr>
        <w:t>смерть людей, личность которых неизвестна</w:t>
      </w:r>
    </w:p>
    <w:p w14:paraId="45B0E26D" w14:textId="77777777" w:rsidR="0053497F" w:rsidRPr="008818E7" w:rsidRDefault="0053497F" w:rsidP="00A82AEE">
      <w:pPr>
        <w:numPr>
          <w:ilvl w:val="0"/>
          <w:numId w:val="6"/>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все перечисленное</w:t>
      </w:r>
      <w:r w:rsidRPr="008818E7">
        <w:rPr>
          <w:rFonts w:ascii="Times New Roman" w:eastAsia="Calibri" w:hAnsi="Times New Roman"/>
          <w:color w:val="000000"/>
          <w:sz w:val="28"/>
          <w:szCs w:val="28"/>
        </w:rPr>
        <w:t>.</w:t>
      </w:r>
    </w:p>
    <w:p w14:paraId="2DEB4552" w14:textId="77777777" w:rsidR="0053497F" w:rsidRPr="008818E7" w:rsidRDefault="0053497F" w:rsidP="00A82AEE">
      <w:pPr>
        <w:spacing w:after="0"/>
        <w:jc w:val="both"/>
        <w:rPr>
          <w:rFonts w:ascii="Times New Roman" w:hAnsi="Times New Roman"/>
          <w:sz w:val="28"/>
          <w:szCs w:val="28"/>
          <w:u w:val="single"/>
          <w:lang w:eastAsia="ru-RU"/>
        </w:rPr>
      </w:pPr>
    </w:p>
    <w:p w14:paraId="35CF1D7A" w14:textId="77777777" w:rsidR="0053497F" w:rsidRPr="008818E7" w:rsidRDefault="0053497F" w:rsidP="00A82AEE">
      <w:pPr>
        <w:spacing w:after="0"/>
        <w:jc w:val="both"/>
        <w:rPr>
          <w:rFonts w:ascii="Times New Roman" w:hAnsi="Times New Roman"/>
          <w:b/>
          <w:color w:val="000000"/>
          <w:sz w:val="28"/>
          <w:szCs w:val="28"/>
          <w:lang w:eastAsia="ru-RU"/>
        </w:rPr>
      </w:pPr>
      <w:r w:rsidRPr="008818E7">
        <w:rPr>
          <w:rFonts w:ascii="Times New Roman" w:hAnsi="Times New Roman"/>
          <w:b/>
          <w:sz w:val="28"/>
          <w:szCs w:val="28"/>
          <w:lang w:eastAsia="ru-RU"/>
        </w:rPr>
        <w:t xml:space="preserve">14. </w:t>
      </w:r>
      <w:r w:rsidRPr="008818E7">
        <w:rPr>
          <w:rFonts w:ascii="Times New Roman" w:hAnsi="Times New Roman"/>
          <w:b/>
          <w:bCs/>
          <w:color w:val="000000"/>
          <w:sz w:val="28"/>
          <w:szCs w:val="28"/>
          <w:lang w:eastAsia="ru-RU"/>
        </w:rPr>
        <w:t>Трупное пятно при надавливании исчезает, что свидетельствует о стадии:</w:t>
      </w:r>
    </w:p>
    <w:p w14:paraId="65AA9E1F"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lastRenderedPageBreak/>
        <w:t>1) стаза;</w:t>
      </w:r>
    </w:p>
    <w:p w14:paraId="5D80EC11"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гипостаза;</w:t>
      </w:r>
    </w:p>
    <w:p w14:paraId="35ED3C17"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имбибиции;</w:t>
      </w:r>
    </w:p>
    <w:p w14:paraId="6927181E"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4) </w:t>
      </w:r>
      <w:r w:rsidRPr="008818E7">
        <w:rPr>
          <w:rFonts w:ascii="Times New Roman" w:hAnsi="Times New Roman"/>
          <w:sz w:val="28"/>
          <w:szCs w:val="28"/>
          <w:lang w:eastAsia="ru-RU"/>
        </w:rPr>
        <w:t>все перечисленное</w:t>
      </w:r>
      <w:r w:rsidRPr="008818E7">
        <w:rPr>
          <w:rFonts w:ascii="Times New Roman" w:hAnsi="Times New Roman"/>
          <w:color w:val="000000"/>
          <w:sz w:val="28"/>
          <w:szCs w:val="28"/>
          <w:lang w:eastAsia="ru-RU"/>
        </w:rPr>
        <w:t>.</w:t>
      </w:r>
    </w:p>
    <w:p w14:paraId="1BD527F8" w14:textId="77777777" w:rsidR="0053497F" w:rsidRPr="008818E7" w:rsidRDefault="0053497F" w:rsidP="00A82AEE">
      <w:pPr>
        <w:spacing w:after="0"/>
        <w:jc w:val="both"/>
        <w:rPr>
          <w:rFonts w:ascii="Times New Roman" w:hAnsi="Times New Roman"/>
          <w:color w:val="000000"/>
          <w:sz w:val="28"/>
          <w:szCs w:val="28"/>
          <w:u w:val="single"/>
          <w:lang w:eastAsia="ru-RU"/>
        </w:rPr>
      </w:pPr>
    </w:p>
    <w:p w14:paraId="5B6B0C3D" w14:textId="77777777" w:rsidR="0053497F" w:rsidRPr="008818E7" w:rsidRDefault="0053497F" w:rsidP="00A82AEE">
      <w:pPr>
        <w:spacing w:after="0"/>
        <w:jc w:val="both"/>
        <w:rPr>
          <w:rFonts w:ascii="Times New Roman" w:hAnsi="Times New Roman"/>
          <w:b/>
          <w:color w:val="000000"/>
          <w:sz w:val="28"/>
          <w:szCs w:val="28"/>
          <w:lang w:eastAsia="ru-RU"/>
        </w:rPr>
      </w:pPr>
      <w:r w:rsidRPr="008818E7">
        <w:rPr>
          <w:rFonts w:ascii="Times New Roman" w:hAnsi="Times New Roman"/>
          <w:b/>
          <w:color w:val="000000"/>
          <w:sz w:val="28"/>
          <w:szCs w:val="28"/>
          <w:lang w:eastAsia="ru-RU"/>
        </w:rPr>
        <w:t xml:space="preserve">15. </w:t>
      </w:r>
      <w:r w:rsidRPr="008818E7">
        <w:rPr>
          <w:rFonts w:ascii="Times New Roman" w:hAnsi="Times New Roman"/>
          <w:b/>
          <w:bCs/>
          <w:color w:val="000000"/>
          <w:sz w:val="28"/>
          <w:szCs w:val="28"/>
          <w:lang w:eastAsia="ru-RU"/>
        </w:rPr>
        <w:t>Трупное пятно при надавливании не исчезает, но бледнеет, что характерно для стадии:</w:t>
      </w:r>
    </w:p>
    <w:p w14:paraId="34C17460"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гипостаза;</w:t>
      </w:r>
    </w:p>
    <w:p w14:paraId="7C9A5625"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стаза;</w:t>
      </w:r>
    </w:p>
    <w:p w14:paraId="47E7D063"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трупной имбибиции;</w:t>
      </w:r>
    </w:p>
    <w:p w14:paraId="2332450D"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4) все перечисленное.</w:t>
      </w:r>
    </w:p>
    <w:p w14:paraId="5A8FCA74" w14:textId="77777777" w:rsidR="0053497F" w:rsidRPr="008818E7" w:rsidRDefault="0053497F" w:rsidP="00A82AEE">
      <w:pPr>
        <w:spacing w:after="0"/>
        <w:rPr>
          <w:rFonts w:ascii="Times New Roman" w:hAnsi="Times New Roman"/>
          <w:color w:val="000000"/>
          <w:sz w:val="28"/>
          <w:szCs w:val="28"/>
          <w:lang w:eastAsia="ru-RU"/>
        </w:rPr>
      </w:pPr>
    </w:p>
    <w:p w14:paraId="5956AFF6" w14:textId="77777777" w:rsidR="0053497F" w:rsidRPr="008818E7" w:rsidRDefault="0053497F" w:rsidP="00A82AEE">
      <w:pPr>
        <w:spacing w:after="0"/>
        <w:jc w:val="both"/>
        <w:rPr>
          <w:rFonts w:ascii="Times New Roman" w:hAnsi="Times New Roman"/>
          <w:b/>
          <w:bCs/>
          <w:color w:val="000000"/>
          <w:sz w:val="28"/>
          <w:szCs w:val="28"/>
          <w:lang w:eastAsia="ru-RU"/>
        </w:rPr>
      </w:pPr>
      <w:r w:rsidRPr="008818E7">
        <w:rPr>
          <w:rFonts w:ascii="Times New Roman" w:hAnsi="Times New Roman"/>
          <w:b/>
          <w:sz w:val="28"/>
          <w:szCs w:val="28"/>
          <w:lang w:eastAsia="ru-RU"/>
        </w:rPr>
        <w:t xml:space="preserve">16. </w:t>
      </w:r>
      <w:r w:rsidRPr="008818E7">
        <w:rPr>
          <w:rFonts w:ascii="Times New Roman" w:hAnsi="Times New Roman"/>
          <w:b/>
          <w:bCs/>
          <w:color w:val="000000"/>
          <w:sz w:val="28"/>
          <w:szCs w:val="28"/>
          <w:lang w:eastAsia="ru-RU"/>
        </w:rPr>
        <w:t>Имеет ли право судебно-медицинский эксперт, участвовавший в осмотре трупа на месте его обнаружения, производить его судебно-медицинскую экспертизу</w:t>
      </w:r>
    </w:p>
    <w:p w14:paraId="6DA958D1"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вправе при определенных обстоятельствах;</w:t>
      </w:r>
    </w:p>
    <w:p w14:paraId="14C12BB6"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не вправе;</w:t>
      </w:r>
    </w:p>
    <w:p w14:paraId="51B69A3E"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имеет право.</w:t>
      </w:r>
      <w:r w:rsidRPr="008818E7">
        <w:rPr>
          <w:rFonts w:ascii="Times New Roman" w:hAnsi="Times New Roman"/>
          <w:color w:val="000000"/>
          <w:sz w:val="28"/>
          <w:szCs w:val="28"/>
          <w:lang w:eastAsia="ru-RU"/>
        </w:rPr>
        <w:br/>
      </w:r>
    </w:p>
    <w:p w14:paraId="65480E0B" w14:textId="77777777" w:rsidR="0053497F" w:rsidRPr="008818E7" w:rsidRDefault="0053497F" w:rsidP="00A82AEE">
      <w:pPr>
        <w:spacing w:after="0"/>
        <w:jc w:val="both"/>
        <w:rPr>
          <w:rFonts w:ascii="Times New Roman" w:hAnsi="Times New Roman"/>
          <w:b/>
          <w:bCs/>
          <w:color w:val="000000"/>
          <w:sz w:val="28"/>
          <w:szCs w:val="28"/>
          <w:lang w:eastAsia="ru-RU"/>
        </w:rPr>
      </w:pPr>
      <w:r w:rsidRPr="008818E7">
        <w:rPr>
          <w:rFonts w:ascii="Times New Roman" w:hAnsi="Times New Roman"/>
          <w:b/>
          <w:sz w:val="28"/>
          <w:szCs w:val="28"/>
          <w:lang w:eastAsia="ru-RU"/>
        </w:rPr>
        <w:t xml:space="preserve">17. </w:t>
      </w:r>
      <w:r w:rsidRPr="008818E7">
        <w:rPr>
          <w:rFonts w:ascii="Times New Roman" w:hAnsi="Times New Roman"/>
          <w:b/>
          <w:bCs/>
          <w:color w:val="000000"/>
          <w:sz w:val="28"/>
          <w:szCs w:val="28"/>
          <w:lang w:eastAsia="ru-RU"/>
        </w:rPr>
        <w:t>Поза трупа на месте его обнаружения в виде «эмбриона» или «зябнувшего человека» ориентировочно указывает на:</w:t>
      </w:r>
    </w:p>
    <w:p w14:paraId="184FADD1"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воздействие на труп низкой температуры;</w:t>
      </w:r>
    </w:p>
    <w:p w14:paraId="43CBDB08"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смерть от воздействия низкой температуры (переохлаждение);</w:t>
      </w:r>
    </w:p>
    <w:p w14:paraId="7E9E8CE8"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смерть от воздействия высокой температуры;</w:t>
      </w:r>
    </w:p>
    <w:p w14:paraId="239099AB"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4) все перечисленное.</w:t>
      </w:r>
    </w:p>
    <w:p w14:paraId="7D63F27C" w14:textId="77777777" w:rsidR="0053497F" w:rsidRPr="008818E7" w:rsidRDefault="0053497F" w:rsidP="00A82AEE">
      <w:pPr>
        <w:spacing w:after="0"/>
        <w:jc w:val="both"/>
        <w:rPr>
          <w:rFonts w:ascii="Times New Roman" w:eastAsia="Calibri" w:hAnsi="Times New Roman"/>
          <w:sz w:val="28"/>
          <w:szCs w:val="28"/>
          <w:u w:val="single"/>
        </w:rPr>
      </w:pPr>
    </w:p>
    <w:p w14:paraId="7E5A762E" w14:textId="77777777" w:rsidR="0053497F" w:rsidRPr="008818E7" w:rsidRDefault="0053497F" w:rsidP="00A82AEE">
      <w:pPr>
        <w:spacing w:after="0"/>
        <w:jc w:val="both"/>
        <w:rPr>
          <w:rFonts w:ascii="Times New Roman" w:eastAsia="Calibri" w:hAnsi="Times New Roman"/>
          <w:b/>
          <w:bCs/>
          <w:color w:val="000000"/>
          <w:sz w:val="28"/>
          <w:szCs w:val="28"/>
        </w:rPr>
      </w:pPr>
      <w:r w:rsidRPr="008818E7">
        <w:rPr>
          <w:rFonts w:ascii="Times New Roman" w:eastAsia="Calibri" w:hAnsi="Times New Roman"/>
          <w:b/>
          <w:sz w:val="28"/>
          <w:szCs w:val="28"/>
        </w:rPr>
        <w:t xml:space="preserve">18. </w:t>
      </w:r>
      <w:r w:rsidRPr="008818E7">
        <w:rPr>
          <w:rFonts w:ascii="Times New Roman" w:eastAsia="Calibri" w:hAnsi="Times New Roman"/>
          <w:b/>
          <w:bCs/>
          <w:color w:val="000000"/>
          <w:sz w:val="28"/>
          <w:szCs w:val="28"/>
        </w:rPr>
        <w:t>Наружный осмотр трупа на месте его обнаружения регламентирован</w:t>
      </w:r>
    </w:p>
    <w:p w14:paraId="6F74BBB8" w14:textId="77777777" w:rsidR="0053497F" w:rsidRPr="008818E7" w:rsidRDefault="0053497F" w:rsidP="00A82AEE">
      <w:pPr>
        <w:spacing w:after="0"/>
        <w:jc w:val="both"/>
        <w:rPr>
          <w:rFonts w:ascii="Times New Roman" w:eastAsia="Calibri" w:hAnsi="Times New Roman"/>
          <w:bCs/>
          <w:color w:val="000000"/>
          <w:sz w:val="28"/>
          <w:szCs w:val="28"/>
        </w:rPr>
      </w:pPr>
      <w:r w:rsidRPr="008818E7">
        <w:rPr>
          <w:rFonts w:ascii="Times New Roman" w:eastAsia="Calibri" w:hAnsi="Times New Roman"/>
          <w:bCs/>
          <w:color w:val="000000"/>
          <w:sz w:val="28"/>
          <w:szCs w:val="28"/>
        </w:rPr>
        <w:t>1) уголовно-процессуальным законодательством;</w:t>
      </w:r>
    </w:p>
    <w:p w14:paraId="6C52692B" w14:textId="77777777" w:rsidR="0053497F" w:rsidRPr="008818E7" w:rsidRDefault="0053497F" w:rsidP="00A82AEE">
      <w:pPr>
        <w:spacing w:after="0"/>
        <w:jc w:val="both"/>
        <w:rPr>
          <w:rFonts w:ascii="Times New Roman" w:eastAsia="Calibri" w:hAnsi="Times New Roman"/>
          <w:bCs/>
          <w:color w:val="000000"/>
          <w:sz w:val="28"/>
          <w:szCs w:val="28"/>
        </w:rPr>
      </w:pPr>
      <w:r w:rsidRPr="008818E7">
        <w:rPr>
          <w:rFonts w:ascii="Times New Roman" w:eastAsia="Calibri" w:hAnsi="Times New Roman"/>
          <w:bCs/>
          <w:color w:val="000000"/>
          <w:sz w:val="28"/>
          <w:szCs w:val="28"/>
        </w:rPr>
        <w:t>2) гражданско-процессуальным законодательством;</w:t>
      </w:r>
    </w:p>
    <w:p w14:paraId="3099830B" w14:textId="77777777" w:rsidR="0053497F" w:rsidRPr="008818E7" w:rsidRDefault="0053497F" w:rsidP="00A82AEE">
      <w:pPr>
        <w:spacing w:after="0"/>
        <w:jc w:val="both"/>
        <w:rPr>
          <w:rFonts w:ascii="Times New Roman" w:eastAsia="Calibri" w:hAnsi="Times New Roman"/>
          <w:bCs/>
          <w:color w:val="000000"/>
          <w:sz w:val="28"/>
          <w:szCs w:val="28"/>
        </w:rPr>
      </w:pPr>
      <w:r w:rsidRPr="008818E7">
        <w:rPr>
          <w:rFonts w:ascii="Times New Roman" w:eastAsia="Calibri" w:hAnsi="Times New Roman"/>
          <w:bCs/>
          <w:color w:val="000000"/>
          <w:sz w:val="28"/>
          <w:szCs w:val="28"/>
        </w:rPr>
        <w:t>3) уголовным законодательством;</w:t>
      </w:r>
    </w:p>
    <w:p w14:paraId="0C45108B"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bCs/>
          <w:color w:val="000000"/>
          <w:sz w:val="28"/>
          <w:szCs w:val="28"/>
        </w:rPr>
        <w:t>4) Конституцией Российской Федерации.</w:t>
      </w:r>
    </w:p>
    <w:p w14:paraId="50986C47" w14:textId="77777777" w:rsidR="0053497F" w:rsidRPr="008818E7" w:rsidRDefault="0053497F" w:rsidP="00A82AEE">
      <w:pPr>
        <w:spacing w:after="0"/>
        <w:jc w:val="both"/>
        <w:rPr>
          <w:rFonts w:ascii="Times New Roman" w:eastAsia="Calibri" w:hAnsi="Times New Roman"/>
          <w:sz w:val="28"/>
          <w:szCs w:val="28"/>
        </w:rPr>
      </w:pPr>
    </w:p>
    <w:p w14:paraId="027EBA16" w14:textId="77777777" w:rsidR="0053497F" w:rsidRPr="008818E7" w:rsidRDefault="0053497F" w:rsidP="00A82AEE">
      <w:pPr>
        <w:spacing w:after="0"/>
        <w:jc w:val="both"/>
        <w:rPr>
          <w:rFonts w:ascii="Times New Roman" w:hAnsi="Times New Roman"/>
          <w:b/>
          <w:color w:val="000000"/>
          <w:sz w:val="28"/>
          <w:szCs w:val="28"/>
          <w:lang w:eastAsia="ru-RU"/>
        </w:rPr>
      </w:pPr>
      <w:r w:rsidRPr="008818E7">
        <w:rPr>
          <w:rFonts w:ascii="Times New Roman" w:hAnsi="Times New Roman"/>
          <w:b/>
          <w:sz w:val="28"/>
          <w:szCs w:val="28"/>
          <w:lang w:eastAsia="ru-RU"/>
        </w:rPr>
        <w:t xml:space="preserve">19. </w:t>
      </w:r>
      <w:r w:rsidRPr="008818E7">
        <w:rPr>
          <w:rFonts w:ascii="Times New Roman" w:hAnsi="Times New Roman"/>
          <w:b/>
          <w:bCs/>
          <w:color w:val="000000"/>
          <w:sz w:val="28"/>
          <w:szCs w:val="28"/>
          <w:lang w:eastAsia="ru-RU"/>
        </w:rPr>
        <w:t>В какой срок после смерти изымается из трупа материал для бактериологического исследования</w:t>
      </w:r>
    </w:p>
    <w:p w14:paraId="52B58CBF" w14:textId="77777777" w:rsidR="0053497F" w:rsidRPr="008818E7" w:rsidRDefault="0053497F" w:rsidP="00A82AE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1) до 12 часов;</w:t>
      </w:r>
    </w:p>
    <w:p w14:paraId="19E5626B" w14:textId="77777777" w:rsidR="0053497F" w:rsidRPr="008818E7" w:rsidRDefault="0053497F" w:rsidP="00A82AE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2) от 12 до 24 часов;</w:t>
      </w:r>
    </w:p>
    <w:p w14:paraId="0FFD63FD" w14:textId="77777777" w:rsidR="0053497F" w:rsidRPr="008818E7" w:rsidRDefault="0053497F" w:rsidP="00A82AE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3) до 3-х суток при отсутствии признаков гниения;</w:t>
      </w:r>
    </w:p>
    <w:p w14:paraId="06F18E78" w14:textId="77777777" w:rsidR="0053497F" w:rsidRPr="008818E7" w:rsidRDefault="0053497F" w:rsidP="00A82AE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4) все перечисленное.</w:t>
      </w:r>
    </w:p>
    <w:p w14:paraId="7BF355DA" w14:textId="77777777" w:rsidR="0053497F" w:rsidRPr="008818E7" w:rsidRDefault="0053497F" w:rsidP="00A82AEE">
      <w:pPr>
        <w:spacing w:after="0"/>
        <w:jc w:val="both"/>
        <w:rPr>
          <w:rFonts w:ascii="Times New Roman" w:hAnsi="Times New Roman"/>
          <w:color w:val="000000"/>
          <w:sz w:val="28"/>
          <w:szCs w:val="28"/>
          <w:lang w:eastAsia="ru-RU"/>
        </w:rPr>
      </w:pPr>
    </w:p>
    <w:p w14:paraId="4131783E" w14:textId="77777777" w:rsidR="0053497F" w:rsidRPr="008818E7" w:rsidRDefault="0053497F" w:rsidP="00A82AEE">
      <w:pPr>
        <w:spacing w:after="0"/>
        <w:jc w:val="both"/>
        <w:rPr>
          <w:rFonts w:ascii="Times New Roman" w:hAnsi="Times New Roman"/>
          <w:b/>
          <w:color w:val="000000"/>
          <w:sz w:val="28"/>
          <w:szCs w:val="28"/>
          <w:lang w:eastAsia="ru-RU"/>
        </w:rPr>
      </w:pPr>
      <w:r w:rsidRPr="008818E7">
        <w:rPr>
          <w:rFonts w:ascii="Times New Roman" w:hAnsi="Times New Roman"/>
          <w:b/>
          <w:color w:val="000000"/>
          <w:sz w:val="28"/>
          <w:szCs w:val="28"/>
          <w:lang w:eastAsia="ru-RU"/>
        </w:rPr>
        <w:lastRenderedPageBreak/>
        <w:t xml:space="preserve">20. </w:t>
      </w:r>
      <w:r w:rsidRPr="008818E7">
        <w:rPr>
          <w:rFonts w:ascii="Times New Roman" w:hAnsi="Times New Roman"/>
          <w:b/>
          <w:bCs/>
          <w:color w:val="000000"/>
          <w:sz w:val="28"/>
          <w:szCs w:val="28"/>
          <w:lang w:eastAsia="ru-RU"/>
        </w:rPr>
        <w:t>Имеет ли право следователь присутствовать при производстве судебно-медицинской экспертизы трупа:</w:t>
      </w:r>
    </w:p>
    <w:p w14:paraId="21DEB9AB"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имеет право;</w:t>
      </w:r>
    </w:p>
    <w:p w14:paraId="7885921C"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не имеет права;</w:t>
      </w:r>
    </w:p>
    <w:p w14:paraId="374336D5" w14:textId="77777777" w:rsidR="0053497F" w:rsidRPr="008818E7" w:rsidRDefault="0053497F" w:rsidP="00A82AE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в отдельных случаях;</w:t>
      </w:r>
    </w:p>
    <w:p w14:paraId="289B4A32" w14:textId="77777777" w:rsidR="001B24F1" w:rsidRPr="008818E7" w:rsidRDefault="0053497F" w:rsidP="00A82AEE">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r w:rsidRPr="008818E7">
        <w:rPr>
          <w:rFonts w:ascii="Times New Roman" w:eastAsia="Calibri" w:hAnsi="Times New Roman"/>
          <w:color w:val="000000"/>
          <w:sz w:val="28"/>
          <w:szCs w:val="28"/>
        </w:rPr>
        <w:t>4) только при наличии специального разрешения.</w:t>
      </w:r>
    </w:p>
    <w:p w14:paraId="687A1835" w14:textId="77777777" w:rsidR="001B24F1" w:rsidRPr="008818E7" w:rsidRDefault="001B24F1" w:rsidP="00A82AEE">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2EFFA45D"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1. Судебная психиатрия изучает</w:t>
      </w:r>
      <w:r w:rsidRPr="008818E7">
        <w:rPr>
          <w:rFonts w:ascii="Times New Roman" w:hAnsi="Times New Roman"/>
          <w:b/>
          <w:sz w:val="28"/>
          <w:szCs w:val="28"/>
        </w:rPr>
        <w:t>:</w:t>
      </w:r>
    </w:p>
    <w:p w14:paraId="205147F9"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 xml:space="preserve">1) </w:t>
      </w:r>
      <w:r w:rsidRPr="008818E7">
        <w:rPr>
          <w:rFonts w:ascii="Times New Roman" w:eastAsia="Calibri" w:hAnsi="Times New Roman"/>
          <w:sz w:val="28"/>
          <w:szCs w:val="28"/>
        </w:rPr>
        <w:t>психические расстройства применительно к задачам, решаемым в ходе осуществления правосудия по уголовным и гражданским делам;</w:t>
      </w:r>
    </w:p>
    <w:p w14:paraId="6942DA2B"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соматические заболевания;</w:t>
      </w:r>
    </w:p>
    <w:p w14:paraId="44B8A519"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заболевания эндокринной системы.</w:t>
      </w:r>
    </w:p>
    <w:p w14:paraId="7AA2851F" w14:textId="77777777" w:rsidR="00F6198E" w:rsidRPr="008818E7" w:rsidRDefault="00F6198E" w:rsidP="00A82AEE">
      <w:pPr>
        <w:spacing w:after="0"/>
        <w:jc w:val="both"/>
        <w:rPr>
          <w:rFonts w:ascii="Times New Roman" w:hAnsi="Times New Roman"/>
          <w:sz w:val="28"/>
          <w:szCs w:val="28"/>
        </w:rPr>
      </w:pPr>
    </w:p>
    <w:p w14:paraId="47D9FCAF"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 xml:space="preserve">2. </w:t>
      </w:r>
      <w:r w:rsidR="0053497F" w:rsidRPr="008818E7">
        <w:rPr>
          <w:rFonts w:ascii="Times New Roman" w:eastAsia="Calibri" w:hAnsi="Times New Roman"/>
          <w:b/>
          <w:sz w:val="28"/>
          <w:szCs w:val="28"/>
        </w:rPr>
        <w:t>К современным задачам судебной психиатрии относится:</w:t>
      </w:r>
    </w:p>
    <w:p w14:paraId="10BF9A52"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 xml:space="preserve">1) </w:t>
      </w:r>
      <w:r w:rsidRPr="008818E7">
        <w:rPr>
          <w:rFonts w:ascii="Times New Roman" w:eastAsia="Calibri" w:hAnsi="Times New Roman"/>
          <w:sz w:val="28"/>
          <w:szCs w:val="28"/>
        </w:rPr>
        <w:t>решение вопроса о вменяемости и невменяемости лиц, привлекаемых к уголовной ответственности и вызывающих сомнение в их психическом здоровье</w:t>
      </w:r>
      <w:r w:rsidRPr="008818E7">
        <w:rPr>
          <w:rFonts w:ascii="Times New Roman" w:hAnsi="Times New Roman"/>
          <w:sz w:val="28"/>
          <w:szCs w:val="28"/>
        </w:rPr>
        <w:t>;</w:t>
      </w:r>
    </w:p>
    <w:p w14:paraId="218FFFFA"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 xml:space="preserve">2) </w:t>
      </w:r>
      <w:r w:rsidRPr="008818E7">
        <w:rPr>
          <w:rFonts w:ascii="Times New Roman" w:eastAsia="Calibri" w:hAnsi="Times New Roman"/>
          <w:sz w:val="28"/>
          <w:szCs w:val="28"/>
        </w:rPr>
        <w:t>решение вопроса о дееспособности и недееспособности психически больных лиц в гражданском процессе;</w:t>
      </w:r>
    </w:p>
    <w:p w14:paraId="2C5BD889"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 xml:space="preserve">3) </w:t>
      </w:r>
      <w:r w:rsidRPr="008818E7">
        <w:rPr>
          <w:rFonts w:ascii="Times New Roman" w:eastAsia="Calibri" w:hAnsi="Times New Roman"/>
          <w:sz w:val="28"/>
          <w:szCs w:val="28"/>
        </w:rPr>
        <w:t>определение процессуальной дееспособности и психического состояния участников уголовного и гражданского процесса;</w:t>
      </w:r>
    </w:p>
    <w:p w14:paraId="5A8EDAE2"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все перечисленное.</w:t>
      </w:r>
    </w:p>
    <w:p w14:paraId="356FE525" w14:textId="77777777" w:rsidR="00F6198E" w:rsidRPr="008818E7" w:rsidRDefault="00F6198E" w:rsidP="00A82AEE">
      <w:pPr>
        <w:spacing w:after="0"/>
        <w:jc w:val="both"/>
        <w:rPr>
          <w:rFonts w:ascii="Times New Roman" w:hAnsi="Times New Roman"/>
          <w:sz w:val="28"/>
          <w:szCs w:val="28"/>
        </w:rPr>
      </w:pPr>
    </w:p>
    <w:p w14:paraId="20B69C80"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3. До 1762 года в России доминировал:</w:t>
      </w:r>
    </w:p>
    <w:p w14:paraId="189EAF19"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монастырский период призрения психически больных;</w:t>
      </w:r>
    </w:p>
    <w:p w14:paraId="1AB00855"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научно-медицинский период в лечение психически больных;</w:t>
      </w:r>
    </w:p>
    <w:p w14:paraId="6E3C6BD5"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период организации сети судебно-психиатрических учреждений (отделений, экспертных комиссий) в системе органов здравоохранения;</w:t>
      </w:r>
    </w:p>
    <w:p w14:paraId="1F01CB1C"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период разработки новых организационных форм судебно-психиатрической экспертизы.</w:t>
      </w:r>
    </w:p>
    <w:p w14:paraId="22D9A70C" w14:textId="77777777" w:rsidR="00F6198E" w:rsidRPr="008818E7" w:rsidRDefault="00F6198E" w:rsidP="00A82AEE">
      <w:pPr>
        <w:spacing w:after="0"/>
        <w:jc w:val="both"/>
        <w:rPr>
          <w:rFonts w:ascii="Times New Roman" w:hAnsi="Times New Roman"/>
          <w:sz w:val="28"/>
          <w:szCs w:val="28"/>
          <w:u w:val="single"/>
        </w:rPr>
      </w:pPr>
    </w:p>
    <w:p w14:paraId="12EA41D7"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4. Вменяемость – это</w:t>
      </w:r>
    </w:p>
    <w:p w14:paraId="3FEC9DB6"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 xml:space="preserve">1) </w:t>
      </w:r>
      <w:r w:rsidRPr="008818E7">
        <w:rPr>
          <w:rFonts w:ascii="Times New Roman" w:eastAsia="Calibri" w:hAnsi="Times New Roman"/>
          <w:sz w:val="28"/>
          <w:szCs w:val="28"/>
        </w:rPr>
        <w:t>процессуальное действие, проводимое в установленных законом рамках, направленное на исследование</w:t>
      </w:r>
      <w:r w:rsidRPr="008818E7">
        <w:rPr>
          <w:rFonts w:ascii="Times New Roman" w:hAnsi="Times New Roman"/>
          <w:sz w:val="28"/>
          <w:szCs w:val="28"/>
        </w:rPr>
        <w:t xml:space="preserve"> личности;</w:t>
      </w:r>
    </w:p>
    <w:p w14:paraId="736B2954"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 xml:space="preserve">2) психическое состояние лица, заключающееся в его способности по состоянию психического здоровья, по уровню социально-психологического развития и социализации, а также по возрасту осознавать фактический характер и общественную опасность своих действий, руководить ими во </w:t>
      </w:r>
      <w:r w:rsidRPr="008818E7">
        <w:rPr>
          <w:rFonts w:ascii="Times New Roman" w:hAnsi="Times New Roman"/>
          <w:sz w:val="28"/>
          <w:szCs w:val="28"/>
        </w:rPr>
        <w:lastRenderedPageBreak/>
        <w:t>время совершения преступления и нести в связи с этим уголовную ответственность;</w:t>
      </w:r>
    </w:p>
    <w:p w14:paraId="711D7007"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совокупность медицинского и юридического критериев, установленная судом и указывающая на то, что лицо подлежит уголовной ответственности за совершенное им общественно опасное деяние;</w:t>
      </w:r>
    </w:p>
    <w:p w14:paraId="115FA7C5"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hAnsi="Times New Roman"/>
          <w:sz w:val="28"/>
          <w:szCs w:val="28"/>
        </w:rPr>
        <w:t xml:space="preserve">4) </w:t>
      </w:r>
      <w:r w:rsidRPr="008818E7">
        <w:rPr>
          <w:rFonts w:ascii="Times New Roman" w:eastAsia="Calibri" w:hAnsi="Times New Roman"/>
          <w:sz w:val="28"/>
          <w:szCs w:val="28"/>
        </w:rPr>
        <w:t>конкретное применение данных судебно</w:t>
      </w:r>
      <w:r w:rsidRPr="008818E7">
        <w:rPr>
          <w:rFonts w:ascii="Times New Roman" w:hAnsi="Times New Roman"/>
          <w:sz w:val="28"/>
          <w:szCs w:val="28"/>
        </w:rPr>
        <w:t>-психиатрическо</w:t>
      </w:r>
      <w:r w:rsidRPr="008818E7">
        <w:rPr>
          <w:rFonts w:ascii="Times New Roman" w:eastAsia="Calibri" w:hAnsi="Times New Roman"/>
          <w:sz w:val="28"/>
          <w:szCs w:val="28"/>
        </w:rPr>
        <w:t>й науки в процессе исследования врачом фактов уголовного или гражданского дела с соблюдением установленных законом правовых норм и дача заключения органам расследования и суда.</w:t>
      </w:r>
    </w:p>
    <w:p w14:paraId="1DB3E159" w14:textId="77777777" w:rsidR="00F6198E" w:rsidRPr="008818E7" w:rsidRDefault="00F6198E" w:rsidP="00A82AEE">
      <w:pPr>
        <w:spacing w:after="0"/>
        <w:jc w:val="both"/>
        <w:rPr>
          <w:rFonts w:ascii="Times New Roman" w:hAnsi="Times New Roman"/>
          <w:sz w:val="28"/>
          <w:szCs w:val="28"/>
        </w:rPr>
      </w:pPr>
    </w:p>
    <w:p w14:paraId="18D8D054" w14:textId="77777777" w:rsidR="0053497F" w:rsidRPr="008818E7" w:rsidRDefault="00F6198E" w:rsidP="00A82AEE">
      <w:pPr>
        <w:pStyle w:val="a5"/>
        <w:spacing w:before="0" w:beforeAutospacing="0" w:after="0" w:afterAutospacing="0" w:line="276" w:lineRule="auto"/>
        <w:rPr>
          <w:b/>
          <w:color w:val="000000"/>
          <w:sz w:val="28"/>
          <w:szCs w:val="28"/>
        </w:rPr>
      </w:pPr>
      <w:r w:rsidRPr="008818E7">
        <w:rPr>
          <w:b/>
          <w:sz w:val="28"/>
          <w:szCs w:val="28"/>
        </w:rPr>
        <w:t>2</w:t>
      </w:r>
      <w:r w:rsidR="0053497F" w:rsidRPr="008818E7">
        <w:rPr>
          <w:b/>
          <w:sz w:val="28"/>
          <w:szCs w:val="28"/>
        </w:rPr>
        <w:t xml:space="preserve">5. </w:t>
      </w:r>
      <w:r w:rsidR="0053497F" w:rsidRPr="008818E7">
        <w:rPr>
          <w:b/>
          <w:color w:val="000000"/>
          <w:sz w:val="28"/>
          <w:szCs w:val="28"/>
        </w:rPr>
        <w:t>Невменяемость – это</w:t>
      </w:r>
    </w:p>
    <w:p w14:paraId="50BCD472"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1) неспособность отвечать за свои поступки;</w:t>
      </w:r>
      <w:r w:rsidRPr="008818E7">
        <w:rPr>
          <w:color w:val="000000"/>
          <w:sz w:val="28"/>
          <w:szCs w:val="28"/>
          <w:u w:val="single"/>
        </w:rPr>
        <w:t xml:space="preserve"> </w:t>
      </w:r>
    </w:p>
    <w:p w14:paraId="772F0083"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2) наличие хронического психического расстройства;</w:t>
      </w:r>
    </w:p>
    <w:p w14:paraId="61339F65"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3) наличие слабоумия;</w:t>
      </w:r>
    </w:p>
    <w:p w14:paraId="1476BEA2"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4) состояние, при котором человек не может осознавать фактический характер и общественную опасность своих действий (бездействия) либо руководить ими вследствие болезненного состояния психики.</w:t>
      </w:r>
    </w:p>
    <w:p w14:paraId="2A7C17A2" w14:textId="77777777" w:rsidR="00F6198E" w:rsidRPr="008818E7" w:rsidRDefault="00F6198E" w:rsidP="00A82AEE">
      <w:pPr>
        <w:pStyle w:val="a5"/>
        <w:spacing w:before="0" w:beforeAutospacing="0" w:after="0" w:afterAutospacing="0" w:line="276" w:lineRule="auto"/>
        <w:jc w:val="both"/>
        <w:rPr>
          <w:color w:val="000000"/>
          <w:sz w:val="28"/>
          <w:szCs w:val="28"/>
        </w:rPr>
      </w:pPr>
    </w:p>
    <w:p w14:paraId="75A35FF7" w14:textId="77777777" w:rsidR="0053497F" w:rsidRPr="008818E7" w:rsidRDefault="00F6198E" w:rsidP="00A82AEE">
      <w:pPr>
        <w:pStyle w:val="a5"/>
        <w:spacing w:before="0" w:beforeAutospacing="0" w:after="0" w:afterAutospacing="0" w:line="276" w:lineRule="auto"/>
        <w:jc w:val="both"/>
        <w:rPr>
          <w:b/>
          <w:color w:val="000000"/>
          <w:sz w:val="28"/>
          <w:szCs w:val="28"/>
        </w:rPr>
      </w:pPr>
      <w:r w:rsidRPr="008818E7">
        <w:rPr>
          <w:b/>
          <w:color w:val="000000"/>
          <w:sz w:val="28"/>
          <w:szCs w:val="28"/>
        </w:rPr>
        <w:t>2</w:t>
      </w:r>
      <w:r w:rsidR="0053497F" w:rsidRPr="008818E7">
        <w:rPr>
          <w:b/>
          <w:color w:val="000000"/>
          <w:sz w:val="28"/>
          <w:szCs w:val="28"/>
        </w:rPr>
        <w:t>6. Критерии невменяемости</w:t>
      </w:r>
    </w:p>
    <w:p w14:paraId="17A576D3"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1) психологический и химический;</w:t>
      </w:r>
    </w:p>
    <w:p w14:paraId="41CC4C4D"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2) биологический и анатомический;</w:t>
      </w:r>
    </w:p>
    <w:p w14:paraId="55980308"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3) юридический и медицинский;</w:t>
      </w:r>
    </w:p>
    <w:p w14:paraId="43B93AAC"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4) медицинский и цитологический.</w:t>
      </w:r>
    </w:p>
    <w:p w14:paraId="340CC07C" w14:textId="77777777" w:rsidR="00F6198E" w:rsidRPr="008818E7" w:rsidRDefault="00F6198E" w:rsidP="00A82AEE">
      <w:pPr>
        <w:pStyle w:val="a5"/>
        <w:spacing w:before="0" w:beforeAutospacing="0" w:after="0" w:afterAutospacing="0" w:line="276" w:lineRule="auto"/>
        <w:jc w:val="both"/>
        <w:rPr>
          <w:color w:val="000000"/>
          <w:sz w:val="28"/>
          <w:szCs w:val="28"/>
        </w:rPr>
      </w:pPr>
    </w:p>
    <w:p w14:paraId="68413361" w14:textId="77777777" w:rsidR="0053497F" w:rsidRPr="008818E7" w:rsidRDefault="00F6198E" w:rsidP="00A82AEE">
      <w:pPr>
        <w:pStyle w:val="a5"/>
        <w:spacing w:before="0" w:beforeAutospacing="0" w:after="0" w:afterAutospacing="0" w:line="276" w:lineRule="auto"/>
        <w:jc w:val="both"/>
        <w:rPr>
          <w:b/>
          <w:color w:val="000000"/>
          <w:sz w:val="28"/>
          <w:szCs w:val="28"/>
        </w:rPr>
      </w:pPr>
      <w:r w:rsidRPr="008818E7">
        <w:rPr>
          <w:b/>
          <w:color w:val="000000"/>
          <w:sz w:val="28"/>
          <w:szCs w:val="28"/>
        </w:rPr>
        <w:t>2</w:t>
      </w:r>
      <w:r w:rsidR="0053497F" w:rsidRPr="008818E7">
        <w:rPr>
          <w:b/>
          <w:color w:val="000000"/>
          <w:sz w:val="28"/>
          <w:szCs w:val="28"/>
        </w:rPr>
        <w:t>7. И</w:t>
      </w:r>
      <w:r w:rsidR="0053497F" w:rsidRPr="008818E7">
        <w:rPr>
          <w:b/>
          <w:sz w:val="28"/>
          <w:szCs w:val="28"/>
        </w:rPr>
        <w:t>нтеллектуальный признак юридического критерия невменяемости – это</w:t>
      </w:r>
    </w:p>
    <w:p w14:paraId="285D0461"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невозможность (неспособность) лица осознавать фактический характер и общественную опасность своих действий (бездействия);</w:t>
      </w:r>
    </w:p>
    <w:p w14:paraId="137DC58C"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неспособность лица руководить своими действиями (бездействием);</w:t>
      </w:r>
    </w:p>
    <w:p w14:paraId="5B104A33"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осознание фактического характера и общественной опасности деяния;</w:t>
      </w:r>
    </w:p>
    <w:p w14:paraId="1AFB652A"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побуждение, осознание цели и стремление достичь ее.</w:t>
      </w:r>
    </w:p>
    <w:p w14:paraId="3964BF8B" w14:textId="77777777" w:rsidR="0053497F" w:rsidRPr="008818E7" w:rsidRDefault="0053497F" w:rsidP="00A82AEE">
      <w:pPr>
        <w:spacing w:after="0"/>
        <w:jc w:val="both"/>
        <w:rPr>
          <w:rFonts w:ascii="Times New Roman" w:hAnsi="Times New Roman"/>
          <w:sz w:val="28"/>
          <w:szCs w:val="28"/>
        </w:rPr>
      </w:pPr>
    </w:p>
    <w:p w14:paraId="691515AE"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8. Волевой признак юридического критерия невменяемости – это</w:t>
      </w:r>
    </w:p>
    <w:p w14:paraId="68ED9A69"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понимание лицом связи между совершаемым им деянием и наступившими последствиями;</w:t>
      </w:r>
    </w:p>
    <w:p w14:paraId="7E49A50D"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принятие одного из возможных решений;</w:t>
      </w:r>
    </w:p>
    <w:p w14:paraId="6A4DEE0A"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неспособность лица руководить своими действиями (бездействием);</w:t>
      </w:r>
    </w:p>
    <w:p w14:paraId="4AB1DB76"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невозможность (неспособность) лица осознавать фактический характер и общественную опасность своих действий (бездействия).</w:t>
      </w:r>
    </w:p>
    <w:p w14:paraId="243D11F0" w14:textId="77777777" w:rsidR="00F6198E" w:rsidRPr="008818E7" w:rsidRDefault="00F6198E" w:rsidP="00A82AEE">
      <w:pPr>
        <w:spacing w:after="0"/>
        <w:jc w:val="both"/>
        <w:rPr>
          <w:rFonts w:ascii="Times New Roman" w:hAnsi="Times New Roman"/>
          <w:sz w:val="28"/>
          <w:szCs w:val="28"/>
        </w:rPr>
      </w:pPr>
    </w:p>
    <w:p w14:paraId="55E5F662" w14:textId="77777777" w:rsidR="0053497F" w:rsidRPr="008818E7" w:rsidRDefault="00F6198E" w:rsidP="00A82AEE">
      <w:pPr>
        <w:pStyle w:val="a5"/>
        <w:spacing w:before="0" w:beforeAutospacing="0" w:after="0" w:afterAutospacing="0" w:line="276" w:lineRule="auto"/>
        <w:jc w:val="both"/>
        <w:rPr>
          <w:b/>
          <w:color w:val="000000"/>
          <w:sz w:val="28"/>
          <w:szCs w:val="28"/>
        </w:rPr>
      </w:pPr>
      <w:r w:rsidRPr="008818E7">
        <w:rPr>
          <w:b/>
          <w:sz w:val="28"/>
          <w:szCs w:val="28"/>
        </w:rPr>
        <w:t>2</w:t>
      </w:r>
      <w:r w:rsidR="0053497F" w:rsidRPr="008818E7">
        <w:rPr>
          <w:b/>
          <w:sz w:val="28"/>
          <w:szCs w:val="28"/>
        </w:rPr>
        <w:t>9. Ю</w:t>
      </w:r>
      <w:r w:rsidR="0053497F" w:rsidRPr="008818E7">
        <w:rPr>
          <w:b/>
          <w:color w:val="000000"/>
          <w:sz w:val="28"/>
          <w:szCs w:val="28"/>
        </w:rPr>
        <w:t>ридический критерий невменяемости</w:t>
      </w:r>
      <w:r w:rsidRPr="008818E7">
        <w:rPr>
          <w:b/>
          <w:color w:val="000000"/>
          <w:sz w:val="28"/>
          <w:szCs w:val="28"/>
        </w:rPr>
        <w:t>:</w:t>
      </w:r>
    </w:p>
    <w:p w14:paraId="7229F167"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1) неспособность удовлетворять основные жизненные потребности;</w:t>
      </w:r>
    </w:p>
    <w:p w14:paraId="4E1EFA86"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2) неспособность анализировать свои поступки;</w:t>
      </w:r>
    </w:p>
    <w:p w14:paraId="157DB522"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3) неспособность использовать свои права и свободы, выполнять свои гражданские обязанности;</w:t>
      </w:r>
    </w:p>
    <w:p w14:paraId="129A93A6"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4) неспособность осознавать фактический характер и общественную опасность своих действий (бездействия) либо руководить ими.</w:t>
      </w:r>
    </w:p>
    <w:p w14:paraId="4F1F06EB" w14:textId="77777777" w:rsidR="0053497F" w:rsidRPr="008818E7" w:rsidRDefault="0053497F" w:rsidP="00A82AEE">
      <w:pPr>
        <w:pStyle w:val="a5"/>
        <w:spacing w:before="0" w:beforeAutospacing="0" w:after="0" w:afterAutospacing="0" w:line="276" w:lineRule="auto"/>
        <w:jc w:val="both"/>
        <w:rPr>
          <w:color w:val="000000"/>
          <w:sz w:val="28"/>
          <w:szCs w:val="28"/>
        </w:rPr>
      </w:pPr>
    </w:p>
    <w:p w14:paraId="74594760"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0. Медицин</w:t>
      </w:r>
      <w:r w:rsidR="0053497F" w:rsidRPr="008818E7">
        <w:rPr>
          <w:rFonts w:ascii="Times New Roman" w:hAnsi="Times New Roman"/>
          <w:b/>
          <w:color w:val="000000"/>
          <w:sz w:val="28"/>
          <w:szCs w:val="28"/>
        </w:rPr>
        <w:t>ский критерий невменяемости</w:t>
      </w:r>
      <w:r w:rsidRPr="008818E7">
        <w:rPr>
          <w:rFonts w:ascii="Times New Roman" w:hAnsi="Times New Roman"/>
          <w:b/>
          <w:color w:val="000000"/>
          <w:sz w:val="28"/>
          <w:szCs w:val="28"/>
        </w:rPr>
        <w:t>:</w:t>
      </w:r>
    </w:p>
    <w:p w14:paraId="20141E32"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это длительно протекающие психические расстройства;</w:t>
      </w:r>
    </w:p>
    <w:p w14:paraId="3ED7226E"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указывает на причины возникновения юридического критерия невменяемости, каковыми альтернативно могут выступать четыре вида психических расстройств: хроническое психическое расстройство, временное психическое расстройство, слабоумие либо иное болезненное состояние психики;</w:t>
      </w:r>
    </w:p>
    <w:p w14:paraId="5E50ADA0"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это психические заболевания, продолжающиеся в течение определенного срока и заканчивающиеся выздоровлением;</w:t>
      </w:r>
    </w:p>
    <w:p w14:paraId="5821C0E5"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болезненное состояние психики, которое характеризуется неполноценностью умственной деятельности.</w:t>
      </w:r>
    </w:p>
    <w:p w14:paraId="21F1EF01" w14:textId="77777777" w:rsidR="00F6198E" w:rsidRPr="008818E7" w:rsidRDefault="00F6198E" w:rsidP="00A82AEE">
      <w:pPr>
        <w:spacing w:after="0"/>
        <w:jc w:val="both"/>
        <w:rPr>
          <w:rFonts w:ascii="Times New Roman" w:hAnsi="Times New Roman"/>
          <w:sz w:val="28"/>
          <w:szCs w:val="28"/>
        </w:rPr>
      </w:pPr>
    </w:p>
    <w:p w14:paraId="596ABCB9" w14:textId="77777777" w:rsidR="0053497F" w:rsidRPr="008818E7" w:rsidRDefault="00F6198E" w:rsidP="00A82AEE">
      <w:pPr>
        <w:pStyle w:val="a5"/>
        <w:spacing w:before="0" w:beforeAutospacing="0" w:after="0" w:afterAutospacing="0" w:line="276" w:lineRule="auto"/>
        <w:rPr>
          <w:b/>
          <w:color w:val="000000"/>
          <w:sz w:val="28"/>
          <w:szCs w:val="28"/>
        </w:rPr>
      </w:pPr>
      <w:r w:rsidRPr="008818E7">
        <w:rPr>
          <w:b/>
          <w:sz w:val="28"/>
          <w:szCs w:val="28"/>
        </w:rPr>
        <w:t>3</w:t>
      </w:r>
      <w:r w:rsidR="0053497F" w:rsidRPr="008818E7">
        <w:rPr>
          <w:b/>
          <w:sz w:val="28"/>
          <w:szCs w:val="28"/>
        </w:rPr>
        <w:t xml:space="preserve">1. </w:t>
      </w:r>
      <w:r w:rsidR="0053497F" w:rsidRPr="008818E7">
        <w:rPr>
          <w:rStyle w:val="apple-converted-space"/>
          <w:b/>
          <w:color w:val="000000"/>
          <w:sz w:val="28"/>
          <w:szCs w:val="28"/>
        </w:rPr>
        <w:t> </w:t>
      </w:r>
      <w:r w:rsidR="0053497F" w:rsidRPr="008818E7">
        <w:rPr>
          <w:b/>
          <w:color w:val="000000"/>
          <w:sz w:val="28"/>
          <w:szCs w:val="28"/>
        </w:rPr>
        <w:t>Дееспособность – это</w:t>
      </w:r>
    </w:p>
    <w:p w14:paraId="6ED6EA5C" w14:textId="77777777" w:rsidR="0053497F" w:rsidRPr="008818E7" w:rsidRDefault="0053497F" w:rsidP="00A82AEE">
      <w:pPr>
        <w:pStyle w:val="a5"/>
        <w:spacing w:before="0" w:beforeAutospacing="0" w:after="0" w:afterAutospacing="0" w:line="276" w:lineRule="auto"/>
        <w:rPr>
          <w:color w:val="000000"/>
          <w:sz w:val="28"/>
          <w:szCs w:val="28"/>
        </w:rPr>
      </w:pPr>
      <w:r w:rsidRPr="008818E7">
        <w:rPr>
          <w:color w:val="000000"/>
          <w:sz w:val="28"/>
          <w:szCs w:val="28"/>
        </w:rPr>
        <w:t>1) способность анализировать свои поступки;</w:t>
      </w:r>
    </w:p>
    <w:p w14:paraId="45E9AD81" w14:textId="77777777" w:rsidR="0053497F" w:rsidRPr="008818E7" w:rsidRDefault="0053497F" w:rsidP="00A82AEE">
      <w:pPr>
        <w:pStyle w:val="a5"/>
        <w:spacing w:before="0" w:beforeAutospacing="0" w:after="0" w:afterAutospacing="0" w:line="276" w:lineRule="auto"/>
        <w:rPr>
          <w:color w:val="000000"/>
          <w:sz w:val="28"/>
          <w:szCs w:val="28"/>
        </w:rPr>
      </w:pPr>
      <w:r w:rsidRPr="008818E7">
        <w:rPr>
          <w:color w:val="000000"/>
          <w:sz w:val="28"/>
          <w:szCs w:val="28"/>
        </w:rPr>
        <w:t>2) способность удовлетворять основные жизненные потребности;</w:t>
      </w:r>
    </w:p>
    <w:p w14:paraId="30B1FEDD"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3) способность использовать свои права и свободы, выполнять свои гражданские обязанности;</w:t>
      </w:r>
    </w:p>
    <w:p w14:paraId="378B2553" w14:textId="77777777" w:rsidR="0053497F" w:rsidRPr="008818E7" w:rsidRDefault="0053497F" w:rsidP="00A82AEE">
      <w:pPr>
        <w:pStyle w:val="a5"/>
        <w:spacing w:before="0" w:beforeAutospacing="0" w:after="0" w:afterAutospacing="0" w:line="276" w:lineRule="auto"/>
        <w:rPr>
          <w:color w:val="000000"/>
          <w:sz w:val="28"/>
          <w:szCs w:val="28"/>
        </w:rPr>
      </w:pPr>
      <w:r w:rsidRPr="008818E7">
        <w:rPr>
          <w:color w:val="000000"/>
          <w:sz w:val="28"/>
          <w:szCs w:val="28"/>
        </w:rPr>
        <w:t>4) способность нести ответственность за свои поступки.</w:t>
      </w:r>
    </w:p>
    <w:p w14:paraId="7023AE1A" w14:textId="77777777" w:rsidR="00F6198E" w:rsidRPr="008818E7" w:rsidRDefault="00F6198E" w:rsidP="00A82AEE">
      <w:pPr>
        <w:pStyle w:val="a5"/>
        <w:spacing w:before="0" w:beforeAutospacing="0" w:after="0" w:afterAutospacing="0" w:line="276" w:lineRule="auto"/>
        <w:rPr>
          <w:color w:val="000000"/>
          <w:sz w:val="28"/>
          <w:szCs w:val="28"/>
        </w:rPr>
      </w:pPr>
    </w:p>
    <w:p w14:paraId="23DB0A31" w14:textId="77777777" w:rsidR="0053497F" w:rsidRPr="008818E7" w:rsidRDefault="00F6198E" w:rsidP="00A82AEE">
      <w:pPr>
        <w:pStyle w:val="a5"/>
        <w:spacing w:before="0" w:beforeAutospacing="0" w:after="0" w:afterAutospacing="0" w:line="276" w:lineRule="auto"/>
        <w:rPr>
          <w:b/>
          <w:color w:val="000000"/>
          <w:sz w:val="28"/>
          <w:szCs w:val="28"/>
        </w:rPr>
      </w:pPr>
      <w:r w:rsidRPr="008818E7">
        <w:rPr>
          <w:b/>
          <w:color w:val="000000"/>
          <w:sz w:val="28"/>
          <w:szCs w:val="28"/>
        </w:rPr>
        <w:t>3</w:t>
      </w:r>
      <w:r w:rsidR="0053497F" w:rsidRPr="008818E7">
        <w:rPr>
          <w:b/>
          <w:color w:val="000000"/>
          <w:sz w:val="28"/>
          <w:szCs w:val="28"/>
        </w:rPr>
        <w:t xml:space="preserve">2. </w:t>
      </w:r>
      <w:r w:rsidR="0053497F" w:rsidRPr="008818E7">
        <w:rPr>
          <w:b/>
          <w:sz w:val="28"/>
          <w:szCs w:val="28"/>
        </w:rPr>
        <w:t>Недееспособность – это</w:t>
      </w:r>
    </w:p>
    <w:p w14:paraId="2522BF43"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юридическое понятие, означающее утрату лицом способности самостоятельно осуществлять свои гражданские права и обязанности вследствие глубоких нарушений психической деятельности;</w:t>
      </w:r>
    </w:p>
    <w:p w14:paraId="41102F6D"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учение</w:t>
      </w:r>
      <w:r w:rsidRPr="008818E7">
        <w:rPr>
          <w:rFonts w:ascii="Times New Roman" w:eastAsia="Calibri" w:hAnsi="Times New Roman"/>
          <w:sz w:val="28"/>
          <w:szCs w:val="28"/>
        </w:rPr>
        <w:t xml:space="preserve"> о терминальных состояниях</w:t>
      </w:r>
      <w:r w:rsidRPr="008818E7">
        <w:rPr>
          <w:rFonts w:ascii="Times New Roman" w:hAnsi="Times New Roman"/>
          <w:sz w:val="28"/>
          <w:szCs w:val="28"/>
        </w:rPr>
        <w:t>;</w:t>
      </w:r>
    </w:p>
    <w:p w14:paraId="24F84A62" w14:textId="77777777" w:rsidR="0053497F" w:rsidRPr="008818E7" w:rsidRDefault="0053497F" w:rsidP="00A82AEE">
      <w:pPr>
        <w:pStyle w:val="a5"/>
        <w:spacing w:before="0" w:beforeAutospacing="0" w:after="0" w:afterAutospacing="0" w:line="276" w:lineRule="auto"/>
        <w:rPr>
          <w:color w:val="000000"/>
          <w:sz w:val="28"/>
          <w:szCs w:val="28"/>
        </w:rPr>
      </w:pPr>
      <w:r w:rsidRPr="008818E7">
        <w:rPr>
          <w:color w:val="000000"/>
          <w:sz w:val="28"/>
          <w:szCs w:val="28"/>
        </w:rPr>
        <w:t>3) неспособность отдавать отчет о своих действиях и руководить ими;</w:t>
      </w:r>
    </w:p>
    <w:p w14:paraId="644A46A6" w14:textId="77777777" w:rsidR="0053497F" w:rsidRPr="008818E7" w:rsidRDefault="0053497F" w:rsidP="00A82AEE">
      <w:pPr>
        <w:pStyle w:val="a5"/>
        <w:spacing w:before="0" w:beforeAutospacing="0" w:after="0" w:afterAutospacing="0" w:line="276" w:lineRule="auto"/>
        <w:rPr>
          <w:color w:val="000000"/>
          <w:sz w:val="28"/>
          <w:szCs w:val="28"/>
        </w:rPr>
      </w:pPr>
      <w:r w:rsidRPr="008818E7">
        <w:rPr>
          <w:color w:val="000000"/>
          <w:sz w:val="28"/>
          <w:szCs w:val="28"/>
        </w:rPr>
        <w:t>4) неспособность удовлетворять основные жизненные потребности.</w:t>
      </w:r>
    </w:p>
    <w:p w14:paraId="2A25A507" w14:textId="77777777" w:rsidR="00A82AEE" w:rsidRPr="008818E7" w:rsidRDefault="00A82AEE" w:rsidP="00A82AEE">
      <w:pPr>
        <w:pStyle w:val="a5"/>
        <w:spacing w:before="0" w:beforeAutospacing="0" w:after="0" w:afterAutospacing="0" w:line="276" w:lineRule="auto"/>
        <w:rPr>
          <w:color w:val="000000"/>
          <w:sz w:val="28"/>
          <w:szCs w:val="28"/>
        </w:rPr>
      </w:pPr>
    </w:p>
    <w:p w14:paraId="62D73D47" w14:textId="77777777" w:rsidR="0053497F" w:rsidRPr="008818E7" w:rsidRDefault="00F6198E" w:rsidP="00A82AEE">
      <w:pPr>
        <w:pStyle w:val="a5"/>
        <w:spacing w:before="0" w:beforeAutospacing="0" w:after="0" w:afterAutospacing="0" w:line="276" w:lineRule="auto"/>
        <w:rPr>
          <w:b/>
          <w:color w:val="000000"/>
          <w:sz w:val="28"/>
          <w:szCs w:val="28"/>
        </w:rPr>
      </w:pPr>
      <w:r w:rsidRPr="008818E7">
        <w:rPr>
          <w:b/>
          <w:color w:val="000000"/>
          <w:sz w:val="28"/>
          <w:szCs w:val="28"/>
        </w:rPr>
        <w:t>3</w:t>
      </w:r>
      <w:r w:rsidR="0053497F" w:rsidRPr="008818E7">
        <w:rPr>
          <w:b/>
          <w:color w:val="000000"/>
          <w:sz w:val="28"/>
          <w:szCs w:val="28"/>
        </w:rPr>
        <w:t xml:space="preserve">3. </w:t>
      </w:r>
      <w:r w:rsidR="0053497F" w:rsidRPr="008818E7">
        <w:rPr>
          <w:b/>
          <w:sz w:val="28"/>
          <w:szCs w:val="28"/>
        </w:rPr>
        <w:t>Критерии недееспособности</w:t>
      </w:r>
      <w:r w:rsidRPr="008818E7">
        <w:rPr>
          <w:b/>
          <w:sz w:val="28"/>
          <w:szCs w:val="28"/>
        </w:rPr>
        <w:t>:</w:t>
      </w:r>
    </w:p>
    <w:p w14:paraId="7656C93F"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1) юридический и медицинский;</w:t>
      </w:r>
    </w:p>
    <w:p w14:paraId="7A736AC6"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2)  психологический и химический;</w:t>
      </w:r>
    </w:p>
    <w:p w14:paraId="38D4158E"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lastRenderedPageBreak/>
        <w:t>3) биологический и анатомический;</w:t>
      </w:r>
    </w:p>
    <w:p w14:paraId="3B4BCA85"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4) медицинский и цитологический.</w:t>
      </w:r>
    </w:p>
    <w:p w14:paraId="65A5134D" w14:textId="77777777" w:rsidR="00F6198E" w:rsidRPr="008818E7" w:rsidRDefault="00F6198E" w:rsidP="00A82AEE">
      <w:pPr>
        <w:pStyle w:val="a5"/>
        <w:spacing w:before="0" w:beforeAutospacing="0" w:after="0" w:afterAutospacing="0" w:line="276" w:lineRule="auto"/>
        <w:jc w:val="both"/>
        <w:rPr>
          <w:color w:val="000000"/>
          <w:sz w:val="28"/>
          <w:szCs w:val="28"/>
        </w:rPr>
      </w:pPr>
    </w:p>
    <w:p w14:paraId="08E259A7"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4. Причины возникновения юридического критерия невменяемости</w:t>
      </w:r>
    </w:p>
    <w:p w14:paraId="6E9605A0"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хронические психические расстройства;</w:t>
      </w:r>
    </w:p>
    <w:p w14:paraId="0C62C08B"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временные психические расстройства;</w:t>
      </w:r>
    </w:p>
    <w:p w14:paraId="438139E3"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слабоумие;</w:t>
      </w:r>
    </w:p>
    <w:p w14:paraId="4F968571"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все перечисленное.</w:t>
      </w:r>
    </w:p>
    <w:p w14:paraId="5C8A20EF" w14:textId="77777777" w:rsidR="00F6198E" w:rsidRPr="008818E7" w:rsidRDefault="00F6198E" w:rsidP="00A82AEE">
      <w:pPr>
        <w:spacing w:after="0"/>
        <w:jc w:val="both"/>
        <w:rPr>
          <w:rFonts w:ascii="Times New Roman" w:hAnsi="Times New Roman"/>
          <w:sz w:val="28"/>
          <w:szCs w:val="28"/>
        </w:rPr>
      </w:pPr>
    </w:p>
    <w:p w14:paraId="3A1E4558" w14:textId="77777777" w:rsidR="0053497F" w:rsidRPr="008818E7" w:rsidRDefault="00F6198E" w:rsidP="00A82AEE">
      <w:pPr>
        <w:pStyle w:val="a5"/>
        <w:spacing w:before="0" w:beforeAutospacing="0" w:after="0" w:afterAutospacing="0" w:line="276" w:lineRule="auto"/>
        <w:jc w:val="both"/>
        <w:rPr>
          <w:b/>
          <w:color w:val="000000"/>
          <w:sz w:val="28"/>
          <w:szCs w:val="28"/>
        </w:rPr>
      </w:pPr>
      <w:r w:rsidRPr="008818E7">
        <w:rPr>
          <w:b/>
          <w:sz w:val="28"/>
          <w:szCs w:val="28"/>
        </w:rPr>
        <w:t>3</w:t>
      </w:r>
      <w:r w:rsidR="0053497F" w:rsidRPr="008818E7">
        <w:rPr>
          <w:b/>
          <w:sz w:val="28"/>
          <w:szCs w:val="28"/>
        </w:rPr>
        <w:t xml:space="preserve">5. </w:t>
      </w:r>
      <w:r w:rsidR="0053497F" w:rsidRPr="008818E7">
        <w:rPr>
          <w:b/>
          <w:color w:val="000000"/>
          <w:sz w:val="28"/>
          <w:szCs w:val="28"/>
        </w:rPr>
        <w:t>Лицо, страдающее хроническим психическим заболеванием и совершившее уголовное преступление, признается судом</w:t>
      </w:r>
    </w:p>
    <w:p w14:paraId="3657169D"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1) вменяемым во всех случаях;</w:t>
      </w:r>
    </w:p>
    <w:p w14:paraId="460B501D"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2) вменяемым в случае совершения особо опасного преступления;</w:t>
      </w:r>
    </w:p>
    <w:p w14:paraId="3B0D4286"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3) невменяемым во всех случаях;</w:t>
      </w:r>
    </w:p>
    <w:p w14:paraId="06BDEE4B"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4) ограниченно вменяемым.</w:t>
      </w:r>
    </w:p>
    <w:p w14:paraId="3F6B5E08" w14:textId="77777777" w:rsidR="00F6198E" w:rsidRPr="008818E7" w:rsidRDefault="00F6198E" w:rsidP="00A82AEE">
      <w:pPr>
        <w:pStyle w:val="a5"/>
        <w:spacing w:before="0" w:beforeAutospacing="0" w:after="0" w:afterAutospacing="0" w:line="276" w:lineRule="auto"/>
        <w:jc w:val="both"/>
        <w:rPr>
          <w:color w:val="000000"/>
          <w:sz w:val="28"/>
          <w:szCs w:val="28"/>
        </w:rPr>
      </w:pPr>
    </w:p>
    <w:p w14:paraId="150327E2" w14:textId="77777777" w:rsidR="0053497F" w:rsidRPr="008818E7" w:rsidRDefault="00F6198E" w:rsidP="00A82AEE">
      <w:pPr>
        <w:pStyle w:val="a5"/>
        <w:spacing w:before="0" w:beforeAutospacing="0" w:after="0" w:afterAutospacing="0" w:line="276" w:lineRule="auto"/>
        <w:jc w:val="both"/>
        <w:rPr>
          <w:b/>
          <w:color w:val="000000"/>
          <w:sz w:val="28"/>
          <w:szCs w:val="28"/>
        </w:rPr>
      </w:pPr>
      <w:r w:rsidRPr="008818E7">
        <w:rPr>
          <w:b/>
          <w:color w:val="000000"/>
          <w:sz w:val="28"/>
          <w:szCs w:val="28"/>
        </w:rPr>
        <w:t>3</w:t>
      </w:r>
      <w:r w:rsidR="0053497F" w:rsidRPr="008818E7">
        <w:rPr>
          <w:b/>
          <w:color w:val="000000"/>
          <w:sz w:val="28"/>
          <w:szCs w:val="28"/>
        </w:rPr>
        <w:t xml:space="preserve">6. </w:t>
      </w:r>
      <w:r w:rsidR="0053497F" w:rsidRPr="008818E7">
        <w:rPr>
          <w:rStyle w:val="apple-converted-space"/>
          <w:b/>
          <w:color w:val="000000"/>
          <w:sz w:val="28"/>
          <w:szCs w:val="28"/>
        </w:rPr>
        <w:t> В</w:t>
      </w:r>
      <w:r w:rsidR="0053497F" w:rsidRPr="008818E7">
        <w:rPr>
          <w:b/>
          <w:color w:val="000000"/>
          <w:sz w:val="28"/>
          <w:szCs w:val="28"/>
        </w:rPr>
        <w:t xml:space="preserve"> гражданском процессе при утрате способности понимать значение своих действий вследствие психического расстройства лицо признается</w:t>
      </w:r>
    </w:p>
    <w:p w14:paraId="351DCDD0"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1) неправоспособным;</w:t>
      </w:r>
    </w:p>
    <w:p w14:paraId="536D6DB1"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2) недееспособным;</w:t>
      </w:r>
    </w:p>
    <w:p w14:paraId="281603EE"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3) ограниченно дееспособным;</w:t>
      </w:r>
    </w:p>
    <w:p w14:paraId="6FA19920" w14:textId="77777777" w:rsidR="0053497F" w:rsidRPr="008818E7" w:rsidRDefault="0053497F" w:rsidP="00A82AEE">
      <w:pPr>
        <w:pStyle w:val="a5"/>
        <w:spacing w:before="0" w:beforeAutospacing="0" w:after="0" w:afterAutospacing="0" w:line="276" w:lineRule="auto"/>
        <w:jc w:val="both"/>
        <w:rPr>
          <w:color w:val="000000"/>
          <w:sz w:val="28"/>
          <w:szCs w:val="28"/>
        </w:rPr>
      </w:pPr>
      <w:r w:rsidRPr="008818E7">
        <w:rPr>
          <w:color w:val="000000"/>
          <w:sz w:val="28"/>
          <w:szCs w:val="28"/>
        </w:rPr>
        <w:t>4) невменяемым.</w:t>
      </w:r>
    </w:p>
    <w:p w14:paraId="257C4E66" w14:textId="77777777" w:rsidR="00F6198E" w:rsidRPr="008818E7" w:rsidRDefault="00F6198E" w:rsidP="00A82AEE">
      <w:pPr>
        <w:pStyle w:val="a5"/>
        <w:spacing w:before="0" w:beforeAutospacing="0" w:after="0" w:afterAutospacing="0" w:line="276" w:lineRule="auto"/>
        <w:jc w:val="both"/>
        <w:rPr>
          <w:color w:val="000000"/>
          <w:sz w:val="28"/>
          <w:szCs w:val="28"/>
        </w:rPr>
      </w:pPr>
    </w:p>
    <w:p w14:paraId="2CD85694" w14:textId="77777777" w:rsidR="0053497F" w:rsidRPr="008818E7" w:rsidRDefault="00F6198E" w:rsidP="00A82AEE">
      <w:pPr>
        <w:spacing w:after="0"/>
        <w:jc w:val="both"/>
        <w:rPr>
          <w:rFonts w:ascii="Times New Roman" w:eastAsia="Calibri" w:hAnsi="Times New Roman"/>
          <w:b/>
          <w:sz w:val="28"/>
          <w:szCs w:val="28"/>
        </w:rPr>
      </w:pPr>
      <w:r w:rsidRPr="008818E7">
        <w:rPr>
          <w:rFonts w:ascii="Times New Roman" w:hAnsi="Times New Roman"/>
          <w:b/>
          <w:color w:val="000000"/>
          <w:sz w:val="28"/>
          <w:szCs w:val="28"/>
        </w:rPr>
        <w:t>3</w:t>
      </w:r>
      <w:r w:rsidR="0053497F" w:rsidRPr="008818E7">
        <w:rPr>
          <w:rFonts w:ascii="Times New Roman" w:hAnsi="Times New Roman"/>
          <w:b/>
          <w:color w:val="000000"/>
          <w:sz w:val="28"/>
          <w:szCs w:val="28"/>
        </w:rPr>
        <w:t>7. Дееспособность и н</w:t>
      </w:r>
      <w:r w:rsidR="0053497F" w:rsidRPr="008818E7">
        <w:rPr>
          <w:rFonts w:ascii="Times New Roman" w:eastAsia="Calibri" w:hAnsi="Times New Roman"/>
          <w:b/>
          <w:sz w:val="28"/>
          <w:szCs w:val="28"/>
        </w:rPr>
        <w:t>едееспособность дворянских детей, страдающих психическими заболеваниями устанавливались, в России на основании</w:t>
      </w:r>
      <w:r w:rsidRPr="008818E7">
        <w:rPr>
          <w:rFonts w:ascii="Times New Roman" w:eastAsia="Calibri" w:hAnsi="Times New Roman"/>
          <w:b/>
          <w:sz w:val="28"/>
          <w:szCs w:val="28"/>
        </w:rPr>
        <w:t>:</w:t>
      </w:r>
      <w:r w:rsidR="0053497F" w:rsidRPr="008818E7">
        <w:rPr>
          <w:rFonts w:ascii="Times New Roman" w:eastAsia="Calibri" w:hAnsi="Times New Roman"/>
          <w:b/>
          <w:sz w:val="28"/>
          <w:szCs w:val="28"/>
        </w:rPr>
        <w:t xml:space="preserve"> </w:t>
      </w:r>
    </w:p>
    <w:p w14:paraId="027E3619" w14:textId="77777777" w:rsidR="0053497F" w:rsidRPr="008818E7" w:rsidRDefault="0053497F" w:rsidP="00A82AEE">
      <w:pPr>
        <w:spacing w:after="0"/>
        <w:jc w:val="both"/>
        <w:rPr>
          <w:rFonts w:ascii="Times New Roman" w:eastAsia="Calibri" w:hAnsi="Times New Roman"/>
          <w:sz w:val="28"/>
          <w:szCs w:val="28"/>
        </w:rPr>
      </w:pPr>
    </w:p>
    <w:p w14:paraId="3EEE17C0"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 xml:space="preserve">1) указа Петра I </w:t>
      </w:r>
      <w:r w:rsidRPr="008818E7">
        <w:rPr>
          <w:rFonts w:ascii="Times New Roman" w:hAnsi="Times New Roman"/>
          <w:sz w:val="28"/>
          <w:szCs w:val="28"/>
        </w:rPr>
        <w:t>«О свидетельствовании дураков в Сенате»;</w:t>
      </w:r>
    </w:p>
    <w:p w14:paraId="4F120335" w14:textId="77777777" w:rsidR="0053497F" w:rsidRPr="008818E7" w:rsidRDefault="0053497F" w:rsidP="00A82AEE">
      <w:pPr>
        <w:spacing w:after="0"/>
        <w:jc w:val="both"/>
        <w:rPr>
          <w:rFonts w:ascii="Times New Roman" w:hAnsi="Times New Roman"/>
          <w:sz w:val="28"/>
          <w:szCs w:val="28"/>
        </w:rPr>
      </w:pPr>
      <w:r w:rsidRPr="008818E7">
        <w:rPr>
          <w:rFonts w:ascii="Times New Roman" w:eastAsia="Calibri" w:hAnsi="Times New Roman"/>
          <w:sz w:val="28"/>
          <w:szCs w:val="28"/>
        </w:rPr>
        <w:t xml:space="preserve">2)  </w:t>
      </w:r>
      <w:r w:rsidRPr="008818E7">
        <w:rPr>
          <w:rFonts w:ascii="Times New Roman" w:hAnsi="Times New Roman"/>
          <w:sz w:val="28"/>
          <w:szCs w:val="28"/>
        </w:rPr>
        <w:t>«Судного закона»;</w:t>
      </w:r>
    </w:p>
    <w:p w14:paraId="0111ECA9"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hAnsi="Times New Roman"/>
          <w:sz w:val="28"/>
          <w:szCs w:val="28"/>
        </w:rPr>
        <w:t>3) о</w:t>
      </w:r>
      <w:r w:rsidRPr="008818E7">
        <w:rPr>
          <w:rFonts w:ascii="Times New Roman" w:eastAsia="Calibri" w:hAnsi="Times New Roman"/>
          <w:sz w:val="28"/>
          <w:szCs w:val="28"/>
        </w:rPr>
        <w:t xml:space="preserve">бщежитейских представлений; </w:t>
      </w:r>
    </w:p>
    <w:p w14:paraId="27B0D228" w14:textId="77777777" w:rsidR="0053497F" w:rsidRPr="008818E7" w:rsidRDefault="0053497F" w:rsidP="00A82AEE">
      <w:pPr>
        <w:spacing w:after="0"/>
        <w:jc w:val="both"/>
        <w:rPr>
          <w:rFonts w:ascii="Times New Roman" w:hAnsi="Times New Roman"/>
          <w:sz w:val="28"/>
          <w:szCs w:val="28"/>
        </w:rPr>
      </w:pPr>
      <w:r w:rsidRPr="008818E7">
        <w:rPr>
          <w:rFonts w:ascii="Times New Roman" w:eastAsia="Calibri" w:hAnsi="Times New Roman"/>
          <w:sz w:val="28"/>
          <w:szCs w:val="28"/>
        </w:rPr>
        <w:t xml:space="preserve">4) </w:t>
      </w:r>
      <w:r w:rsidRPr="008818E7">
        <w:rPr>
          <w:rFonts w:ascii="Times New Roman" w:hAnsi="Times New Roman"/>
          <w:sz w:val="28"/>
          <w:szCs w:val="28"/>
        </w:rPr>
        <w:t>«Новоуказанных статей о татебных,  разбойных и убийственных делах».</w:t>
      </w:r>
    </w:p>
    <w:p w14:paraId="457B1C4D" w14:textId="77777777" w:rsidR="00F6198E" w:rsidRPr="008818E7" w:rsidRDefault="00F6198E" w:rsidP="00A82AEE">
      <w:pPr>
        <w:spacing w:after="0"/>
        <w:jc w:val="both"/>
        <w:rPr>
          <w:rFonts w:ascii="Times New Roman" w:eastAsia="Calibri" w:hAnsi="Times New Roman"/>
          <w:sz w:val="28"/>
          <w:szCs w:val="28"/>
        </w:rPr>
      </w:pPr>
    </w:p>
    <w:p w14:paraId="1EF99E2A" w14:textId="77777777" w:rsidR="0053497F" w:rsidRPr="008818E7" w:rsidRDefault="00F6198E" w:rsidP="00A82AEE">
      <w:pPr>
        <w:spacing w:after="0"/>
        <w:jc w:val="both"/>
        <w:rPr>
          <w:rFonts w:ascii="Times New Roman"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8. Временное психическое расстройство</w:t>
      </w:r>
    </w:p>
    <w:p w14:paraId="69356781"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шизофрения;</w:t>
      </w:r>
    </w:p>
    <w:p w14:paraId="40D0AD2F"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патологическое алкогольное опьянение;</w:t>
      </w:r>
    </w:p>
    <w:p w14:paraId="2090BE71"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маниакально-депрессивный психоз;</w:t>
      </w:r>
    </w:p>
    <w:p w14:paraId="6BE6AAC6"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4) олигофрения.</w:t>
      </w:r>
    </w:p>
    <w:p w14:paraId="0B3250D7" w14:textId="77777777" w:rsidR="00F6198E" w:rsidRPr="008818E7" w:rsidRDefault="00F6198E" w:rsidP="00A82AEE">
      <w:pPr>
        <w:spacing w:after="0"/>
        <w:jc w:val="both"/>
        <w:rPr>
          <w:rFonts w:ascii="Times New Roman" w:hAnsi="Times New Roman"/>
          <w:sz w:val="28"/>
          <w:szCs w:val="28"/>
          <w:u w:val="single"/>
        </w:rPr>
      </w:pPr>
    </w:p>
    <w:p w14:paraId="2453F298" w14:textId="77777777" w:rsidR="0053497F" w:rsidRPr="008818E7" w:rsidRDefault="00F6198E" w:rsidP="00A82AEE">
      <w:pPr>
        <w:spacing w:after="0"/>
        <w:jc w:val="both"/>
        <w:rPr>
          <w:rFonts w:ascii="Times New Roman" w:eastAsia="Calibri"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9.</w:t>
      </w:r>
      <w:r w:rsidR="0053497F" w:rsidRPr="008818E7">
        <w:rPr>
          <w:rFonts w:ascii="Times New Roman" w:eastAsia="Calibri" w:hAnsi="Times New Roman"/>
          <w:b/>
          <w:sz w:val="28"/>
          <w:szCs w:val="28"/>
        </w:rPr>
        <w:t xml:space="preserve"> Юридический критерий невменяемости дополняется</w:t>
      </w:r>
    </w:p>
    <w:p w14:paraId="438E6452"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 xml:space="preserve">1) техническим критерием; </w:t>
      </w:r>
    </w:p>
    <w:p w14:paraId="48AB72FB"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lastRenderedPageBreak/>
        <w:t xml:space="preserve">2) медицинским критерием; </w:t>
      </w:r>
    </w:p>
    <w:p w14:paraId="7466F52D"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3) волевым критерием;</w:t>
      </w:r>
    </w:p>
    <w:p w14:paraId="2CD8B210" w14:textId="77777777" w:rsidR="0053497F" w:rsidRPr="008818E7" w:rsidRDefault="0053497F" w:rsidP="00A82AEE">
      <w:pPr>
        <w:spacing w:after="0"/>
        <w:jc w:val="both"/>
        <w:rPr>
          <w:rFonts w:ascii="Times New Roman" w:eastAsia="Calibri" w:hAnsi="Times New Roman"/>
          <w:sz w:val="28"/>
          <w:szCs w:val="28"/>
        </w:rPr>
      </w:pPr>
      <w:r w:rsidRPr="008818E7">
        <w:rPr>
          <w:rFonts w:ascii="Times New Roman" w:eastAsia="Calibri" w:hAnsi="Times New Roman"/>
          <w:sz w:val="28"/>
          <w:szCs w:val="28"/>
        </w:rPr>
        <w:t>4) биохимическим критерием.</w:t>
      </w:r>
    </w:p>
    <w:p w14:paraId="1033ED40" w14:textId="77777777" w:rsidR="0053497F" w:rsidRPr="008818E7" w:rsidRDefault="0053497F" w:rsidP="00A82AEE">
      <w:pPr>
        <w:spacing w:after="0"/>
        <w:jc w:val="both"/>
        <w:rPr>
          <w:rFonts w:ascii="Times New Roman" w:eastAsia="Calibri" w:hAnsi="Times New Roman"/>
          <w:sz w:val="28"/>
          <w:szCs w:val="28"/>
        </w:rPr>
      </w:pPr>
    </w:p>
    <w:p w14:paraId="33217722" w14:textId="77777777" w:rsidR="0053497F" w:rsidRPr="008818E7" w:rsidRDefault="00F6198E" w:rsidP="00A82AEE">
      <w:pPr>
        <w:spacing w:after="0"/>
        <w:jc w:val="both"/>
        <w:rPr>
          <w:rFonts w:ascii="Times New Roman" w:hAnsi="Times New Roman"/>
          <w:b/>
          <w:sz w:val="28"/>
          <w:szCs w:val="28"/>
        </w:rPr>
      </w:pPr>
      <w:r w:rsidRPr="008818E7">
        <w:rPr>
          <w:rFonts w:ascii="Times New Roman" w:eastAsia="Calibri" w:hAnsi="Times New Roman"/>
          <w:b/>
          <w:sz w:val="28"/>
          <w:szCs w:val="28"/>
        </w:rPr>
        <w:t>4</w:t>
      </w:r>
      <w:r w:rsidR="0053497F" w:rsidRPr="008818E7">
        <w:rPr>
          <w:rFonts w:ascii="Times New Roman" w:eastAsia="Calibri" w:hAnsi="Times New Roman"/>
          <w:b/>
          <w:sz w:val="28"/>
          <w:szCs w:val="28"/>
        </w:rPr>
        <w:t>0. Д</w:t>
      </w:r>
      <w:r w:rsidR="0053497F" w:rsidRPr="008818E7">
        <w:rPr>
          <w:rFonts w:ascii="Times New Roman" w:hAnsi="Times New Roman"/>
          <w:b/>
          <w:sz w:val="28"/>
          <w:szCs w:val="28"/>
        </w:rPr>
        <w:t>ля признания юридического критерия необходимо установить</w:t>
      </w:r>
    </w:p>
    <w:p w14:paraId="25E426C0"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1) наличие обязательно двух признаков – интеллектуального и волевого;</w:t>
      </w:r>
    </w:p>
    <w:p w14:paraId="3CAF4D98"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2) наличие одного признака – биохимического;</w:t>
      </w:r>
    </w:p>
    <w:p w14:paraId="2C40A2C0" w14:textId="77777777" w:rsidR="0053497F" w:rsidRPr="008818E7" w:rsidRDefault="0053497F" w:rsidP="00A82AEE">
      <w:pPr>
        <w:spacing w:after="0"/>
        <w:jc w:val="both"/>
        <w:rPr>
          <w:rFonts w:ascii="Times New Roman" w:hAnsi="Times New Roman"/>
          <w:sz w:val="28"/>
          <w:szCs w:val="28"/>
        </w:rPr>
      </w:pPr>
      <w:r w:rsidRPr="008818E7">
        <w:rPr>
          <w:rFonts w:ascii="Times New Roman" w:hAnsi="Times New Roman"/>
          <w:sz w:val="28"/>
          <w:szCs w:val="28"/>
        </w:rPr>
        <w:t>3) наличие интеллектуального или волевого признака;</w:t>
      </w:r>
    </w:p>
    <w:p w14:paraId="46B0741F" w14:textId="77777777" w:rsidR="001B24F1" w:rsidRPr="008818E7" w:rsidRDefault="0053497F" w:rsidP="00A82AEE">
      <w:pPr>
        <w:spacing w:after="0"/>
        <w:contextualSpacing/>
        <w:jc w:val="both"/>
        <w:rPr>
          <w:rFonts w:ascii="Times New Roman" w:hAnsi="Times New Roman"/>
          <w:sz w:val="28"/>
          <w:szCs w:val="28"/>
        </w:rPr>
      </w:pPr>
      <w:r w:rsidRPr="008818E7">
        <w:rPr>
          <w:rFonts w:ascii="Times New Roman" w:hAnsi="Times New Roman"/>
          <w:sz w:val="28"/>
          <w:szCs w:val="28"/>
        </w:rPr>
        <w:t xml:space="preserve">4) наличие только </w:t>
      </w:r>
      <w:r w:rsidRPr="008818E7">
        <w:rPr>
          <w:rFonts w:ascii="Times New Roman" w:hAnsi="Times New Roman"/>
          <w:color w:val="000000"/>
          <w:sz w:val="28"/>
          <w:szCs w:val="28"/>
        </w:rPr>
        <w:t>хронического характера психического заболевания.</w:t>
      </w:r>
    </w:p>
    <w:p w14:paraId="7A6390F7" w14:textId="77777777" w:rsidR="001B24F1" w:rsidRPr="00833D1A" w:rsidRDefault="001B24F1" w:rsidP="00A82AEE">
      <w:pPr>
        <w:spacing w:after="0"/>
        <w:ind w:firstLine="709"/>
        <w:contextualSpacing/>
        <w:jc w:val="center"/>
        <w:rPr>
          <w:rFonts w:ascii="Times New Roman" w:hAnsi="Times New Roman"/>
          <w:sz w:val="28"/>
          <w:szCs w:val="28"/>
        </w:rPr>
      </w:pPr>
    </w:p>
    <w:p w14:paraId="02D55DFA" w14:textId="77777777" w:rsidR="008818E7" w:rsidRPr="008818E7" w:rsidRDefault="008818E7" w:rsidP="00A82AEE">
      <w:pPr>
        <w:spacing w:after="0"/>
        <w:ind w:firstLine="709"/>
        <w:jc w:val="both"/>
        <w:rPr>
          <w:rFonts w:ascii="Times New Roman" w:hAnsi="Times New Roman"/>
          <w:b/>
          <w:sz w:val="28"/>
          <w:szCs w:val="28"/>
        </w:rPr>
      </w:pPr>
      <w:r w:rsidRPr="008818E7">
        <w:rPr>
          <w:rFonts w:ascii="Times New Roman" w:hAnsi="Times New Roman"/>
          <w:b/>
          <w:sz w:val="28"/>
          <w:szCs w:val="28"/>
        </w:rPr>
        <w:t xml:space="preserve">Оценка знаний, умений и навыков по компетенции </w:t>
      </w:r>
      <w:r>
        <w:rPr>
          <w:rFonts w:ascii="Times New Roman" w:hAnsi="Times New Roman"/>
          <w:b/>
          <w:sz w:val="28"/>
          <w:szCs w:val="28"/>
        </w:rPr>
        <w:t>О</w:t>
      </w:r>
      <w:r w:rsidRPr="008818E7">
        <w:rPr>
          <w:rFonts w:ascii="Times New Roman" w:hAnsi="Times New Roman"/>
          <w:b/>
          <w:sz w:val="28"/>
          <w:szCs w:val="28"/>
        </w:rPr>
        <w:t>ПК-</w:t>
      </w:r>
      <w:r>
        <w:rPr>
          <w:rFonts w:ascii="Times New Roman" w:hAnsi="Times New Roman"/>
          <w:b/>
          <w:sz w:val="28"/>
          <w:szCs w:val="28"/>
        </w:rPr>
        <w:t>8</w:t>
      </w:r>
    </w:p>
    <w:p w14:paraId="4E82F338" w14:textId="77777777" w:rsidR="008818E7" w:rsidRPr="008818E7" w:rsidRDefault="008818E7" w:rsidP="00A82AEE">
      <w:pPr>
        <w:spacing w:after="0"/>
        <w:contextualSpacing/>
        <w:jc w:val="both"/>
        <w:rPr>
          <w:rFonts w:ascii="Times New Roman" w:hAnsi="Times New Roman"/>
          <w:b/>
          <w:color w:val="000000"/>
          <w:sz w:val="28"/>
          <w:szCs w:val="28"/>
        </w:rPr>
      </w:pPr>
    </w:p>
    <w:p w14:paraId="10B99C6B" w14:textId="0D08EDB6" w:rsidR="008818E7" w:rsidRPr="008818E7" w:rsidRDefault="008818E7" w:rsidP="00A82AEE">
      <w:pPr>
        <w:spacing w:after="0"/>
        <w:ind w:firstLine="709"/>
        <w:rPr>
          <w:rFonts w:ascii="Times New Roman" w:eastAsia="Calibri" w:hAnsi="Times New Roman"/>
          <w:b/>
          <w:iCs/>
          <w:sz w:val="28"/>
          <w:szCs w:val="28"/>
        </w:rPr>
      </w:pPr>
      <w:r w:rsidRPr="008818E7">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7</w:t>
      </w:r>
    </w:p>
    <w:p w14:paraId="3BB25CA9" w14:textId="77777777" w:rsidR="008818E7" w:rsidRPr="008818E7" w:rsidRDefault="008818E7" w:rsidP="00A82AEE">
      <w:pPr>
        <w:spacing w:after="0"/>
        <w:ind w:firstLine="709"/>
        <w:rPr>
          <w:rFonts w:ascii="Times New Roman" w:eastAsia="Calibri" w:hAnsi="Times New Roman"/>
          <w:b/>
          <w:iCs/>
          <w:sz w:val="28"/>
          <w:szCs w:val="28"/>
        </w:rPr>
      </w:pPr>
    </w:p>
    <w:p w14:paraId="4499842E" w14:textId="12A0CFC4" w:rsidR="008818E7" w:rsidRPr="008818E7" w:rsidRDefault="008818E7" w:rsidP="00A82AEE">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8818E7">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экзамен</w:t>
      </w:r>
      <w:r w:rsidRPr="008818E7">
        <w:rPr>
          <w:rFonts w:ascii="Times New Roman" w:eastAsia="Calibri" w:hAnsi="Times New Roman"/>
          <w:sz w:val="28"/>
          <w:szCs w:val="28"/>
        </w:rPr>
        <w:t>) обучающемуся предлагается ответить на 2 вопроса из билета.</w:t>
      </w:r>
    </w:p>
    <w:p w14:paraId="7552379A" w14:textId="77777777" w:rsidR="008818E7" w:rsidRDefault="008818E7" w:rsidP="00A82AEE">
      <w:pPr>
        <w:autoSpaceDE w:val="0"/>
        <w:autoSpaceDN w:val="0"/>
        <w:adjustRightInd w:val="0"/>
        <w:spacing w:after="0"/>
        <w:jc w:val="center"/>
        <w:rPr>
          <w:rFonts w:ascii="Times New Roman" w:eastAsia="Calibri" w:hAnsi="Times New Roman"/>
          <w:b/>
          <w:iCs/>
          <w:sz w:val="28"/>
          <w:szCs w:val="28"/>
        </w:rPr>
      </w:pPr>
    </w:p>
    <w:p w14:paraId="56DA03FB" w14:textId="65E74BC2" w:rsidR="008818E7" w:rsidRDefault="008818E7" w:rsidP="00A82AEE">
      <w:pPr>
        <w:autoSpaceDE w:val="0"/>
        <w:autoSpaceDN w:val="0"/>
        <w:adjustRightInd w:val="0"/>
        <w:spacing w:after="0"/>
        <w:jc w:val="center"/>
        <w:rPr>
          <w:rFonts w:ascii="Times New Roman" w:eastAsia="Calibri" w:hAnsi="Times New Roman"/>
          <w:iCs/>
          <w:sz w:val="28"/>
          <w:szCs w:val="28"/>
        </w:rPr>
      </w:pPr>
      <w:r w:rsidRPr="00085933">
        <w:rPr>
          <w:rFonts w:ascii="Times New Roman" w:eastAsia="Calibri" w:hAnsi="Times New Roman"/>
          <w:b/>
          <w:iCs/>
          <w:sz w:val="28"/>
          <w:szCs w:val="28"/>
        </w:rPr>
        <w:t>Примерный перечень вопросов на экзамен</w:t>
      </w:r>
    </w:p>
    <w:p w14:paraId="04D7A328" w14:textId="77777777" w:rsidR="008818E7" w:rsidRDefault="008818E7" w:rsidP="00A82AEE">
      <w:pPr>
        <w:autoSpaceDE w:val="0"/>
        <w:autoSpaceDN w:val="0"/>
        <w:adjustRightInd w:val="0"/>
        <w:spacing w:after="0"/>
        <w:jc w:val="center"/>
        <w:rPr>
          <w:rFonts w:ascii="Times New Roman" w:eastAsia="Calibri" w:hAnsi="Times New Roman"/>
          <w:iCs/>
          <w:sz w:val="28"/>
          <w:szCs w:val="28"/>
        </w:rPr>
      </w:pPr>
    </w:p>
    <w:p w14:paraId="5F9AE961"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предмет и задачи судебной психиатрии.</w:t>
      </w:r>
    </w:p>
    <w:p w14:paraId="54F822C0"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Нормативные правовые акты, регламентирующие судебно-психиатрическую деятельность в России.</w:t>
      </w:r>
    </w:p>
    <w:p w14:paraId="4E5A0AE6"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История развития судебной психиатрии в России.</w:t>
      </w:r>
    </w:p>
    <w:p w14:paraId="6F60E9A7"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Медико-юридические основы вменяемости и невменяемости.</w:t>
      </w:r>
    </w:p>
    <w:p w14:paraId="73F08C2C"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Критерии невменяемости.</w:t>
      </w:r>
    </w:p>
    <w:p w14:paraId="6E3E7263"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 xml:space="preserve">Медико-юридические основы дееспособности и недееспособности.    </w:t>
      </w:r>
    </w:p>
    <w:p w14:paraId="6CB72A49"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Критерии недееспособности.</w:t>
      </w:r>
    </w:p>
    <w:p w14:paraId="49DE2921"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и задачи судебно-психиатрической экспертизы.</w:t>
      </w:r>
    </w:p>
    <w:p w14:paraId="6ADCC581"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судебно-психиатрических экспертиз.</w:t>
      </w:r>
    </w:p>
    <w:p w14:paraId="3291E2FF"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Основания и порядок назначения судебно-психиатрической экспертизы.</w:t>
      </w:r>
    </w:p>
    <w:p w14:paraId="21BE114D"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Заключение судебно-психиатрической экспертизы. Структура и содержание.</w:t>
      </w:r>
    </w:p>
    <w:p w14:paraId="13AA8773"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Процессуальное положение эксперта-психиатра, его права и обязанности.</w:t>
      </w:r>
    </w:p>
    <w:p w14:paraId="101AFD67"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основания и цели принудительных мер медицинского характера.</w:t>
      </w:r>
    </w:p>
    <w:p w14:paraId="76781BDA"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принудительных мер медицинского характера.</w:t>
      </w:r>
    </w:p>
    <w:p w14:paraId="78D16650"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lastRenderedPageBreak/>
        <w:t>Продление, изменение и прекращение применения принудительных мер медицинского характера.</w:t>
      </w:r>
    </w:p>
    <w:p w14:paraId="144F0F77"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Причины психических расстройств.</w:t>
      </w:r>
    </w:p>
    <w:p w14:paraId="3810FA35"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Симптомы психических расстройств.</w:t>
      </w:r>
    </w:p>
    <w:p w14:paraId="7E5BA302"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Синдромы психических расстройств.</w:t>
      </w:r>
    </w:p>
    <w:p w14:paraId="1C89892D"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Классификация психических расстройств.</w:t>
      </w:r>
    </w:p>
    <w:p w14:paraId="63604A27"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Шизофрения: понятие, клинические проявления, судебно-психиатрическая оценка.</w:t>
      </w:r>
    </w:p>
    <w:p w14:paraId="0009ACF6"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Формы шизофрении.</w:t>
      </w:r>
    </w:p>
    <w:p w14:paraId="0E3D1756"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Эпилепсия: понятие, клинические проявления, судебно-психиатрическая оценка.</w:t>
      </w:r>
    </w:p>
    <w:p w14:paraId="58B4FA09"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Маниакально-депрессивный психоз: понятие, клинические проявления, судебно-психиатрическая оценка.</w:t>
      </w:r>
    </w:p>
    <w:p w14:paraId="31E910D1"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Временные психические расстройства, их судебно-психиатрическое значение.</w:t>
      </w:r>
    </w:p>
    <w:p w14:paraId="5536F89E"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признаки и этиология олигофрении.</w:t>
      </w:r>
    </w:p>
    <w:p w14:paraId="38ECA54F"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Степени психического недоразвития: идиотия, имбецильность, дебильность. Судебно-психиатрическая оценка.</w:t>
      </w:r>
    </w:p>
    <w:p w14:paraId="698E8E5B"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Простое алкогольное опьянение: понятие, степени, судебно-психиатрическая оценка.</w:t>
      </w:r>
    </w:p>
    <w:p w14:paraId="1CF81DEA"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Патологическое алкогольное опьянение (острый транзиторный психоз); условия, способствующие его возникновению; клинические проявления.</w:t>
      </w:r>
    </w:p>
    <w:p w14:paraId="75A06036"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Алкогольные психозы: алкогольный делирий (белая горячка); алкогольный галлюциноз; алкогольный параноид (алкогольный бред преследования), алкогольные энцефалопатии. Судебно-психиатрическая оценка.</w:t>
      </w:r>
    </w:p>
    <w:p w14:paraId="2497FF64"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и этиология наркомании.</w:t>
      </w:r>
    </w:p>
    <w:p w14:paraId="762D57E5" w14:textId="77777777" w:rsidR="008818E7" w:rsidRPr="00085933"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наркомании. Клинические проявления. Судебно-психиатрическая оценка.</w:t>
      </w:r>
    </w:p>
    <w:p w14:paraId="5519699A" w14:textId="77777777" w:rsidR="008818E7"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Патопсихологическая характеристика участников незаконного оборота наркотиков.</w:t>
      </w:r>
    </w:p>
    <w:p w14:paraId="2DF2C755" w14:textId="2515EC5D" w:rsidR="008818E7" w:rsidRPr="008818E7" w:rsidRDefault="008818E7" w:rsidP="00A82AEE">
      <w:pPr>
        <w:numPr>
          <w:ilvl w:val="0"/>
          <w:numId w:val="8"/>
        </w:numPr>
        <w:autoSpaceDE w:val="0"/>
        <w:autoSpaceDN w:val="0"/>
        <w:adjustRightInd w:val="0"/>
        <w:spacing w:after="0"/>
        <w:jc w:val="both"/>
        <w:rPr>
          <w:rFonts w:ascii="Times New Roman" w:eastAsia="Calibri" w:hAnsi="Times New Roman"/>
          <w:iCs/>
          <w:sz w:val="28"/>
          <w:szCs w:val="28"/>
        </w:rPr>
      </w:pPr>
      <w:r w:rsidRPr="008818E7">
        <w:rPr>
          <w:rFonts w:ascii="Times New Roman" w:eastAsia="Calibri" w:hAnsi="Times New Roman"/>
          <w:iCs/>
          <w:sz w:val="28"/>
          <w:szCs w:val="28"/>
        </w:rPr>
        <w:t>Права лиц, страдающих психическими расстройствами.</w:t>
      </w:r>
    </w:p>
    <w:p w14:paraId="29238D65" w14:textId="77777777" w:rsidR="0004164F" w:rsidRDefault="0004164F" w:rsidP="00A82AEE">
      <w:pPr>
        <w:shd w:val="clear" w:color="auto" w:fill="FFFFFF"/>
        <w:spacing w:after="0"/>
        <w:rPr>
          <w:rFonts w:ascii="Times New Roman" w:hAnsi="Times New Roman"/>
          <w:b/>
          <w:bCs/>
          <w:sz w:val="28"/>
          <w:szCs w:val="28"/>
          <w:lang w:eastAsia="ru-RU"/>
        </w:rPr>
      </w:pPr>
    </w:p>
    <w:p w14:paraId="59FB3026" w14:textId="77777777" w:rsidR="00A82AEE" w:rsidRDefault="00A82AEE" w:rsidP="00A82AEE">
      <w:pPr>
        <w:spacing w:after="0"/>
        <w:ind w:firstLine="709"/>
        <w:jc w:val="both"/>
        <w:rPr>
          <w:rFonts w:ascii="Times New Roman" w:eastAsia="Calibri" w:hAnsi="Times New Roman"/>
          <w:iCs/>
          <w:sz w:val="28"/>
          <w:szCs w:val="28"/>
        </w:rPr>
      </w:pPr>
    </w:p>
    <w:p w14:paraId="1AF031D2" w14:textId="77777777" w:rsidR="00A82AEE" w:rsidRDefault="00A82AEE" w:rsidP="00A82AEE">
      <w:pPr>
        <w:spacing w:after="0"/>
        <w:ind w:firstLine="709"/>
        <w:jc w:val="both"/>
        <w:rPr>
          <w:rFonts w:ascii="Times New Roman" w:eastAsia="Calibri" w:hAnsi="Times New Roman"/>
          <w:iCs/>
          <w:sz w:val="28"/>
          <w:szCs w:val="28"/>
        </w:rPr>
      </w:pPr>
    </w:p>
    <w:p w14:paraId="16495B9D" w14:textId="77777777" w:rsidR="00A82AEE" w:rsidRDefault="00A82AEE" w:rsidP="00A82AEE">
      <w:pPr>
        <w:spacing w:after="0"/>
        <w:ind w:firstLine="709"/>
        <w:jc w:val="both"/>
        <w:rPr>
          <w:rFonts w:ascii="Times New Roman" w:eastAsia="Calibri" w:hAnsi="Times New Roman"/>
          <w:iCs/>
          <w:sz w:val="28"/>
          <w:szCs w:val="28"/>
        </w:rPr>
      </w:pPr>
    </w:p>
    <w:p w14:paraId="66EBDE65" w14:textId="77777777" w:rsidR="00A82AEE" w:rsidRDefault="00A82AEE" w:rsidP="00A82AEE">
      <w:pPr>
        <w:spacing w:after="0"/>
        <w:ind w:firstLine="709"/>
        <w:jc w:val="both"/>
        <w:rPr>
          <w:rFonts w:ascii="Times New Roman" w:eastAsia="Calibri" w:hAnsi="Times New Roman"/>
          <w:iCs/>
          <w:sz w:val="28"/>
          <w:szCs w:val="28"/>
        </w:rPr>
      </w:pPr>
    </w:p>
    <w:p w14:paraId="4053BAE4" w14:textId="174C5880" w:rsidR="008818E7" w:rsidRPr="008818E7" w:rsidRDefault="008818E7" w:rsidP="00A82AEE">
      <w:pPr>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45ED3E27" w14:textId="77777777" w:rsidR="008818E7" w:rsidRPr="008E6EE2" w:rsidRDefault="008818E7" w:rsidP="00A82AEE">
      <w:pPr>
        <w:autoSpaceDE w:val="0"/>
        <w:autoSpaceDN w:val="0"/>
        <w:adjustRightInd w:val="0"/>
        <w:spacing w:after="0"/>
        <w:jc w:val="both"/>
        <w:rPr>
          <w:rFonts w:ascii="Times New Roman" w:eastAsia="Calibri" w:hAnsi="Times New Roman"/>
          <w:iCs/>
          <w:sz w:val="28"/>
          <w:szCs w:val="28"/>
        </w:rPr>
      </w:pPr>
    </w:p>
    <w:p w14:paraId="39763037" w14:textId="77777777" w:rsidR="008818E7" w:rsidRPr="008E6EE2" w:rsidRDefault="008818E7" w:rsidP="00A82AEE">
      <w:pPr>
        <w:autoSpaceDE w:val="0"/>
        <w:autoSpaceDN w:val="0"/>
        <w:adjustRightInd w:val="0"/>
        <w:spacing w:after="0"/>
        <w:jc w:val="center"/>
        <w:rPr>
          <w:rFonts w:ascii="Times New Roman" w:eastAsia="Calibri" w:hAnsi="Times New Roman"/>
          <w:iCs/>
          <w:sz w:val="28"/>
          <w:szCs w:val="28"/>
        </w:rPr>
      </w:pPr>
      <w:r w:rsidRPr="008E6EE2">
        <w:rPr>
          <w:rFonts w:ascii="Times New Roman" w:eastAsia="Calibri" w:hAnsi="Times New Roman"/>
          <w:b/>
          <w:iCs/>
          <w:sz w:val="28"/>
          <w:szCs w:val="28"/>
        </w:rPr>
        <w:t>Примерный перечень ситуационных задач</w:t>
      </w:r>
    </w:p>
    <w:p w14:paraId="062483DA" w14:textId="77777777" w:rsidR="008818E7" w:rsidRPr="008E6EE2" w:rsidRDefault="008818E7" w:rsidP="00A82AEE">
      <w:pPr>
        <w:autoSpaceDE w:val="0"/>
        <w:autoSpaceDN w:val="0"/>
        <w:adjustRightInd w:val="0"/>
        <w:spacing w:after="0"/>
        <w:jc w:val="both"/>
        <w:rPr>
          <w:rFonts w:ascii="Times New Roman" w:eastAsia="Calibri" w:hAnsi="Times New Roman"/>
          <w:iCs/>
          <w:sz w:val="28"/>
          <w:szCs w:val="28"/>
        </w:rPr>
      </w:pPr>
    </w:p>
    <w:p w14:paraId="41E2FBD1" w14:textId="77777777" w:rsidR="008818E7" w:rsidRPr="00036BF7" w:rsidRDefault="008818E7" w:rsidP="00A82AEE">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1</w:t>
      </w:r>
    </w:p>
    <w:p w14:paraId="3BE34E8D" w14:textId="77777777" w:rsidR="008818E7" w:rsidRDefault="008818E7" w:rsidP="00A82AEE">
      <w:pPr>
        <w:spacing w:after="0"/>
        <w:ind w:firstLine="709"/>
        <w:contextualSpacing/>
        <w:jc w:val="both"/>
        <w:rPr>
          <w:rFonts w:ascii="Times New Roman" w:hAnsi="Times New Roman"/>
          <w:iCs/>
          <w:sz w:val="28"/>
          <w:szCs w:val="28"/>
        </w:rPr>
      </w:pPr>
      <w:r w:rsidRPr="0027185F">
        <w:rPr>
          <w:rFonts w:ascii="Times New Roman" w:hAnsi="Times New Roman"/>
          <w:iCs/>
          <w:sz w:val="28"/>
          <w:szCs w:val="28"/>
        </w:rPr>
        <w:t xml:space="preserve">Больной на фоне помрачения сознания видит в пустом помещении не существующего в реальной жизни страшного зверя. В действительности там никого нет. </w:t>
      </w:r>
    </w:p>
    <w:p w14:paraId="1A4957F5" w14:textId="77777777" w:rsidR="008818E7" w:rsidRPr="00036BF7" w:rsidRDefault="008818E7" w:rsidP="00A82AEE">
      <w:pPr>
        <w:spacing w:after="0"/>
        <w:ind w:firstLine="709"/>
        <w:contextualSpacing/>
        <w:jc w:val="both"/>
        <w:rPr>
          <w:rFonts w:ascii="Times New Roman" w:hAnsi="Times New Roman"/>
          <w:iCs/>
          <w:sz w:val="28"/>
          <w:szCs w:val="28"/>
        </w:rPr>
      </w:pPr>
      <w:r w:rsidRPr="0027185F">
        <w:rPr>
          <w:rFonts w:ascii="Times New Roman" w:hAnsi="Times New Roman"/>
          <w:iCs/>
          <w:sz w:val="28"/>
          <w:szCs w:val="28"/>
        </w:rPr>
        <w:t>Назовите симптом.</w:t>
      </w:r>
    </w:p>
    <w:p w14:paraId="0AC01897" w14:textId="77777777" w:rsidR="008818E7" w:rsidRDefault="008818E7" w:rsidP="00A82AEE">
      <w:pPr>
        <w:spacing w:after="0"/>
        <w:ind w:firstLine="709"/>
        <w:contextualSpacing/>
        <w:jc w:val="both"/>
        <w:rPr>
          <w:rFonts w:ascii="Times New Roman" w:hAnsi="Times New Roman"/>
          <w:iCs/>
          <w:sz w:val="28"/>
          <w:szCs w:val="28"/>
        </w:rPr>
      </w:pPr>
    </w:p>
    <w:p w14:paraId="067C1062" w14:textId="77777777" w:rsidR="008818E7" w:rsidRDefault="008818E7" w:rsidP="00A82AEE">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Pr>
          <w:rFonts w:ascii="Times New Roman" w:hAnsi="Times New Roman"/>
          <w:iCs/>
          <w:sz w:val="28"/>
          <w:szCs w:val="28"/>
        </w:rPr>
        <w:t>2</w:t>
      </w:r>
    </w:p>
    <w:p w14:paraId="608D2391" w14:textId="77777777" w:rsidR="008818E7" w:rsidRDefault="008818E7" w:rsidP="00A82AEE">
      <w:pPr>
        <w:spacing w:after="0"/>
        <w:ind w:firstLine="709"/>
        <w:contextualSpacing/>
        <w:jc w:val="both"/>
        <w:rPr>
          <w:rFonts w:ascii="Times New Roman" w:hAnsi="Times New Roman"/>
          <w:noProof/>
          <w:sz w:val="28"/>
          <w:szCs w:val="28"/>
        </w:rPr>
      </w:pPr>
      <w:r w:rsidRPr="0027185F">
        <w:rPr>
          <w:rFonts w:ascii="Times New Roman" w:hAnsi="Times New Roman"/>
          <w:noProof/>
          <w:sz w:val="28"/>
          <w:szCs w:val="28"/>
        </w:rPr>
        <w:t xml:space="preserve">Больной в полной тишине часто слышит голос, кото¬рый приказывает ему отказываться от приема лекарств, не спать в постели, не смотреть на окружающих. </w:t>
      </w:r>
    </w:p>
    <w:p w14:paraId="219A52B6" w14:textId="77777777" w:rsidR="008818E7" w:rsidRDefault="008818E7" w:rsidP="00A82AEE">
      <w:pPr>
        <w:spacing w:after="0"/>
        <w:ind w:firstLine="709"/>
        <w:contextualSpacing/>
        <w:jc w:val="both"/>
        <w:rPr>
          <w:rFonts w:ascii="Times New Roman" w:hAnsi="Times New Roman"/>
          <w:iCs/>
          <w:sz w:val="28"/>
          <w:szCs w:val="28"/>
        </w:rPr>
      </w:pPr>
      <w:r w:rsidRPr="0027185F">
        <w:rPr>
          <w:rFonts w:ascii="Times New Roman" w:hAnsi="Times New Roman"/>
          <w:noProof/>
          <w:sz w:val="28"/>
          <w:szCs w:val="28"/>
        </w:rPr>
        <w:t>Назовите симптом.</w:t>
      </w:r>
    </w:p>
    <w:p w14:paraId="3863CC36" w14:textId="77777777" w:rsidR="008818E7" w:rsidRDefault="008818E7" w:rsidP="00A82AEE">
      <w:pPr>
        <w:spacing w:after="0"/>
        <w:ind w:firstLine="709"/>
        <w:contextualSpacing/>
        <w:jc w:val="both"/>
        <w:rPr>
          <w:rFonts w:ascii="Times New Roman" w:hAnsi="Times New Roman"/>
          <w:iCs/>
          <w:sz w:val="28"/>
          <w:szCs w:val="28"/>
        </w:rPr>
      </w:pPr>
    </w:p>
    <w:p w14:paraId="679E0104" w14:textId="77777777" w:rsidR="008818E7" w:rsidRDefault="008818E7" w:rsidP="00A82AEE">
      <w:pPr>
        <w:spacing w:after="0"/>
        <w:contextualSpacing/>
        <w:jc w:val="center"/>
        <w:rPr>
          <w:rFonts w:ascii="Times New Roman" w:hAnsi="Times New Roman"/>
          <w:iCs/>
          <w:sz w:val="28"/>
          <w:szCs w:val="28"/>
        </w:rPr>
      </w:pPr>
      <w:r w:rsidRPr="0027185F">
        <w:rPr>
          <w:rFonts w:ascii="Times New Roman" w:hAnsi="Times New Roman"/>
          <w:iCs/>
          <w:sz w:val="28"/>
          <w:szCs w:val="28"/>
        </w:rPr>
        <w:t xml:space="preserve">Ситуационная задача </w:t>
      </w:r>
      <w:r>
        <w:rPr>
          <w:rFonts w:ascii="Times New Roman" w:hAnsi="Times New Roman"/>
          <w:iCs/>
          <w:sz w:val="28"/>
          <w:szCs w:val="28"/>
        </w:rPr>
        <w:t>3</w:t>
      </w:r>
    </w:p>
    <w:p w14:paraId="3399E8A5" w14:textId="77777777" w:rsidR="008818E7" w:rsidRDefault="008818E7" w:rsidP="00A82AEE">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Ребенок 6 лет произносит лишь отдельные малопонятные звуки, не понимает речи окружающих, не отличает съедобные предметы от несъедобных. Ходить не умеет. Безразличен ко всему окружающему.</w:t>
      </w:r>
    </w:p>
    <w:p w14:paraId="327ED4E3" w14:textId="77777777" w:rsidR="008818E7" w:rsidRDefault="008818E7" w:rsidP="00A82AEE">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Определите степень психического недоразвития.</w:t>
      </w:r>
    </w:p>
    <w:p w14:paraId="46B9E53A" w14:textId="77777777" w:rsidR="008818E7" w:rsidRDefault="008818E7" w:rsidP="00A82AEE">
      <w:pPr>
        <w:spacing w:after="0"/>
        <w:ind w:firstLine="709"/>
        <w:contextualSpacing/>
        <w:jc w:val="both"/>
        <w:rPr>
          <w:rFonts w:ascii="Times New Roman" w:hAnsi="Times New Roman"/>
          <w:iCs/>
          <w:sz w:val="28"/>
          <w:szCs w:val="28"/>
        </w:rPr>
      </w:pPr>
    </w:p>
    <w:p w14:paraId="649BB6F6" w14:textId="77777777" w:rsidR="008818E7" w:rsidRDefault="008818E7" w:rsidP="00A82AEE">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Pr>
          <w:rFonts w:ascii="Times New Roman" w:hAnsi="Times New Roman"/>
          <w:iCs/>
          <w:sz w:val="28"/>
          <w:szCs w:val="28"/>
        </w:rPr>
        <w:t>4</w:t>
      </w:r>
    </w:p>
    <w:p w14:paraId="44C6F3DA" w14:textId="77777777" w:rsidR="008818E7" w:rsidRDefault="008818E7" w:rsidP="00A82AEE">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15-летний несовершеннолетний мужского пола перестал посещать школу, заявил: «Неохота». Вскоре перестал общаться с друзьями, сидел дома, распевал один и тот же куплет песни нецензурного содержания. На замечания не обращал внимания. После помещения в стационар продолжал совершат</w:t>
      </w:r>
      <w:r>
        <w:rPr>
          <w:rFonts w:ascii="Times New Roman" w:hAnsi="Times New Roman"/>
          <w:iCs/>
          <w:sz w:val="28"/>
          <w:szCs w:val="28"/>
        </w:rPr>
        <w:t>ь нелепые поступки, открыто она</w:t>
      </w:r>
      <w:r w:rsidRPr="00513AB8">
        <w:rPr>
          <w:rFonts w:ascii="Times New Roman" w:hAnsi="Times New Roman"/>
          <w:iCs/>
          <w:sz w:val="28"/>
          <w:szCs w:val="28"/>
        </w:rPr>
        <w:t>нировал, постоянно хихикал.</w:t>
      </w:r>
    </w:p>
    <w:p w14:paraId="1F85CF09" w14:textId="77777777" w:rsidR="008818E7" w:rsidRDefault="008818E7" w:rsidP="00A82AEE">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Определите вид и форму психического расстройства.</w:t>
      </w:r>
      <w:r w:rsidRPr="00513AB8">
        <w:rPr>
          <w:rFonts w:ascii="Times New Roman" w:hAnsi="Times New Roman"/>
          <w:iCs/>
          <w:sz w:val="28"/>
          <w:szCs w:val="28"/>
        </w:rPr>
        <w:br/>
        <w:t>Дайте судебно-психиатрическую оценку этого заболевания.</w:t>
      </w:r>
    </w:p>
    <w:p w14:paraId="6B6441C4" w14:textId="77777777" w:rsidR="008818E7" w:rsidRDefault="008818E7" w:rsidP="00A82AEE">
      <w:pPr>
        <w:spacing w:after="0"/>
        <w:ind w:firstLine="709"/>
        <w:contextualSpacing/>
        <w:jc w:val="both"/>
        <w:rPr>
          <w:rFonts w:ascii="Times New Roman" w:hAnsi="Times New Roman"/>
          <w:iCs/>
          <w:sz w:val="28"/>
          <w:szCs w:val="28"/>
        </w:rPr>
      </w:pPr>
    </w:p>
    <w:p w14:paraId="003BF092" w14:textId="77777777" w:rsidR="008818E7" w:rsidRDefault="008818E7" w:rsidP="00A82AEE">
      <w:pPr>
        <w:spacing w:after="0"/>
        <w:contextualSpacing/>
        <w:jc w:val="center"/>
        <w:rPr>
          <w:rFonts w:ascii="Times New Roman" w:hAnsi="Times New Roman"/>
          <w:iCs/>
          <w:sz w:val="28"/>
          <w:szCs w:val="28"/>
        </w:rPr>
      </w:pPr>
      <w:r w:rsidRPr="00EF6984">
        <w:rPr>
          <w:rFonts w:ascii="Times New Roman" w:hAnsi="Times New Roman"/>
          <w:iCs/>
          <w:sz w:val="28"/>
          <w:szCs w:val="28"/>
        </w:rPr>
        <w:t xml:space="preserve">Ситуационная задача </w:t>
      </w:r>
      <w:r>
        <w:rPr>
          <w:rFonts w:ascii="Times New Roman" w:hAnsi="Times New Roman"/>
          <w:iCs/>
          <w:sz w:val="28"/>
          <w:szCs w:val="28"/>
        </w:rPr>
        <w:t>5</w:t>
      </w:r>
    </w:p>
    <w:p w14:paraId="1688C7F7" w14:textId="77777777" w:rsidR="008818E7" w:rsidRDefault="008818E7" w:rsidP="00A82AEE">
      <w:pPr>
        <w:spacing w:after="0"/>
        <w:ind w:firstLine="709"/>
        <w:contextualSpacing/>
        <w:jc w:val="both"/>
        <w:rPr>
          <w:rFonts w:ascii="Times New Roman" w:hAnsi="Times New Roman"/>
          <w:iCs/>
          <w:sz w:val="28"/>
          <w:szCs w:val="28"/>
        </w:rPr>
      </w:pPr>
      <w:r w:rsidRPr="00EF6984">
        <w:rPr>
          <w:rFonts w:ascii="Times New Roman" w:hAnsi="Times New Roman"/>
          <w:bCs/>
          <w:iCs/>
          <w:sz w:val="28"/>
          <w:szCs w:val="28"/>
        </w:rPr>
        <w:t>Психологический анализ</w:t>
      </w:r>
      <w:r w:rsidRPr="00EF6984">
        <w:rPr>
          <w:rFonts w:ascii="Times New Roman" w:hAnsi="Times New Roman"/>
          <w:iCs/>
          <w:sz w:val="28"/>
          <w:szCs w:val="28"/>
        </w:rPr>
        <w:t xml:space="preserve"> материалов уголовного дела, данных экспериментально-психологического исследования позволяют сделать вывод о том, что в момент совершения инкриминируемого деяния Иванова С.В. не находилась в состоянии аффекта, о чем свидетельствует отсутствие характерной для аффекта трехфазной динамики развития и протекания эмоциональной реакции. Вместе с тем, следует отметить, что состояние </w:t>
      </w:r>
      <w:r w:rsidRPr="00EF6984">
        <w:rPr>
          <w:rFonts w:ascii="Times New Roman" w:hAnsi="Times New Roman"/>
          <w:iCs/>
          <w:sz w:val="28"/>
          <w:szCs w:val="28"/>
        </w:rPr>
        <w:lastRenderedPageBreak/>
        <w:t>Ивановой С.В. в период, предшествующий инкриминируемому ей деянию, характеризовалось ростом эмоционального напряжения, обусловленного, с одной стороны, поведением мужа (его алкоголизацией, избиениями, ревностью, недоверием к ней с отказом признавать отцовство в случае беременности) и необходимостью зарабатывать деньги для содержания семьи (в связи с тем, что муж не работал), другой стороны. Кумуляции эмоционального напряжения способствовали неудачные попытки подэкспертной найти выход из стрессовой ситуации (уход из дома к подруге, невозможность сделать аборт из-за отсутствия денег и постоянного контроля со стороны мужа). Такие индивидуально-психологические особенности личности Ивановой С.В. как повышенная зависимость, покорность, подчиняемость более сильной личности, стремление строить свое поведение в соответствие с ожиданиями значимых других людей, трудности принятия самостоятельных решений, склонность к реакциям растерянности, невысокая способность к нахождению конструктивных способов разрешения субъективно сложных ситуаций, сдержанность в межличностном взаимодействии, тенденция не раскрывать свои чувства и переживания также способствовали кумуляции эмоционального напряжения, привели к сокрытию от мужа и окружающих факта беременности. Вместе с тем, состояние эмоционального напряжения, в котором находилась Иванова С.В. в юридически значимой ситуации, было не столь выраженным,  не сопровождалось частичным сужением сознания и нарушениями регуляции поведения,  что позволяет прийти к выводу, что ее эмоциональное состояние не достигло степени выраженности аффекта и не оказывало существенное влияние на сознание и деятельность.</w:t>
      </w:r>
    </w:p>
    <w:p w14:paraId="186C07AE" w14:textId="77777777" w:rsidR="008818E7" w:rsidRPr="00EF6984" w:rsidRDefault="008818E7" w:rsidP="00A82AEE">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вид экспертизы.</w:t>
      </w:r>
    </w:p>
    <w:p w14:paraId="036F61DB" w14:textId="77777777" w:rsidR="008818E7" w:rsidRPr="00EF6984" w:rsidRDefault="008818E7" w:rsidP="00A82AEE">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из какой части заключения эксперта текст.</w:t>
      </w:r>
    </w:p>
    <w:p w14:paraId="6309CAB5" w14:textId="77777777" w:rsidR="008818E7" w:rsidRPr="00EF6984" w:rsidRDefault="008818E7" w:rsidP="00A82AEE">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Сформулируйте вопрос</w:t>
      </w:r>
      <w:r>
        <w:rPr>
          <w:rFonts w:ascii="Times New Roman" w:hAnsi="Times New Roman"/>
          <w:iCs/>
          <w:sz w:val="28"/>
          <w:szCs w:val="28"/>
        </w:rPr>
        <w:t>ы</w:t>
      </w:r>
      <w:r w:rsidRPr="00EF6984">
        <w:rPr>
          <w:rFonts w:ascii="Times New Roman" w:hAnsi="Times New Roman"/>
          <w:iCs/>
          <w:sz w:val="28"/>
          <w:szCs w:val="28"/>
        </w:rPr>
        <w:t xml:space="preserve"> лица, у которого находилось в производстве уголовное дело по обвинению Ивановой С.В. по ст. 106 УК РФ.</w:t>
      </w:r>
    </w:p>
    <w:p w14:paraId="09B25DFA" w14:textId="77777777" w:rsidR="008818E7" w:rsidRDefault="008818E7" w:rsidP="00A82AEE">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подследственность.</w:t>
      </w:r>
    </w:p>
    <w:p w14:paraId="1ACBEBCE" w14:textId="77777777" w:rsidR="008818E7" w:rsidRDefault="008818E7" w:rsidP="00A82AEE">
      <w:pPr>
        <w:spacing w:after="0"/>
        <w:ind w:firstLine="709"/>
        <w:contextualSpacing/>
        <w:jc w:val="both"/>
        <w:rPr>
          <w:rFonts w:ascii="Times New Roman" w:hAnsi="Times New Roman"/>
          <w:iCs/>
          <w:sz w:val="28"/>
          <w:szCs w:val="28"/>
        </w:rPr>
      </w:pPr>
    </w:p>
    <w:p w14:paraId="1C220937" w14:textId="77777777" w:rsidR="008818E7" w:rsidRDefault="008818E7" w:rsidP="00A82AEE">
      <w:pPr>
        <w:spacing w:after="0"/>
        <w:contextualSpacing/>
        <w:jc w:val="center"/>
        <w:rPr>
          <w:rFonts w:ascii="Times New Roman" w:hAnsi="Times New Roman"/>
          <w:iCs/>
          <w:sz w:val="28"/>
          <w:szCs w:val="28"/>
        </w:rPr>
      </w:pPr>
      <w:r w:rsidRPr="00EF6984">
        <w:rPr>
          <w:rFonts w:ascii="Times New Roman" w:hAnsi="Times New Roman"/>
          <w:iCs/>
          <w:sz w:val="28"/>
          <w:szCs w:val="28"/>
        </w:rPr>
        <w:t xml:space="preserve">Ситуационная задача </w:t>
      </w:r>
      <w:r>
        <w:rPr>
          <w:rFonts w:ascii="Times New Roman" w:hAnsi="Times New Roman"/>
          <w:iCs/>
          <w:sz w:val="28"/>
          <w:szCs w:val="28"/>
        </w:rPr>
        <w:t>6</w:t>
      </w:r>
    </w:p>
    <w:p w14:paraId="60C8527A" w14:textId="77777777" w:rsidR="008818E7" w:rsidRDefault="008818E7" w:rsidP="00A82AEE">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 xml:space="preserve">Красавцева С.В. каким-либо хроническим психическим расстройством не страдала и не страдает в настоящее время, у нее выявляется легкое когнитивное расстройство. Об этом свидетельствуют данные анамнеза о наследственной отягощенности алкоголизмом матери, некоторой задержке психофизического развития в детстве, обучении по программе вспомогательной школы. Диагностическое заключение подтверждается также данными настоящего обследования, выявившим у Красавцевой С.В. на </w:t>
      </w:r>
      <w:r w:rsidRPr="00EF6984">
        <w:rPr>
          <w:rFonts w:ascii="Times New Roman" w:hAnsi="Times New Roman"/>
          <w:iCs/>
          <w:sz w:val="28"/>
          <w:szCs w:val="28"/>
        </w:rPr>
        <w:lastRenderedPageBreak/>
        <w:t>фоне органической неврологической микросимптоматики эмоциональную неустойчивость, некоторую поверхностность суждений, обидчивость, тугоподвижностью мышления. Однако указанные изменения психики Красавцевой С.В. не сопровождаются выраженными интеллектуально-мнестическими, какими-либо психотическими нарушениями, снижением критических способностей и выражены не столь значительно, чтобы лишать ее возможности осознавать фактический характер своих действий и руководить ими в период инкриминируемого ей деяния. Как следует из материалов уголовного дела, в указанный период у Красавцевой С.В. не отмечалось и признаков временного психического расстройства, ее действия носили последовательный, целенаправленный характер, в ее поведении и высказываниях не отмечалось какой-либо психотической симптоматики, поэтому она могла осознавать фактический характер и общественную опасность своих действий и руководить ими. В настоящее время по своему психическому состоянию Красавцева С.В. также может осознавать фактический характер своих действий и руководить ими, может правильно воспринимать обстоятельства, имеющие значение для уголовного дела, и давать показания, с ее участием можно проводить следственные действия и можно знакомить ее с материалами уголовного дела. В применении принудительных мер медицинского характера Красавцева С.В. не нуждается. Вопрос о вменяемости относится к компетенции суда.</w:t>
      </w:r>
    </w:p>
    <w:p w14:paraId="001107D0" w14:textId="77777777" w:rsidR="008818E7" w:rsidRDefault="008818E7" w:rsidP="00A82AEE">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из какой части заключения судебно-психиатрического эксперта текст.</w:t>
      </w:r>
    </w:p>
    <w:p w14:paraId="286562D9" w14:textId="77777777" w:rsidR="008818E7" w:rsidRDefault="008818E7" w:rsidP="00A82AEE">
      <w:pPr>
        <w:spacing w:after="0"/>
        <w:ind w:firstLine="709"/>
        <w:contextualSpacing/>
        <w:jc w:val="both"/>
        <w:rPr>
          <w:rFonts w:ascii="Times New Roman" w:hAnsi="Times New Roman"/>
          <w:iCs/>
          <w:sz w:val="28"/>
          <w:szCs w:val="28"/>
        </w:rPr>
      </w:pPr>
    </w:p>
    <w:p w14:paraId="548DDFB8" w14:textId="77777777" w:rsidR="008818E7" w:rsidRDefault="008818E7" w:rsidP="00A82AEE">
      <w:pPr>
        <w:tabs>
          <w:tab w:val="left" w:pos="4065"/>
        </w:tabs>
        <w:spacing w:after="0"/>
        <w:contextualSpacing/>
        <w:jc w:val="center"/>
        <w:rPr>
          <w:rFonts w:ascii="Times New Roman" w:hAnsi="Times New Roman"/>
          <w:iCs/>
          <w:sz w:val="28"/>
          <w:szCs w:val="28"/>
        </w:rPr>
      </w:pPr>
      <w:r w:rsidRPr="005F2A81">
        <w:rPr>
          <w:rFonts w:ascii="Times New Roman" w:hAnsi="Times New Roman"/>
          <w:iCs/>
          <w:sz w:val="28"/>
          <w:szCs w:val="28"/>
        </w:rPr>
        <w:t xml:space="preserve">Ситуационная задача </w:t>
      </w:r>
      <w:r>
        <w:rPr>
          <w:rFonts w:ascii="Times New Roman" w:hAnsi="Times New Roman"/>
          <w:iCs/>
          <w:sz w:val="28"/>
          <w:szCs w:val="28"/>
        </w:rPr>
        <w:t>7</w:t>
      </w:r>
    </w:p>
    <w:p w14:paraId="61CC88DB" w14:textId="77777777" w:rsidR="008818E7" w:rsidRPr="005F2A81" w:rsidRDefault="008818E7" w:rsidP="00A82AEE">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ЗАЙЧЕНКО Мария Григорьевна, 23 года, обвиняемая по ч. 1 ст. 161 УК РФ («Грабеж»).</w:t>
      </w:r>
    </w:p>
    <w:p w14:paraId="7EAB32CA" w14:textId="77777777" w:rsidR="008818E7" w:rsidRPr="005F2A81" w:rsidRDefault="008818E7" w:rsidP="00A82AEE">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В торговом центре, М.Г. Зайченко открыто похитила у Л.В. Одинец серьги, стоимостью 9750 рублей и пыталась бежать с ними на улицу, однако не смогла довести преступление до конца по независящим от нее обстоятельствам, так как была задержана непосредственно после совершения преступления и не имела реальной возможности распорядиться похищенным.</w:t>
      </w:r>
    </w:p>
    <w:p w14:paraId="08C86B8B" w14:textId="77777777" w:rsidR="008818E7" w:rsidRPr="005F2A81" w:rsidRDefault="008818E7" w:rsidP="00A82AEE">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 xml:space="preserve">В ходе проведения амбулаторной первичной судебно-психиатрической экспертизы установлено, что М.Г. Зайченко ориентирована в собственной личности и времени верно. Где находится, не понимает. Цели настоящего обследования не определяет. Внешне одета нелепо, вычурно, в яркой одежде, на руках браслеты, на каждом пальце кольца, прическа небрежная. Мимика однообразная. На вопросы отвечает по существу, но расплывчато. В речи изобилие «светских» выражений. Периодически «хихикает». Сведения о себе </w:t>
      </w:r>
      <w:r w:rsidRPr="005F2A81">
        <w:rPr>
          <w:rFonts w:ascii="Times New Roman" w:hAnsi="Times New Roman"/>
          <w:iCs/>
          <w:sz w:val="28"/>
          <w:szCs w:val="28"/>
        </w:rPr>
        <w:lastRenderedPageBreak/>
        <w:t xml:space="preserve">сообщает скудные. При расспросе по инкриминируемому деянию заявила, что она совершила морально-нравственный поступок, так как ранее потеряла </w:t>
      </w:r>
      <w:r>
        <w:rPr>
          <w:rFonts w:ascii="Times New Roman" w:hAnsi="Times New Roman"/>
          <w:iCs/>
          <w:sz w:val="28"/>
          <w:szCs w:val="28"/>
        </w:rPr>
        <w:t xml:space="preserve">свой пирсинг, ночь </w:t>
      </w:r>
      <w:r w:rsidRPr="005F2A81">
        <w:rPr>
          <w:rFonts w:ascii="Times New Roman" w:hAnsi="Times New Roman"/>
          <w:iCs/>
          <w:sz w:val="28"/>
          <w:szCs w:val="28"/>
        </w:rPr>
        <w:t>была в ресторане, устала, много пила «энергетиков» и случился ненормальный порыв…», «со мной бывает такое…». Вину признает. Исходом дела не обеспокоена. Память и интеллект у нее существенно не нарушены. Запас общеобразовательных знаний поверхностный. Суждения непоследовательные, инфантильные. Строит множество планов «организовать выставку», продолжить обучение», «петь», «быть артисткой», «съездить за границу». Бредовые идеи не высказывает, галлюцинации не выявляются. Эмоциональные реакции однообразные, выхолощенные. Критика отсутствует.</w:t>
      </w:r>
    </w:p>
    <w:p w14:paraId="0BD2663A" w14:textId="77777777" w:rsidR="008818E7" w:rsidRDefault="008818E7" w:rsidP="00A82AEE">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Комиссия экспертов пришла к заключению, что М.Г. Зайченко страдает хроническим психическим расстройством в форме шизофрении, что лишает ее способности осознавать фактический характер и общественную опасность своих действий и руководить ими.</w:t>
      </w:r>
    </w:p>
    <w:p w14:paraId="21A8716D" w14:textId="77777777" w:rsidR="008818E7" w:rsidRDefault="008818E7" w:rsidP="00A82AEE">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Проанализируйте ситуацию. Составьте вопросы</w:t>
      </w:r>
      <w:r>
        <w:rPr>
          <w:rFonts w:ascii="Times New Roman" w:hAnsi="Times New Roman"/>
          <w:iCs/>
          <w:sz w:val="28"/>
          <w:szCs w:val="28"/>
        </w:rPr>
        <w:t xml:space="preserve"> экспертам</w:t>
      </w:r>
      <w:r w:rsidRPr="005F2A81">
        <w:rPr>
          <w:rFonts w:ascii="Times New Roman" w:hAnsi="Times New Roman"/>
          <w:iCs/>
          <w:sz w:val="28"/>
          <w:szCs w:val="28"/>
        </w:rPr>
        <w:t>.</w:t>
      </w:r>
    </w:p>
    <w:p w14:paraId="56141878" w14:textId="77777777" w:rsidR="008818E7" w:rsidRDefault="008818E7" w:rsidP="00A82AEE">
      <w:pPr>
        <w:spacing w:after="0"/>
        <w:ind w:firstLine="709"/>
        <w:contextualSpacing/>
        <w:jc w:val="both"/>
        <w:rPr>
          <w:rFonts w:ascii="Times New Roman" w:hAnsi="Times New Roman"/>
          <w:iCs/>
          <w:sz w:val="28"/>
          <w:szCs w:val="28"/>
        </w:rPr>
      </w:pPr>
      <w:r>
        <w:rPr>
          <w:rFonts w:ascii="Times New Roman" w:hAnsi="Times New Roman"/>
          <w:iCs/>
          <w:sz w:val="28"/>
          <w:szCs w:val="28"/>
        </w:rPr>
        <w:t>В соответствии с выводами экспертов какое решение примет суд?</w:t>
      </w:r>
    </w:p>
    <w:p w14:paraId="5BFBA46F" w14:textId="77777777" w:rsidR="008818E7" w:rsidRDefault="008818E7" w:rsidP="00A82AEE">
      <w:pPr>
        <w:spacing w:after="0"/>
        <w:ind w:firstLine="709"/>
        <w:contextualSpacing/>
        <w:jc w:val="both"/>
        <w:rPr>
          <w:rFonts w:ascii="Times New Roman" w:hAnsi="Times New Roman"/>
          <w:iCs/>
          <w:sz w:val="28"/>
          <w:szCs w:val="28"/>
        </w:rPr>
      </w:pPr>
    </w:p>
    <w:p w14:paraId="5FE0254B" w14:textId="77777777" w:rsidR="008818E7" w:rsidRDefault="008818E7" w:rsidP="00A82AEE">
      <w:pPr>
        <w:spacing w:after="0"/>
        <w:contextualSpacing/>
        <w:jc w:val="center"/>
        <w:rPr>
          <w:rFonts w:ascii="Times New Roman" w:hAnsi="Times New Roman"/>
          <w:iCs/>
          <w:sz w:val="28"/>
          <w:szCs w:val="28"/>
        </w:rPr>
      </w:pPr>
      <w:r w:rsidRPr="008F0B81">
        <w:rPr>
          <w:rFonts w:ascii="Times New Roman" w:hAnsi="Times New Roman"/>
          <w:iCs/>
          <w:sz w:val="28"/>
          <w:szCs w:val="28"/>
        </w:rPr>
        <w:t xml:space="preserve">Ситуационная задача </w:t>
      </w:r>
      <w:r>
        <w:rPr>
          <w:rFonts w:ascii="Times New Roman" w:hAnsi="Times New Roman"/>
          <w:iCs/>
          <w:sz w:val="28"/>
          <w:szCs w:val="28"/>
        </w:rPr>
        <w:t>8</w:t>
      </w:r>
    </w:p>
    <w:p w14:paraId="35038876" w14:textId="77777777" w:rsidR="008818E7" w:rsidRPr="008F0B81"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МИХЕЙЧЕВА Наталья Викторовна, 34 года, подозревается в совершении умышленного причинения тяжкого вреда здоровью (ч. 1 ст. 111 УК РФ). </w:t>
      </w:r>
    </w:p>
    <w:p w14:paraId="6396E504" w14:textId="77777777" w:rsidR="008818E7" w:rsidRPr="008F0B81"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На почве личных неприязненных отношений нанесла несколько ударов ножом И.А. Трофимычеву и облила его кипятком, причинив проникающие ножевое ранение брюшной полости, двойное сквозное ранение желудка, внутрибрюшное кровотечение, множественные резаные раны правого  лучезапястного сустава, термические ожоги 2 степени туловища и нижних конечностей.</w:t>
      </w:r>
    </w:p>
    <w:p w14:paraId="2EDCB59A" w14:textId="77777777" w:rsidR="008818E7" w:rsidRPr="008F0B81"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В ходе проведения амбулаторной первичной  судебно-психиатрической экспертизы установлено, что Н.В. Михейчева неоднократно госпитализировалась с диагнозом: «Шизофрения, параноидная форма, приступообразно-прогредиентное течение, параноидный синдром на фоне выраженного эмоционально-волевого дефекта, осложненного алкоголизацией».</w:t>
      </w:r>
    </w:p>
    <w:p w14:paraId="642FA50B" w14:textId="77777777" w:rsidR="008818E7" w:rsidRPr="008F0B81"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На фоне отказа от приема лекарств и посещения диспансера ухудшилось состояние – нарушился сон, стала возбужденная, конфликтная, агрессивна к родным, обвиняла их в торговле наркотиками, конфликтовала с родными, дома не удерживалась.</w:t>
      </w:r>
    </w:p>
    <w:p w14:paraId="12DB7782" w14:textId="77777777" w:rsidR="008818E7" w:rsidRPr="008F0B81"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lastRenderedPageBreak/>
        <w:t>О прошлых госпитализациях говорит сбивчиво, не помнит точных дат. Не отрицает, что поведение ее было неправильным, уверена, что это из-за болезни. Рассказала, что последнее время постоянно слышит «голоса» угрожающего характера, которые ей приказывают, что-то сделать. Уверена, что кто-то управляет ее действиями и мыслями. При этом становится напряженной, речь приобретает форму монолога, на лице страдальческое выражение, плачет, просит ей помочь.</w:t>
      </w:r>
    </w:p>
    <w:p w14:paraId="088467E8" w14:textId="77777777" w:rsidR="008818E7"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Комиссия экспертов пришла к заключению, что МИХЕЙЧЕВА Наталья Викторовна страдает хроническим психическим расстройством в форме шизофрении. Она не может осознавать фактический характер своих действий и руководить ими.</w:t>
      </w:r>
    </w:p>
    <w:p w14:paraId="5A92F32A" w14:textId="77777777" w:rsidR="008818E7" w:rsidRPr="008F0B81"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Проанализируйте ситуацию. Составьте вопросы экспертам.</w:t>
      </w:r>
    </w:p>
    <w:p w14:paraId="11A97906" w14:textId="77777777" w:rsidR="008818E7" w:rsidRDefault="008818E7" w:rsidP="00A82AEE">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В соответствии с выводами экспертов какое решение примет суд?</w:t>
      </w:r>
    </w:p>
    <w:p w14:paraId="37375472" w14:textId="77777777" w:rsidR="008818E7" w:rsidRDefault="008818E7" w:rsidP="00A82AEE">
      <w:pPr>
        <w:spacing w:after="0"/>
        <w:ind w:firstLine="709"/>
        <w:contextualSpacing/>
        <w:jc w:val="both"/>
        <w:rPr>
          <w:rFonts w:ascii="Times New Roman" w:hAnsi="Times New Roman"/>
          <w:iCs/>
          <w:sz w:val="28"/>
          <w:szCs w:val="28"/>
        </w:rPr>
      </w:pPr>
    </w:p>
    <w:p w14:paraId="7783EAF6" w14:textId="77777777" w:rsidR="0004164F" w:rsidRPr="0004164F" w:rsidRDefault="0004164F" w:rsidP="00A82AEE">
      <w:pPr>
        <w:spacing w:after="0"/>
        <w:ind w:firstLine="709"/>
        <w:jc w:val="both"/>
        <w:rPr>
          <w:rFonts w:ascii="Times New Roman" w:eastAsiaTheme="minorHAnsi" w:hAnsi="Times New Roman" w:cstheme="minorBidi"/>
          <w:bCs/>
          <w:iCs/>
          <w:sz w:val="28"/>
          <w:szCs w:val="28"/>
        </w:rPr>
      </w:pPr>
      <w:r w:rsidRPr="0004164F">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23D61067" w14:textId="77777777" w:rsidR="0004164F" w:rsidRDefault="0004164F" w:rsidP="00A82AEE">
      <w:pPr>
        <w:spacing w:after="0"/>
        <w:ind w:firstLine="709"/>
        <w:contextualSpacing/>
        <w:jc w:val="both"/>
        <w:rPr>
          <w:rFonts w:ascii="Times New Roman" w:eastAsia="Calibri" w:hAnsi="Times New Roman"/>
          <w:b/>
          <w:iCs/>
          <w:sz w:val="28"/>
          <w:szCs w:val="28"/>
        </w:rPr>
      </w:pPr>
    </w:p>
    <w:p w14:paraId="30BCCAA2" w14:textId="1D14037A" w:rsidR="00085933" w:rsidRPr="00085933" w:rsidRDefault="00085933" w:rsidP="00A82AEE">
      <w:pPr>
        <w:spacing w:after="0"/>
        <w:ind w:firstLine="709"/>
        <w:contextualSpacing/>
        <w:jc w:val="center"/>
        <w:rPr>
          <w:rFonts w:ascii="Times New Roman" w:eastAsia="Calibri" w:hAnsi="Times New Roman"/>
          <w:iCs/>
          <w:sz w:val="28"/>
          <w:szCs w:val="28"/>
        </w:rPr>
      </w:pPr>
      <w:r w:rsidRPr="00085933">
        <w:rPr>
          <w:rFonts w:ascii="Times New Roman" w:eastAsia="Calibri" w:hAnsi="Times New Roman"/>
          <w:b/>
          <w:iCs/>
          <w:sz w:val="28"/>
          <w:szCs w:val="28"/>
        </w:rPr>
        <w:t>Перечень тестовых заданий</w:t>
      </w:r>
    </w:p>
    <w:p w14:paraId="55B6780D" w14:textId="77777777" w:rsidR="00085933" w:rsidRPr="00085933" w:rsidRDefault="00085933" w:rsidP="00A82AEE">
      <w:pPr>
        <w:autoSpaceDE w:val="0"/>
        <w:autoSpaceDN w:val="0"/>
        <w:adjustRightInd w:val="0"/>
        <w:spacing w:after="0"/>
        <w:jc w:val="both"/>
        <w:rPr>
          <w:rFonts w:ascii="Times New Roman" w:eastAsia="Calibri" w:hAnsi="Times New Roman"/>
          <w:b/>
          <w:iCs/>
          <w:sz w:val="28"/>
          <w:szCs w:val="28"/>
        </w:rPr>
      </w:pPr>
    </w:p>
    <w:p w14:paraId="54286456" w14:textId="6D700DBD"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 Судебно-психиатрическая экспертиза – это</w:t>
      </w:r>
    </w:p>
    <w:p w14:paraId="2C9E1A60" w14:textId="77777777" w:rsidR="008E6EE2" w:rsidRPr="0004164F" w:rsidRDefault="008E6EE2" w:rsidP="00A82AEE">
      <w:pPr>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1) совокупность знаний и специальных методов исследований, применяемых для решения вопросов медико-биологического характера, возникающих у работников правоохранительных органов в процессе расследования и судебного разбирательства уголовных и гражданских дел;</w:t>
      </w:r>
    </w:p>
    <w:p w14:paraId="48669444" w14:textId="77777777" w:rsidR="008E6EE2" w:rsidRPr="0004164F" w:rsidRDefault="008E6EE2" w:rsidP="00A82AEE">
      <w:pPr>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2) конкретное применение психиатрических знаний для целей следственной и судебной практики;</w:t>
      </w:r>
    </w:p>
    <w:p w14:paraId="2252C1CE" w14:textId="77777777" w:rsidR="008E6EE2" w:rsidRPr="0004164F" w:rsidRDefault="008E6EE2" w:rsidP="00A82AEE">
      <w:pPr>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3) изучение объективных закономерностей, имеющих место в практической деятельности, а также разработка рекомендаций для практики;</w:t>
      </w:r>
    </w:p>
    <w:p w14:paraId="5BE1D227" w14:textId="77777777" w:rsidR="008E6EE2" w:rsidRPr="0004164F" w:rsidRDefault="008E6EE2" w:rsidP="00A82AEE">
      <w:pPr>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4) специальное исследование, проводимое одним или группой судебно-психиатрических экспертов с целью дать заключение о психическом состоянии субъекта в уголовном и гражданском судопроизводстве.</w:t>
      </w:r>
    </w:p>
    <w:p w14:paraId="0148059A" w14:textId="77777777" w:rsidR="008E6EE2" w:rsidRPr="0004164F" w:rsidRDefault="008E6EE2" w:rsidP="00A82AEE">
      <w:pPr>
        <w:spacing w:after="0"/>
        <w:ind w:firstLine="709"/>
        <w:contextualSpacing/>
        <w:jc w:val="both"/>
        <w:rPr>
          <w:rFonts w:ascii="Times New Roman" w:eastAsia="Calibri" w:hAnsi="Times New Roman"/>
          <w:sz w:val="28"/>
          <w:szCs w:val="28"/>
        </w:rPr>
      </w:pPr>
    </w:p>
    <w:p w14:paraId="430B99D8" w14:textId="75490B18" w:rsidR="008E6EE2" w:rsidRPr="0004164F" w:rsidRDefault="008E6EE2" w:rsidP="00A82AEE">
      <w:pPr>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2. Судебно-психиатрическая экспертиза проводится</w:t>
      </w:r>
    </w:p>
    <w:p w14:paraId="2F19D674" w14:textId="77777777" w:rsidR="008E6EE2" w:rsidRPr="0004164F" w:rsidRDefault="008E6EE2" w:rsidP="00A82AEE">
      <w:pPr>
        <w:spacing w:after="0"/>
        <w:ind w:firstLine="709"/>
        <w:contextualSpacing/>
        <w:jc w:val="both"/>
        <w:rPr>
          <w:rFonts w:ascii="Times New Roman" w:eastAsia="Calibri" w:hAnsi="Times New Roman"/>
          <w:sz w:val="28"/>
          <w:szCs w:val="28"/>
        </w:rPr>
      </w:pPr>
    </w:p>
    <w:p w14:paraId="0D44DD10" w14:textId="77777777" w:rsidR="008E6EE2" w:rsidRPr="0004164F" w:rsidRDefault="008E6EE2" w:rsidP="00A82AEE">
      <w:pPr>
        <w:numPr>
          <w:ilvl w:val="0"/>
          <w:numId w:val="9"/>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государственных судебно-экспертных учреждениях;</w:t>
      </w:r>
    </w:p>
    <w:p w14:paraId="25E155C7" w14:textId="77777777" w:rsidR="008E6EE2" w:rsidRPr="0004164F" w:rsidRDefault="008E6EE2" w:rsidP="00A82AEE">
      <w:pPr>
        <w:numPr>
          <w:ilvl w:val="0"/>
          <w:numId w:val="9"/>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государственных и негосударственных судебно-экспертных учреждениях;</w:t>
      </w:r>
    </w:p>
    <w:p w14:paraId="50A47827" w14:textId="77777777" w:rsidR="008E6EE2" w:rsidRPr="0004164F" w:rsidRDefault="008E6EE2" w:rsidP="00A82AEE">
      <w:pPr>
        <w:numPr>
          <w:ilvl w:val="0"/>
          <w:numId w:val="9"/>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районной поликлинике;</w:t>
      </w:r>
    </w:p>
    <w:p w14:paraId="50A2473C" w14:textId="77777777" w:rsidR="008E6EE2" w:rsidRPr="0004164F" w:rsidRDefault="008E6EE2" w:rsidP="00A82AEE">
      <w:pPr>
        <w:numPr>
          <w:ilvl w:val="0"/>
          <w:numId w:val="9"/>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негосударственных образовательных организациях.</w:t>
      </w:r>
    </w:p>
    <w:p w14:paraId="7C93A52E" w14:textId="77777777" w:rsidR="008E6EE2" w:rsidRPr="0004164F" w:rsidRDefault="008E6EE2" w:rsidP="00A82AEE">
      <w:pPr>
        <w:tabs>
          <w:tab w:val="left" w:pos="0"/>
        </w:tabs>
        <w:spacing w:after="0"/>
        <w:ind w:firstLine="709"/>
        <w:contextualSpacing/>
        <w:jc w:val="both"/>
        <w:rPr>
          <w:rFonts w:ascii="Times New Roman" w:eastAsia="Calibri" w:hAnsi="Times New Roman"/>
          <w:sz w:val="28"/>
          <w:szCs w:val="28"/>
        </w:rPr>
      </w:pPr>
    </w:p>
    <w:p w14:paraId="4734D47D" w14:textId="1F6288EE" w:rsidR="008E6EE2" w:rsidRPr="0004164F" w:rsidRDefault="008E6EE2" w:rsidP="00A82AEE">
      <w:pPr>
        <w:spacing w:after="0"/>
        <w:ind w:firstLine="709"/>
        <w:jc w:val="both"/>
        <w:rPr>
          <w:rFonts w:ascii="Times New Roman" w:hAnsi="Times New Roman"/>
          <w:color w:val="000000"/>
          <w:sz w:val="28"/>
          <w:szCs w:val="28"/>
          <w:lang w:eastAsia="ru-RU"/>
        </w:rPr>
      </w:pPr>
      <w:r w:rsidRPr="0004164F">
        <w:rPr>
          <w:rFonts w:ascii="Times New Roman" w:hAnsi="Times New Roman"/>
          <w:sz w:val="28"/>
          <w:szCs w:val="28"/>
          <w:lang w:eastAsia="ru-RU"/>
        </w:rPr>
        <w:t>3.  С</w:t>
      </w:r>
      <w:r w:rsidRPr="0004164F">
        <w:rPr>
          <w:rFonts w:ascii="Times New Roman" w:hAnsi="Times New Roman"/>
          <w:color w:val="000000"/>
          <w:sz w:val="28"/>
          <w:szCs w:val="28"/>
          <w:lang w:eastAsia="ru-RU"/>
        </w:rPr>
        <w:t>удебно-психиатрическая экспертиза в уголовном процессе назначается для решения вопроса</w:t>
      </w:r>
    </w:p>
    <w:p w14:paraId="50C8A623" w14:textId="77777777" w:rsidR="008E6EE2" w:rsidRPr="0004164F" w:rsidRDefault="008E6EE2"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1) о признании недействительной сделки, совершенной недееспособным лицом;</w:t>
      </w:r>
    </w:p>
    <w:p w14:paraId="3C9A67AE" w14:textId="77777777" w:rsidR="008E6EE2" w:rsidRPr="0004164F" w:rsidRDefault="008E6EE2" w:rsidP="00A82AEE">
      <w:pPr>
        <w:spacing w:after="0"/>
        <w:ind w:firstLine="709"/>
        <w:rPr>
          <w:rFonts w:ascii="Times New Roman" w:hAnsi="Times New Roman"/>
          <w:sz w:val="28"/>
          <w:szCs w:val="28"/>
          <w:lang w:eastAsia="ru-RU"/>
        </w:rPr>
      </w:pPr>
      <w:r w:rsidRPr="0004164F">
        <w:rPr>
          <w:rFonts w:ascii="Times New Roman" w:hAnsi="Times New Roman"/>
          <w:color w:val="000000"/>
          <w:sz w:val="28"/>
          <w:szCs w:val="28"/>
          <w:lang w:eastAsia="ru-RU"/>
        </w:rPr>
        <w:t xml:space="preserve">2) о </w:t>
      </w:r>
      <w:r w:rsidRPr="0004164F">
        <w:rPr>
          <w:rFonts w:ascii="Times New Roman" w:hAnsi="Times New Roman"/>
          <w:sz w:val="28"/>
          <w:szCs w:val="28"/>
          <w:lang w:eastAsia="ru-RU"/>
        </w:rPr>
        <w:t>характере и степени вреда, причиненного здоровью;</w:t>
      </w:r>
    </w:p>
    <w:p w14:paraId="0A884552" w14:textId="77777777" w:rsidR="008E6EE2" w:rsidRPr="0004164F" w:rsidRDefault="008E6EE2"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3) о назначении опеки над недееспособным лицом;</w:t>
      </w:r>
    </w:p>
    <w:p w14:paraId="28D81CBA" w14:textId="77777777" w:rsidR="008E6EE2" w:rsidRPr="0004164F" w:rsidRDefault="008E6EE2"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4) об определении  вменяемости и невменяемости.</w:t>
      </w:r>
    </w:p>
    <w:p w14:paraId="32B0ABB7" w14:textId="77777777" w:rsidR="00A82AEE" w:rsidRDefault="00A82AEE" w:rsidP="00A82AEE">
      <w:pPr>
        <w:spacing w:after="0"/>
        <w:ind w:firstLine="709"/>
        <w:jc w:val="both"/>
        <w:rPr>
          <w:rFonts w:ascii="Times New Roman" w:hAnsi="Times New Roman"/>
          <w:color w:val="000000"/>
          <w:sz w:val="28"/>
          <w:szCs w:val="28"/>
          <w:lang w:eastAsia="ru-RU"/>
        </w:rPr>
      </w:pPr>
    </w:p>
    <w:p w14:paraId="05D2DF6B" w14:textId="01BFB5DE" w:rsidR="008E6EE2" w:rsidRPr="0004164F" w:rsidRDefault="008E6EE2" w:rsidP="00A82AEE">
      <w:pPr>
        <w:spacing w:after="0"/>
        <w:ind w:firstLine="709"/>
        <w:jc w:val="both"/>
        <w:rPr>
          <w:rFonts w:ascii="Times New Roman" w:hAnsi="Times New Roman"/>
          <w:color w:val="000000"/>
          <w:sz w:val="28"/>
          <w:szCs w:val="28"/>
          <w:lang w:eastAsia="ru-RU"/>
        </w:rPr>
      </w:pPr>
      <w:r w:rsidRPr="0004164F">
        <w:rPr>
          <w:rFonts w:ascii="Times New Roman" w:hAnsi="Times New Roman"/>
          <w:color w:val="000000"/>
          <w:sz w:val="28"/>
          <w:szCs w:val="28"/>
          <w:lang w:eastAsia="ru-RU"/>
        </w:rPr>
        <w:t>4. Судебно-психиатрическая экспертиза в гражданском процессе назначается для решения вопроса</w:t>
      </w:r>
    </w:p>
    <w:p w14:paraId="05D1C92B" w14:textId="77777777" w:rsidR="008E6EE2" w:rsidRPr="0004164F" w:rsidRDefault="008E6EE2" w:rsidP="00A82AEE">
      <w:pPr>
        <w:spacing w:after="0"/>
        <w:ind w:firstLine="709"/>
        <w:rPr>
          <w:rFonts w:ascii="Times New Roman" w:hAnsi="Times New Roman"/>
          <w:sz w:val="28"/>
          <w:szCs w:val="28"/>
          <w:lang w:eastAsia="ru-RU"/>
        </w:rPr>
      </w:pPr>
      <w:r w:rsidRPr="0004164F">
        <w:rPr>
          <w:rFonts w:ascii="Times New Roman" w:hAnsi="Times New Roman"/>
          <w:color w:val="000000"/>
          <w:sz w:val="28"/>
          <w:szCs w:val="28"/>
          <w:lang w:eastAsia="ru-RU"/>
        </w:rPr>
        <w:t xml:space="preserve">1) об определении </w:t>
      </w:r>
      <w:r w:rsidRPr="0004164F">
        <w:rPr>
          <w:rFonts w:ascii="Times New Roman" w:hAnsi="Times New Roman"/>
          <w:sz w:val="28"/>
          <w:szCs w:val="28"/>
          <w:lang w:eastAsia="ru-RU"/>
        </w:rPr>
        <w:t xml:space="preserve">дееспособности – недееспособности; </w:t>
      </w:r>
    </w:p>
    <w:p w14:paraId="5C1F1A10" w14:textId="77777777" w:rsidR="008E6EE2" w:rsidRPr="0004164F" w:rsidRDefault="008E6EE2"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2) об ответственности лиц, совершивших преступление в состоянии опьянения;</w:t>
      </w:r>
    </w:p>
    <w:p w14:paraId="3037AE6E" w14:textId="77777777" w:rsidR="008E6EE2" w:rsidRPr="0004164F" w:rsidRDefault="008E6EE2"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3) об освобождении от наказания в связи с болезнью;</w:t>
      </w:r>
    </w:p>
    <w:p w14:paraId="632B8AE6" w14:textId="77777777" w:rsidR="008E6EE2" w:rsidRPr="0004164F" w:rsidRDefault="008E6EE2"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4) о назначении принудительных мер медицинского характера.</w:t>
      </w:r>
    </w:p>
    <w:p w14:paraId="3EE69393" w14:textId="77777777" w:rsidR="00A82AEE" w:rsidRDefault="00A82AEE" w:rsidP="00A82AEE">
      <w:pPr>
        <w:spacing w:after="0"/>
        <w:ind w:firstLine="709"/>
        <w:rPr>
          <w:rFonts w:ascii="Times New Roman" w:hAnsi="Times New Roman"/>
          <w:color w:val="000000"/>
          <w:sz w:val="28"/>
          <w:szCs w:val="28"/>
          <w:lang w:eastAsia="ru-RU"/>
        </w:rPr>
      </w:pPr>
    </w:p>
    <w:p w14:paraId="187C8AB3" w14:textId="3EB84973" w:rsidR="008E6EE2" w:rsidRPr="0004164F" w:rsidRDefault="00274C21" w:rsidP="00A82AEE">
      <w:pPr>
        <w:spacing w:after="0"/>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5</w:t>
      </w:r>
      <w:r w:rsidR="008E6EE2" w:rsidRPr="0004164F">
        <w:rPr>
          <w:rFonts w:ascii="Times New Roman" w:hAnsi="Times New Roman"/>
          <w:color w:val="000000"/>
          <w:sz w:val="28"/>
          <w:szCs w:val="28"/>
          <w:lang w:eastAsia="ru-RU"/>
        </w:rPr>
        <w:t xml:space="preserve">. </w:t>
      </w:r>
      <w:r w:rsidR="008E6EE2" w:rsidRPr="0004164F">
        <w:rPr>
          <w:rFonts w:ascii="Times New Roman" w:hAnsi="Times New Roman"/>
          <w:sz w:val="28"/>
          <w:szCs w:val="28"/>
          <w:lang w:eastAsia="ru-RU"/>
        </w:rPr>
        <w:t>Основные задачи судебно-психиатрических экспертиз:</w:t>
      </w:r>
    </w:p>
    <w:p w14:paraId="7CE1B324"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определение вменяемости – невменяемости; </w:t>
      </w:r>
    </w:p>
    <w:p w14:paraId="79A25C2B"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определение дееспособности – недееспособности; </w:t>
      </w:r>
    </w:p>
    <w:p w14:paraId="64B6D3A2" w14:textId="77777777" w:rsidR="008E6EE2" w:rsidRPr="0004164F" w:rsidRDefault="008E6EE2" w:rsidP="00A82AEE">
      <w:pPr>
        <w:tabs>
          <w:tab w:val="left" w:pos="0"/>
        </w:tabs>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3) определение процессуальной дееспособности в уголовном процессе (ст. 81 УК);</w:t>
      </w:r>
    </w:p>
    <w:p w14:paraId="54E1CAFD" w14:textId="77777777" w:rsidR="008E6EE2" w:rsidRPr="0004164F" w:rsidRDefault="008E6EE2" w:rsidP="00A82AEE">
      <w:pPr>
        <w:tabs>
          <w:tab w:val="left" w:pos="0"/>
        </w:tabs>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4) все перечисленное.</w:t>
      </w:r>
    </w:p>
    <w:p w14:paraId="75351D48" w14:textId="77777777" w:rsidR="008E6EE2" w:rsidRPr="0004164F" w:rsidRDefault="008E6EE2" w:rsidP="00A82AEE">
      <w:pPr>
        <w:tabs>
          <w:tab w:val="left" w:pos="0"/>
        </w:tabs>
        <w:spacing w:after="0"/>
        <w:ind w:firstLine="709"/>
        <w:contextualSpacing/>
        <w:jc w:val="both"/>
        <w:rPr>
          <w:rFonts w:ascii="Times New Roman" w:eastAsia="Calibri" w:hAnsi="Times New Roman"/>
          <w:sz w:val="28"/>
          <w:szCs w:val="28"/>
        </w:rPr>
      </w:pPr>
    </w:p>
    <w:p w14:paraId="11B1370A" w14:textId="4E3A1E6A" w:rsidR="008E6EE2" w:rsidRPr="0004164F" w:rsidRDefault="008E6EE2" w:rsidP="00A82AEE">
      <w:pPr>
        <w:tabs>
          <w:tab w:val="left" w:pos="0"/>
        </w:tabs>
        <w:spacing w:after="0"/>
        <w:ind w:firstLine="709"/>
        <w:contextualSpacing/>
        <w:jc w:val="both"/>
        <w:rPr>
          <w:rFonts w:ascii="Times New Roman" w:eastAsia="Calibri" w:hAnsi="Times New Roman"/>
          <w:bCs/>
          <w:sz w:val="28"/>
          <w:szCs w:val="28"/>
        </w:rPr>
      </w:pPr>
      <w:r w:rsidRPr="0004164F">
        <w:rPr>
          <w:rFonts w:ascii="Times New Roman" w:eastAsia="Calibri" w:hAnsi="Times New Roman"/>
          <w:sz w:val="28"/>
          <w:szCs w:val="28"/>
        </w:rPr>
        <w:t xml:space="preserve">6. </w:t>
      </w:r>
      <w:r w:rsidRPr="0004164F">
        <w:rPr>
          <w:rFonts w:ascii="Times New Roman" w:eastAsia="Calibri" w:hAnsi="Times New Roman"/>
          <w:bCs/>
          <w:sz w:val="28"/>
          <w:szCs w:val="28"/>
        </w:rPr>
        <w:t>Основания производства судебной экспертизы:</w:t>
      </w:r>
    </w:p>
    <w:p w14:paraId="5699330E" w14:textId="77777777" w:rsidR="008E6EE2" w:rsidRPr="0004164F" w:rsidRDefault="008E6EE2" w:rsidP="00A82AEE">
      <w:pPr>
        <w:numPr>
          <w:ilvl w:val="0"/>
          <w:numId w:val="10"/>
        </w:numPr>
        <w:tabs>
          <w:tab w:val="left" w:pos="284"/>
        </w:tabs>
        <w:spacing w:after="0"/>
        <w:ind w:left="0"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решение психиатра;</w:t>
      </w:r>
    </w:p>
    <w:p w14:paraId="4E48714F" w14:textId="77777777" w:rsidR="008E6EE2" w:rsidRPr="0004164F" w:rsidRDefault="008E6EE2" w:rsidP="00A82AEE">
      <w:pPr>
        <w:numPr>
          <w:ilvl w:val="0"/>
          <w:numId w:val="10"/>
        </w:numPr>
        <w:tabs>
          <w:tab w:val="left" w:pos="284"/>
        </w:tabs>
        <w:spacing w:after="0"/>
        <w:ind w:left="0"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заявление потерпевшего;</w:t>
      </w:r>
    </w:p>
    <w:p w14:paraId="0C4531B9" w14:textId="77777777" w:rsidR="00A82AEE" w:rsidRDefault="008E6EE2" w:rsidP="00A82AEE">
      <w:pPr>
        <w:numPr>
          <w:ilvl w:val="0"/>
          <w:numId w:val="10"/>
        </w:numPr>
        <w:tabs>
          <w:tab w:val="left" w:pos="284"/>
        </w:tabs>
        <w:spacing w:after="0"/>
        <w:ind w:left="0" w:firstLine="709"/>
        <w:rPr>
          <w:rFonts w:ascii="Times New Roman" w:hAnsi="Times New Roman"/>
          <w:color w:val="000000"/>
          <w:sz w:val="28"/>
          <w:szCs w:val="28"/>
          <w:lang w:eastAsia="ru-RU"/>
        </w:rPr>
      </w:pPr>
      <w:r w:rsidRPr="0004164F">
        <w:rPr>
          <w:rFonts w:ascii="Times New Roman" w:hAnsi="Times New Roman"/>
          <w:sz w:val="28"/>
          <w:szCs w:val="28"/>
          <w:lang w:eastAsia="ru-RU"/>
        </w:rPr>
        <w:t>постановление или определение суда, судьи, дознавателя, следователя, прокурора;</w:t>
      </w:r>
    </w:p>
    <w:p w14:paraId="5DF1AF87" w14:textId="33F655C5" w:rsidR="008E6EE2" w:rsidRPr="00A82AEE" w:rsidRDefault="008E6EE2" w:rsidP="00A82AEE">
      <w:pPr>
        <w:numPr>
          <w:ilvl w:val="0"/>
          <w:numId w:val="10"/>
        </w:numPr>
        <w:tabs>
          <w:tab w:val="left" w:pos="284"/>
        </w:tabs>
        <w:spacing w:after="0"/>
        <w:ind w:left="0" w:firstLine="709"/>
        <w:rPr>
          <w:rFonts w:ascii="Times New Roman" w:hAnsi="Times New Roman"/>
          <w:color w:val="000000"/>
          <w:sz w:val="28"/>
          <w:szCs w:val="28"/>
          <w:lang w:eastAsia="ru-RU"/>
        </w:rPr>
      </w:pPr>
      <w:r w:rsidRPr="00A82AEE">
        <w:rPr>
          <w:rFonts w:ascii="Times New Roman" w:eastAsia="Calibri" w:hAnsi="Times New Roman"/>
          <w:color w:val="000000"/>
          <w:sz w:val="28"/>
          <w:szCs w:val="28"/>
        </w:rPr>
        <w:t>решение органов опеки и попечительства.</w:t>
      </w:r>
    </w:p>
    <w:p w14:paraId="1BE7BDEA"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246D74C1" w14:textId="6C909524"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7. Виды судебно-психиатрических экспертиз</w:t>
      </w:r>
    </w:p>
    <w:p w14:paraId="1624D32D"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амбулаторная; </w:t>
      </w:r>
    </w:p>
    <w:p w14:paraId="1DC62EA1"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2) стационарная;</w:t>
      </w:r>
    </w:p>
    <w:p w14:paraId="56F7A2B0"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3) заочная (посмертная);</w:t>
      </w:r>
    </w:p>
    <w:p w14:paraId="75292FB9"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4) все перечисленное.</w:t>
      </w:r>
    </w:p>
    <w:p w14:paraId="4818BABA"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77C04869" w14:textId="51A3916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8. Ходатайствовать о назначении судебной психиатрической экспертизы могут: </w:t>
      </w:r>
    </w:p>
    <w:p w14:paraId="26A6D1FE" w14:textId="77777777" w:rsidR="008E6EE2" w:rsidRPr="0004164F" w:rsidRDefault="008E6EE2" w:rsidP="00A82AEE">
      <w:pPr>
        <w:spacing w:after="0"/>
        <w:ind w:firstLine="709"/>
        <w:jc w:val="both"/>
        <w:rPr>
          <w:rFonts w:ascii="Times New Roman" w:eastAsia="Calibri" w:hAnsi="Times New Roman"/>
          <w:sz w:val="28"/>
          <w:szCs w:val="28"/>
        </w:rPr>
      </w:pPr>
    </w:p>
    <w:p w14:paraId="68D2BBD6" w14:textId="77777777" w:rsidR="008E6EE2" w:rsidRPr="0004164F" w:rsidRDefault="008E6EE2" w:rsidP="00A82AEE">
      <w:pPr>
        <w:tabs>
          <w:tab w:val="left" w:pos="0"/>
        </w:tabs>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1) подозреваемый;</w:t>
      </w:r>
    </w:p>
    <w:p w14:paraId="777CF447"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обвиняемый; </w:t>
      </w:r>
    </w:p>
    <w:p w14:paraId="0FB44B72"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3) защитник; </w:t>
      </w:r>
    </w:p>
    <w:p w14:paraId="12BF0D70"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4) все перечисленное.</w:t>
      </w:r>
    </w:p>
    <w:p w14:paraId="46733DEE"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4E1BAECC" w14:textId="33FA7024"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9. Амбулаторная судебно-психиатрическая экспертиза проводится </w:t>
      </w:r>
    </w:p>
    <w:p w14:paraId="170DB210" w14:textId="77777777" w:rsidR="008E6EE2" w:rsidRPr="0004164F" w:rsidRDefault="008E6EE2" w:rsidP="00A82AEE">
      <w:pPr>
        <w:spacing w:after="0"/>
        <w:ind w:firstLine="709"/>
        <w:jc w:val="both"/>
        <w:rPr>
          <w:rFonts w:ascii="Times New Roman" w:eastAsia="Calibri" w:hAnsi="Times New Roman"/>
          <w:sz w:val="28"/>
          <w:szCs w:val="28"/>
        </w:rPr>
      </w:pPr>
    </w:p>
    <w:p w14:paraId="0374BD26"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главным врачом психиатрического стационара; </w:t>
      </w:r>
    </w:p>
    <w:p w14:paraId="30890A29"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главным врачом клиники; </w:t>
      </w:r>
    </w:p>
    <w:p w14:paraId="145798F2"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3) судебно-психиатрическими амбулаторными комиссиями;</w:t>
      </w:r>
    </w:p>
    <w:p w14:paraId="7F932B6A"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4) стационарные судебно-психиатрические экспертные комиссии.</w:t>
      </w:r>
    </w:p>
    <w:p w14:paraId="4BF587DB"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2569AA43" w14:textId="29ACE494"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10. Судебно-психиатрические амбулаторные комиссии состоят</w:t>
      </w:r>
    </w:p>
    <w:p w14:paraId="61B58DAD"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0D090EAD" w14:textId="77777777" w:rsidR="008E6EE2" w:rsidRPr="0004164F" w:rsidRDefault="008E6EE2" w:rsidP="00A82AEE">
      <w:pPr>
        <w:numPr>
          <w:ilvl w:val="0"/>
          <w:numId w:val="11"/>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менее чем из трех врачей-психиатров;</w:t>
      </w:r>
    </w:p>
    <w:p w14:paraId="2F84BABF" w14:textId="77777777" w:rsidR="008E6EE2" w:rsidRPr="0004164F" w:rsidRDefault="008E6EE2" w:rsidP="00A82AEE">
      <w:pPr>
        <w:numPr>
          <w:ilvl w:val="0"/>
          <w:numId w:val="11"/>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менее чем из двух врачей-психиатров;</w:t>
      </w:r>
    </w:p>
    <w:p w14:paraId="11FCF832" w14:textId="77777777" w:rsidR="008E6EE2" w:rsidRPr="0004164F" w:rsidRDefault="008E6EE2" w:rsidP="00A82AEE">
      <w:pPr>
        <w:numPr>
          <w:ilvl w:val="0"/>
          <w:numId w:val="11"/>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менее чем из пяти врачей-психиатров.</w:t>
      </w:r>
    </w:p>
    <w:p w14:paraId="30CA6298"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5F351F2F" w14:textId="68C9D0E3"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11. Стационарная судебно-психиатрическая экспертиза проводится</w:t>
      </w:r>
    </w:p>
    <w:p w14:paraId="13FA303C"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00191F54" w14:textId="77777777" w:rsidR="008E6EE2" w:rsidRPr="0004164F" w:rsidRDefault="008E6EE2" w:rsidP="00A82AEE">
      <w:pPr>
        <w:numPr>
          <w:ilvl w:val="0"/>
          <w:numId w:val="12"/>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психиатрических стационарах;</w:t>
      </w:r>
    </w:p>
    <w:p w14:paraId="5ED38F76" w14:textId="77777777" w:rsidR="008E6EE2" w:rsidRPr="0004164F" w:rsidRDefault="008E6EE2" w:rsidP="00A82AEE">
      <w:pPr>
        <w:numPr>
          <w:ilvl w:val="0"/>
          <w:numId w:val="12"/>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психиатрических стационарах, где организуются стационарные судебно-психиатрические экспертные комиссии;</w:t>
      </w:r>
    </w:p>
    <w:p w14:paraId="753399AD" w14:textId="77777777" w:rsidR="008E6EE2" w:rsidRPr="0004164F" w:rsidRDefault="008E6EE2" w:rsidP="00A82AEE">
      <w:pPr>
        <w:numPr>
          <w:ilvl w:val="0"/>
          <w:numId w:val="12"/>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бюро судебных экспертиз.</w:t>
      </w:r>
    </w:p>
    <w:p w14:paraId="579B7A55"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02B0EBB8" w14:textId="215F8D7A" w:rsidR="008E6EE2" w:rsidRPr="0004164F" w:rsidRDefault="008E6EE2" w:rsidP="00A82AEE">
      <w:pPr>
        <w:tabs>
          <w:tab w:val="left" w:pos="0"/>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12. Судебно-психиатрическая экспертиза в кабинете следователя может производиться</w:t>
      </w:r>
    </w:p>
    <w:p w14:paraId="584FA757" w14:textId="77777777" w:rsidR="008E6EE2" w:rsidRPr="0004164F" w:rsidRDefault="008E6EE2" w:rsidP="00A82AEE">
      <w:pPr>
        <w:tabs>
          <w:tab w:val="left" w:pos="0"/>
        </w:tabs>
        <w:spacing w:after="0"/>
        <w:ind w:firstLine="709"/>
        <w:jc w:val="both"/>
        <w:rPr>
          <w:rFonts w:ascii="Times New Roman" w:eastAsia="Calibri" w:hAnsi="Times New Roman"/>
          <w:sz w:val="28"/>
          <w:szCs w:val="28"/>
        </w:rPr>
      </w:pPr>
    </w:p>
    <w:p w14:paraId="02D3A8FA" w14:textId="77777777" w:rsidR="008E6EE2" w:rsidRPr="0004164F" w:rsidRDefault="008E6EE2" w:rsidP="00A82AEE">
      <w:pPr>
        <w:numPr>
          <w:ilvl w:val="0"/>
          <w:numId w:val="13"/>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единолично врачом-психиатром или комиссионно;</w:t>
      </w:r>
    </w:p>
    <w:p w14:paraId="0D062650" w14:textId="77777777" w:rsidR="008E6EE2" w:rsidRPr="0004164F" w:rsidRDefault="008E6EE2" w:rsidP="00A82AEE">
      <w:pPr>
        <w:numPr>
          <w:ilvl w:val="0"/>
          <w:numId w:val="13"/>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единолично врачом-психиатром;</w:t>
      </w:r>
    </w:p>
    <w:p w14:paraId="3FF873FA" w14:textId="77777777" w:rsidR="008E6EE2" w:rsidRPr="0004164F" w:rsidRDefault="008E6EE2" w:rsidP="00A82AEE">
      <w:pPr>
        <w:numPr>
          <w:ilvl w:val="0"/>
          <w:numId w:val="13"/>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комиссионно;</w:t>
      </w:r>
    </w:p>
    <w:p w14:paraId="39860F09" w14:textId="77777777" w:rsidR="008E6EE2" w:rsidRPr="0004164F" w:rsidRDefault="008E6EE2" w:rsidP="00A82AEE">
      <w:pPr>
        <w:numPr>
          <w:ilvl w:val="0"/>
          <w:numId w:val="13"/>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66FB92ED"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5C4072F3" w14:textId="69C34235"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13. Первичная судебно-психиатрическая экспертиза назначается</w:t>
      </w:r>
    </w:p>
    <w:p w14:paraId="2F86C0DA" w14:textId="77777777" w:rsidR="008E6EE2" w:rsidRPr="0004164F" w:rsidRDefault="008E6EE2" w:rsidP="00A82AEE">
      <w:pPr>
        <w:tabs>
          <w:tab w:val="left" w:pos="0"/>
          <w:tab w:val="left" w:pos="426"/>
        </w:tabs>
        <w:spacing w:after="0"/>
        <w:ind w:firstLine="709"/>
        <w:jc w:val="both"/>
        <w:rPr>
          <w:rFonts w:ascii="Times New Roman" w:eastAsia="Calibri" w:hAnsi="Times New Roman"/>
          <w:i/>
          <w:sz w:val="28"/>
          <w:szCs w:val="28"/>
        </w:rPr>
      </w:pPr>
    </w:p>
    <w:p w14:paraId="5FA1263D" w14:textId="77777777" w:rsidR="008E6EE2" w:rsidRPr="0004164F" w:rsidRDefault="008E6EE2" w:rsidP="00A82AEE">
      <w:pPr>
        <w:numPr>
          <w:ilvl w:val="0"/>
          <w:numId w:val="14"/>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при недостаточной ясности или полноте заключения эксперта;</w:t>
      </w:r>
    </w:p>
    <w:p w14:paraId="4444D118" w14:textId="77777777" w:rsidR="008E6EE2" w:rsidRPr="0004164F" w:rsidRDefault="008E6EE2" w:rsidP="00A82AEE">
      <w:pPr>
        <w:numPr>
          <w:ilvl w:val="0"/>
          <w:numId w:val="14"/>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когда необходимы специальные познания в науке;</w:t>
      </w:r>
    </w:p>
    <w:p w14:paraId="1F1664E1" w14:textId="77777777" w:rsidR="008E6EE2" w:rsidRPr="0004164F" w:rsidRDefault="008E6EE2" w:rsidP="00A82AEE">
      <w:pPr>
        <w:numPr>
          <w:ilvl w:val="0"/>
          <w:numId w:val="14"/>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lastRenderedPageBreak/>
        <w:t>при возникновении новых вопросов в отношении ранее исследованных обстоятельств уголовного дела;</w:t>
      </w:r>
    </w:p>
    <w:p w14:paraId="3928D971" w14:textId="77777777" w:rsidR="008E6EE2" w:rsidRPr="0004164F" w:rsidRDefault="008E6EE2" w:rsidP="00A82AEE">
      <w:pPr>
        <w:numPr>
          <w:ilvl w:val="0"/>
          <w:numId w:val="14"/>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возникновения сомнений в обоснованности заключения эксперта.</w:t>
      </w:r>
    </w:p>
    <w:p w14:paraId="6F2A8563"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4D4C0FCA" w14:textId="02CFD0A3"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14. Дополнительная судебно-психиатрическая экспертиза назначается</w:t>
      </w:r>
    </w:p>
    <w:p w14:paraId="7A0696B7"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69D0DE9E" w14:textId="77777777" w:rsidR="008E6EE2" w:rsidRPr="0004164F" w:rsidRDefault="008E6EE2" w:rsidP="00A82AEE">
      <w:pPr>
        <w:numPr>
          <w:ilvl w:val="0"/>
          <w:numId w:val="15"/>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когда необходимы специальные познания в науке;</w:t>
      </w:r>
    </w:p>
    <w:p w14:paraId="0CF94239" w14:textId="77777777" w:rsidR="008E6EE2" w:rsidRPr="0004164F" w:rsidRDefault="008E6EE2" w:rsidP="00A82AEE">
      <w:pPr>
        <w:numPr>
          <w:ilvl w:val="0"/>
          <w:numId w:val="15"/>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при возникновении новых вопросов в отношении ранее исследованных обстоятельств уголовного дела;</w:t>
      </w:r>
    </w:p>
    <w:p w14:paraId="516E2A9F" w14:textId="77777777" w:rsidR="008E6EE2" w:rsidRPr="0004164F" w:rsidRDefault="008E6EE2" w:rsidP="00A82AEE">
      <w:pPr>
        <w:numPr>
          <w:ilvl w:val="0"/>
          <w:numId w:val="15"/>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возникновения сомнений в обоснованности заключения эксперта;</w:t>
      </w:r>
    </w:p>
    <w:p w14:paraId="0A65EC28" w14:textId="77777777" w:rsidR="008E6EE2" w:rsidRPr="0004164F" w:rsidRDefault="008E6EE2" w:rsidP="00A82AEE">
      <w:pPr>
        <w:numPr>
          <w:ilvl w:val="0"/>
          <w:numId w:val="15"/>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03217E92"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370157D1" w14:textId="7983A779"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15. Повторная судебно-психиатрическая экспертиза назначается</w:t>
      </w:r>
    </w:p>
    <w:p w14:paraId="4992D048"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204D4575" w14:textId="77777777" w:rsidR="008E6EE2" w:rsidRPr="0004164F" w:rsidRDefault="008E6EE2" w:rsidP="00A82AEE">
      <w:pPr>
        <w:numPr>
          <w:ilvl w:val="0"/>
          <w:numId w:val="16"/>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возникновения сомнений в обоснованности заключения эксперта или наличия противоречий в выводах эксперта или экспертов по тем же вопросам;</w:t>
      </w:r>
    </w:p>
    <w:p w14:paraId="4F6E512D" w14:textId="77777777" w:rsidR="008E6EE2" w:rsidRPr="0004164F" w:rsidRDefault="008E6EE2" w:rsidP="00A82AEE">
      <w:pPr>
        <w:numPr>
          <w:ilvl w:val="0"/>
          <w:numId w:val="16"/>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при недостаточной ясности или полноте заключения эксперта, а также при возникновении новых вопросов в отношении ранее исследованных обстоятельств уголовного дела;</w:t>
      </w:r>
    </w:p>
    <w:p w14:paraId="562D039D" w14:textId="77777777" w:rsidR="008E6EE2" w:rsidRPr="0004164F" w:rsidRDefault="008E6EE2" w:rsidP="00A82AEE">
      <w:pPr>
        <w:numPr>
          <w:ilvl w:val="0"/>
          <w:numId w:val="16"/>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когда необходимы специальные познания в науке;</w:t>
      </w:r>
    </w:p>
    <w:p w14:paraId="17F076D4" w14:textId="77777777" w:rsidR="008E6EE2" w:rsidRPr="0004164F" w:rsidRDefault="008E6EE2" w:rsidP="00A82AEE">
      <w:pPr>
        <w:numPr>
          <w:ilvl w:val="0"/>
          <w:numId w:val="16"/>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7F0B5FDB" w14:textId="77777777" w:rsidR="008E6EE2" w:rsidRPr="0004164F" w:rsidRDefault="008E6EE2" w:rsidP="00A82AEE">
      <w:pPr>
        <w:tabs>
          <w:tab w:val="left" w:pos="0"/>
          <w:tab w:val="left" w:pos="426"/>
        </w:tabs>
        <w:spacing w:after="0"/>
        <w:ind w:left="720" w:firstLine="709"/>
        <w:contextualSpacing/>
        <w:jc w:val="both"/>
        <w:rPr>
          <w:rFonts w:ascii="Times New Roman" w:eastAsia="Calibri" w:hAnsi="Times New Roman"/>
          <w:sz w:val="28"/>
          <w:szCs w:val="28"/>
        </w:rPr>
      </w:pPr>
    </w:p>
    <w:p w14:paraId="72694147" w14:textId="4ABCB7E2" w:rsidR="008E6EE2" w:rsidRPr="0004164F" w:rsidRDefault="008E6EE2" w:rsidP="00A82AEE">
      <w:pPr>
        <w:tabs>
          <w:tab w:val="left" w:pos="0"/>
          <w:tab w:val="left" w:pos="426"/>
        </w:tabs>
        <w:spacing w:after="0"/>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16. Фактические основания для назначения судебно-психиатрической экспертизы</w:t>
      </w:r>
    </w:p>
    <w:p w14:paraId="4AFA3036" w14:textId="77777777" w:rsidR="008E6EE2" w:rsidRPr="0004164F" w:rsidRDefault="008E6EE2" w:rsidP="00A82AEE">
      <w:pPr>
        <w:tabs>
          <w:tab w:val="left" w:pos="0"/>
          <w:tab w:val="left" w:pos="426"/>
        </w:tabs>
        <w:spacing w:after="0"/>
        <w:ind w:firstLine="709"/>
        <w:contextualSpacing/>
        <w:jc w:val="both"/>
        <w:rPr>
          <w:rFonts w:ascii="Times New Roman" w:eastAsia="Calibri" w:hAnsi="Times New Roman"/>
          <w:sz w:val="28"/>
          <w:szCs w:val="28"/>
        </w:rPr>
      </w:pPr>
    </w:p>
    <w:p w14:paraId="7B186559" w14:textId="77777777" w:rsidR="008E6EE2" w:rsidRPr="0004164F" w:rsidRDefault="008E6EE2" w:rsidP="00A82AEE">
      <w:pPr>
        <w:numPr>
          <w:ilvl w:val="0"/>
          <w:numId w:val="17"/>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сомнения у следователя или суда в «нормальном состоянии психического здоровья обвиняемого, потерпевшего, свидетеля или лица, гражданский спор которого решается в суде»;</w:t>
      </w:r>
    </w:p>
    <w:p w14:paraId="71F51073" w14:textId="77777777" w:rsidR="008E6EE2" w:rsidRPr="0004164F" w:rsidRDefault="008E6EE2" w:rsidP="00A82AEE">
      <w:pPr>
        <w:numPr>
          <w:ilvl w:val="0"/>
          <w:numId w:val="17"/>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необычное или ничем не мотивированное, психологически нелепое или особо жестокое преступление;</w:t>
      </w:r>
    </w:p>
    <w:p w14:paraId="6184F533" w14:textId="77777777" w:rsidR="008E6EE2" w:rsidRPr="0004164F" w:rsidRDefault="008E6EE2" w:rsidP="00A82AEE">
      <w:pPr>
        <w:numPr>
          <w:ilvl w:val="0"/>
          <w:numId w:val="17"/>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учеба в учреждении для лиц с задержкой или отставанием в психическом развитии;</w:t>
      </w:r>
    </w:p>
    <w:p w14:paraId="44BF953F" w14:textId="77777777" w:rsidR="008E6EE2" w:rsidRPr="0004164F" w:rsidRDefault="008E6EE2" w:rsidP="00A82AEE">
      <w:pPr>
        <w:numPr>
          <w:ilvl w:val="0"/>
          <w:numId w:val="17"/>
        </w:numPr>
        <w:tabs>
          <w:tab w:val="left" w:pos="0"/>
          <w:tab w:val="left" w:pos="426"/>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04CD6510"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56AABBC0" w14:textId="44E72B4C"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17. Заключение судебно-психиатрического эксперта (комиссии экспертов) должно быть предоставлено</w:t>
      </w:r>
    </w:p>
    <w:p w14:paraId="6EF1A3A4" w14:textId="77777777" w:rsidR="008E6EE2" w:rsidRPr="0004164F" w:rsidRDefault="008E6EE2" w:rsidP="00A82AEE">
      <w:pPr>
        <w:spacing w:after="0"/>
        <w:ind w:firstLine="709"/>
        <w:jc w:val="both"/>
        <w:rPr>
          <w:rFonts w:ascii="Times New Roman" w:eastAsia="Calibri" w:hAnsi="Times New Roman"/>
          <w:sz w:val="28"/>
          <w:szCs w:val="28"/>
        </w:rPr>
      </w:pPr>
    </w:p>
    <w:p w14:paraId="471FC430"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в устной форме; </w:t>
      </w:r>
    </w:p>
    <w:p w14:paraId="28B637C9"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в письменной форме; </w:t>
      </w:r>
    </w:p>
    <w:p w14:paraId="7186E565"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3) в конклюдентной форме;</w:t>
      </w:r>
    </w:p>
    <w:p w14:paraId="5F1B498D"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4) в форме шифрограммы. </w:t>
      </w:r>
    </w:p>
    <w:p w14:paraId="34E19BC9"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4E2247A2" w14:textId="7374E669"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18. Одной из частей заключения экспертов-психиатров (комиссии экспертов) является: </w:t>
      </w:r>
    </w:p>
    <w:p w14:paraId="1422F4FC" w14:textId="77777777" w:rsidR="008E6EE2" w:rsidRPr="0004164F" w:rsidRDefault="008E6EE2" w:rsidP="00A82AEE">
      <w:pPr>
        <w:spacing w:after="0"/>
        <w:ind w:firstLine="709"/>
        <w:jc w:val="both"/>
        <w:rPr>
          <w:rFonts w:ascii="Times New Roman" w:eastAsia="Calibri" w:hAnsi="Times New Roman"/>
          <w:sz w:val="28"/>
          <w:szCs w:val="28"/>
        </w:rPr>
      </w:pPr>
    </w:p>
    <w:p w14:paraId="1C1D26F0"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эпилог; </w:t>
      </w:r>
    </w:p>
    <w:p w14:paraId="256B924A"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выводы; </w:t>
      </w:r>
    </w:p>
    <w:p w14:paraId="2AD7F734"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3) вступление;</w:t>
      </w:r>
    </w:p>
    <w:p w14:paraId="3A3342F5" w14:textId="77777777" w:rsidR="008E6EE2" w:rsidRPr="0004164F" w:rsidRDefault="008E6EE2" w:rsidP="00A82AEE">
      <w:pPr>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4) пролог. </w:t>
      </w:r>
    </w:p>
    <w:p w14:paraId="5B9C8C44"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1FBDEFB0" w14:textId="66B8483F"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19. Право на врачебную деятельность по оказанию психиатрической помощи имеет</w:t>
      </w:r>
    </w:p>
    <w:p w14:paraId="54A0E464"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3B66A5AC"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врач-психиатр, получивший высшее медицинское образование и подтвердивший свою квалификацию в </w:t>
      </w:r>
      <w:hyperlink r:id="rId5" w:history="1">
        <w:r w:rsidRPr="0004164F">
          <w:rPr>
            <w:rFonts w:ascii="Times New Roman" w:eastAsia="Calibri" w:hAnsi="Times New Roman"/>
            <w:sz w:val="28"/>
            <w:szCs w:val="28"/>
          </w:rPr>
          <w:t>порядке</w:t>
        </w:r>
      </w:hyperlink>
      <w:r w:rsidRPr="0004164F">
        <w:rPr>
          <w:rFonts w:ascii="Times New Roman" w:eastAsia="Calibri" w:hAnsi="Times New Roman"/>
          <w:sz w:val="28"/>
          <w:szCs w:val="28"/>
        </w:rPr>
        <w:t>, установленном законодательством Российской Федерации;</w:t>
      </w:r>
    </w:p>
    <w:p w14:paraId="6BEE8D0D"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2) врач любой медицинской специальности;</w:t>
      </w:r>
    </w:p>
    <w:p w14:paraId="39A61632"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3) главный врач психиатрического диспансера.</w:t>
      </w:r>
    </w:p>
    <w:p w14:paraId="33AE5A5A"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42CCEE89" w14:textId="46B88DB3"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r w:rsidRPr="0004164F">
        <w:rPr>
          <w:rFonts w:ascii="Times New Roman" w:eastAsia="Calibri" w:hAnsi="Times New Roman"/>
          <w:sz w:val="28"/>
          <w:szCs w:val="28"/>
        </w:rPr>
        <w:t>20. Эксперт обязан:</w:t>
      </w:r>
    </w:p>
    <w:p w14:paraId="4AE7CE51" w14:textId="77777777" w:rsidR="008E6EE2" w:rsidRPr="0004164F" w:rsidRDefault="008E6EE2" w:rsidP="00A82AEE">
      <w:pPr>
        <w:tabs>
          <w:tab w:val="left" w:pos="0"/>
          <w:tab w:val="left" w:pos="426"/>
        </w:tabs>
        <w:spacing w:after="0"/>
        <w:ind w:firstLine="709"/>
        <w:jc w:val="both"/>
        <w:rPr>
          <w:rFonts w:ascii="Times New Roman" w:eastAsia="Calibri" w:hAnsi="Times New Roman"/>
          <w:sz w:val="28"/>
          <w:szCs w:val="28"/>
        </w:rPr>
      </w:pPr>
    </w:p>
    <w:p w14:paraId="39E2DD61" w14:textId="1E61300F" w:rsidR="008E6EE2" w:rsidRPr="0004164F" w:rsidRDefault="008E6EE2" w:rsidP="00A82AEE">
      <w:pPr>
        <w:numPr>
          <w:ilvl w:val="0"/>
          <w:numId w:val="18"/>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 xml:space="preserve">заявить руководителю самоотвод при наличии оснований, предусмотренных процессуальным </w:t>
      </w:r>
      <w:hyperlink r:id="rId6" w:tooltip="Ссылка на список документов:&#10;&quot;Гражданский процессуальный кодекс Российской Федерации&quot; от 14.11.2002 N 138-ФЗ&#10;(ред. от 03.07.2016)&#10;-------------------- &#10;&quot;Арбитражный процессуальный кодекс Российской Федерации&quot; от 24.07.2002 N 95-ФЗ&#10;(ред. от 23.06.2016)&#10;(с изм. " w:history="1">
        <w:r w:rsidRPr="0004164F">
          <w:rPr>
            <w:rFonts w:ascii="Times New Roman" w:eastAsia="Calibri" w:hAnsi="Times New Roman"/>
            <w:color w:val="000000"/>
            <w:sz w:val="28"/>
            <w:szCs w:val="28"/>
          </w:rPr>
          <w:t>законодательством</w:t>
        </w:r>
      </w:hyperlink>
      <w:r w:rsidRPr="0004164F">
        <w:rPr>
          <w:rFonts w:ascii="Times New Roman" w:eastAsia="Calibri" w:hAnsi="Times New Roman"/>
          <w:sz w:val="28"/>
          <w:szCs w:val="28"/>
        </w:rPr>
        <w:t>;</w:t>
      </w:r>
    </w:p>
    <w:p w14:paraId="4F53B7EA" w14:textId="77777777" w:rsidR="008E6EE2" w:rsidRPr="0004164F" w:rsidRDefault="008E6EE2" w:rsidP="00A82AEE">
      <w:pPr>
        <w:numPr>
          <w:ilvl w:val="0"/>
          <w:numId w:val="18"/>
        </w:numPr>
        <w:tabs>
          <w:tab w:val="left" w:pos="0"/>
        </w:tabs>
        <w:spacing w:after="0"/>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обеспечить сохранность представленных объектов исследования и материалов, необходимых для производства экспертизы;</w:t>
      </w:r>
    </w:p>
    <w:p w14:paraId="1A624AF6" w14:textId="77777777" w:rsidR="00A82AEE" w:rsidRDefault="008E6EE2" w:rsidP="00A82AEE">
      <w:pPr>
        <w:numPr>
          <w:ilvl w:val="0"/>
          <w:numId w:val="18"/>
        </w:numPr>
        <w:tabs>
          <w:tab w:val="left" w:pos="0"/>
        </w:tabs>
        <w:autoSpaceDE w:val="0"/>
        <w:autoSpaceDN w:val="0"/>
        <w:adjustRightInd w:val="0"/>
        <w:spacing w:after="0"/>
        <w:ind w:left="0" w:firstLine="709"/>
        <w:contextualSpacing/>
        <w:jc w:val="both"/>
        <w:rPr>
          <w:rFonts w:ascii="Times New Roman" w:eastAsia="Calibri" w:hAnsi="Times New Roman"/>
          <w:iCs/>
          <w:sz w:val="28"/>
          <w:szCs w:val="28"/>
        </w:rPr>
      </w:pPr>
      <w:r w:rsidRPr="00A82AEE">
        <w:rPr>
          <w:rFonts w:ascii="Times New Roman" w:eastAsia="Calibri" w:hAnsi="Times New Roman"/>
          <w:sz w:val="28"/>
          <w:szCs w:val="28"/>
        </w:rPr>
        <w:t>не разглашать сведения, которые стали ему известны в связи с производством экспертизы;</w:t>
      </w:r>
    </w:p>
    <w:p w14:paraId="25B4B1B2" w14:textId="17971737" w:rsidR="008E6EE2" w:rsidRPr="00A82AEE" w:rsidRDefault="008E6EE2" w:rsidP="00A82AEE">
      <w:pPr>
        <w:numPr>
          <w:ilvl w:val="0"/>
          <w:numId w:val="18"/>
        </w:numPr>
        <w:tabs>
          <w:tab w:val="left" w:pos="0"/>
        </w:tabs>
        <w:autoSpaceDE w:val="0"/>
        <w:autoSpaceDN w:val="0"/>
        <w:adjustRightInd w:val="0"/>
        <w:spacing w:after="0"/>
        <w:ind w:left="0" w:firstLine="709"/>
        <w:contextualSpacing/>
        <w:jc w:val="both"/>
        <w:rPr>
          <w:rFonts w:ascii="Times New Roman" w:eastAsia="Calibri" w:hAnsi="Times New Roman"/>
          <w:iCs/>
          <w:sz w:val="28"/>
          <w:szCs w:val="28"/>
        </w:rPr>
      </w:pPr>
      <w:r w:rsidRPr="00A82AEE">
        <w:rPr>
          <w:rFonts w:ascii="Times New Roman" w:eastAsia="Calibri" w:hAnsi="Times New Roman"/>
          <w:sz w:val="28"/>
          <w:szCs w:val="28"/>
        </w:rPr>
        <w:t>все перечисленное.</w:t>
      </w:r>
    </w:p>
    <w:p w14:paraId="498E6478" w14:textId="77777777" w:rsidR="00A82AEE" w:rsidRPr="00A82AEE" w:rsidRDefault="00A82AEE" w:rsidP="00A82AEE">
      <w:pPr>
        <w:tabs>
          <w:tab w:val="left" w:pos="0"/>
          <w:tab w:val="left" w:pos="426"/>
        </w:tabs>
        <w:autoSpaceDE w:val="0"/>
        <w:autoSpaceDN w:val="0"/>
        <w:adjustRightInd w:val="0"/>
        <w:spacing w:after="0"/>
        <w:ind w:left="709"/>
        <w:contextualSpacing/>
        <w:rPr>
          <w:rFonts w:ascii="Times New Roman" w:eastAsia="Calibri" w:hAnsi="Times New Roman"/>
          <w:iCs/>
          <w:sz w:val="28"/>
          <w:szCs w:val="28"/>
        </w:rPr>
      </w:pPr>
    </w:p>
    <w:p w14:paraId="2011D1EF"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66AF7040"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73722A74"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7DD390DC"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38693757"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377CE257"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4D04065C"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2E74E0B3" w14:textId="77777777" w:rsidR="00DB45D7" w:rsidRDefault="00DB45D7" w:rsidP="00A82AEE">
      <w:pPr>
        <w:autoSpaceDE w:val="0"/>
        <w:autoSpaceDN w:val="0"/>
        <w:adjustRightInd w:val="0"/>
        <w:spacing w:after="0"/>
        <w:jc w:val="center"/>
        <w:rPr>
          <w:rFonts w:ascii="Times New Roman" w:eastAsia="Calibri" w:hAnsi="Times New Roman"/>
          <w:iCs/>
          <w:sz w:val="28"/>
          <w:szCs w:val="28"/>
        </w:rPr>
      </w:pPr>
    </w:p>
    <w:p w14:paraId="54DCEE5F" w14:textId="77777777" w:rsidR="00DB45D7" w:rsidRDefault="00DB45D7" w:rsidP="00A82AEE">
      <w:pPr>
        <w:autoSpaceDE w:val="0"/>
        <w:autoSpaceDN w:val="0"/>
        <w:adjustRightInd w:val="0"/>
        <w:spacing w:after="0"/>
        <w:jc w:val="center"/>
        <w:rPr>
          <w:rFonts w:ascii="Times New Roman" w:eastAsia="Calibri" w:hAnsi="Times New Roman"/>
          <w:iCs/>
          <w:sz w:val="28"/>
          <w:szCs w:val="28"/>
        </w:rPr>
      </w:pPr>
    </w:p>
    <w:p w14:paraId="3AB186F5" w14:textId="77777777" w:rsidR="00DB45D7" w:rsidRDefault="00DB45D7" w:rsidP="00A82AEE">
      <w:pPr>
        <w:autoSpaceDE w:val="0"/>
        <w:autoSpaceDN w:val="0"/>
        <w:adjustRightInd w:val="0"/>
        <w:spacing w:after="0"/>
        <w:jc w:val="center"/>
        <w:rPr>
          <w:rFonts w:ascii="Times New Roman" w:eastAsia="Calibri" w:hAnsi="Times New Roman"/>
          <w:iCs/>
          <w:sz w:val="28"/>
          <w:szCs w:val="28"/>
        </w:rPr>
      </w:pPr>
    </w:p>
    <w:p w14:paraId="479333AE"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75326968"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2A02BAC3"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p w14:paraId="45C3879B" w14:textId="77777777" w:rsidR="008E6EE2" w:rsidRDefault="008E6EE2" w:rsidP="00A82AEE">
      <w:pPr>
        <w:autoSpaceDE w:val="0"/>
        <w:autoSpaceDN w:val="0"/>
        <w:adjustRightInd w:val="0"/>
        <w:spacing w:after="0"/>
        <w:jc w:val="center"/>
        <w:rPr>
          <w:rFonts w:ascii="Times New Roman" w:eastAsia="Calibri" w:hAnsi="Times New Roman"/>
          <w:iCs/>
          <w:sz w:val="28"/>
          <w:szCs w:val="28"/>
        </w:rPr>
      </w:pPr>
    </w:p>
    <w:sectPr w:rsidR="008E6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BFD"/>
    <w:multiLevelType w:val="hybridMultilevel"/>
    <w:tmpl w:val="3522E1AC"/>
    <w:lvl w:ilvl="0" w:tplc="B7A84A3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DF5B94"/>
    <w:multiLevelType w:val="hybridMultilevel"/>
    <w:tmpl w:val="80E41986"/>
    <w:lvl w:ilvl="0" w:tplc="9E6AEE4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660AD"/>
    <w:multiLevelType w:val="hybridMultilevel"/>
    <w:tmpl w:val="4DAAC9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B0456F"/>
    <w:multiLevelType w:val="hybridMultilevel"/>
    <w:tmpl w:val="EE5E34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65FF8"/>
    <w:multiLevelType w:val="hybridMultilevel"/>
    <w:tmpl w:val="BB68F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545CB"/>
    <w:multiLevelType w:val="hybridMultilevel"/>
    <w:tmpl w:val="E5048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42322C"/>
    <w:multiLevelType w:val="hybridMultilevel"/>
    <w:tmpl w:val="186A083E"/>
    <w:lvl w:ilvl="0" w:tplc="C7161962">
      <w:start w:val="1"/>
      <w:numFmt w:val="decimal"/>
      <w:lvlText w:val="%1)"/>
      <w:lvlJc w:val="left"/>
      <w:pPr>
        <w:ind w:left="502" w:hanging="360"/>
      </w:pPr>
      <w:rPr>
        <w:rFonts w:asciiTheme="minorHAnsi" w:hAnsiTheme="minorHAnsi" w:cstheme="minorBid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C0B646D"/>
    <w:multiLevelType w:val="hybridMultilevel"/>
    <w:tmpl w:val="F8EE7C56"/>
    <w:lvl w:ilvl="0" w:tplc="48A4111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7500B2"/>
    <w:multiLevelType w:val="hybridMultilevel"/>
    <w:tmpl w:val="9306B2B2"/>
    <w:lvl w:ilvl="0" w:tplc="48A4111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19036F"/>
    <w:multiLevelType w:val="hybridMultilevel"/>
    <w:tmpl w:val="ACA47DD8"/>
    <w:lvl w:ilvl="0" w:tplc="C1AC8A6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205BEB"/>
    <w:multiLevelType w:val="hybridMultilevel"/>
    <w:tmpl w:val="4E1CD96E"/>
    <w:lvl w:ilvl="0" w:tplc="E2822D96">
      <w:start w:val="1"/>
      <w:numFmt w:val="decimal"/>
      <w:lvlText w:val="%1)"/>
      <w:lvlJc w:val="left"/>
      <w:pPr>
        <w:ind w:left="1080" w:hanging="360"/>
      </w:pPr>
      <w:rPr>
        <w:rFonts w:asciiTheme="minorHAnsi" w:hAnsiTheme="minorHAnsi"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F5666B1"/>
    <w:multiLevelType w:val="singleLevel"/>
    <w:tmpl w:val="991C344C"/>
    <w:lvl w:ilvl="0">
      <w:start w:val="1"/>
      <w:numFmt w:val="decimal"/>
      <w:lvlText w:val="%1."/>
      <w:legacy w:legacy="1" w:legacySpace="0" w:legacyIndent="283"/>
      <w:lvlJc w:val="left"/>
      <w:pPr>
        <w:ind w:left="283" w:hanging="283"/>
      </w:pPr>
    </w:lvl>
  </w:abstractNum>
  <w:abstractNum w:abstractNumId="15"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8A2F4A"/>
    <w:multiLevelType w:val="hybridMultilevel"/>
    <w:tmpl w:val="9614F6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5E4BAE"/>
    <w:multiLevelType w:val="hybridMultilevel"/>
    <w:tmpl w:val="8880FD8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39EE"/>
    <w:multiLevelType w:val="hybridMultilevel"/>
    <w:tmpl w:val="D73CBD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C6271C"/>
    <w:multiLevelType w:val="hybridMultilevel"/>
    <w:tmpl w:val="D0CE030A"/>
    <w:lvl w:ilvl="0" w:tplc="8DDA628A">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25425C"/>
    <w:multiLevelType w:val="hybridMultilevel"/>
    <w:tmpl w:val="11149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120997"/>
    <w:multiLevelType w:val="hybridMultilevel"/>
    <w:tmpl w:val="9D5C37F2"/>
    <w:lvl w:ilvl="0" w:tplc="33F0F9E0">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831728">
    <w:abstractNumId w:val="11"/>
  </w:num>
  <w:num w:numId="2" w16cid:durableId="1858228140">
    <w:abstractNumId w:val="8"/>
  </w:num>
  <w:num w:numId="3" w16cid:durableId="2024551805">
    <w:abstractNumId w:val="6"/>
  </w:num>
  <w:num w:numId="4" w16cid:durableId="122626657">
    <w:abstractNumId w:val="0"/>
  </w:num>
  <w:num w:numId="5" w16cid:durableId="883178975">
    <w:abstractNumId w:val="2"/>
  </w:num>
  <w:num w:numId="6" w16cid:durableId="80878452">
    <w:abstractNumId w:val="5"/>
  </w:num>
  <w:num w:numId="7" w16cid:durableId="335152854">
    <w:abstractNumId w:val="14"/>
    <w:lvlOverride w:ilvl="0">
      <w:lvl w:ilvl="0">
        <w:start w:val="1"/>
        <w:numFmt w:val="decimal"/>
        <w:lvlText w:val="%1."/>
        <w:legacy w:legacy="1" w:legacySpace="0" w:legacyIndent="283"/>
        <w:lvlJc w:val="left"/>
        <w:pPr>
          <w:ind w:left="851" w:hanging="283"/>
        </w:pPr>
      </w:lvl>
    </w:lvlOverride>
  </w:num>
  <w:num w:numId="8" w16cid:durableId="703792907">
    <w:abstractNumId w:val="20"/>
  </w:num>
  <w:num w:numId="9" w16cid:durableId="2058889204">
    <w:abstractNumId w:val="21"/>
  </w:num>
  <w:num w:numId="10" w16cid:durableId="1967926797">
    <w:abstractNumId w:val="17"/>
  </w:num>
  <w:num w:numId="11" w16cid:durableId="1479228144">
    <w:abstractNumId w:val="12"/>
  </w:num>
  <w:num w:numId="12" w16cid:durableId="1906835939">
    <w:abstractNumId w:val="19"/>
  </w:num>
  <w:num w:numId="13" w16cid:durableId="1651514973">
    <w:abstractNumId w:val="7"/>
  </w:num>
  <w:num w:numId="14" w16cid:durableId="1341736724">
    <w:abstractNumId w:val="1"/>
  </w:num>
  <w:num w:numId="15" w16cid:durableId="2107459265">
    <w:abstractNumId w:val="3"/>
  </w:num>
  <w:num w:numId="16" w16cid:durableId="1110663157">
    <w:abstractNumId w:val="13"/>
  </w:num>
  <w:num w:numId="17" w16cid:durableId="1810593278">
    <w:abstractNumId w:val="18"/>
  </w:num>
  <w:num w:numId="18" w16cid:durableId="958876997">
    <w:abstractNumId w:val="16"/>
  </w:num>
  <w:num w:numId="19" w16cid:durableId="1399547488">
    <w:abstractNumId w:val="10"/>
  </w:num>
  <w:num w:numId="20" w16cid:durableId="91248383">
    <w:abstractNumId w:val="22"/>
  </w:num>
  <w:num w:numId="21" w16cid:durableId="260144760">
    <w:abstractNumId w:val="9"/>
  </w:num>
  <w:num w:numId="22" w16cid:durableId="1981959471">
    <w:abstractNumId w:val="15"/>
  </w:num>
  <w:num w:numId="23" w16cid:durableId="76063686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0619D"/>
    <w:rsid w:val="00036BF7"/>
    <w:rsid w:val="0004164F"/>
    <w:rsid w:val="00051AE7"/>
    <w:rsid w:val="00085933"/>
    <w:rsid w:val="00095753"/>
    <w:rsid w:val="00175D46"/>
    <w:rsid w:val="001B24F1"/>
    <w:rsid w:val="001D75D9"/>
    <w:rsid w:val="00202C6E"/>
    <w:rsid w:val="00203FAD"/>
    <w:rsid w:val="002264EC"/>
    <w:rsid w:val="002569E4"/>
    <w:rsid w:val="00263D2E"/>
    <w:rsid w:val="0027185F"/>
    <w:rsid w:val="00274C21"/>
    <w:rsid w:val="002872A2"/>
    <w:rsid w:val="002D5DAA"/>
    <w:rsid w:val="00327D8B"/>
    <w:rsid w:val="00354926"/>
    <w:rsid w:val="00364CAC"/>
    <w:rsid w:val="00385D03"/>
    <w:rsid w:val="00390E41"/>
    <w:rsid w:val="003A50D0"/>
    <w:rsid w:val="003B2D65"/>
    <w:rsid w:val="003B63AC"/>
    <w:rsid w:val="0048493B"/>
    <w:rsid w:val="00513AB8"/>
    <w:rsid w:val="005253B4"/>
    <w:rsid w:val="0053497F"/>
    <w:rsid w:val="005610FC"/>
    <w:rsid w:val="005611E1"/>
    <w:rsid w:val="005C0B2E"/>
    <w:rsid w:val="005D2A4F"/>
    <w:rsid w:val="005F2A81"/>
    <w:rsid w:val="00647472"/>
    <w:rsid w:val="0069738D"/>
    <w:rsid w:val="006C5413"/>
    <w:rsid w:val="006E00B9"/>
    <w:rsid w:val="00715445"/>
    <w:rsid w:val="00742E58"/>
    <w:rsid w:val="007A42C9"/>
    <w:rsid w:val="007A5550"/>
    <w:rsid w:val="00803311"/>
    <w:rsid w:val="00833D1A"/>
    <w:rsid w:val="00857C46"/>
    <w:rsid w:val="008818E7"/>
    <w:rsid w:val="008E6EE2"/>
    <w:rsid w:val="008F0B81"/>
    <w:rsid w:val="008F6A65"/>
    <w:rsid w:val="009164AF"/>
    <w:rsid w:val="009724D5"/>
    <w:rsid w:val="009968E5"/>
    <w:rsid w:val="009C5701"/>
    <w:rsid w:val="00A74EDB"/>
    <w:rsid w:val="00A82AEE"/>
    <w:rsid w:val="00AA2058"/>
    <w:rsid w:val="00AA24B9"/>
    <w:rsid w:val="00AA260A"/>
    <w:rsid w:val="00AA3F74"/>
    <w:rsid w:val="00AC7AD6"/>
    <w:rsid w:val="00AE3F8D"/>
    <w:rsid w:val="00B029C7"/>
    <w:rsid w:val="00B67749"/>
    <w:rsid w:val="00C04464"/>
    <w:rsid w:val="00C37783"/>
    <w:rsid w:val="00C95EC6"/>
    <w:rsid w:val="00CE3885"/>
    <w:rsid w:val="00D15EF1"/>
    <w:rsid w:val="00D33898"/>
    <w:rsid w:val="00D354DA"/>
    <w:rsid w:val="00D51EFF"/>
    <w:rsid w:val="00D90126"/>
    <w:rsid w:val="00DB45D7"/>
    <w:rsid w:val="00DC64D8"/>
    <w:rsid w:val="00DE1D98"/>
    <w:rsid w:val="00E112BF"/>
    <w:rsid w:val="00E332A8"/>
    <w:rsid w:val="00E73F3A"/>
    <w:rsid w:val="00EA4C40"/>
    <w:rsid w:val="00EF6984"/>
    <w:rsid w:val="00F2015D"/>
    <w:rsid w:val="00F6198E"/>
    <w:rsid w:val="00F61C8D"/>
    <w:rsid w:val="00F7234A"/>
    <w:rsid w:val="00F8701C"/>
    <w:rsid w:val="00F90235"/>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C475"/>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53497F"/>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53497F"/>
  </w:style>
  <w:style w:type="character" w:styleId="a6">
    <w:name w:val="annotation reference"/>
    <w:basedOn w:val="a0"/>
    <w:uiPriority w:val="99"/>
    <w:semiHidden/>
    <w:unhideWhenUsed/>
    <w:rsid w:val="00B029C7"/>
    <w:rPr>
      <w:sz w:val="16"/>
      <w:szCs w:val="16"/>
    </w:rPr>
  </w:style>
  <w:style w:type="paragraph" w:styleId="a7">
    <w:name w:val="annotation text"/>
    <w:basedOn w:val="a"/>
    <w:link w:val="a8"/>
    <w:uiPriority w:val="99"/>
    <w:semiHidden/>
    <w:unhideWhenUsed/>
    <w:rsid w:val="00B029C7"/>
    <w:pPr>
      <w:spacing w:line="240" w:lineRule="auto"/>
    </w:pPr>
    <w:rPr>
      <w:sz w:val="20"/>
      <w:szCs w:val="20"/>
    </w:rPr>
  </w:style>
  <w:style w:type="character" w:customStyle="1" w:styleId="a8">
    <w:name w:val="Текст примечания Знак"/>
    <w:basedOn w:val="a0"/>
    <w:link w:val="a7"/>
    <w:uiPriority w:val="99"/>
    <w:semiHidden/>
    <w:rsid w:val="00B029C7"/>
    <w:rPr>
      <w:rFonts w:ascii="Calibri" w:eastAsia="Times New Roman" w:hAnsi="Calibri" w:cs="Times New Roman"/>
      <w:sz w:val="20"/>
      <w:szCs w:val="20"/>
    </w:rPr>
  </w:style>
  <w:style w:type="paragraph" w:styleId="a9">
    <w:name w:val="Balloon Text"/>
    <w:basedOn w:val="a"/>
    <w:link w:val="aa"/>
    <w:uiPriority w:val="99"/>
    <w:semiHidden/>
    <w:unhideWhenUsed/>
    <w:rsid w:val="00B029C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029C7"/>
    <w:rPr>
      <w:rFonts w:ascii="Segoe UI" w:eastAsia="Times New Roman" w:hAnsi="Segoe UI" w:cs="Segoe UI"/>
      <w:sz w:val="18"/>
      <w:szCs w:val="18"/>
    </w:rPr>
  </w:style>
  <w:style w:type="table" w:customStyle="1" w:styleId="1">
    <w:name w:val="Сетка таблицы1"/>
    <w:basedOn w:val="a1"/>
    <w:next w:val="a4"/>
    <w:uiPriority w:val="39"/>
    <w:rsid w:val="0088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kadan\cgi\online.cgi%3freq=query&amp;div=LAW&amp;opt=1&amp;REFDOC=54377&amp;REFBASE=LAW&amp;REFFIELD=134&amp;REFSEGM=87&amp;REFPAGE=0&amp;REFTYPE=QP_MULTI_REF&amp;ts=6780147569856912017&amp;REFDST=100043" TargetMode="External"/><Relationship Id="rId5" Type="http://schemas.openxmlformats.org/officeDocument/2006/relationships/hyperlink" Target="consultantplus://offline/main?base=LAW;n=105199;fld=134;dst=1005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5529</Words>
  <Characters>31521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5</cp:revision>
  <dcterms:created xsi:type="dcterms:W3CDTF">2026-03-18T09:06:00Z</dcterms:created>
  <dcterms:modified xsi:type="dcterms:W3CDTF">2026-04-01T12:43:00Z</dcterms:modified>
</cp:coreProperties>
</file>