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E9F4" w14:textId="77777777" w:rsidR="0012760A" w:rsidRPr="00F24C43" w:rsidRDefault="0012760A" w:rsidP="0012760A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F24C43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14:paraId="319E04B2" w14:textId="77777777" w:rsidR="0012760A" w:rsidRDefault="0012760A" w:rsidP="0012760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1626DCFC" w14:textId="77777777" w:rsidR="0012760A" w:rsidRDefault="0012760A" w:rsidP="004975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Pr="00D91179">
        <w:rPr>
          <w:rFonts w:ascii="Times New Roman" w:hAnsi="Times New Roman"/>
          <w:b/>
          <w:sz w:val="28"/>
          <w:szCs w:val="28"/>
        </w:rPr>
        <w:t>по дисциплине</w:t>
      </w:r>
    </w:p>
    <w:p w14:paraId="4BFA4A82" w14:textId="77777777" w:rsidR="0012760A" w:rsidRPr="001606D8" w:rsidRDefault="0012760A" w:rsidP="004975A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  <w:highlight w:val="green"/>
        </w:rPr>
      </w:pPr>
      <w:r w:rsidRPr="001606D8">
        <w:rPr>
          <w:rFonts w:ascii="Times New Roman" w:hAnsi="Times New Roman"/>
          <w:sz w:val="28"/>
          <w:szCs w:val="28"/>
        </w:rPr>
        <w:t>«</w:t>
      </w:r>
      <w:r w:rsidRPr="001606D8">
        <w:rPr>
          <w:rFonts w:ascii="Times New Roman" w:eastAsiaTheme="minorHAnsi" w:hAnsi="Times New Roman"/>
          <w:b/>
          <w:noProof/>
          <w:sz w:val="28"/>
          <w:szCs w:val="28"/>
        </w:rPr>
        <w:t>Процессуальные акты по уголовным делам»</w:t>
      </w:r>
    </w:p>
    <w:p w14:paraId="3440803D" w14:textId="77777777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84784E" w14:textId="772E8A54" w:rsidR="0012760A" w:rsidRPr="00E4611A" w:rsidRDefault="0012760A" w:rsidP="0012760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F24C43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F24C43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ОПК-5</w:t>
      </w:r>
    </w:p>
    <w:p w14:paraId="5A082180" w14:textId="77777777" w:rsidR="0012760A" w:rsidRPr="00E4611A" w:rsidRDefault="0012760A" w:rsidP="0012760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4FA0B30" w14:textId="52AC2699" w:rsidR="0012760A" w:rsidRPr="00E4611A" w:rsidRDefault="0012760A" w:rsidP="0012760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078BE232" w14:textId="77777777" w:rsidR="0012760A" w:rsidRPr="00E4611A" w:rsidRDefault="0012760A" w:rsidP="0012760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1C713CA8" w14:textId="77777777" w:rsidR="0012760A" w:rsidRDefault="0012760A" w:rsidP="0012760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30532638" w14:textId="77777777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14C1FBC6" w14:textId="37D7097E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0A5D">
        <w:rPr>
          <w:rFonts w:ascii="Times New Roman" w:hAnsi="Times New Roman"/>
          <w:b/>
          <w:noProof/>
          <w:sz w:val="28"/>
          <w:szCs w:val="28"/>
        </w:rPr>
        <w:t xml:space="preserve">Примерный перечень вопросов для </w:t>
      </w:r>
      <w:r>
        <w:rPr>
          <w:rFonts w:ascii="Times New Roman" w:hAnsi="Times New Roman"/>
          <w:b/>
          <w:noProof/>
          <w:sz w:val="28"/>
          <w:szCs w:val="28"/>
        </w:rPr>
        <w:t>экзамен</w:t>
      </w:r>
      <w:r w:rsidR="004975A6">
        <w:rPr>
          <w:rFonts w:ascii="Times New Roman" w:hAnsi="Times New Roman"/>
          <w:b/>
          <w:noProof/>
          <w:sz w:val="28"/>
          <w:szCs w:val="28"/>
        </w:rPr>
        <w:t>а</w:t>
      </w:r>
    </w:p>
    <w:p w14:paraId="70E4A4CE" w14:textId="77777777" w:rsidR="0012760A" w:rsidRPr="00730A5D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A40D1EA" w14:textId="7A58D625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1. Понятие «процессуальные документы», их виды. Сущность и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значение процессуальных актов.</w:t>
      </w:r>
    </w:p>
    <w:p w14:paraId="33C1D021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2. Классификация процессуальных документов.</w:t>
      </w:r>
    </w:p>
    <w:p w14:paraId="7EF4A083" w14:textId="7F98A3D3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3. Отличие процессуальных документов от других служебных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документов.</w:t>
      </w:r>
    </w:p>
    <w:p w14:paraId="09BEB5F5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4. Требования, предъявляемые к процессуальным документам.</w:t>
      </w:r>
    </w:p>
    <w:p w14:paraId="74572EE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5. Язык процессуальных документов.</w:t>
      </w:r>
    </w:p>
    <w:p w14:paraId="4FB01968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6. Законность процессуальных документов: сущность и значение.</w:t>
      </w:r>
    </w:p>
    <w:p w14:paraId="31CB866B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7. Обоснованность процессуальных актов: сущность и значение.</w:t>
      </w:r>
    </w:p>
    <w:p w14:paraId="67F09654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8. Мотивированность процессуальных актов: сущность и значение.</w:t>
      </w:r>
    </w:p>
    <w:p w14:paraId="60F78F92" w14:textId="1DD1D87B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9. Субъекты, управомоченные законом, на составление уголовно-процессуальных актов.</w:t>
      </w:r>
    </w:p>
    <w:p w14:paraId="144BBE5E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10. Сроки составления уголовно-процессуальных актов.</w:t>
      </w:r>
    </w:p>
    <w:p w14:paraId="38D2C5F6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11. Форма и структура уголовно-процессуальных актов.</w:t>
      </w:r>
    </w:p>
    <w:p w14:paraId="09012F7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12. Понятие актов предварительного расследования.</w:t>
      </w:r>
    </w:p>
    <w:p w14:paraId="0D87559B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13. Виды решений, принимаемых в стадии возбуждения уголовного дела,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их процессуальное закрепление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42ECA9B9" w14:textId="13835EBE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14. Процессуальный порядок привлечения в качестве обвиняемого: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вынесение постановления, предъявление обвинения и оформление допроса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обвиняемого.</w:t>
      </w:r>
    </w:p>
    <w:p w14:paraId="0C37F534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15. Структура и содержание постановления.</w:t>
      </w:r>
    </w:p>
    <w:p w14:paraId="2E677274" w14:textId="052515D1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16. Процессуальный порядок привлечения в качестве обвиняемого: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вынесение постановления, предъявление обвинения и оформление допроса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обвиняемого.</w:t>
      </w:r>
    </w:p>
    <w:p w14:paraId="4A72AC79" w14:textId="167CA5DB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lastRenderedPageBreak/>
        <w:t>17. Порядок удостоверения протокола при отказе и невозможности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участника подписать его.</w:t>
      </w:r>
    </w:p>
    <w:p w14:paraId="2C4F79A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18. Постановление о приостановление производства по делу.</w:t>
      </w:r>
    </w:p>
    <w:p w14:paraId="6DBF8F4F" w14:textId="046E8FAC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19. Обвинительный акт – форма завершения досудебного производства;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сущность, значение, структура.</w:t>
      </w:r>
    </w:p>
    <w:p w14:paraId="6BA2F849" w14:textId="7710473B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20. Виды документов информационно-удостоверительного характера в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уголовном судопроизводстве.</w:t>
      </w:r>
    </w:p>
    <w:p w14:paraId="661BE92D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21. Понятие и значение актов судебного разбирательства.</w:t>
      </w:r>
    </w:p>
    <w:p w14:paraId="798896E6" w14:textId="25C7404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22. Виды решений, принимаемых судьей по поступившему в суд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уголовному делу.</w:t>
      </w:r>
    </w:p>
    <w:p w14:paraId="0811DDA2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23. Структура и содержание обвинительного приговора.</w:t>
      </w:r>
    </w:p>
    <w:p w14:paraId="30704EDE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24. Структура и содержание оправдательного приговора.</w:t>
      </w:r>
    </w:p>
    <w:p w14:paraId="5F8E6B45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25. Частное определение суда.</w:t>
      </w:r>
    </w:p>
    <w:p w14:paraId="75B620F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26. Акты, издаваемые в суде присяжных.</w:t>
      </w:r>
    </w:p>
    <w:p w14:paraId="671C6B77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27. Надзорная жалоба и ее содержание.</w:t>
      </w:r>
    </w:p>
    <w:p w14:paraId="4853A140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28. Постановление надзорных инстанций.</w:t>
      </w:r>
    </w:p>
    <w:p w14:paraId="4B5DF91A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29. Акты второй инстанции.</w:t>
      </w:r>
    </w:p>
    <w:p w14:paraId="6F2A4704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30. Акты надзорного производства.</w:t>
      </w:r>
    </w:p>
    <w:p w14:paraId="43F345D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31. </w:t>
      </w:r>
      <w:r w:rsidRPr="00461D1E">
        <w:rPr>
          <w:rFonts w:ascii="Times New Roman" w:hAnsi="Times New Roman"/>
          <w:noProof/>
          <w:sz w:val="28"/>
          <w:szCs w:val="28"/>
        </w:rPr>
        <w:t>Акты стадии возобновления производства ввиду новых обстоятельств.</w:t>
      </w:r>
    </w:p>
    <w:p w14:paraId="378A9BB8" w14:textId="71ECED08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32. Определение о пересмотре решения по вновь открывшимся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обстоятельствам.</w:t>
      </w:r>
    </w:p>
    <w:p w14:paraId="0C4F4F33" w14:textId="39329DB8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33. Акты производства о применении принудительной меры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медицинского характера.</w:t>
      </w:r>
    </w:p>
    <w:p w14:paraId="599E19FD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34. Акты производства по делам несовершеннолетних.</w:t>
      </w:r>
    </w:p>
    <w:p w14:paraId="2157DD2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35. Структура уголовного дела.</w:t>
      </w:r>
    </w:p>
    <w:p w14:paraId="42CCA7CB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36. Систематизация материалов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404DE32C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37. Состав описи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5AEAA2EB" w14:textId="77777777" w:rsidR="004975A6" w:rsidRDefault="004975A6" w:rsidP="004975A6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065FE8A" w14:textId="124834F7" w:rsidR="0012760A" w:rsidRPr="00E4611A" w:rsidRDefault="0012760A" w:rsidP="0012760A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практических заданий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25A32F9A" w14:textId="77777777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29CE66" w14:textId="34C5A44B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30A5D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iCs/>
          <w:sz w:val="28"/>
          <w:szCs w:val="28"/>
        </w:rPr>
        <w:t>практических заданий по составлению процессуальных документов</w:t>
      </w:r>
    </w:p>
    <w:p w14:paraId="6FDFF811" w14:textId="77777777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447CF3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№1</w:t>
      </w:r>
    </w:p>
    <w:p w14:paraId="3C7A6DCA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7465">
        <w:rPr>
          <w:rFonts w:ascii="Times New Roman" w:hAnsi="Times New Roman"/>
          <w:iCs/>
          <w:sz w:val="28"/>
          <w:szCs w:val="28"/>
        </w:rPr>
        <w:t>По делу о грабеже вещественным доказательством была признана дамская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A7465">
        <w:rPr>
          <w:rFonts w:ascii="Times New Roman" w:hAnsi="Times New Roman"/>
          <w:iCs/>
          <w:sz w:val="28"/>
          <w:szCs w:val="28"/>
        </w:rPr>
        <w:t xml:space="preserve">сумочка, вырванная грабителем из рук потерпевшей Симоновой. Следователь составил протокол осмотра сумочки, признал ее вещественным </w:t>
      </w:r>
      <w:r w:rsidRPr="00BA7465">
        <w:rPr>
          <w:rFonts w:ascii="Times New Roman" w:hAnsi="Times New Roman"/>
          <w:iCs/>
          <w:sz w:val="28"/>
          <w:szCs w:val="28"/>
        </w:rPr>
        <w:lastRenderedPageBreak/>
        <w:t>доказательством, приобщил к уголовному делу соответствующим постановлением и вернул ее под расписку владелице.</w:t>
      </w:r>
    </w:p>
    <w:p w14:paraId="3FD2AD6F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7465">
        <w:rPr>
          <w:rFonts w:ascii="Times New Roman" w:hAnsi="Times New Roman"/>
          <w:iCs/>
          <w:sz w:val="28"/>
          <w:szCs w:val="28"/>
        </w:rPr>
        <w:t>Вынесите постановление о признании дамской сумочки вещественным доказательством.</w:t>
      </w:r>
    </w:p>
    <w:p w14:paraId="10544701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C34B660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№2</w:t>
      </w:r>
    </w:p>
    <w:p w14:paraId="44A27F19" w14:textId="0F8B392E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По уголовному делу о мошенничестве, совершенном в крупном размере, следователь принял решение о наложении ареста на имущество обвиняемого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Топоркова, о чем вынес постановление. После чего прибыл по месту жительства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обвиняемого, составил опись имущества, на которое наложен арест.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Присутствующая при производстве процессуального действия супруга обвиняемого заявила, что золотой кулон с бриллиантом включен в опись неправомерно, так как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был подарен ей задолго до вступления в брак. Однако следователь пояснил, что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данное заявление может быть сделано только при рассмотрении уголовного дела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в суде, где суд учтет факт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принадлежности ей украшения.</w:t>
      </w:r>
      <w:r w:rsidR="004975A6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наложении ареста на имущество обвиняемого</w:t>
      </w:r>
      <w:r w:rsidR="004975A6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Топоркова.</w:t>
      </w:r>
    </w:p>
    <w:p w14:paraId="1D3D8217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F2BB40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№3</w:t>
      </w:r>
    </w:p>
    <w:p w14:paraId="03063F93" w14:textId="77777777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При производстве предварительного следствия по уголовному делу о </w:t>
      </w:r>
      <w:proofErr w:type="gramStart"/>
      <w:r w:rsidRPr="00BA7465">
        <w:rPr>
          <w:rStyle w:val="markedcontent"/>
          <w:rFonts w:ascii="Times New Roman" w:hAnsi="Times New Roman"/>
          <w:sz w:val="28"/>
          <w:szCs w:val="28"/>
        </w:rPr>
        <w:t>раз-бойном</w:t>
      </w:r>
      <w:proofErr w:type="gramEnd"/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 нападении (ч.1 ст.162 УК РФ) защитник обвиняемого </w:t>
      </w:r>
      <w:proofErr w:type="spellStart"/>
      <w:r w:rsidRPr="00BA7465">
        <w:rPr>
          <w:rStyle w:val="markedcontent"/>
          <w:rFonts w:ascii="Times New Roman" w:hAnsi="Times New Roman"/>
          <w:sz w:val="28"/>
          <w:szCs w:val="28"/>
        </w:rPr>
        <w:t>Смирова</w:t>
      </w:r>
      <w:proofErr w:type="spellEnd"/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 заявил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следователю ходатайства о приобщении к материалам уголовного дела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служебной характеристики </w:t>
      </w:r>
      <w:proofErr w:type="spellStart"/>
      <w:r w:rsidRPr="00BA7465">
        <w:rPr>
          <w:rStyle w:val="markedcontent"/>
          <w:rFonts w:ascii="Times New Roman" w:hAnsi="Times New Roman"/>
          <w:sz w:val="28"/>
          <w:szCs w:val="28"/>
        </w:rPr>
        <w:t>Смирова</w:t>
      </w:r>
      <w:proofErr w:type="spellEnd"/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 с места его работы и допросе эксперта. Следователь приобщил к материалам уголовного дела служебную характеристику, а по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второму ходатайству отказал в его удовлетворении, мотивируя свое решение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тем, что имеющееся заключение эксперта не вызывает сомнений в своей достоверности.</w:t>
      </w:r>
    </w:p>
    <w:p w14:paraId="21C19C28" w14:textId="77777777" w:rsidR="0012760A" w:rsidRPr="008B4EEB" w:rsidRDefault="0012760A" w:rsidP="00127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об отказе в удовлетворении ходатайства или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частичном удовлетворении ходатайства з</w:t>
      </w:r>
      <w:r>
        <w:rPr>
          <w:rStyle w:val="markedcontent"/>
          <w:rFonts w:ascii="Times New Roman" w:hAnsi="Times New Roman"/>
          <w:sz w:val="28"/>
          <w:szCs w:val="28"/>
        </w:rPr>
        <w:t>ащитника в соответствии с приня</w:t>
      </w:r>
      <w:r w:rsidRPr="00BA7465">
        <w:rPr>
          <w:rStyle w:val="markedcontent"/>
          <w:rFonts w:ascii="Times New Roman" w:hAnsi="Times New Roman"/>
          <w:sz w:val="28"/>
          <w:szCs w:val="28"/>
        </w:rPr>
        <w:t>тым Вами решением.</w:t>
      </w:r>
    </w:p>
    <w:p w14:paraId="1B907564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F4330E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№4</w:t>
      </w:r>
    </w:p>
    <w:p w14:paraId="26575CA1" w14:textId="77777777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Во время празднования Нового года М</w:t>
      </w:r>
      <w:r>
        <w:rPr>
          <w:rStyle w:val="markedcontent"/>
          <w:rFonts w:ascii="Times New Roman" w:hAnsi="Times New Roman"/>
          <w:sz w:val="28"/>
          <w:szCs w:val="28"/>
        </w:rPr>
        <w:t>ишин, находясь в состоянии алко</w:t>
      </w:r>
      <w:r w:rsidRPr="00BA7465">
        <w:rPr>
          <w:rStyle w:val="markedcontent"/>
          <w:rFonts w:ascii="Times New Roman" w:hAnsi="Times New Roman"/>
          <w:sz w:val="28"/>
          <w:szCs w:val="28"/>
        </w:rPr>
        <w:t>гольного опьянения, в присутствии гостей стал нецензурно выражаться в адрес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своей жены. На ее требования прекратить оскорбления, Мишин взял со стола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кухонный нож и нанес своей супруге два проникающих ранения в область живота, причинив ей тяжкий вред здоровью.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На допросе потерпевшая категорически отказалась давать показания в отношении своего мужа.</w:t>
      </w:r>
    </w:p>
    <w:p w14:paraId="00895D57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lastRenderedPageBreak/>
        <w:t>Имеются ли основания для решения вопроса о привлечении потерпевшей к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уголовной ответственности за отказ от дачи показаний?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признании Мишиной потерпевшей.</w:t>
      </w:r>
    </w:p>
    <w:p w14:paraId="30CE85B5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DEC45F2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№5</w:t>
      </w:r>
    </w:p>
    <w:p w14:paraId="1380ED2F" w14:textId="2DECD43E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Алтуфьев, обвинявшийся в хулиганстве, заключил соглашение на участие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качестве защитника по уголовному делу адвоката Белова. Во время встречи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защитником Алтуфьев рассказал, что у него был нож, который во время драки он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держал в руках и отпугивал им нападавших. Об этом стало известно следователю.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Поскольку данный факт имеет важное значение для квалификации действий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Алтуфьева, следователь вызвал на допрос в качестве свидетеля его защитника –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адвоката Белова. Защитник давать показания отказался.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Оцените правомерность действий следователя и адвоката с позиции УПК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РФ.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приобщении в качестве вещественного доказательства ножа Алтуфьева</w:t>
      </w:r>
      <w:r>
        <w:rPr>
          <w:rStyle w:val="markedcontent"/>
          <w:rFonts w:ascii="Times New Roman" w:hAnsi="Times New Roman"/>
          <w:sz w:val="28"/>
          <w:szCs w:val="28"/>
        </w:rPr>
        <w:t>.</w:t>
      </w:r>
    </w:p>
    <w:p w14:paraId="7197115B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417F239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№6</w:t>
      </w:r>
    </w:p>
    <w:p w14:paraId="35B45FDB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Расследуя уголовное дело о преступлении, предусмотренном п. «г» ч. 2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163 УК РФ, следователь с согласия руководителя следственного органа возбудил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перед судом ходатайство об избрании меры пресечения в виде домашнего ареста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 отношении обвиняемого Комова. Рассмотрев данное ходатайство, судья вынес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постановление об избрании в отношении обвиняемого меры пресечения в виде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домашнего ареста, в котором указал о запрете ему общаться с определенными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лицами, использовать средства связи и информационно-телекоммуникационной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сети «Интернет» и возложил контроль за соблюдением наложенных судом запретов на следователя.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Оцените ситуацию с позиции УПК РФ.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возбуждении перед судом ходатайства об избрании меры пресечения в виде домашнего ареста.</w:t>
      </w:r>
    </w:p>
    <w:p w14:paraId="63CE24A8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612189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№7</w:t>
      </w:r>
    </w:p>
    <w:p w14:paraId="0750832D" w14:textId="77777777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Иванов в 15 ч. был застигнут при попытке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совершить открытое хищение сумки гр-</w:t>
      </w:r>
      <w:r w:rsidRPr="00BA7465">
        <w:rPr>
          <w:rStyle w:val="markedcontent"/>
          <w:rFonts w:ascii="Times New Roman" w:hAnsi="Times New Roman"/>
          <w:sz w:val="28"/>
          <w:szCs w:val="28"/>
        </w:rPr>
        <w:t>ки Рябовой возле подъезда дома 7 по ул. Образцова г. Москвы и немедленно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доставлен участковым уполномоченным полиции в ОМВД России.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 17 ч. начальник подразделения дознания дал указание дознавателю о возбуждении уголовного дела и задержании Иванова по подозрению в совершении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грабежа. Дознаватель вынес постановление о возбуждении уголовного дела и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занялся производством очной ставки по </w:t>
      </w:r>
      <w:r w:rsidRPr="00BA7465">
        <w:rPr>
          <w:rStyle w:val="markedcontent"/>
          <w:rFonts w:ascii="Times New Roman" w:hAnsi="Times New Roman"/>
          <w:sz w:val="28"/>
          <w:szCs w:val="28"/>
        </w:rPr>
        <w:lastRenderedPageBreak/>
        <w:t>другому уголовному делу, т.к. ее участники были приглашены на это время, а в 19 ч. составил протокол задержания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Иванова и приступил к его допросу в качестве подозреваемого.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Оцените действия начальника подразделения дознания и дознавателя с позиции уголовно-процессуального закона.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Составьте протокол задержания Иванова.</w:t>
      </w:r>
    </w:p>
    <w:p w14:paraId="36C5194F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268BBDF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№8</w:t>
      </w:r>
    </w:p>
    <w:p w14:paraId="46FC417D" w14:textId="4B81D129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Санин, ранее неоднократно судимый за совершение краж, в 9 часов утра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был застигнут при попытке совершить тайное хищение кошелька из кармана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гражданки Котовой в трамвае, и сразу же был доставлен в ОМВД России.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 10 часов начальник органа дознания дал указание дознавателю о возбуждении уголовного дела и задержании Санина по подозрению в совершении данного преступления. Дознаватель, выполняя указание, вынес постановление о возбуждении уголовного дела и занялся производством следственных действий по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другому уголовному делу, а в 15 часов составил протокол задержания Санина.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 позиции УПК РФ оцените правильность действий дознавателя.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Составьте протокол задержания Санина.</w:t>
      </w:r>
    </w:p>
    <w:p w14:paraId="4E41EA89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692C54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№9</w:t>
      </w:r>
    </w:p>
    <w:p w14:paraId="1BD67D24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Обвиняемый Маликов совершил кражу, тайно похитив из квартиры Демидовой деньги в сумме 45 тысяч рублей и золотые серьги. При производстве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обыска в квартире у обвиняемого были обнаружены золотые серьги. Установить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место нахождение похищенных денег в ходе предварительного расследования не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представилось возможным. Следователь Сергеев изъял указанные золотые серьги, осмотрел их и приобщил к уголовному делу в качестве вещественного доказательства. Потерпевшая Демидова предъявила требование о возмещении ей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имущественного и морального вреда в связи с совершенным в отношении нее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преступлением. Какое решение в соответствии с УПК РФ должен принять следователь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связи с заявленными Демидовой требованиями?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признании золотых сережек, изъятых у обвиняемого Маликова, вещественным доказательством по уголовному делу.</w:t>
      </w:r>
    </w:p>
    <w:p w14:paraId="0E8B93C4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BB076D6" w14:textId="44D0B30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№10</w:t>
      </w:r>
    </w:p>
    <w:p w14:paraId="2B61FDC8" w14:textId="661CB90E" w:rsidR="006E492C" w:rsidRDefault="0012760A" w:rsidP="0012760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Подозреваемый в разбойном нападении Климов заявил следователю письменное ходатайство о допросе в качестве свидетеля его жену, которая может подтвердить его алиби. Следователь Богданов вынес постановление об отказе в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удовлетворении данного ходатайства на том основании, что жена подозреваемого заинтересована в исходе дела и не может дать объективных </w:t>
      </w:r>
      <w:r w:rsidRPr="00BA7465">
        <w:rPr>
          <w:rStyle w:val="markedcontent"/>
          <w:rFonts w:ascii="Times New Roman" w:hAnsi="Times New Roman"/>
          <w:sz w:val="28"/>
          <w:szCs w:val="28"/>
        </w:rPr>
        <w:lastRenderedPageBreak/>
        <w:t>показаний.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об отказе в удовлетворении ходатайства Климова.</w:t>
      </w:r>
    </w:p>
    <w:p w14:paraId="127D1D5D" w14:textId="77777777" w:rsidR="00715445" w:rsidRDefault="00715445" w:rsidP="00C72B62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49D47DE" w14:textId="77777777" w:rsidR="0012760A" w:rsidRPr="002D5DAA" w:rsidRDefault="0012760A" w:rsidP="0012760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</w:t>
      </w:r>
      <w:r w:rsidRPr="009276D8">
        <w:rPr>
          <w:rFonts w:ascii="Times New Roman" w:hAnsi="Times New Roman"/>
          <w:iCs/>
          <w:sz w:val="28"/>
          <w:szCs w:val="28"/>
        </w:rPr>
        <w:t>предлагается дать ответы на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9276D8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276D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 xml:space="preserve"> не менее 30 %</w:t>
      </w:r>
      <w:r w:rsidRPr="009276D8">
        <w:rPr>
          <w:rFonts w:ascii="Times New Roman" w:hAnsi="Times New Roman"/>
          <w:iCs/>
          <w:sz w:val="28"/>
          <w:szCs w:val="28"/>
        </w:rPr>
        <w:t>.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17A9C431" w14:textId="77777777" w:rsidR="0012760A" w:rsidRDefault="0012760A" w:rsidP="00C72B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FA774E" w14:textId="70DADEFF" w:rsidR="002D5DAA" w:rsidRDefault="002D5DAA" w:rsidP="00C72B62">
      <w:pPr>
        <w:spacing w:after="0"/>
        <w:ind w:firstLine="709"/>
        <w:jc w:val="center"/>
        <w:rPr>
          <w:b/>
        </w:rPr>
      </w:pPr>
      <w:r w:rsidRPr="00730A5D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68923C8" w14:textId="77777777" w:rsidR="006E492C" w:rsidRPr="00730A5D" w:rsidRDefault="006E492C" w:rsidP="00C72B62">
      <w:pPr>
        <w:spacing w:after="0"/>
        <w:ind w:firstLine="709"/>
        <w:jc w:val="center"/>
        <w:rPr>
          <w:b/>
        </w:rPr>
      </w:pPr>
    </w:p>
    <w:p w14:paraId="04CAE7AD" w14:textId="77777777" w:rsidR="00842C9F" w:rsidRPr="00B97CB2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B97CB2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1. В одном производстве могут быть соединены уголовные дела:</w:t>
      </w:r>
    </w:p>
    <w:p w14:paraId="77269356" w14:textId="0F285ED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отношении лиц, обвиняемых в совершении различных преступления в отношении одного и того же потерпевшего;</w:t>
      </w:r>
    </w:p>
    <w:p w14:paraId="1DEF52FD" w14:textId="1ACC3A8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отношении одного лица, обвиняемого в совершении нескольких преступлений;</w:t>
      </w:r>
    </w:p>
    <w:p w14:paraId="014F7A6C" w14:textId="27EDF249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отношении преступлений, совершённых в одном и том же месте;</w:t>
      </w:r>
    </w:p>
    <w:p w14:paraId="611831C9" w14:textId="6E74988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отношении лиц, обвиняемых в совершении одинаковых преступлений в отношении одного и того же потерпевшего.</w:t>
      </w:r>
    </w:p>
    <w:p w14:paraId="783AE0D5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05D03781" w14:textId="77777777" w:rsidR="00842C9F" w:rsidRPr="008E4465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2. Может ли следователь, в производстве которого находится уголовное дело, усмотрев основания для выделения уголовного дела, сделать это своим постановлением:</w:t>
      </w:r>
    </w:p>
    <w:p w14:paraId="1FEE078A" w14:textId="0A0D8F14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да;</w:t>
      </w:r>
    </w:p>
    <w:p w14:paraId="09A3EB0A" w14:textId="45369FB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да, в исключительных случаях;</w:t>
      </w:r>
    </w:p>
    <w:p w14:paraId="707C910F" w14:textId="5D7BD817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нет, для этого необходимо судебное решение;</w:t>
      </w:r>
    </w:p>
    <w:p w14:paraId="268C2664" w14:textId="39B544DF" w:rsidR="008E4465" w:rsidRDefault="00842C9F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нет, для этого необходимо постановление руководителя следственного органа.</w:t>
      </w:r>
    </w:p>
    <w:p w14:paraId="7A1FF33A" w14:textId="77777777" w:rsidR="0012760A" w:rsidRDefault="0012760A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69A99362" w14:textId="77777777" w:rsidR="00842C9F" w:rsidRPr="008E4465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3</w:t>
      </w:r>
      <w:r w:rsidR="00842C9F"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Основанием для вынесения постановления о привлечении лица в качестве обвиняемого являются:</w:t>
      </w:r>
    </w:p>
    <w:p w14:paraId="2987F443" w14:textId="1BE2FF20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наличие внутреннего убеждения следователя о виновности лица в совершении преступления;</w:t>
      </w:r>
    </w:p>
    <w:p w14:paraId="5FB28A20" w14:textId="6E62291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достаточные доказательства совершения преступления;</w:t>
      </w:r>
    </w:p>
    <w:p w14:paraId="5F69DB05" w14:textId="46CE6517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указания руководителя следственного органа или определение суда;</w:t>
      </w:r>
    </w:p>
    <w:p w14:paraId="7B043025" w14:textId="7708FD3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наличие достаточных доказательств для обвинения лица в совершении преступления.</w:t>
      </w:r>
    </w:p>
    <w:p w14:paraId="6AB7F9C5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2EF5DDFF" w14:textId="77777777" w:rsidR="00842C9F" w:rsidRPr="008E4465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4</w:t>
      </w:r>
      <w:r w:rsidR="00842C9F"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Кто имеет право вынести постановление о привлечении лица в качестве обвиняемого:</w:t>
      </w:r>
    </w:p>
    <w:p w14:paraId="29525AE7" w14:textId="2EE638D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руководитель следственного органа;</w:t>
      </w:r>
    </w:p>
    <w:p w14:paraId="57760C89" w14:textId="511F434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следователь;</w:t>
      </w:r>
    </w:p>
    <w:p w14:paraId="66CBBB95" w14:textId="3764FD5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lastRenderedPageBreak/>
        <w:t>мировой судья (по делам частного обвинения);</w:t>
      </w:r>
    </w:p>
    <w:p w14:paraId="30E83ED6" w14:textId="3856F64D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прокурор.</w:t>
      </w:r>
    </w:p>
    <w:p w14:paraId="58BF6D4F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42D15A2C" w14:textId="77777777" w:rsidR="00842C9F" w:rsidRPr="008E4465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5</w:t>
      </w:r>
      <w:r w:rsidR="00842C9F"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В течение какого срока со дня вынесения постановления о привлечении в качестве обвиняемого следователь по общему правилу обязан предъявить обвинение:</w:t>
      </w:r>
    </w:p>
    <w:p w14:paraId="747D2817" w14:textId="7B33B4B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 позднее 24 часов;</w:t>
      </w:r>
    </w:p>
    <w:p w14:paraId="0077FFF5" w14:textId="09A810D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немедленно после вынесения постановления;</w:t>
      </w:r>
    </w:p>
    <w:p w14:paraId="16A30863" w14:textId="0F9BE66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течение 3 суток;</w:t>
      </w:r>
    </w:p>
    <w:p w14:paraId="07858228" w14:textId="6AE2910C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течение 7 суток;</w:t>
      </w:r>
    </w:p>
    <w:p w14:paraId="27DEDC63" w14:textId="10E369D4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неправильные.</w:t>
      </w:r>
    </w:p>
    <w:p w14:paraId="2BB9855D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073E163F" w14:textId="77777777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6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Основанием для приостановления предварительного следствия является следующий факт:</w:t>
      </w:r>
    </w:p>
    <w:p w14:paraId="73E8155C" w14:textId="2F585C65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лицо, подлежащее привлечению в качестве обвиняемого не установлено;</w:t>
      </w:r>
    </w:p>
    <w:p w14:paraId="298861E6" w14:textId="6BDD4D4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основной свидетель находится за пределами Российской Федерации и возможность его участия в уголовном деле исключена;</w:t>
      </w:r>
    </w:p>
    <w:p w14:paraId="70206CF9" w14:textId="23E9AA2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временное тяжёлое заболевание потерпевшего, препятствующее его участию в процессуальных действиях;</w:t>
      </w:r>
    </w:p>
    <w:p w14:paraId="2701840B" w14:textId="5631779A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гражданский ответчик скрылся от следствия;</w:t>
      </w:r>
    </w:p>
    <w:p w14:paraId="7BBB195E" w14:textId="0F8CC886" w:rsidR="00D65DFE" w:rsidRDefault="00842C9F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правильные.</w:t>
      </w:r>
    </w:p>
    <w:p w14:paraId="26F5800B" w14:textId="77777777" w:rsidR="0012760A" w:rsidRDefault="0012760A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2F1BFB96" w14:textId="49FFF732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7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Решение следователя о приостановлении уголовного дела:</w:t>
      </w:r>
    </w:p>
    <w:p w14:paraId="5F8F729F" w14:textId="53C9340B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требует санкции прокурора или руководителя следственного органа;</w:t>
      </w:r>
    </w:p>
    <w:p w14:paraId="1D2D2265" w14:textId="68DE5E70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 может быть принято при отсутствии согласия потерпевшего;</w:t>
      </w:r>
    </w:p>
    <w:p w14:paraId="678D2DFE" w14:textId="35D9E3BA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утверждается судом;</w:t>
      </w:r>
    </w:p>
    <w:p w14:paraId="2E2A570B" w14:textId="030225C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принимается самостоятельно и утверждения не требует.</w:t>
      </w:r>
    </w:p>
    <w:p w14:paraId="295A1ECF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015CAE90" w14:textId="77777777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8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Если обвиняемый скрылся от органов предварительного следствия, то следствие может быть приостановлено:</w:t>
      </w:r>
    </w:p>
    <w:p w14:paraId="5BA1891A" w14:textId="046FD02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как только стало известно о том, что обвиняемый скрылся;</w:t>
      </w:r>
    </w:p>
    <w:p w14:paraId="5F158C87" w14:textId="509257D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по истечении 1 месяца с момента, когда стало известно о том, что обвиняемый скрылся;</w:t>
      </w:r>
    </w:p>
    <w:p w14:paraId="58BCF36E" w14:textId="1940CFDB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по истечении срока предварительного следствия по делу;</w:t>
      </w:r>
    </w:p>
    <w:p w14:paraId="63D39B60" w14:textId="6672B94E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с момента объявления обвиняемого в розыск.</w:t>
      </w:r>
    </w:p>
    <w:p w14:paraId="47FC989A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4785F2FE" w14:textId="77777777" w:rsidR="00F24C43" w:rsidRDefault="00F24C43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407726E9" w14:textId="77777777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lastRenderedPageBreak/>
        <w:t>9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Какое из указанных оснований для прекращения уголовного преследования является реабилитирующим:</w:t>
      </w:r>
    </w:p>
    <w:p w14:paraId="361C7FC1" w14:textId="5A3BE0BE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деятельное раскаяние;</w:t>
      </w:r>
    </w:p>
    <w:p w14:paraId="7E5DD10C" w14:textId="4629B915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истечение сроков давности;</w:t>
      </w:r>
    </w:p>
    <w:p w14:paraId="7029B391" w14:textId="49AE2F39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акт амнистии;</w:t>
      </w:r>
    </w:p>
    <w:p w14:paraId="0ADAA569" w14:textId="3A567A5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непричастность к совершению преступления;</w:t>
      </w:r>
    </w:p>
    <w:p w14:paraId="010857A2" w14:textId="229F62C0" w:rsid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неправильные.</w:t>
      </w:r>
    </w:p>
    <w:p w14:paraId="579C13C0" w14:textId="77777777" w:rsidR="00D65DFE" w:rsidRPr="00842C9F" w:rsidRDefault="00D65D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381694F4" w14:textId="77777777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10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Основанием для прекращение уголовного дела в связи с деятельным раскаянием являются:</w:t>
      </w:r>
    </w:p>
    <w:p w14:paraId="555D29D6" w14:textId="19AE88D7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явка с повинной;</w:t>
      </w:r>
    </w:p>
    <w:p w14:paraId="721AC9D6" w14:textId="57C45CA5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отсутствие судимости;</w:t>
      </w:r>
    </w:p>
    <w:p w14:paraId="08BE0172" w14:textId="23231D2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наличие российского гражданства;</w:t>
      </w:r>
    </w:p>
    <w:p w14:paraId="7C4A18B3" w14:textId="15223AA3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правильные.</w:t>
      </w:r>
    </w:p>
    <w:p w14:paraId="41A28443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12B8D449" w14:textId="1C6349FE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11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Кем утверждается об</w:t>
      </w:r>
      <w:r w:rsid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винительное заключение:</w:t>
      </w:r>
    </w:p>
    <w:p w14:paraId="57B4B51B" w14:textId="281A61A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начальником органа дознания; </w:t>
      </w:r>
    </w:p>
    <w:p w14:paraId="4A94BCAD" w14:textId="1720147D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руководителем следственного органа; </w:t>
      </w:r>
    </w:p>
    <w:p w14:paraId="471719F4" w14:textId="44BEBF53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прокурором; </w:t>
      </w:r>
    </w:p>
    <w:p w14:paraId="5C4B8F10" w14:textId="64BEAAAB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судом; </w:t>
      </w:r>
    </w:p>
    <w:p w14:paraId="27347CB5" w14:textId="64C2175E" w:rsidR="008703AC" w:rsidRDefault="00842C9F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обвинительное заключение утверждению не подлежит. </w:t>
      </w:r>
    </w:p>
    <w:p w14:paraId="05075196" w14:textId="77777777" w:rsidR="0012760A" w:rsidRDefault="0012760A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23A0FB2E" w14:textId="6BD765D4" w:rsidR="00842C9F" w:rsidRPr="008703AC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703AC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12</w:t>
      </w:r>
      <w:r w:rsidR="00842C9F" w:rsidRPr="008703AC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Обвинительное заключение отличается от постановления о привлечении лица в</w:t>
      </w:r>
      <w:r w:rsidR="008703AC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 xml:space="preserve"> качестве обвиняемого тем, что:</w:t>
      </w:r>
    </w:p>
    <w:p w14:paraId="71D0DBDD" w14:textId="37CD068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определяет пределы </w:t>
      </w:r>
      <w:r w:rsidR="008703AC">
        <w:rPr>
          <w:rFonts w:ascii="Times New Roman" w:eastAsiaTheme="minorHAnsi" w:hAnsi="Times New Roman" w:cstheme="minorBidi"/>
          <w:bCs/>
          <w:sz w:val="28"/>
          <w:szCs w:val="28"/>
        </w:rPr>
        <w:t>доказывания по уголовному делу;</w:t>
      </w:r>
    </w:p>
    <w:p w14:paraId="748FAA6A" w14:textId="4F80559D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описывает установленные факт</w:t>
      </w:r>
      <w:r w:rsidR="008703AC">
        <w:rPr>
          <w:rFonts w:ascii="Times New Roman" w:eastAsiaTheme="minorHAnsi" w:hAnsi="Times New Roman" w:cstheme="minorBidi"/>
          <w:bCs/>
          <w:sz w:val="28"/>
          <w:szCs w:val="28"/>
        </w:rPr>
        <w:t>ические обстоятельства по делу;</w:t>
      </w:r>
    </w:p>
    <w:p w14:paraId="46898B89" w14:textId="0961497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подлежит утверждению проку</w:t>
      </w:r>
      <w:r w:rsidR="008703AC">
        <w:rPr>
          <w:rFonts w:ascii="Times New Roman" w:eastAsiaTheme="minorHAnsi" w:hAnsi="Times New Roman" w:cstheme="minorBidi"/>
          <w:bCs/>
          <w:sz w:val="28"/>
          <w:szCs w:val="28"/>
        </w:rPr>
        <w:t>рором;</w:t>
      </w:r>
    </w:p>
    <w:p w14:paraId="25BAD752" w14:textId="744B52FB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</w:t>
      </w:r>
      <w:r w:rsidR="008703AC">
        <w:rPr>
          <w:rFonts w:ascii="Times New Roman" w:eastAsiaTheme="minorHAnsi" w:hAnsi="Times New Roman" w:cstheme="minorBidi"/>
          <w:bCs/>
          <w:sz w:val="28"/>
          <w:szCs w:val="28"/>
        </w:rPr>
        <w:t xml:space="preserve"> указанные ответы неправильные;</w:t>
      </w:r>
    </w:p>
    <w:p w14:paraId="0BE32262" w14:textId="08BB6CB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указанные ответы правильные.</w:t>
      </w:r>
    </w:p>
    <w:p w14:paraId="23AAC8EB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69EAA580" w14:textId="77777777" w:rsidR="00842C9F" w:rsidRPr="00AF181D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13</w:t>
      </w:r>
      <w:r w:rsidR="00842C9F"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В постановлении о возбуждении уголовного дела указывается:</w:t>
      </w:r>
    </w:p>
    <w:p w14:paraId="69DC204D" w14:textId="3A3C8B3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квалификация преступления по УК РФ;</w:t>
      </w:r>
    </w:p>
    <w:p w14:paraId="3CD00D07" w14:textId="3FB6D11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кем вынесено постановление;</w:t>
      </w:r>
    </w:p>
    <w:p w14:paraId="1490A455" w14:textId="637F699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основание для возбуждения уголовного дела;</w:t>
      </w:r>
    </w:p>
    <w:p w14:paraId="0BFCFBBE" w14:textId="2A01CB33" w:rsidR="007635FE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правильные.</w:t>
      </w:r>
    </w:p>
    <w:p w14:paraId="21DD301B" w14:textId="77777777" w:rsidR="00AF181D" w:rsidRDefault="00AF181D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0352579B" w14:textId="77777777" w:rsidR="007635FE" w:rsidRPr="00AF181D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14. Понятия «процессуальный документ» и «уголовно-процессуальный акт»:</w:t>
      </w:r>
    </w:p>
    <w:p w14:paraId="08F795E7" w14:textId="3D8B47B6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являются тождественными;</w:t>
      </w:r>
    </w:p>
    <w:p w14:paraId="1D3E6210" w14:textId="60299B4C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lastRenderedPageBreak/>
        <w:t>не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являются тождественными.</w:t>
      </w:r>
    </w:p>
    <w:p w14:paraId="7D44D18C" w14:textId="77777777" w:rsid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5427DF55" w14:textId="77777777" w:rsidR="007635FE" w:rsidRPr="00AF181D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 xml:space="preserve">15. Укажите требования, предъявляемые к </w:t>
      </w:r>
      <w:r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ab/>
        <w:t>уголовно-процессуальным актам, которые предусмотрены нормами УПК РФ:</w:t>
      </w:r>
    </w:p>
    <w:p w14:paraId="18AF9EAA" w14:textId="5365F5FE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законность;</w:t>
      </w:r>
    </w:p>
    <w:p w14:paraId="2466B0FB" w14:textId="099B02A5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лаконичность;</w:t>
      </w:r>
    </w:p>
    <w:p w14:paraId="12A06321" w14:textId="1AC1209A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обоснованность;</w:t>
      </w:r>
    </w:p>
    <w:p w14:paraId="2E07A994" w14:textId="7E0C714F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формальность;</w:t>
      </w:r>
    </w:p>
    <w:p w14:paraId="77015C44" w14:textId="3E63DAD6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мотивированность;</w:t>
      </w:r>
    </w:p>
    <w:p w14:paraId="0A3DA42D" w14:textId="17CF1664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грамотность изложения;</w:t>
      </w:r>
    </w:p>
    <w:p w14:paraId="5829B733" w14:textId="6EA9EC62" w:rsidR="0002404E" w:rsidRDefault="007635FE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справедливость.</w:t>
      </w:r>
    </w:p>
    <w:p w14:paraId="07DE5AB9" w14:textId="77777777" w:rsidR="0012760A" w:rsidRDefault="0012760A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1F18EFF4" w14:textId="77777777" w:rsidR="007635FE" w:rsidRPr="0002404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02404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16. Укажите, какие элементы включает в себя законность уголовно-процессуального акта с точки зрения уголовно-процессуального законодательства:</w:t>
      </w:r>
    </w:p>
    <w:p w14:paraId="1ABA1AA4" w14:textId="64F12848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вынесение соответствующего уголовно-процессуального акта должно быть предусмотрено нормами уголовно-процессуального законодательства;</w:t>
      </w:r>
    </w:p>
    <w:p w14:paraId="709CC57D" w14:textId="12A34061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каждый уголовно-процессуальный акт должен быть утвержден прокурором;</w:t>
      </w:r>
    </w:p>
    <w:p w14:paraId="49514A4A" w14:textId="1BE98422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быть вынесен компетентным должностным лицом;</w:t>
      </w:r>
    </w:p>
    <w:p w14:paraId="4E9BD8B7" w14:textId="687EDD59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быть законным по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содержанию;</w:t>
      </w:r>
    </w:p>
    <w:p w14:paraId="4BD5CA88" w14:textId="65FE86BB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иметь копию;</w:t>
      </w:r>
    </w:p>
    <w:p w14:paraId="63C7AC61" w14:textId="7083A73F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быть законным по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форме;</w:t>
      </w:r>
    </w:p>
    <w:p w14:paraId="7E2CF16E" w14:textId="05B40AA2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быть написан литературным языком;</w:t>
      </w:r>
    </w:p>
    <w:p w14:paraId="1D371441" w14:textId="6708AE4F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 xml:space="preserve">уголовно-процессуальный акт должен быть вынесен 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в предусмотренный законом срок.</w:t>
      </w:r>
    </w:p>
    <w:p w14:paraId="6510CEDD" w14:textId="77777777" w:rsid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DCD88A" w14:textId="77777777" w:rsidR="00B65021" w:rsidRPr="001945C9" w:rsidRDefault="00B65021" w:rsidP="00C72B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45C9">
        <w:rPr>
          <w:rFonts w:ascii="Times New Roman" w:hAnsi="Times New Roman"/>
          <w:b/>
          <w:sz w:val="28"/>
          <w:szCs w:val="28"/>
          <w:u w:val="single"/>
        </w:rPr>
        <w:t>17. Выберите постановления, вынесение которых не предусмотрено нормами УПК РФ:</w:t>
      </w:r>
    </w:p>
    <w:p w14:paraId="436C0152" w14:textId="60DB7F3B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021">
        <w:rPr>
          <w:rFonts w:ascii="Times New Roman" w:hAnsi="Times New Roman"/>
          <w:sz w:val="28"/>
          <w:szCs w:val="28"/>
        </w:rPr>
        <w:t>возбуждении уголовного дела;</w:t>
      </w:r>
    </w:p>
    <w:p w14:paraId="217B82CE" w14:textId="5FACF11E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 привлечении в качестве подозреваемого;</w:t>
      </w:r>
    </w:p>
    <w:p w14:paraId="1A55CE6A" w14:textId="08AB0151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021">
        <w:rPr>
          <w:rFonts w:ascii="Times New Roman" w:hAnsi="Times New Roman"/>
          <w:sz w:val="28"/>
          <w:szCs w:val="28"/>
        </w:rPr>
        <w:t>производстве осмотра места происшествия;</w:t>
      </w:r>
    </w:p>
    <w:p w14:paraId="68DC671C" w14:textId="235E25BE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 приостановлении уголовного дела;</w:t>
      </w:r>
    </w:p>
    <w:p w14:paraId="6A6C9C9F" w14:textId="7979AAE8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021">
        <w:rPr>
          <w:rFonts w:ascii="Times New Roman" w:hAnsi="Times New Roman"/>
          <w:sz w:val="28"/>
          <w:szCs w:val="28"/>
        </w:rPr>
        <w:t>прекращении уголовного дела.</w:t>
      </w:r>
    </w:p>
    <w:p w14:paraId="483C2186" w14:textId="77777777" w:rsidR="00E7366E" w:rsidRDefault="00E7366E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2BDA58" w14:textId="77777777" w:rsidR="00B65021" w:rsidRPr="00E7366E" w:rsidRDefault="00B65021" w:rsidP="00C72B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366E">
        <w:rPr>
          <w:rFonts w:ascii="Times New Roman" w:hAnsi="Times New Roman"/>
          <w:b/>
          <w:sz w:val="28"/>
          <w:szCs w:val="28"/>
          <w:u w:val="single"/>
        </w:rPr>
        <w:t>18. Протокол фиксирует процессуальное решение:</w:t>
      </w:r>
    </w:p>
    <w:p w14:paraId="5A642C72" w14:textId="45DEE394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да;</w:t>
      </w:r>
    </w:p>
    <w:p w14:paraId="500A0062" w14:textId="12CD6CB3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lastRenderedPageBreak/>
        <w:t>нет.</w:t>
      </w:r>
    </w:p>
    <w:p w14:paraId="68FCA33C" w14:textId="77777777" w:rsidR="00016181" w:rsidRDefault="0001618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5CE513" w14:textId="77777777" w:rsidR="00B65021" w:rsidRPr="00016181" w:rsidRDefault="00B65021" w:rsidP="00C72B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16181">
        <w:rPr>
          <w:rFonts w:ascii="Times New Roman" w:hAnsi="Times New Roman"/>
          <w:b/>
          <w:sz w:val="28"/>
          <w:szCs w:val="28"/>
          <w:u w:val="single"/>
        </w:rPr>
        <w:t>19. Протоколы следственных действий являются доказательствами по уголовному делу:</w:t>
      </w:r>
    </w:p>
    <w:p w14:paraId="3ACCF50D" w14:textId="674F1185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да;</w:t>
      </w:r>
    </w:p>
    <w:p w14:paraId="437FC90C" w14:textId="42D7426F" w:rsidR="00016181" w:rsidRDefault="00B65021" w:rsidP="00127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нет.</w:t>
      </w:r>
    </w:p>
    <w:p w14:paraId="571C73C4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907D27" w14:textId="3F0F2809" w:rsidR="00B65021" w:rsidRPr="008B4EEB" w:rsidRDefault="00B65021" w:rsidP="00C72B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EEB">
        <w:rPr>
          <w:rFonts w:ascii="Times New Roman" w:hAnsi="Times New Roman"/>
          <w:b/>
          <w:sz w:val="28"/>
          <w:szCs w:val="28"/>
          <w:u w:val="single"/>
        </w:rPr>
        <w:t>20. Уголовно-процессуальный акт, в котором содержится окончательный вывод по правовому вопросу, изложенный в виде властного распоряжения, требования в резолютивной части, называется:</w:t>
      </w:r>
    </w:p>
    <w:p w14:paraId="331E050E" w14:textId="15F40214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уведомлением;</w:t>
      </w:r>
    </w:p>
    <w:p w14:paraId="21B4B34B" w14:textId="6CC9D4C2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протоколом;</w:t>
      </w:r>
    </w:p>
    <w:p w14:paraId="2C4F097B" w14:textId="1EB3A4E6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процессуальным решением.</w:t>
      </w:r>
    </w:p>
    <w:p w14:paraId="5425DCE4" w14:textId="77777777" w:rsidR="008B4EEB" w:rsidRDefault="008B4EEB" w:rsidP="00C72B6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B97EEDE" w14:textId="77777777" w:rsidR="008B4EEB" w:rsidRDefault="008B4EEB" w:rsidP="00C72B6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8B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8334356">
    <w:abstractNumId w:val="1"/>
  </w:num>
  <w:num w:numId="2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16181"/>
    <w:rsid w:val="0002404E"/>
    <w:rsid w:val="0012760A"/>
    <w:rsid w:val="001606D8"/>
    <w:rsid w:val="0019350C"/>
    <w:rsid w:val="001945C9"/>
    <w:rsid w:val="001D75D9"/>
    <w:rsid w:val="001F0415"/>
    <w:rsid w:val="00202C6E"/>
    <w:rsid w:val="00203FAD"/>
    <w:rsid w:val="002569E4"/>
    <w:rsid w:val="002B2BAD"/>
    <w:rsid w:val="002D5DAA"/>
    <w:rsid w:val="002F4568"/>
    <w:rsid w:val="00354926"/>
    <w:rsid w:val="003A50D0"/>
    <w:rsid w:val="003B63AC"/>
    <w:rsid w:val="00461D1E"/>
    <w:rsid w:val="00490A9F"/>
    <w:rsid w:val="004975A6"/>
    <w:rsid w:val="005610FC"/>
    <w:rsid w:val="005611E1"/>
    <w:rsid w:val="005D2A4F"/>
    <w:rsid w:val="006E492C"/>
    <w:rsid w:val="00715445"/>
    <w:rsid w:val="00730A5D"/>
    <w:rsid w:val="00742E58"/>
    <w:rsid w:val="007635FE"/>
    <w:rsid w:val="00791410"/>
    <w:rsid w:val="007A42C9"/>
    <w:rsid w:val="007A5550"/>
    <w:rsid w:val="00803311"/>
    <w:rsid w:val="00842C9F"/>
    <w:rsid w:val="00857C46"/>
    <w:rsid w:val="008703AC"/>
    <w:rsid w:val="008B4EEB"/>
    <w:rsid w:val="008E4465"/>
    <w:rsid w:val="008F5455"/>
    <w:rsid w:val="008F5F74"/>
    <w:rsid w:val="008F6049"/>
    <w:rsid w:val="009005D9"/>
    <w:rsid w:val="0093185C"/>
    <w:rsid w:val="00966783"/>
    <w:rsid w:val="00A716DD"/>
    <w:rsid w:val="00A74EDB"/>
    <w:rsid w:val="00AA3F74"/>
    <w:rsid w:val="00AF181D"/>
    <w:rsid w:val="00B162CB"/>
    <w:rsid w:val="00B65021"/>
    <w:rsid w:val="00B97CB2"/>
    <w:rsid w:val="00BA7465"/>
    <w:rsid w:val="00BD7527"/>
    <w:rsid w:val="00C72B62"/>
    <w:rsid w:val="00CE3885"/>
    <w:rsid w:val="00D32B45"/>
    <w:rsid w:val="00D354DA"/>
    <w:rsid w:val="00D65DFE"/>
    <w:rsid w:val="00D90126"/>
    <w:rsid w:val="00E112BF"/>
    <w:rsid w:val="00E332A8"/>
    <w:rsid w:val="00E7366E"/>
    <w:rsid w:val="00F24C43"/>
    <w:rsid w:val="00FB4B11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AC99"/>
  <w15:docId w15:val="{0AEDC9F5-5CE8-4D43-B057-7D436A51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markedcontent">
    <w:name w:val="markedcontent"/>
    <w:basedOn w:val="a0"/>
    <w:rsid w:val="00490A9F"/>
  </w:style>
  <w:style w:type="table" w:styleId="a4">
    <w:name w:val="Table Grid"/>
    <w:basedOn w:val="a1"/>
    <w:uiPriority w:val="39"/>
    <w:rsid w:val="0049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27</cp:revision>
  <dcterms:created xsi:type="dcterms:W3CDTF">2022-04-15T16:58:00Z</dcterms:created>
  <dcterms:modified xsi:type="dcterms:W3CDTF">2026-04-01T13:01:00Z</dcterms:modified>
</cp:coreProperties>
</file>