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46" w:rsidRPr="006B489C" w:rsidRDefault="008E0046" w:rsidP="008E004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>ПРЕДДИПЛОМН</w:t>
      </w:r>
      <w:r>
        <w:rPr>
          <w:rFonts w:ascii="Times New Roman" w:eastAsia="Calibri" w:hAnsi="Times New Roman"/>
          <w:b/>
          <w:noProof/>
          <w:sz w:val="28"/>
          <w:szCs w:val="28"/>
        </w:rPr>
        <w:t>ОЙ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ПРАКТИКЕ </w:t>
      </w:r>
    </w:p>
    <w:p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0C3EDC">
        <w:rPr>
          <w:rFonts w:ascii="Times New Roman" w:hAnsi="Times New Roman"/>
          <w:sz w:val="28"/>
          <w:szCs w:val="28"/>
          <w:lang w:eastAsia="ru-RU"/>
        </w:rPr>
        <w:t>решение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исследование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решать профессиональные задачи, используя методы социальных и гуманитарных наук и соблюдая нормы профессиональной этики, коммуникативной культуры, приоритетности интересов национальной безопасности Российской Федерации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в деятельности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использова</w:t>
      </w:r>
      <w:r w:rsidR="000C3EDC">
        <w:rPr>
          <w:rFonts w:ascii="Times New Roman" w:hAnsi="Times New Roman"/>
          <w:sz w:val="28"/>
          <w:szCs w:val="28"/>
          <w:lang w:eastAsia="ru-RU"/>
        </w:rPr>
        <w:t>ть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алгоритм</w:t>
      </w:r>
      <w:r w:rsidR="000C3EDC">
        <w:rPr>
          <w:rFonts w:ascii="Times New Roman" w:hAnsi="Times New Roman"/>
          <w:sz w:val="28"/>
          <w:szCs w:val="28"/>
          <w:lang w:eastAsia="ru-RU"/>
        </w:rPr>
        <w:t>ы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с управлением транспортно-логистическими комплексами и системами, обеспечивающими оптимизацию использования материальных, финансовых, сервисных потоков и людских ресурсов на железнодорожном транспорте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0C3EDC" w:rsidRDefault="00EE0A22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использовать в </w:t>
      </w:r>
      <w:r w:rsidR="000C3EDC" w:rsidRPr="00EE0A22">
        <w:rPr>
          <w:rFonts w:ascii="Times New Roman" w:hAnsi="Times New Roman"/>
          <w:sz w:val="28"/>
          <w:szCs w:val="28"/>
          <w:lang w:eastAsia="ru-RU"/>
        </w:rPr>
        <w:t xml:space="preserve">профессиональной деятельности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0A22">
        <w:rPr>
          <w:rFonts w:ascii="Times New Roman" w:hAnsi="Times New Roman"/>
          <w:sz w:val="28"/>
          <w:szCs w:val="28"/>
          <w:lang w:eastAsia="ru-RU"/>
        </w:rPr>
        <w:t>для решени</w:t>
      </w:r>
      <w:r w:rsidR="000C3EDC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0C3EDC">
        <w:rPr>
          <w:rFonts w:ascii="Times New Roman" w:hAnsi="Times New Roman"/>
          <w:sz w:val="28"/>
          <w:szCs w:val="28"/>
          <w:lang w:eastAsia="ru-RU"/>
        </w:rPr>
        <w:t xml:space="preserve"> поставленных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0C3EDC">
        <w:rPr>
          <w:rFonts w:ascii="Times New Roman" w:hAnsi="Times New Roman"/>
          <w:sz w:val="28"/>
          <w:szCs w:val="28"/>
          <w:lang w:eastAsia="ru-RU"/>
        </w:rPr>
        <w:t>;</w:t>
      </w:r>
    </w:p>
    <w:p w:rsidR="00EE0A22" w:rsidRPr="00F73CAF" w:rsidRDefault="000C3EDC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C3EDC">
        <w:rPr>
          <w:rFonts w:ascii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hAnsi="Times New Roman"/>
          <w:sz w:val="28"/>
          <w:szCs w:val="28"/>
          <w:lang w:eastAsia="ru-RU"/>
        </w:rPr>
        <w:t>ять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и надзор за совершением таможенных операций, применением таможенных процедур, взиманием таможенных платежей и проведением таможенного контроля товаров и транспортных средств, перемещаемых через таможенную границу различными видами транспорта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F73CAF" w:rsidRPr="00F73CAF" w:rsidRDefault="00F73CAF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Подготовка отчета по практике.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:rsidR="0074255C" w:rsidRDefault="0074255C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</w:t>
      </w:r>
      <w:r w:rsidRPr="00F73CAF">
        <w:rPr>
          <w:rFonts w:ascii="Times New Roman" w:hAnsi="Times New Roman"/>
          <w:sz w:val="28"/>
          <w:szCs w:val="28"/>
          <w:lang w:eastAsia="ru-RU"/>
        </w:rPr>
        <w:lastRenderedPageBreak/>
        <w:t>задавать уточняющие вопросы по отчету, оценка озвучивается руководителем практики от университета по окончании защиты.</w:t>
      </w:r>
    </w:p>
    <w:p w:rsidR="008E0046" w:rsidRDefault="008E0046" w:rsidP="008E004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</w:p>
    <w:p w:rsidR="008E0046" w:rsidRDefault="008E0046" w:rsidP="008E004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1E37A6" w:rsidRDefault="001E37A6" w:rsidP="001E37A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8E0046" w:rsidRPr="00BA322E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и время прохождения практики.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подразделения/отдела таможни/организации, в котором студент проходил практику.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Основные направления деятельности подразделения/отдела таможни/организации, в котором студент проходил практику.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Место, роль и структура подразделения/отдела таможни/организации, в котором студент проходил практику.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</w:t>
      </w:r>
      <w:r w:rsidRPr="00EC59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8E0046" w:rsidRPr="00BA322E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0046" w:rsidRPr="00BA322E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подразделения/отдела таможни/организации, в котором студент проходил практику.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подразделения/отдела таможни/организации, в котором студент проходил практику.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можно использовать для выполнения научных исследований.</w:t>
      </w:r>
    </w:p>
    <w:p w:rsidR="008E0046" w:rsidRDefault="008E0046" w:rsidP="008E00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Основные тенденции деятельности таможенной службы в настоящее время.</w:t>
      </w:r>
    </w:p>
    <w:p w:rsidR="008E0046" w:rsidRPr="00F73CAF" w:rsidRDefault="008E0046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Отлично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898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Дать краткую характеристику деятельности и функционального распределения обязанностей персонала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2. Изучить номенклатуру оказываемых услуг</w:t>
      </w:r>
      <w:r w:rsidRPr="00784898">
        <w:rPr>
          <w:rFonts w:ascii="Times New Roman" w:hAnsi="Times New Roman"/>
          <w:noProof/>
          <w:sz w:val="28"/>
          <w:szCs w:val="28"/>
        </w:rPr>
        <w:t xml:space="preserve"> таможенным органом (организацией)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4898">
        <w:rPr>
          <w:rFonts w:ascii="Times New Roman" w:hAnsi="Times New Roman"/>
          <w:sz w:val="28"/>
          <w:szCs w:val="28"/>
        </w:rPr>
        <w:t xml:space="preserve">и выполнением должностных обязанностей.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его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2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1. 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2. Изучить характер, специфику и особенности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(организации).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3. Ознакомиться с организацией планирования и осуществления контроля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4. 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ему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3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методами государственного регулирования, применяемыми в области оплаты труда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организацию процесса служебно-профессионального продвижения персонала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получения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>дать ее характеристику и провести анализ.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4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color w:val="000000"/>
          <w:sz w:val="28"/>
          <w:szCs w:val="28"/>
        </w:rPr>
        <w:t>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кадровым делопроизводством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формы комплектования кадров в зависимости от категории персонала, применяемые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степень применения инновационного подхода в работе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>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5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(организации), его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деятельности по предоставлению или получению услуг.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элементами корпоративной культуры, существующими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получению услуг. 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деятельностью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6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процесс организации и обеспечения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7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работу руководства одного из структурных подразделений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8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Оценить эффективность реализации принятых решений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DC" w:rsidRDefault="000C3EDC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9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виды и методы оценки деятельности сотрудников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10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898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организацию принятия управленческих решений и контроля их выполнения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843FD5" w:rsidRPr="0091111B" w:rsidRDefault="0091111B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1111B">
              <w:rPr>
                <w:rFonts w:ascii="Times New Roman" w:hAnsi="Times New Roman"/>
                <w:noProof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843FD5" w:rsidRPr="00843FD5" w:rsidRDefault="00784898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Преддипломная практика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:rsidTr="00D721EB">
        <w:trPr>
          <w:trHeight w:val="390"/>
        </w:trPr>
        <w:tc>
          <w:tcPr>
            <w:tcW w:w="9669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:rsidR="0074255C" w:rsidRDefault="00784898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8"/>
          <w:szCs w:val="28"/>
        </w:rPr>
        <w:t>Преддипломная практика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E02461">
        <w:rPr>
          <w:rFonts w:ascii="Times New Roman" w:hAnsi="Times New Roman"/>
          <w:i/>
          <w:sz w:val="28"/>
        </w:rPr>
        <w:t>54</w:t>
      </w:r>
      <w:r w:rsidRPr="00F42CBB">
        <w:rPr>
          <w:rFonts w:ascii="Times New Roman" w:hAnsi="Times New Roman"/>
          <w:i/>
          <w:sz w:val="28"/>
        </w:rPr>
        <w:t xml:space="preserve">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:rsidTr="002342CA">
        <w:tc>
          <w:tcPr>
            <w:tcW w:w="4309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C3EDC"/>
    <w:rsid w:val="000F6DFD"/>
    <w:rsid w:val="00117414"/>
    <w:rsid w:val="00121E7C"/>
    <w:rsid w:val="00175D46"/>
    <w:rsid w:val="001808B3"/>
    <w:rsid w:val="00186765"/>
    <w:rsid w:val="001A13D0"/>
    <w:rsid w:val="001C4F22"/>
    <w:rsid w:val="001D75D9"/>
    <w:rsid w:val="001E37A6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76653"/>
    <w:rsid w:val="00492DAB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55C"/>
    <w:rsid w:val="00742E58"/>
    <w:rsid w:val="00784898"/>
    <w:rsid w:val="007A42C9"/>
    <w:rsid w:val="007A532D"/>
    <w:rsid w:val="007A5550"/>
    <w:rsid w:val="007C0030"/>
    <w:rsid w:val="007D2B92"/>
    <w:rsid w:val="00803311"/>
    <w:rsid w:val="00837EF5"/>
    <w:rsid w:val="00843FD5"/>
    <w:rsid w:val="00857C46"/>
    <w:rsid w:val="008806CD"/>
    <w:rsid w:val="008E0046"/>
    <w:rsid w:val="008E3B48"/>
    <w:rsid w:val="0091111B"/>
    <w:rsid w:val="009724D5"/>
    <w:rsid w:val="009951B5"/>
    <w:rsid w:val="00A234DF"/>
    <w:rsid w:val="00A74EDB"/>
    <w:rsid w:val="00AA3F74"/>
    <w:rsid w:val="00AE0B6B"/>
    <w:rsid w:val="00BB7EC0"/>
    <w:rsid w:val="00BC7489"/>
    <w:rsid w:val="00BC7D69"/>
    <w:rsid w:val="00BD237E"/>
    <w:rsid w:val="00CE3885"/>
    <w:rsid w:val="00D04995"/>
    <w:rsid w:val="00D354DA"/>
    <w:rsid w:val="00D64153"/>
    <w:rsid w:val="00D71FC2"/>
    <w:rsid w:val="00D721EB"/>
    <w:rsid w:val="00D90126"/>
    <w:rsid w:val="00E02461"/>
    <w:rsid w:val="00E05A4A"/>
    <w:rsid w:val="00E112BF"/>
    <w:rsid w:val="00E332A8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D8A92-57A2-49A1-9255-F379C645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2023-06-22T10:30:00Z</dcterms:created>
  <dcterms:modified xsi:type="dcterms:W3CDTF">2026-04-10T11:52:00Z</dcterms:modified>
</cp:coreProperties>
</file>