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DA93" w14:textId="77777777"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171E5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4E2D9EC" w14:textId="0F67A4D1" w:rsidR="009171E5" w:rsidRPr="009171E5" w:rsidRDefault="00AF2CA0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Текущего</w:t>
      </w:r>
      <w:r w:rsidR="009171E5" w:rsidRPr="009171E5">
        <w:rPr>
          <w:rFonts w:ascii="Times New Roman" w:hAnsi="Times New Roman"/>
          <w:b/>
          <w:sz w:val="28"/>
          <w:szCs w:val="28"/>
        </w:rPr>
        <w:t xml:space="preserve"> контроля по дисциплине (модулю)</w:t>
      </w:r>
    </w:p>
    <w:p w14:paraId="7DCF0621" w14:textId="77777777"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A2B1734" w14:textId="00E79CCF" w:rsidR="00862380" w:rsidRDefault="00862380" w:rsidP="0086238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75AC4">
        <w:rPr>
          <w:rFonts w:ascii="Times New Roman" w:hAnsi="Times New Roman"/>
          <w:b/>
          <w:sz w:val="28"/>
          <w:szCs w:val="28"/>
        </w:rPr>
        <w:t xml:space="preserve">«Проектирование </w:t>
      </w:r>
      <w:r w:rsidR="00A844F7" w:rsidRPr="00A844F7">
        <w:rPr>
          <w:rFonts w:ascii="Times New Roman" w:hAnsi="Times New Roman"/>
          <w:b/>
          <w:sz w:val="28"/>
          <w:szCs w:val="28"/>
        </w:rPr>
        <w:t>цифровых технологий в сфере управления человеческим капиталом</w:t>
      </w:r>
      <w:r w:rsidRPr="00375AC4">
        <w:rPr>
          <w:rFonts w:ascii="Times New Roman" w:hAnsi="Times New Roman"/>
          <w:b/>
          <w:sz w:val="28"/>
          <w:szCs w:val="28"/>
        </w:rPr>
        <w:t>»</w:t>
      </w:r>
    </w:p>
    <w:p w14:paraId="3225D911" w14:textId="77777777" w:rsidR="009171E5" w:rsidRPr="009171E5" w:rsidRDefault="009171E5" w:rsidP="009171E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1053D56" w14:textId="77777777" w:rsidR="00AE6DEE" w:rsidRPr="009171E5" w:rsidRDefault="009171E5" w:rsidP="00AE6DE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71E5">
        <w:rPr>
          <w:rFonts w:ascii="Times New Roman" w:hAnsi="Times New Roman"/>
          <w:sz w:val="28"/>
          <w:szCs w:val="28"/>
        </w:rPr>
        <w:t xml:space="preserve">При проведении текущего контроля обучающемуся предлагается дать ответы на </w:t>
      </w:r>
      <w:r w:rsidR="00713A4D">
        <w:rPr>
          <w:rFonts w:ascii="Times New Roman" w:hAnsi="Times New Roman"/>
          <w:sz w:val="28"/>
          <w:szCs w:val="28"/>
        </w:rPr>
        <w:t>20</w:t>
      </w:r>
      <w:r w:rsidR="006B43B3">
        <w:rPr>
          <w:rFonts w:ascii="Times New Roman" w:hAnsi="Times New Roman"/>
          <w:sz w:val="28"/>
          <w:szCs w:val="28"/>
        </w:rPr>
        <w:t xml:space="preserve"> </w:t>
      </w:r>
      <w:r w:rsidR="00030007">
        <w:rPr>
          <w:rFonts w:ascii="Times New Roman" w:hAnsi="Times New Roman"/>
          <w:sz w:val="28"/>
          <w:szCs w:val="28"/>
        </w:rPr>
        <w:t>тестовых заданий</w:t>
      </w:r>
      <w:r w:rsidRPr="009171E5">
        <w:rPr>
          <w:rFonts w:ascii="Times New Roman" w:hAnsi="Times New Roman"/>
          <w:sz w:val="28"/>
          <w:szCs w:val="28"/>
        </w:rPr>
        <w:t xml:space="preserve"> из нижеприведенного списка.</w:t>
      </w:r>
    </w:p>
    <w:p w14:paraId="710EF61D" w14:textId="77777777" w:rsidR="009171E5" w:rsidRPr="009171E5" w:rsidRDefault="009171E5" w:rsidP="00AE6DE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04A9B3" w14:textId="77777777" w:rsidR="009171E5" w:rsidRPr="009171E5" w:rsidRDefault="009171E5" w:rsidP="009171E5">
      <w:pPr>
        <w:pStyle w:val="a4"/>
        <w:ind w:left="425"/>
        <w:jc w:val="center"/>
        <w:rPr>
          <w:sz w:val="28"/>
          <w:szCs w:val="28"/>
        </w:rPr>
      </w:pPr>
      <w:r w:rsidRPr="009171E5">
        <w:rPr>
          <w:sz w:val="28"/>
          <w:szCs w:val="28"/>
        </w:rPr>
        <w:t>Примерный перечень тестовых заданий</w:t>
      </w:r>
    </w:p>
    <w:p w14:paraId="5BEF18E9" w14:textId="77777777" w:rsidR="009171E5" w:rsidRDefault="009171E5" w:rsidP="009171E5">
      <w:pPr>
        <w:pStyle w:val="a4"/>
        <w:ind w:left="425"/>
        <w:jc w:val="center"/>
        <w:rPr>
          <w:sz w:val="28"/>
          <w:szCs w:val="28"/>
        </w:rPr>
      </w:pPr>
    </w:p>
    <w:p w14:paraId="7E9B7729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Дайте определение понятию цифровая экономика</w:t>
      </w:r>
    </w:p>
    <w:p w14:paraId="2D375BE7" w14:textId="77777777" w:rsidR="00713A4D" w:rsidRPr="00713A4D" w:rsidRDefault="00713A4D" w:rsidP="00713A4D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spacing w:val="8"/>
        </w:rPr>
      </w:pPr>
      <w:r w:rsidRPr="00713A4D">
        <w:rPr>
          <w:spacing w:val="8"/>
        </w:rPr>
        <w:t>Цифровая экономика-это совокупность отношений, складывающихся в процессах производства, распределения, обмена и потребления, основанных на онлайн-технологиях и направленных на удовлетворение потребностей в жизненных благах, что, в свою очередь, предполагает формирование новых способов и методов хозяйствования и требует действенных инструментов государственного регулирования.</w:t>
      </w:r>
    </w:p>
    <w:p w14:paraId="3FCD7812" w14:textId="77777777" w:rsidR="00713A4D" w:rsidRPr="00713A4D" w:rsidRDefault="00713A4D" w:rsidP="00713A4D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spacing w:val="8"/>
        </w:rPr>
      </w:pPr>
      <w:r w:rsidRPr="00713A4D">
        <w:rPr>
          <w:spacing w:val="8"/>
        </w:rPr>
        <w:t>Цифровая экономика</w:t>
      </w:r>
      <w:r w:rsidRPr="00713A4D">
        <w:rPr>
          <w:rFonts w:eastAsiaTheme="minorEastAsia"/>
          <w:kern w:val="24"/>
        </w:rPr>
        <w:t xml:space="preserve"> - </w:t>
      </w:r>
      <w:r w:rsidRPr="00713A4D">
        <w:rPr>
          <w:spacing w:val="8"/>
        </w:rPr>
        <w:t>это система экономических, социальных и культурных отношений, основанных на использовании передовых технологий</w:t>
      </w:r>
    </w:p>
    <w:p w14:paraId="48842B7F" w14:textId="77777777" w:rsidR="00713A4D" w:rsidRPr="00713A4D" w:rsidRDefault="00713A4D" w:rsidP="00713A4D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spacing w:val="8"/>
        </w:rPr>
      </w:pPr>
      <w:r w:rsidRPr="00713A4D">
        <w:rPr>
          <w:spacing w:val="8"/>
        </w:rPr>
        <w:t>Цифровая экономика – совокупность наук о ведении хозяйства, вид социальной науки, изучающий взаимоотношение людей в процессе производства, потребления, распределения и обмена товаров или услуг.</w:t>
      </w:r>
    </w:p>
    <w:p w14:paraId="118582A1" w14:textId="77777777" w:rsidR="00713A4D" w:rsidRPr="00713A4D" w:rsidRDefault="00713A4D" w:rsidP="00713A4D">
      <w:pPr>
        <w:pStyle w:val="a4"/>
        <w:shd w:val="clear" w:color="auto" w:fill="FFFFFF"/>
        <w:spacing w:before="0" w:beforeAutospacing="0" w:after="0" w:afterAutospacing="0" w:line="276" w:lineRule="auto"/>
        <w:rPr>
          <w:spacing w:val="8"/>
        </w:rPr>
      </w:pPr>
    </w:p>
    <w:p w14:paraId="49F105A6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pacing w:val="8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Задача программы «Цифровая экономика» в России -это</w:t>
      </w:r>
      <w:proofErr w:type="gramStart"/>
      <w:r w:rsidRPr="00713A4D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713A4D">
        <w:rPr>
          <w:rFonts w:ascii="Times New Roman" w:hAnsi="Times New Roman"/>
          <w:sz w:val="24"/>
          <w:szCs w:val="24"/>
        </w:rPr>
        <w:t>.</w:t>
      </w:r>
    </w:p>
    <w:p w14:paraId="3E727CC2" w14:textId="77777777" w:rsidR="00713A4D" w:rsidRPr="00713A4D" w:rsidRDefault="00713A4D" w:rsidP="00713A4D">
      <w:pPr>
        <w:pStyle w:val="a4"/>
        <w:shd w:val="clear" w:color="auto" w:fill="FFFFFF"/>
        <w:spacing w:before="0" w:beforeAutospacing="0" w:after="0" w:afterAutospacing="0"/>
        <w:rPr>
          <w:spacing w:val="8"/>
        </w:rPr>
      </w:pPr>
    </w:p>
    <w:p w14:paraId="4928F4F2" w14:textId="77777777" w:rsidR="00713A4D" w:rsidRPr="00713A4D" w:rsidRDefault="00713A4D" w:rsidP="00713A4D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13A4D">
        <w:rPr>
          <w:spacing w:val="8"/>
        </w:rPr>
        <w:t>улучшить жизнь граждан, повысив качество товаров и услуг, произведённых с использованием современных цифровых технологий</w:t>
      </w:r>
    </w:p>
    <w:p w14:paraId="4349B2EB" w14:textId="77777777" w:rsidR="00713A4D" w:rsidRPr="00713A4D" w:rsidRDefault="00713A4D" w:rsidP="00713A4D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13A4D">
        <w:rPr>
          <w:spacing w:val="8"/>
        </w:rPr>
        <w:t>создание комплекса наукоемких производств</w:t>
      </w:r>
    </w:p>
    <w:p w14:paraId="7D61B463" w14:textId="77777777" w:rsidR="00713A4D" w:rsidRPr="00713A4D" w:rsidRDefault="00713A4D" w:rsidP="00713A4D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13A4D">
        <w:rPr>
          <w:spacing w:val="8"/>
        </w:rPr>
        <w:t>повсеместное внедрение оборота криптовалют в банковской сфере страны</w:t>
      </w:r>
    </w:p>
    <w:p w14:paraId="2852440F" w14:textId="77777777" w:rsidR="00713A4D" w:rsidRPr="00713A4D" w:rsidRDefault="00713A4D" w:rsidP="00713A4D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spacing w:val="8"/>
        </w:rPr>
      </w:pPr>
      <w:r w:rsidRPr="00713A4D">
        <w:rPr>
          <w:spacing w:val="8"/>
        </w:rPr>
        <w:t xml:space="preserve">интеграция в международную цифровую экосистему  </w:t>
      </w:r>
    </w:p>
    <w:p w14:paraId="7709C44B" w14:textId="77777777" w:rsidR="00713A4D" w:rsidRPr="00713A4D" w:rsidRDefault="00713A4D" w:rsidP="00713A4D">
      <w:pPr>
        <w:pStyle w:val="a4"/>
        <w:shd w:val="clear" w:color="auto" w:fill="FFFFFF"/>
        <w:spacing w:before="0" w:beforeAutospacing="0" w:after="0" w:afterAutospacing="0" w:line="276" w:lineRule="auto"/>
        <w:rPr>
          <w:spacing w:val="8"/>
        </w:rPr>
      </w:pPr>
    </w:p>
    <w:p w14:paraId="4CBC7113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Какой элемент цифровизации способствует повышению прозрачности в управлении персоналом?</w:t>
      </w:r>
    </w:p>
    <w:p w14:paraId="744ABB3E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Электронные табели учета рабочего времени</w:t>
      </w:r>
    </w:p>
    <w:p w14:paraId="71FE3574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Закрытые чаты для сотрудников</w:t>
      </w:r>
    </w:p>
    <w:p w14:paraId="40558DC4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Анонимные опросы о работе</w:t>
      </w:r>
    </w:p>
    <w:p w14:paraId="2D2C5DF6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Объявления на доске объявлений</w:t>
      </w:r>
    </w:p>
    <w:p w14:paraId="1A1D8454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796A5BCF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lastRenderedPageBreak/>
        <w:t>Какие преимущества цифровизации HR-процессов для сотрудников?</w:t>
      </w:r>
    </w:p>
    <w:p w14:paraId="0051177A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Уменьшение автоматизации</w:t>
      </w:r>
    </w:p>
    <w:p w14:paraId="41FE5FCA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Улучшение доступности обучающих материалов</w:t>
      </w:r>
    </w:p>
    <w:p w14:paraId="56AD9243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Сокращение возможности обратной связи</w:t>
      </w:r>
    </w:p>
    <w:p w14:paraId="5BD1004F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Увеличение времени на рутинные задачи</w:t>
      </w:r>
    </w:p>
    <w:p w14:paraId="7C05CD15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05999E89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Что подразумевается под термином "</w:t>
      </w:r>
      <w:proofErr w:type="spellStart"/>
      <w:r w:rsidRPr="00713A4D">
        <w:rPr>
          <w:rFonts w:ascii="Times New Roman" w:hAnsi="Times New Roman"/>
          <w:sz w:val="24"/>
          <w:szCs w:val="24"/>
        </w:rPr>
        <w:t>биг</w:t>
      </w:r>
      <w:proofErr w:type="spellEnd"/>
      <w:r w:rsidRPr="00713A4D">
        <w:rPr>
          <w:rFonts w:ascii="Times New Roman" w:hAnsi="Times New Roman"/>
          <w:sz w:val="24"/>
          <w:szCs w:val="24"/>
        </w:rPr>
        <w:t>-дата" в контексте управления трудовыми ресурсами?</w:t>
      </w:r>
    </w:p>
    <w:p w14:paraId="7163A3A4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Огромное количество книг для чтения</w:t>
      </w:r>
    </w:p>
    <w:p w14:paraId="1689BB6C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Большие объемы данных для анализа</w:t>
      </w:r>
    </w:p>
    <w:p w14:paraId="3CE7E6FE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Отсутствие данных о сотрудниках</w:t>
      </w:r>
    </w:p>
    <w:p w14:paraId="27956010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Небольшие фрагменты информации</w:t>
      </w:r>
    </w:p>
    <w:p w14:paraId="28930BB9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2C357DBE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Какой инструмент цифровизации могут использоваться для проведения онлайн-обучения сотрудников?</w:t>
      </w:r>
    </w:p>
    <w:p w14:paraId="1B25AB15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Аналоговые тетради</w:t>
      </w:r>
    </w:p>
    <w:p w14:paraId="0F20FBEE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Вебинары и электронные курсы</w:t>
      </w:r>
    </w:p>
    <w:p w14:paraId="7F6D8EE2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Письменные тесты на бумаге</w:t>
      </w:r>
    </w:p>
    <w:p w14:paraId="290F6180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Лекции в аудитории</w:t>
      </w:r>
    </w:p>
    <w:p w14:paraId="4E1C2678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28FCA190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Какие факторы следует учесть при выборе программного обеспечения для управления трудовыми ресурсами?</w:t>
      </w:r>
    </w:p>
    <w:p w14:paraId="7ECECE3A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Способность индексировать книги в библиотеке</w:t>
      </w:r>
    </w:p>
    <w:p w14:paraId="5ECA7AC2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Совместимость с текущими процессами организации</w:t>
      </w:r>
    </w:p>
    <w:p w14:paraId="18D44FB4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Наличие мини-игр для сотрудников</w:t>
      </w:r>
    </w:p>
    <w:p w14:paraId="24025D19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Цветовая гамма интерфейса</w:t>
      </w:r>
    </w:p>
    <w:p w14:paraId="09BA3E1C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48ED6A39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Какие из перечисленных элементов входят в состав цифровой системы управления трудовыми ресурсами?</w:t>
      </w:r>
    </w:p>
    <w:p w14:paraId="5710F36F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Бумажные отчеты</w:t>
      </w:r>
    </w:p>
    <w:p w14:paraId="4057C44A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Электронные таблицы Excel</w:t>
      </w:r>
    </w:p>
    <w:p w14:paraId="021211FE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Облачные сервисы для управления персоналом</w:t>
      </w:r>
    </w:p>
    <w:p w14:paraId="0A48FF37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Книга учета прохождения инструктажа</w:t>
      </w:r>
    </w:p>
    <w:p w14:paraId="2D738E77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452D3F84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Какие преимущества принесет внедрение цифровых технологий в систему оценки сотрудников?</w:t>
      </w:r>
    </w:p>
    <w:p w14:paraId="73EA82CE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Уменьшение времени прохождения</w:t>
      </w:r>
    </w:p>
    <w:p w14:paraId="06A904E3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Увеличение субъективности</w:t>
      </w:r>
    </w:p>
    <w:p w14:paraId="1D2D293F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Автоматизация процесса оценки</w:t>
      </w:r>
    </w:p>
    <w:p w14:paraId="689412E0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Отказ от обратной связи</w:t>
      </w:r>
    </w:p>
    <w:p w14:paraId="13A51609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3F4B1802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Какие из перечисленных аспектов цифровизации способствуют улучшению вовлеченности сотрудников?</w:t>
      </w:r>
    </w:p>
    <w:p w14:paraId="3EE4DC2B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Отсутствие обратной связи</w:t>
      </w:r>
    </w:p>
    <w:p w14:paraId="6CDF367C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Электронные системы поощрений</w:t>
      </w:r>
    </w:p>
    <w:p w14:paraId="4A3A1D38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Закрытые форумы для обсуждения рабочих вопросов</w:t>
      </w:r>
    </w:p>
    <w:p w14:paraId="327FD605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Использование только бумажных отчетов</w:t>
      </w:r>
    </w:p>
    <w:p w14:paraId="6D424E23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23BC8A21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Какая из следующих задач НЕ может быть автоматизирована с использованием цифровых технологий в управлении персоналом?</w:t>
      </w:r>
    </w:p>
    <w:p w14:paraId="130BDFBE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Подача заявки на отпуск</w:t>
      </w:r>
    </w:p>
    <w:p w14:paraId="49934800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Оценка производительности</w:t>
      </w:r>
    </w:p>
    <w:p w14:paraId="323E08E2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Предотвращение эмоционального выгорания</w:t>
      </w:r>
    </w:p>
    <w:p w14:paraId="10E79AA0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Развитие навыков сотрудников</w:t>
      </w:r>
    </w:p>
    <w:p w14:paraId="20239B68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110DAFDD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Какие инструменты цифровизации помогают в проведении анализа эффективности работы персонала?</w:t>
      </w:r>
    </w:p>
    <w:p w14:paraId="552064E9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Доски почета</w:t>
      </w:r>
    </w:p>
    <w:p w14:paraId="56CC1E41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Грамоты и благодарности руководства</w:t>
      </w:r>
    </w:p>
    <w:p w14:paraId="6FB174C2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13A4D">
        <w:rPr>
          <w:rFonts w:ascii="Times New Roman" w:hAnsi="Times New Roman"/>
          <w:sz w:val="24"/>
          <w:szCs w:val="24"/>
        </w:rPr>
        <w:t>Дашборды</w:t>
      </w:r>
      <w:proofErr w:type="spellEnd"/>
      <w:r w:rsidRPr="00713A4D">
        <w:rPr>
          <w:rFonts w:ascii="Times New Roman" w:hAnsi="Times New Roman"/>
          <w:sz w:val="24"/>
          <w:szCs w:val="24"/>
        </w:rPr>
        <w:t xml:space="preserve"> с ключевыми показателями</w:t>
      </w:r>
    </w:p>
    <w:p w14:paraId="05D92BD1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Текстовые письма</w:t>
      </w:r>
    </w:p>
    <w:p w14:paraId="7772B5C8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06B4B717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Какие факторы могут повысить кибербезопасность при внедрении цифровых систем управления трудовыми ресурсами?</w:t>
      </w:r>
    </w:p>
    <w:p w14:paraId="5DE0A387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Использование одного пароля для всех сотрудников</w:t>
      </w:r>
    </w:p>
    <w:p w14:paraId="0DEE5866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Регулярное обновление программного обеспечения</w:t>
      </w:r>
    </w:p>
    <w:p w14:paraId="0BC1F92E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Работа с конфиденциальной информацией на общественных компьютерах</w:t>
      </w:r>
    </w:p>
    <w:p w14:paraId="2B810F10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Отправка паролей по электронной почте</w:t>
      </w:r>
    </w:p>
    <w:p w14:paraId="112B98E1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5094AED4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Что подразумевается под термином "цифровизация HR"?</w:t>
      </w:r>
    </w:p>
    <w:p w14:paraId="7303D29B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Обновление факсимильных машин</w:t>
      </w:r>
    </w:p>
    <w:p w14:paraId="74B36B1B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Внедрение цифровых технологий в управление человеческими ресурсами</w:t>
      </w:r>
    </w:p>
    <w:p w14:paraId="2220F31B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Использование только бумажной документации</w:t>
      </w:r>
    </w:p>
    <w:p w14:paraId="651B15DE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Создание новых подразделений в HR</w:t>
      </w:r>
    </w:p>
    <w:p w14:paraId="5B22D54A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625D6A72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Какие аспекты цифровой системы HR могут улучшить процесс подбора персонала?</w:t>
      </w:r>
    </w:p>
    <w:p w14:paraId="34C98D34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Ручное рассмотрение сотрудничества на бумаге</w:t>
      </w:r>
    </w:p>
    <w:p w14:paraId="333ACC0C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Автоматизированная обработка резюме с использованием искусственного интеллекта</w:t>
      </w:r>
    </w:p>
    <w:p w14:paraId="71B2BF20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Отправка приглашений на собеседование по почте</w:t>
      </w:r>
    </w:p>
    <w:p w14:paraId="715B1580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lastRenderedPageBreak/>
        <w:t>Использование чат-ботов при сборе заявок кандидатов</w:t>
      </w:r>
    </w:p>
    <w:p w14:paraId="4E54B879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2335E63B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Какие из перечисленных аспектов следует учитывать при внедрении цифровой системы HR для достижения успеха?</w:t>
      </w:r>
    </w:p>
    <w:p w14:paraId="65CE2AF7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Отсутствие плана внедрения</w:t>
      </w:r>
    </w:p>
    <w:p w14:paraId="31533526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Недостаточное обучение сотрудников новым технологиям</w:t>
      </w:r>
    </w:p>
    <w:p w14:paraId="602AD077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Стратегическое партнерство с поставщиком ПО</w:t>
      </w:r>
    </w:p>
    <w:p w14:paraId="658C4104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Возможность использовать на мобильных телефонах сотрудников</w:t>
      </w:r>
    </w:p>
    <w:p w14:paraId="50A723D9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37171D2A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Какой из элементов широко используется в цифровизации процесса подбора персонала?</w:t>
      </w:r>
    </w:p>
    <w:p w14:paraId="0CC6AC3A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Телеграмм-боты для анкетирования</w:t>
      </w:r>
    </w:p>
    <w:p w14:paraId="3CC9E9FD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Рекомендации коллег</w:t>
      </w:r>
    </w:p>
    <w:p w14:paraId="29225C3D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Печатные объявления в газетах</w:t>
      </w:r>
    </w:p>
    <w:p w14:paraId="26395505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Психологическое интервью</w:t>
      </w:r>
    </w:p>
    <w:p w14:paraId="007F77E3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3526F57D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Какие преимущества предоставляет использование алгоритмов машинного обучения в процессе подбора персонала?</w:t>
      </w:r>
    </w:p>
    <w:p w14:paraId="32A494D4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Случайное отбор кандидатов</w:t>
      </w:r>
    </w:p>
    <w:p w14:paraId="6EEE54E1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Автоматизация анализа резюме и сопроводительных писем</w:t>
      </w:r>
    </w:p>
    <w:p w14:paraId="483B2559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Подбор персонала на основе гороскопа</w:t>
      </w:r>
    </w:p>
    <w:p w14:paraId="2014B541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Сокращение времени подбора на массовые профессии</w:t>
      </w:r>
    </w:p>
    <w:p w14:paraId="557A43FF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4E8F6F1E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 xml:space="preserve">Показатель цифрового развития организации или отрасли, характеризующий уровень её цифровой трансформации: </w:t>
      </w:r>
    </w:p>
    <w:p w14:paraId="6FA6B7CC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 xml:space="preserve"> цифровой возраст </w:t>
      </w:r>
    </w:p>
    <w:p w14:paraId="69E60E82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 xml:space="preserve">цифровая зависимость </w:t>
      </w:r>
    </w:p>
    <w:p w14:paraId="39C785BE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цифровая зрелость</w:t>
      </w:r>
    </w:p>
    <w:p w14:paraId="36628ECF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цифровой портрет</w:t>
      </w:r>
    </w:p>
    <w:p w14:paraId="7E0D6B4B" w14:textId="77777777" w:rsidR="00713A4D" w:rsidRPr="00713A4D" w:rsidRDefault="00713A4D" w:rsidP="00713A4D">
      <w:pPr>
        <w:rPr>
          <w:rFonts w:ascii="Times New Roman" w:hAnsi="Times New Roman"/>
          <w:sz w:val="24"/>
          <w:szCs w:val="24"/>
        </w:rPr>
      </w:pPr>
    </w:p>
    <w:p w14:paraId="63DA231D" w14:textId="77777777" w:rsidR="00713A4D" w:rsidRPr="00713A4D" w:rsidRDefault="00713A4D" w:rsidP="00713A4D">
      <w:pPr>
        <w:pStyle w:val="a3"/>
        <w:numPr>
          <w:ilvl w:val="0"/>
          <w:numId w:val="37"/>
        </w:numPr>
        <w:spacing w:after="160" w:line="259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 xml:space="preserve">Какие изменения в организации экономической деятельности в меньшей степени требуют цифровых технологий?  </w:t>
      </w:r>
    </w:p>
    <w:p w14:paraId="42820DF0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изменение бизнес-моделей;</w:t>
      </w:r>
    </w:p>
    <w:p w14:paraId="125D9A70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изменение организационных структур;</w:t>
      </w:r>
    </w:p>
    <w:p w14:paraId="2BFA83E5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 xml:space="preserve">формирование цифровой культуры;  </w:t>
      </w:r>
    </w:p>
    <w:p w14:paraId="44A2AD6D" w14:textId="77777777" w:rsidR="00713A4D" w:rsidRPr="00713A4D" w:rsidRDefault="00713A4D" w:rsidP="00713A4D">
      <w:pPr>
        <w:pStyle w:val="a3"/>
        <w:numPr>
          <w:ilvl w:val="0"/>
          <w:numId w:val="38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13A4D">
        <w:rPr>
          <w:rFonts w:ascii="Times New Roman" w:hAnsi="Times New Roman"/>
          <w:sz w:val="24"/>
          <w:szCs w:val="24"/>
        </w:rPr>
        <w:t>трансформации этических норм</w:t>
      </w:r>
    </w:p>
    <w:p w14:paraId="7CE403B9" w14:textId="77777777" w:rsidR="00AF2CA0" w:rsidRDefault="00AF2CA0" w:rsidP="004D6CDA">
      <w:pPr>
        <w:jc w:val="center"/>
        <w:rPr>
          <w:rFonts w:ascii="Times New Roman" w:hAnsi="Times New Roman"/>
          <w:sz w:val="28"/>
          <w:szCs w:val="28"/>
        </w:rPr>
      </w:pPr>
    </w:p>
    <w:p w14:paraId="2D7523F8" w14:textId="77777777" w:rsidR="00AF2CA0" w:rsidRPr="009171E5" w:rsidRDefault="00AF2CA0" w:rsidP="00AF2CA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171E5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1F19972" w14:textId="3EA6F73A" w:rsidR="00AF2CA0" w:rsidRPr="009171E5" w:rsidRDefault="00AF2CA0" w:rsidP="00AF2CA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Pr="009171E5">
        <w:rPr>
          <w:rFonts w:ascii="Times New Roman" w:hAnsi="Times New Roman"/>
          <w:b/>
          <w:sz w:val="28"/>
          <w:szCs w:val="28"/>
        </w:rPr>
        <w:t xml:space="preserve"> по дисциплине (модулю)</w:t>
      </w:r>
    </w:p>
    <w:p w14:paraId="3432BB39" w14:textId="77777777" w:rsidR="004D6CDA" w:rsidRPr="00AE6DEE" w:rsidRDefault="004D6CDA" w:rsidP="004D6CDA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9454FCD" w14:textId="77777777" w:rsidR="004D6CDA" w:rsidRDefault="004D6CDA" w:rsidP="004D6CDA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Примеры вопросов</w:t>
      </w:r>
    </w:p>
    <w:p w14:paraId="13133A00" w14:textId="77777777" w:rsidR="004D6CDA" w:rsidRDefault="004D6CDA" w:rsidP="004D6CDA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4"/>
        </w:rPr>
      </w:pPr>
    </w:p>
    <w:p w14:paraId="63A4D343" w14:textId="77777777" w:rsidR="004D6CDA" w:rsidRPr="00C87678" w:rsidRDefault="004D6CDA" w:rsidP="004D6CDA">
      <w:pPr>
        <w:pStyle w:val="a3"/>
        <w:numPr>
          <w:ilvl w:val="0"/>
          <w:numId w:val="39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Реализация (выполнение) проекта: процессы, инструменты, результаты.</w:t>
      </w:r>
    </w:p>
    <w:p w14:paraId="45499332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Понятие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digital-технолгий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и их роль в формировании и развитии цифровой экономики.</w:t>
      </w:r>
    </w:p>
    <w:p w14:paraId="32A0C78C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Индустрия 4.0. </w:t>
      </w:r>
    </w:p>
    <w:p w14:paraId="5D140C4A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Федеральная программа «Цифровая экономика РФ». </w:t>
      </w:r>
    </w:p>
    <w:p w14:paraId="65286931" w14:textId="77777777" w:rsidR="004D6CDA" w:rsidRDefault="004D6CDA" w:rsidP="004D6CDA">
      <w:pPr>
        <w:pStyle w:val="a3"/>
        <w:numPr>
          <w:ilvl w:val="0"/>
          <w:numId w:val="39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>Big Data: особенности применения в сфере управления персоналом</w:t>
      </w:r>
    </w:p>
    <w:p w14:paraId="5A5875BC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Понятие и особенности цифрового рекрутмента. </w:t>
      </w:r>
    </w:p>
    <w:p w14:paraId="0EA98D95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Роль HR-бренд бренда в процессе подбора и отбора персонала. </w:t>
      </w:r>
    </w:p>
    <w:p w14:paraId="19A95044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>Искусственный интеллект и особенности его применения в процессе рекрутмента (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чатботы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, роботы). </w:t>
      </w:r>
    </w:p>
    <w:p w14:paraId="0F7910F4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Автоматизация процесса подбора и отбора персонала (сервисы для проведения видеоинтервью, онлайн тестирование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претиендентов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на должность). </w:t>
      </w:r>
    </w:p>
    <w:p w14:paraId="328C28B9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Предикативная аналитика. </w:t>
      </w:r>
    </w:p>
    <w:p w14:paraId="46031101" w14:textId="77777777" w:rsidR="004D6CDA" w:rsidRDefault="004D6CDA" w:rsidP="004D6CDA">
      <w:pPr>
        <w:pStyle w:val="a3"/>
        <w:numPr>
          <w:ilvl w:val="0"/>
          <w:numId w:val="39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>Агрегаторы вакансий.</w:t>
      </w:r>
    </w:p>
    <w:p w14:paraId="7EB03E5B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Цифровая экономика: понятие и основные черты</w:t>
      </w:r>
    </w:p>
    <w:p w14:paraId="4A5537F2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Сущность программы «Цифровая экономика» в РФ</w:t>
      </w:r>
    </w:p>
    <w:p w14:paraId="425027BD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Основные показатели эффективности программы «Цифровая экономика» в РФ</w:t>
      </w:r>
    </w:p>
    <w:p w14:paraId="18115BEC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Цифровые технологии Индустрии 4.0</w:t>
      </w:r>
    </w:p>
    <w:p w14:paraId="6D00338A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Особенности цифровой трансформации служб управления персоналом</w:t>
      </w:r>
    </w:p>
    <w:p w14:paraId="3BC627EC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Влияние цифровых технологий на производительность труда работника</w:t>
      </w:r>
    </w:p>
    <w:p w14:paraId="3BF66D10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Преимущества перехода на цифровую составляющую труда для руководителей служб </w:t>
      </w: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, работников и бизнес-среды</w:t>
      </w:r>
    </w:p>
    <w:p w14:paraId="77C2E0F7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Автоматизация процессов управления персоналом</w:t>
      </w:r>
    </w:p>
    <w:p w14:paraId="0A3D61FD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Этапы цифровой трансформации служб управления персоналом</w:t>
      </w:r>
    </w:p>
    <w:p w14:paraId="6FE4DCEE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Искусственный интеллект при организации процессов подбора и сопровождения персонала</w:t>
      </w:r>
    </w:p>
    <w:p w14:paraId="39FC953E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Уровни искусственного интеллекта</w:t>
      </w:r>
    </w:p>
    <w:p w14:paraId="29F62BE3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Сценарии развития рабочей среды до 2030 года</w:t>
      </w:r>
    </w:p>
    <w:p w14:paraId="63FE7E6D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Компетентностная модель “успешного» работника</w:t>
      </w:r>
    </w:p>
    <w:p w14:paraId="35450912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Особенности подбора персонала: виды и специфика</w:t>
      </w:r>
    </w:p>
    <w:p w14:paraId="3479B97A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Использование цифровых технологии при организации массового найма работников</w:t>
      </w:r>
    </w:p>
    <w:p w14:paraId="3CCD512A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Использование </w:t>
      </w:r>
      <w:r w:rsidRPr="009F4ED6">
        <w:rPr>
          <w:rFonts w:ascii="Times New Roman" w:hAnsi="Times New Roman"/>
          <w:sz w:val="24"/>
          <w:lang w:val="en-US"/>
        </w:rPr>
        <w:t>Big</w:t>
      </w:r>
      <w:r w:rsidRPr="009F4ED6">
        <w:rPr>
          <w:rFonts w:ascii="Times New Roman" w:hAnsi="Times New Roman"/>
          <w:sz w:val="24"/>
        </w:rPr>
        <w:t xml:space="preserve"> </w:t>
      </w:r>
      <w:r w:rsidRPr="009F4ED6">
        <w:rPr>
          <w:rFonts w:ascii="Times New Roman" w:hAnsi="Times New Roman"/>
          <w:sz w:val="24"/>
          <w:lang w:val="en-US"/>
        </w:rPr>
        <w:t>Data</w:t>
      </w:r>
      <w:r w:rsidRPr="009F4ED6">
        <w:rPr>
          <w:rFonts w:ascii="Times New Roman" w:hAnsi="Times New Roman"/>
          <w:sz w:val="24"/>
        </w:rPr>
        <w:t xml:space="preserve"> при формировании «цифрового портрета» работника</w:t>
      </w:r>
    </w:p>
    <w:p w14:paraId="2BAF9BEA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-аналитика: этапы развития и ключевые особенности</w:t>
      </w:r>
    </w:p>
    <w:p w14:paraId="0AFD29D1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Использование “больших данных» в </w:t>
      </w: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-аналитике</w:t>
      </w:r>
    </w:p>
    <w:p w14:paraId="2D39E72E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Этапы внедрения комплексного решения модуля </w:t>
      </w: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-аналитики в организации</w:t>
      </w:r>
    </w:p>
    <w:p w14:paraId="2166A8A7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Модели зрелости процесса привлечения талантов</w:t>
      </w:r>
    </w:p>
    <w:p w14:paraId="7A60D971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Виды и организация управления адаптацией персонала с использованием цифровых технологий</w:t>
      </w:r>
    </w:p>
    <w:p w14:paraId="7082CEE4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Виды и организация управления адаптацией персонала.</w:t>
      </w:r>
    </w:p>
    <w:p w14:paraId="6547F0FE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Использование виртуальной и дополненной реальности в обучении персонала</w:t>
      </w:r>
    </w:p>
    <w:p w14:paraId="13F53D55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Виды чат-ботов для решения </w:t>
      </w: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-задач</w:t>
      </w:r>
    </w:p>
    <w:p w14:paraId="423E9F6D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r w:rsidRPr="009F4ED6">
        <w:rPr>
          <w:rFonts w:ascii="Times New Roman" w:hAnsi="Times New Roman"/>
          <w:bCs/>
          <w:sz w:val="24"/>
        </w:rPr>
        <w:t xml:space="preserve">Кибербезопасность в управлении персоналом  </w:t>
      </w:r>
    </w:p>
    <w:p w14:paraId="7776DF41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r w:rsidRPr="009F4ED6">
        <w:rPr>
          <w:rFonts w:ascii="Times New Roman" w:hAnsi="Times New Roman"/>
          <w:bCs/>
          <w:sz w:val="24"/>
        </w:rPr>
        <w:t>Digital HR: цели трансформации и ее реальные выгоды для бизнеса</w:t>
      </w:r>
    </w:p>
    <w:p w14:paraId="265FA578" w14:textId="77777777" w:rsidR="004D6CDA" w:rsidRPr="009F4ED6" w:rsidRDefault="004D6CDA" w:rsidP="004D6CDA">
      <w:pPr>
        <w:pStyle w:val="a3"/>
        <w:numPr>
          <w:ilvl w:val="0"/>
          <w:numId w:val="39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r w:rsidRPr="009F4ED6">
        <w:rPr>
          <w:rFonts w:ascii="Times New Roman" w:hAnsi="Times New Roman"/>
          <w:bCs/>
          <w:sz w:val="24"/>
        </w:rPr>
        <w:lastRenderedPageBreak/>
        <w:t>Персональные траектории развития и возможности цифрового компетентностного профиля</w:t>
      </w:r>
    </w:p>
    <w:p w14:paraId="3E5BB2F4" w14:textId="77777777" w:rsidR="004D6CDA" w:rsidRPr="009F4ED6" w:rsidRDefault="004D6CDA" w:rsidP="004D6CDA">
      <w:pPr>
        <w:pStyle w:val="a3"/>
        <w:spacing w:after="0" w:line="259" w:lineRule="auto"/>
        <w:ind w:left="720"/>
        <w:contextualSpacing/>
        <w:jc w:val="both"/>
        <w:rPr>
          <w:rFonts w:ascii="TimesNewRoman" w:hAnsi="TimesNewRoman" w:cs="TimesNewRomanPSMT"/>
          <w:sz w:val="24"/>
          <w:szCs w:val="24"/>
        </w:rPr>
      </w:pPr>
    </w:p>
    <w:p w14:paraId="5EED039F" w14:textId="77777777" w:rsidR="004D6CDA" w:rsidRPr="00AE6DEE" w:rsidRDefault="004D6CDA" w:rsidP="004D6CDA">
      <w:pPr>
        <w:widowControl w:val="0"/>
        <w:tabs>
          <w:tab w:val="left" w:pos="1418"/>
        </w:tabs>
        <w:suppressAutoHyphens/>
        <w:autoSpaceDE w:val="0"/>
        <w:spacing w:after="0"/>
        <w:ind w:left="207"/>
        <w:rPr>
          <w:rFonts w:ascii="Times New Roman" w:hAnsi="Times New Roman"/>
          <w:b/>
          <w:sz w:val="28"/>
          <w:szCs w:val="24"/>
        </w:rPr>
      </w:pPr>
    </w:p>
    <w:p w14:paraId="45B0C174" w14:textId="77777777" w:rsidR="004D6CDA" w:rsidRPr="00AE6DEE" w:rsidRDefault="004D6CDA" w:rsidP="004D6CDA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14:paraId="28FA5F0D" w14:textId="77777777" w:rsidR="004D6CDA" w:rsidRPr="00AE6DEE" w:rsidRDefault="004D6CDA" w:rsidP="004D6CDA">
      <w:pPr>
        <w:rPr>
          <w:rFonts w:ascii="Times New Roman" w:hAnsi="Times New Roman"/>
          <w:sz w:val="28"/>
          <w:szCs w:val="28"/>
        </w:rPr>
      </w:pPr>
    </w:p>
    <w:p w14:paraId="2FE40225" w14:textId="77777777" w:rsidR="00DD40D2" w:rsidRPr="009171E5" w:rsidRDefault="00DD40D2" w:rsidP="009171E5">
      <w:pPr>
        <w:pStyle w:val="a4"/>
        <w:ind w:left="425"/>
        <w:jc w:val="center"/>
        <w:rPr>
          <w:sz w:val="28"/>
          <w:szCs w:val="28"/>
        </w:rPr>
      </w:pPr>
    </w:p>
    <w:sectPr w:rsidR="00DD40D2" w:rsidRPr="0091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778" w:hanging="360"/>
      </w:pPr>
      <w:rPr>
        <w:rFonts w:ascii="Wingdings" w:hAnsi="Wingdings"/>
      </w:rPr>
    </w:lvl>
  </w:abstractNum>
  <w:abstractNum w:abstractNumId="1" w15:restartNumberingAfterBreak="0">
    <w:nsid w:val="00805776"/>
    <w:multiLevelType w:val="hybridMultilevel"/>
    <w:tmpl w:val="3E1066D4"/>
    <w:lvl w:ilvl="0" w:tplc="31724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EF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C4E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2E1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8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0C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2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28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C09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A92132"/>
    <w:multiLevelType w:val="hybridMultilevel"/>
    <w:tmpl w:val="5044C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7933"/>
    <w:multiLevelType w:val="hybridMultilevel"/>
    <w:tmpl w:val="F50A4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4FC7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56810"/>
    <w:multiLevelType w:val="hybridMultilevel"/>
    <w:tmpl w:val="0A3A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147BB"/>
    <w:multiLevelType w:val="hybridMultilevel"/>
    <w:tmpl w:val="33D4C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4453A"/>
    <w:multiLevelType w:val="hybridMultilevel"/>
    <w:tmpl w:val="0874C9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B5756"/>
    <w:multiLevelType w:val="hybridMultilevel"/>
    <w:tmpl w:val="76E227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92B3B7C"/>
    <w:multiLevelType w:val="hybridMultilevel"/>
    <w:tmpl w:val="77CE8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259C7"/>
    <w:multiLevelType w:val="hybridMultilevel"/>
    <w:tmpl w:val="C7020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22B9C"/>
    <w:multiLevelType w:val="hybridMultilevel"/>
    <w:tmpl w:val="772E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3A2C"/>
    <w:multiLevelType w:val="hybridMultilevel"/>
    <w:tmpl w:val="ECCCEE22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53E6A81"/>
    <w:multiLevelType w:val="hybridMultilevel"/>
    <w:tmpl w:val="1A5EE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575C"/>
    <w:multiLevelType w:val="hybridMultilevel"/>
    <w:tmpl w:val="49EC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C5DFC"/>
    <w:multiLevelType w:val="hybridMultilevel"/>
    <w:tmpl w:val="93048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A684A"/>
    <w:multiLevelType w:val="hybridMultilevel"/>
    <w:tmpl w:val="61F6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1A2A"/>
    <w:multiLevelType w:val="hybridMultilevel"/>
    <w:tmpl w:val="11FE7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80F92"/>
    <w:multiLevelType w:val="hybridMultilevel"/>
    <w:tmpl w:val="2A3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2578A"/>
    <w:multiLevelType w:val="hybridMultilevel"/>
    <w:tmpl w:val="3AD2F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84210"/>
    <w:multiLevelType w:val="hybridMultilevel"/>
    <w:tmpl w:val="56FA2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D78FD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B34917"/>
    <w:multiLevelType w:val="hybridMultilevel"/>
    <w:tmpl w:val="6186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0555B"/>
    <w:multiLevelType w:val="hybridMultilevel"/>
    <w:tmpl w:val="AC90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B2E0B"/>
    <w:multiLevelType w:val="hybridMultilevel"/>
    <w:tmpl w:val="43568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7250D7"/>
    <w:multiLevelType w:val="hybridMultilevel"/>
    <w:tmpl w:val="31666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336C3"/>
    <w:multiLevelType w:val="hybridMultilevel"/>
    <w:tmpl w:val="1F9A9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77FEC"/>
    <w:multiLevelType w:val="hybridMultilevel"/>
    <w:tmpl w:val="9FF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949F9"/>
    <w:multiLevelType w:val="hybridMultilevel"/>
    <w:tmpl w:val="1D86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F143E"/>
    <w:multiLevelType w:val="hybridMultilevel"/>
    <w:tmpl w:val="998050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70CD0"/>
    <w:multiLevelType w:val="hybridMultilevel"/>
    <w:tmpl w:val="87123C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60A90"/>
    <w:multiLevelType w:val="hybridMultilevel"/>
    <w:tmpl w:val="C8A26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C2896"/>
    <w:multiLevelType w:val="hybridMultilevel"/>
    <w:tmpl w:val="5CC2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A1C41"/>
    <w:multiLevelType w:val="hybridMultilevel"/>
    <w:tmpl w:val="339AE7B8"/>
    <w:lvl w:ilvl="0" w:tplc="3998D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09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AE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42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A0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38C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28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87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AE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0023AF4"/>
    <w:multiLevelType w:val="hybridMultilevel"/>
    <w:tmpl w:val="A476C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37E0C"/>
    <w:multiLevelType w:val="hybridMultilevel"/>
    <w:tmpl w:val="A9720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D7F38"/>
    <w:multiLevelType w:val="hybridMultilevel"/>
    <w:tmpl w:val="47308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14B9E"/>
    <w:multiLevelType w:val="hybridMultilevel"/>
    <w:tmpl w:val="50483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36DD6"/>
    <w:multiLevelType w:val="hybridMultilevel"/>
    <w:tmpl w:val="F23EB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11"/>
  </w:num>
  <w:num w:numId="4">
    <w:abstractNumId w:val="25"/>
  </w:num>
  <w:num w:numId="5">
    <w:abstractNumId w:val="14"/>
  </w:num>
  <w:num w:numId="6">
    <w:abstractNumId w:val="3"/>
  </w:num>
  <w:num w:numId="7">
    <w:abstractNumId w:val="5"/>
  </w:num>
  <w:num w:numId="8">
    <w:abstractNumId w:val="27"/>
  </w:num>
  <w:num w:numId="9">
    <w:abstractNumId w:val="6"/>
  </w:num>
  <w:num w:numId="10">
    <w:abstractNumId w:val="21"/>
  </w:num>
  <w:num w:numId="11">
    <w:abstractNumId w:val="24"/>
  </w:num>
  <w:num w:numId="12">
    <w:abstractNumId w:val="4"/>
  </w:num>
  <w:num w:numId="13">
    <w:abstractNumId w:val="0"/>
  </w:num>
  <w:num w:numId="14">
    <w:abstractNumId w:val="12"/>
  </w:num>
  <w:num w:numId="15">
    <w:abstractNumId w:val="30"/>
  </w:num>
  <w:num w:numId="16">
    <w:abstractNumId w:val="1"/>
  </w:num>
  <w:num w:numId="17">
    <w:abstractNumId w:val="26"/>
  </w:num>
  <w:num w:numId="18">
    <w:abstractNumId w:val="38"/>
  </w:num>
  <w:num w:numId="19">
    <w:abstractNumId w:val="33"/>
  </w:num>
  <w:num w:numId="20">
    <w:abstractNumId w:val="8"/>
  </w:num>
  <w:num w:numId="21">
    <w:abstractNumId w:val="31"/>
  </w:num>
  <w:num w:numId="22">
    <w:abstractNumId w:val="34"/>
  </w:num>
  <w:num w:numId="23">
    <w:abstractNumId w:val="15"/>
  </w:num>
  <w:num w:numId="24">
    <w:abstractNumId w:val="20"/>
  </w:num>
  <w:num w:numId="25">
    <w:abstractNumId w:val="22"/>
  </w:num>
  <w:num w:numId="26">
    <w:abstractNumId w:val="17"/>
  </w:num>
  <w:num w:numId="27">
    <w:abstractNumId w:val="19"/>
  </w:num>
  <w:num w:numId="28">
    <w:abstractNumId w:val="23"/>
  </w:num>
  <w:num w:numId="29">
    <w:abstractNumId w:val="16"/>
  </w:num>
  <w:num w:numId="30">
    <w:abstractNumId w:val="9"/>
  </w:num>
  <w:num w:numId="31">
    <w:abstractNumId w:val="10"/>
  </w:num>
  <w:num w:numId="32">
    <w:abstractNumId w:val="37"/>
  </w:num>
  <w:num w:numId="33">
    <w:abstractNumId w:val="18"/>
  </w:num>
  <w:num w:numId="34">
    <w:abstractNumId w:val="28"/>
  </w:num>
  <w:num w:numId="35">
    <w:abstractNumId w:val="13"/>
  </w:num>
  <w:num w:numId="36">
    <w:abstractNumId w:val="29"/>
  </w:num>
  <w:num w:numId="37">
    <w:abstractNumId w:val="7"/>
  </w:num>
  <w:num w:numId="38">
    <w:abstractNumId w:val="35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A0D"/>
    <w:rsid w:val="00014A0D"/>
    <w:rsid w:val="00030007"/>
    <w:rsid w:val="00147718"/>
    <w:rsid w:val="004D6CDA"/>
    <w:rsid w:val="00502026"/>
    <w:rsid w:val="00582A0F"/>
    <w:rsid w:val="006B43B3"/>
    <w:rsid w:val="00713A4D"/>
    <w:rsid w:val="00841427"/>
    <w:rsid w:val="00862380"/>
    <w:rsid w:val="008E1B54"/>
    <w:rsid w:val="009171E5"/>
    <w:rsid w:val="00A844F7"/>
    <w:rsid w:val="00AE6DEE"/>
    <w:rsid w:val="00AF2CA0"/>
    <w:rsid w:val="00B74094"/>
    <w:rsid w:val="00CE0199"/>
    <w:rsid w:val="00DD40D2"/>
    <w:rsid w:val="00E7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1E00"/>
  <w15:docId w15:val="{79D41E28-B96B-46A0-97E7-2EE6A3A7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D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EE"/>
    <w:pPr>
      <w:ind w:left="708"/>
    </w:pPr>
  </w:style>
  <w:style w:type="paragraph" w:styleId="a4">
    <w:name w:val="Normal (Web)"/>
    <w:basedOn w:val="a"/>
    <w:uiPriority w:val="99"/>
    <w:rsid w:val="00AE6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МИИТ</cp:lastModifiedBy>
  <cp:revision>16</cp:revision>
  <dcterms:created xsi:type="dcterms:W3CDTF">2021-05-16T18:53:00Z</dcterms:created>
  <dcterms:modified xsi:type="dcterms:W3CDTF">2026-04-15T07:03:00Z</dcterms:modified>
</cp:coreProperties>
</file>