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A112" w14:textId="77777777" w:rsidR="00D93068" w:rsidRPr="00A9087A" w:rsidRDefault="00D93068" w:rsidP="00D955DD">
      <w:pPr>
        <w:spacing w:after="0"/>
        <w:ind w:firstLine="709"/>
        <w:jc w:val="right"/>
        <w:rPr>
          <w:rFonts w:ascii="Times New Roman" w:hAnsi="Times New Roman"/>
          <w:sz w:val="28"/>
          <w:szCs w:val="28"/>
        </w:rPr>
      </w:pPr>
      <w:r w:rsidRPr="00A9087A">
        <w:rPr>
          <w:rFonts w:ascii="Times New Roman" w:hAnsi="Times New Roman"/>
          <w:sz w:val="28"/>
          <w:szCs w:val="28"/>
        </w:rPr>
        <w:t>Приложение</w:t>
      </w:r>
    </w:p>
    <w:p w14:paraId="05741E10" w14:textId="77777777" w:rsidR="00D93068" w:rsidRPr="00A9087A" w:rsidRDefault="00D93068" w:rsidP="00D955DD">
      <w:pPr>
        <w:spacing w:after="0"/>
        <w:ind w:firstLine="709"/>
        <w:jc w:val="center"/>
        <w:rPr>
          <w:rFonts w:ascii="Times New Roman" w:hAnsi="Times New Roman"/>
          <w:sz w:val="28"/>
          <w:szCs w:val="28"/>
        </w:rPr>
      </w:pPr>
    </w:p>
    <w:p w14:paraId="52B1FC4A" w14:textId="591D5A1C" w:rsidR="00D93068" w:rsidRPr="00A9087A" w:rsidRDefault="00D93068" w:rsidP="00D955DD">
      <w:pPr>
        <w:spacing w:after="0"/>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sidR="008710FC">
        <w:rPr>
          <w:rFonts w:ascii="Times New Roman" w:hAnsi="Times New Roman"/>
          <w:b/>
          <w:iCs/>
          <w:sz w:val="28"/>
          <w:szCs w:val="28"/>
        </w:rPr>
        <w:t xml:space="preserve">промежуточной аттестации </w:t>
      </w:r>
      <w:r w:rsidRPr="00A9087A">
        <w:rPr>
          <w:rFonts w:ascii="Times New Roman" w:hAnsi="Times New Roman"/>
          <w:b/>
          <w:iCs/>
          <w:sz w:val="28"/>
          <w:szCs w:val="28"/>
        </w:rPr>
        <w:t>по дисциплине</w:t>
      </w:r>
    </w:p>
    <w:p w14:paraId="112890BB" w14:textId="77777777" w:rsidR="00742E58" w:rsidRDefault="00760A34" w:rsidP="00D955DD">
      <w:pPr>
        <w:spacing w:after="0"/>
        <w:ind w:firstLine="709"/>
        <w:jc w:val="center"/>
        <w:rPr>
          <w:rFonts w:ascii="Times New Roman" w:hAnsi="Times New Roman"/>
          <w:b/>
          <w:iCs/>
          <w:sz w:val="28"/>
          <w:szCs w:val="28"/>
        </w:rPr>
      </w:pPr>
      <w:r>
        <w:rPr>
          <w:rFonts w:ascii="Times New Roman" w:hAnsi="Times New Roman"/>
          <w:b/>
          <w:iCs/>
          <w:sz w:val="28"/>
          <w:szCs w:val="28"/>
        </w:rPr>
        <w:t>«Финансовое право</w:t>
      </w:r>
      <w:r w:rsidR="00742E58" w:rsidRPr="00476C8E">
        <w:rPr>
          <w:rFonts w:ascii="Times New Roman" w:hAnsi="Times New Roman"/>
          <w:b/>
          <w:iCs/>
          <w:sz w:val="28"/>
          <w:szCs w:val="28"/>
        </w:rPr>
        <w:t>»</w:t>
      </w:r>
    </w:p>
    <w:p w14:paraId="5C451459" w14:textId="77777777" w:rsidR="00D955DD" w:rsidRPr="00476C8E" w:rsidRDefault="00D955DD" w:rsidP="00D955DD">
      <w:pPr>
        <w:spacing w:after="0"/>
        <w:ind w:firstLine="709"/>
        <w:jc w:val="center"/>
        <w:rPr>
          <w:rFonts w:ascii="Times New Roman" w:hAnsi="Times New Roman"/>
          <w:b/>
          <w:iCs/>
          <w:sz w:val="28"/>
          <w:szCs w:val="28"/>
        </w:rPr>
      </w:pPr>
    </w:p>
    <w:p w14:paraId="612A7FEF" w14:textId="3A5A355C" w:rsidR="00742E58" w:rsidRPr="00476C8E" w:rsidRDefault="00B004E6" w:rsidP="00D955DD">
      <w:pPr>
        <w:spacing w:after="0"/>
        <w:ind w:firstLine="709"/>
        <w:jc w:val="both"/>
        <w:rPr>
          <w:rFonts w:ascii="Times New Roman" w:hAnsi="Times New Roman"/>
          <w:b/>
          <w:iCs/>
          <w:sz w:val="28"/>
          <w:szCs w:val="28"/>
        </w:rPr>
      </w:pPr>
      <w:r>
        <w:rPr>
          <w:rFonts w:ascii="Times New Roman" w:hAnsi="Times New Roman"/>
          <w:b/>
          <w:iCs/>
          <w:sz w:val="28"/>
          <w:szCs w:val="28"/>
        </w:rPr>
        <w:t xml:space="preserve">Семестр изучения: </w:t>
      </w:r>
      <w:r w:rsidR="008710FC">
        <w:rPr>
          <w:rFonts w:ascii="Times New Roman" w:hAnsi="Times New Roman"/>
          <w:b/>
          <w:iCs/>
          <w:sz w:val="28"/>
          <w:szCs w:val="28"/>
        </w:rPr>
        <w:t>5</w:t>
      </w:r>
    </w:p>
    <w:p w14:paraId="367AD95A" w14:textId="77777777" w:rsidR="002D5DAA" w:rsidRPr="00476C8E" w:rsidRDefault="002D5DAA" w:rsidP="00D955DD">
      <w:pPr>
        <w:spacing w:after="0"/>
        <w:ind w:firstLine="709"/>
        <w:jc w:val="both"/>
        <w:rPr>
          <w:rFonts w:ascii="Times New Roman" w:hAnsi="Times New Roman"/>
          <w:iCs/>
          <w:sz w:val="28"/>
          <w:szCs w:val="28"/>
        </w:rPr>
      </w:pPr>
      <w:r w:rsidRPr="00476C8E">
        <w:rPr>
          <w:rFonts w:ascii="Times New Roman" w:hAnsi="Times New Roman"/>
          <w:iCs/>
          <w:sz w:val="28"/>
          <w:szCs w:val="28"/>
        </w:rPr>
        <w:t>При проведении промежуточной аттестации обучающемуся</w:t>
      </w:r>
      <w:r w:rsidR="00B23F29">
        <w:rPr>
          <w:rFonts w:ascii="Times New Roman" w:hAnsi="Times New Roman"/>
          <w:iCs/>
          <w:sz w:val="28"/>
          <w:szCs w:val="28"/>
        </w:rPr>
        <w:t xml:space="preserve"> предлагается дать ответы </w:t>
      </w:r>
      <w:proofErr w:type="gramStart"/>
      <w:r w:rsidR="00B23F29">
        <w:rPr>
          <w:rFonts w:ascii="Times New Roman" w:hAnsi="Times New Roman"/>
          <w:iCs/>
          <w:sz w:val="28"/>
          <w:szCs w:val="28"/>
        </w:rPr>
        <w:t>на  тестовые</w:t>
      </w:r>
      <w:proofErr w:type="gramEnd"/>
      <w:r w:rsidR="00B23F29">
        <w:rPr>
          <w:rFonts w:ascii="Times New Roman" w:hAnsi="Times New Roman"/>
          <w:iCs/>
          <w:sz w:val="28"/>
          <w:szCs w:val="28"/>
        </w:rPr>
        <w:t xml:space="preserve"> задания</w:t>
      </w:r>
      <w:r w:rsidR="00D955DD">
        <w:rPr>
          <w:rFonts w:ascii="Times New Roman" w:hAnsi="Times New Roman"/>
          <w:iCs/>
          <w:sz w:val="28"/>
          <w:szCs w:val="28"/>
        </w:rPr>
        <w:t xml:space="preserve"> из нижеприведенного списка.</w:t>
      </w:r>
    </w:p>
    <w:p w14:paraId="21F13042" w14:textId="77777777" w:rsidR="00B23F29" w:rsidRDefault="00B23F29" w:rsidP="00D955DD">
      <w:pPr>
        <w:spacing w:after="0"/>
        <w:ind w:firstLine="709"/>
        <w:jc w:val="both"/>
        <w:rPr>
          <w:rFonts w:ascii="Times New Roman" w:hAnsi="Times New Roman"/>
          <w:b/>
          <w:iCs/>
          <w:sz w:val="28"/>
          <w:szCs w:val="28"/>
        </w:rPr>
      </w:pPr>
    </w:p>
    <w:p w14:paraId="3CD5104B" w14:textId="77777777" w:rsid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t>Оценка знаний по компетенции ПК-1</w:t>
      </w:r>
    </w:p>
    <w:p w14:paraId="54DEEF8D" w14:textId="77777777" w:rsidR="00D955DD" w:rsidRPr="00760A34" w:rsidRDefault="00D955DD" w:rsidP="00D955DD">
      <w:pPr>
        <w:spacing w:after="0"/>
        <w:ind w:firstLine="709"/>
        <w:jc w:val="both"/>
        <w:rPr>
          <w:rFonts w:ascii="Times New Roman" w:hAnsi="Times New Roman"/>
          <w:b/>
          <w:iCs/>
          <w:sz w:val="28"/>
          <w:szCs w:val="28"/>
        </w:rPr>
      </w:pPr>
    </w:p>
    <w:p w14:paraId="0798DA0E" w14:textId="77777777" w:rsidR="002D5DAA" w:rsidRDefault="002D5DAA" w:rsidP="00D955DD">
      <w:pPr>
        <w:spacing w:after="0"/>
        <w:ind w:firstLine="709"/>
        <w:jc w:val="center"/>
        <w:rPr>
          <w:rFonts w:ascii="Times New Roman" w:hAnsi="Times New Roman"/>
          <w:sz w:val="28"/>
          <w:szCs w:val="28"/>
        </w:rPr>
      </w:pPr>
      <w:r w:rsidRPr="00476C8E">
        <w:rPr>
          <w:rFonts w:ascii="Times New Roman" w:hAnsi="Times New Roman"/>
          <w:iCs/>
          <w:sz w:val="28"/>
          <w:szCs w:val="28"/>
        </w:rPr>
        <w:t>Примерный перечень тестовых заданий</w:t>
      </w:r>
    </w:p>
    <w:p w14:paraId="0DF1F8CC" w14:textId="77777777" w:rsidR="00D955DD" w:rsidRPr="00476C8E" w:rsidRDefault="00D955DD" w:rsidP="00D955DD">
      <w:pPr>
        <w:spacing w:after="0"/>
        <w:ind w:firstLine="709"/>
        <w:jc w:val="both"/>
        <w:rPr>
          <w:rFonts w:ascii="Times New Roman" w:hAnsi="Times New Roman"/>
          <w:sz w:val="28"/>
          <w:szCs w:val="28"/>
        </w:rPr>
      </w:pPr>
    </w:p>
    <w:p w14:paraId="16E255F2" w14:textId="77777777" w:rsidR="00D955DD" w:rsidRPr="00D955DD" w:rsidRDefault="00F9290C" w:rsidP="00D955DD">
      <w:pPr>
        <w:spacing w:after="0"/>
        <w:ind w:firstLine="709"/>
        <w:jc w:val="both"/>
        <w:rPr>
          <w:rFonts w:ascii="Times New Roman" w:eastAsia="Calibri" w:hAnsi="Times New Roman"/>
          <w:b/>
          <w:noProof/>
          <w:sz w:val="28"/>
          <w:szCs w:val="28"/>
          <w:u w:val="single"/>
        </w:rPr>
      </w:pPr>
      <w:r w:rsidRPr="00D955DD">
        <w:rPr>
          <w:rFonts w:ascii="Times New Roman" w:eastAsia="Calibri" w:hAnsi="Times New Roman"/>
          <w:b/>
          <w:noProof/>
          <w:sz w:val="28"/>
          <w:szCs w:val="28"/>
          <w:u w:val="single"/>
        </w:rPr>
        <w:t>1. Предметом финансового права являются общественные отношения, возникающие в процессе:</w:t>
      </w:r>
    </w:p>
    <w:p w14:paraId="0407E25C"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государственного управления</w:t>
      </w:r>
    </w:p>
    <w:p w14:paraId="3D8394CD"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административного управления</w:t>
      </w:r>
    </w:p>
    <w:p w14:paraId="7BF04AD8"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финансовой деятельности</w:t>
      </w:r>
    </w:p>
    <w:p w14:paraId="4C744085"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внешнеэкономической деятельности</w:t>
      </w:r>
    </w:p>
    <w:p w14:paraId="22DC187E" w14:textId="77777777" w:rsidR="00D955DD" w:rsidRDefault="00D955DD" w:rsidP="00D955DD">
      <w:pPr>
        <w:spacing w:after="0"/>
        <w:ind w:firstLine="709"/>
        <w:jc w:val="both"/>
        <w:rPr>
          <w:rFonts w:ascii="Times New Roman" w:eastAsia="Calibri" w:hAnsi="Times New Roman"/>
          <w:noProof/>
          <w:sz w:val="28"/>
          <w:szCs w:val="28"/>
        </w:rPr>
      </w:pPr>
    </w:p>
    <w:p w14:paraId="70A45C02" w14:textId="77777777"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2. К методам финансового права не относится:</w:t>
      </w:r>
    </w:p>
    <w:p w14:paraId="6C6AA871"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императивный метод</w:t>
      </w:r>
    </w:p>
    <w:p w14:paraId="52CCF0A9"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диспозитивный метод</w:t>
      </w:r>
    </w:p>
    <w:p w14:paraId="1B3955BE"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информационный метод</w:t>
      </w:r>
    </w:p>
    <w:p w14:paraId="019B2568"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метод согласований и рекомендаций</w:t>
      </w:r>
    </w:p>
    <w:p w14:paraId="37F6AFEB" w14:textId="77777777" w:rsidR="00D955DD" w:rsidRDefault="00D955DD" w:rsidP="00D955DD">
      <w:pPr>
        <w:spacing w:after="0"/>
        <w:ind w:firstLine="709"/>
        <w:jc w:val="both"/>
        <w:rPr>
          <w:rFonts w:ascii="Times New Roman" w:eastAsia="Calibri" w:hAnsi="Times New Roman"/>
          <w:noProof/>
          <w:sz w:val="28"/>
          <w:szCs w:val="28"/>
        </w:rPr>
      </w:pPr>
    </w:p>
    <w:p w14:paraId="0DC79980" w14:textId="77777777"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3. Общими принципами финансового права являются:</w:t>
      </w:r>
    </w:p>
    <w:p w14:paraId="3D587B3F"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принцип федерализма</w:t>
      </w:r>
    </w:p>
    <w:p w14:paraId="067CFF20"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 разделения властей</w:t>
      </w:r>
    </w:p>
    <w:p w14:paraId="04541CEF"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принцип эффективности финансовой деятельности</w:t>
      </w:r>
    </w:p>
    <w:p w14:paraId="29E6BA0B"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принцип законности</w:t>
      </w:r>
    </w:p>
    <w:p w14:paraId="137BFAD6" w14:textId="77777777" w:rsidR="00D955DD" w:rsidRDefault="00D955DD" w:rsidP="00D955DD">
      <w:pPr>
        <w:spacing w:after="0"/>
        <w:ind w:firstLine="709"/>
        <w:jc w:val="both"/>
        <w:rPr>
          <w:rFonts w:ascii="Times New Roman" w:eastAsia="Calibri" w:hAnsi="Times New Roman"/>
          <w:noProof/>
          <w:sz w:val="28"/>
          <w:szCs w:val="28"/>
        </w:rPr>
      </w:pPr>
    </w:p>
    <w:p w14:paraId="1652981F" w14:textId="77777777"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4. Не относится к специальным принципам финансового права:</w:t>
      </w:r>
    </w:p>
    <w:p w14:paraId="79A28F76"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принцип прозрачности финансовой деятельности</w:t>
      </w:r>
    </w:p>
    <w:p w14:paraId="6C669687"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 плановости</w:t>
      </w:r>
    </w:p>
    <w:p w14:paraId="36A9B234"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принцип реальности</w:t>
      </w:r>
    </w:p>
    <w:p w14:paraId="272643CB"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принцип эффект</w:t>
      </w:r>
      <w:r w:rsidR="00D955DD">
        <w:rPr>
          <w:rFonts w:ascii="Times New Roman" w:eastAsia="Calibri" w:hAnsi="Times New Roman"/>
          <w:noProof/>
          <w:sz w:val="28"/>
          <w:szCs w:val="28"/>
        </w:rPr>
        <w:t>ивности финансово-правовых норм</w:t>
      </w:r>
    </w:p>
    <w:p w14:paraId="0203807E" w14:textId="77777777" w:rsidR="00D955DD" w:rsidRDefault="00D955DD">
      <w:pPr>
        <w:rPr>
          <w:rFonts w:ascii="Times New Roman" w:eastAsia="Calibri" w:hAnsi="Times New Roman"/>
          <w:noProof/>
          <w:sz w:val="28"/>
          <w:szCs w:val="28"/>
        </w:rPr>
      </w:pPr>
      <w:r>
        <w:rPr>
          <w:rFonts w:ascii="Times New Roman" w:eastAsia="Calibri" w:hAnsi="Times New Roman"/>
          <w:noProof/>
          <w:sz w:val="28"/>
          <w:szCs w:val="28"/>
        </w:rPr>
        <w:br w:type="page"/>
      </w:r>
    </w:p>
    <w:p w14:paraId="5B6508A9" w14:textId="77777777"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lastRenderedPageBreak/>
        <w:t>5. Подотраслями финансового права не является:</w:t>
      </w:r>
    </w:p>
    <w:p w14:paraId="4E0A1FA7" w14:textId="77777777" w:rsidR="00D955DD" w:rsidRDefault="00D955DD"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а) налоговое право</w:t>
      </w:r>
    </w:p>
    <w:p w14:paraId="756D157E"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трудовое право</w:t>
      </w:r>
    </w:p>
    <w:p w14:paraId="74DE7C14"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страховое право</w:t>
      </w:r>
    </w:p>
    <w:p w14:paraId="164B0E78"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валютное право</w:t>
      </w:r>
    </w:p>
    <w:p w14:paraId="5876C72B" w14:textId="77777777" w:rsidR="00D955DD" w:rsidRDefault="00D955DD" w:rsidP="00D955DD">
      <w:pPr>
        <w:spacing w:after="0"/>
        <w:ind w:firstLine="709"/>
        <w:jc w:val="both"/>
        <w:rPr>
          <w:rFonts w:ascii="Times New Roman" w:eastAsia="Calibri" w:hAnsi="Times New Roman"/>
          <w:noProof/>
          <w:sz w:val="28"/>
          <w:szCs w:val="28"/>
        </w:rPr>
      </w:pPr>
    </w:p>
    <w:p w14:paraId="5FC39197" w14:textId="77777777"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6. К источникам финансового права не относятся:</w:t>
      </w:r>
    </w:p>
    <w:p w14:paraId="6CB526F1" w14:textId="77777777" w:rsidR="00D955DD" w:rsidRDefault="00D955DD"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а) Бюджетный кодекс РФ</w:t>
      </w:r>
    </w:p>
    <w:p w14:paraId="7CA3EAA0"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Уголовный кодекс РФ</w:t>
      </w:r>
    </w:p>
    <w:p w14:paraId="376CFEBA"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нормати</w:t>
      </w:r>
      <w:r w:rsidR="00D955DD">
        <w:rPr>
          <w:rFonts w:ascii="Times New Roman" w:eastAsia="Calibri" w:hAnsi="Times New Roman"/>
          <w:noProof/>
          <w:sz w:val="28"/>
          <w:szCs w:val="28"/>
        </w:rPr>
        <w:t>вные акты Центрального банка РФ</w:t>
      </w:r>
    </w:p>
    <w:p w14:paraId="6B74F01F"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соглашения межд</w:t>
      </w:r>
      <w:r w:rsidR="00D955DD">
        <w:rPr>
          <w:rFonts w:ascii="Times New Roman" w:eastAsia="Calibri" w:hAnsi="Times New Roman"/>
          <w:noProof/>
          <w:sz w:val="28"/>
          <w:szCs w:val="28"/>
        </w:rPr>
        <w:t xml:space="preserve">у финансово-кредитными органами </w:t>
      </w:r>
      <w:r w:rsidRPr="00F9290C">
        <w:rPr>
          <w:rFonts w:ascii="Times New Roman" w:eastAsia="Calibri" w:hAnsi="Times New Roman"/>
          <w:noProof/>
          <w:sz w:val="28"/>
          <w:szCs w:val="28"/>
        </w:rPr>
        <w:t>правоотношений</w:t>
      </w:r>
    </w:p>
    <w:p w14:paraId="002CCB34" w14:textId="77777777" w:rsidR="00D955DD" w:rsidRDefault="00D955DD" w:rsidP="00D955DD">
      <w:pPr>
        <w:spacing w:after="0"/>
        <w:ind w:firstLine="709"/>
        <w:jc w:val="both"/>
        <w:rPr>
          <w:rFonts w:ascii="Times New Roman" w:eastAsia="Calibri" w:hAnsi="Times New Roman"/>
          <w:noProof/>
          <w:sz w:val="28"/>
          <w:szCs w:val="28"/>
        </w:rPr>
      </w:pPr>
    </w:p>
    <w:p w14:paraId="517C39C5" w14:textId="77777777" w:rsidR="00D955DD"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7. Особенностями финансовых правоотношений являются:</w:t>
      </w:r>
    </w:p>
    <w:p w14:paraId="25C11708"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возникают только в п</w:t>
      </w:r>
      <w:r w:rsidR="00D955DD">
        <w:rPr>
          <w:rFonts w:ascii="Times New Roman" w:eastAsia="Calibri" w:hAnsi="Times New Roman"/>
          <w:noProof/>
          <w:sz w:val="28"/>
          <w:szCs w:val="28"/>
        </w:rPr>
        <w:t>роцессе финансовой деятельности</w:t>
      </w:r>
    </w:p>
    <w:p w14:paraId="7B9D554F"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участниками отношений могут быть только физические лица</w:t>
      </w:r>
    </w:p>
    <w:p w14:paraId="5DDEBBDF"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регулируются на основе договорных обязательств</w:t>
      </w:r>
    </w:p>
    <w:p w14:paraId="44DA43BC" w14:textId="77777777" w:rsidR="00D955DD"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объектом выступают денежные средства</w:t>
      </w:r>
    </w:p>
    <w:p w14:paraId="04656874" w14:textId="77777777" w:rsidR="00D955DD" w:rsidRDefault="00D955DD" w:rsidP="00D955DD">
      <w:pPr>
        <w:spacing w:after="0"/>
        <w:ind w:firstLine="709"/>
        <w:jc w:val="both"/>
        <w:rPr>
          <w:rFonts w:ascii="Times New Roman" w:eastAsia="Calibri" w:hAnsi="Times New Roman"/>
          <w:noProof/>
          <w:sz w:val="28"/>
          <w:szCs w:val="28"/>
        </w:rPr>
      </w:pPr>
    </w:p>
    <w:p w14:paraId="4164E5DC" w14:textId="77777777"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8. Субъектами финансо</w:t>
      </w:r>
      <w:r w:rsidR="005D791C" w:rsidRPr="005D791C">
        <w:rPr>
          <w:rFonts w:ascii="Times New Roman" w:eastAsia="Calibri" w:hAnsi="Times New Roman"/>
          <w:b/>
          <w:noProof/>
          <w:sz w:val="28"/>
          <w:szCs w:val="28"/>
          <w:u w:val="single"/>
        </w:rPr>
        <w:t>вых правоотношений не являются:</w:t>
      </w:r>
    </w:p>
    <w:p w14:paraId="56D2F9D8" w14:textId="77777777"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уполномоченные государством финансовые органы</w:t>
      </w:r>
    </w:p>
    <w:p w14:paraId="76C7B3E6" w14:textId="77777777" w:rsidR="005D791C" w:rsidRDefault="005D791C"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б) граждане</w:t>
      </w:r>
    </w:p>
    <w:p w14:paraId="664D75FD" w14:textId="77777777"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иностранные юридические лица</w:t>
      </w:r>
    </w:p>
    <w:p w14:paraId="44B4596E" w14:textId="77777777" w:rsidR="005D791C" w:rsidRDefault="005D791C"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г) общественные организации</w:t>
      </w:r>
    </w:p>
    <w:p w14:paraId="55D7A7BA" w14:textId="77777777" w:rsidR="005D791C" w:rsidRDefault="005D791C" w:rsidP="00D955DD">
      <w:pPr>
        <w:spacing w:after="0"/>
        <w:ind w:firstLine="709"/>
        <w:jc w:val="both"/>
        <w:rPr>
          <w:rFonts w:ascii="Times New Roman" w:eastAsia="Calibri" w:hAnsi="Times New Roman"/>
          <w:noProof/>
          <w:sz w:val="28"/>
          <w:szCs w:val="28"/>
        </w:rPr>
      </w:pPr>
    </w:p>
    <w:p w14:paraId="4D4A7172" w14:textId="77777777"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9. Финансовый контроль является разновидностью:</w:t>
      </w:r>
    </w:p>
    <w:p w14:paraId="3BEF0B50" w14:textId="77777777"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общегосударственного контроля</w:t>
      </w:r>
    </w:p>
    <w:p w14:paraId="5C91E14A" w14:textId="77777777"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административного контроля</w:t>
      </w:r>
    </w:p>
    <w:p w14:paraId="637CBCEE" w14:textId="77777777"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общественного контроля</w:t>
      </w:r>
    </w:p>
    <w:p w14:paraId="4368E9A0" w14:textId="77777777" w:rsidR="005D791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произв</w:t>
      </w:r>
      <w:r w:rsidR="005D791C">
        <w:rPr>
          <w:rFonts w:ascii="Times New Roman" w:eastAsia="Calibri" w:hAnsi="Times New Roman"/>
          <w:noProof/>
          <w:sz w:val="28"/>
          <w:szCs w:val="28"/>
        </w:rPr>
        <w:t>одственно-технического контроля</w:t>
      </w:r>
    </w:p>
    <w:p w14:paraId="2AD77FEF" w14:textId="77777777" w:rsidR="005D791C" w:rsidRDefault="005D791C" w:rsidP="00D955DD">
      <w:pPr>
        <w:spacing w:after="0"/>
        <w:ind w:firstLine="709"/>
        <w:jc w:val="both"/>
        <w:rPr>
          <w:rFonts w:ascii="Times New Roman" w:eastAsia="Calibri" w:hAnsi="Times New Roman"/>
          <w:noProof/>
          <w:sz w:val="28"/>
          <w:szCs w:val="28"/>
        </w:rPr>
      </w:pPr>
    </w:p>
    <w:p w14:paraId="2853C160" w14:textId="77777777" w:rsidR="005D791C" w:rsidRPr="005D791C" w:rsidRDefault="00F9290C" w:rsidP="00D955DD">
      <w:pPr>
        <w:spacing w:after="0"/>
        <w:ind w:firstLine="709"/>
        <w:jc w:val="both"/>
        <w:rPr>
          <w:rFonts w:ascii="Times New Roman" w:eastAsia="Calibri" w:hAnsi="Times New Roman"/>
          <w:b/>
          <w:noProof/>
          <w:sz w:val="28"/>
          <w:szCs w:val="28"/>
          <w:u w:val="single"/>
        </w:rPr>
      </w:pPr>
      <w:r w:rsidRPr="005D791C">
        <w:rPr>
          <w:rFonts w:ascii="Times New Roman" w:eastAsia="Calibri" w:hAnsi="Times New Roman"/>
          <w:b/>
          <w:noProof/>
          <w:sz w:val="28"/>
          <w:szCs w:val="28"/>
          <w:u w:val="single"/>
        </w:rPr>
        <w:t>10. По сферам деятельности фин</w:t>
      </w:r>
      <w:r w:rsidR="005D791C" w:rsidRPr="005D791C">
        <w:rPr>
          <w:rFonts w:ascii="Times New Roman" w:eastAsia="Calibri" w:hAnsi="Times New Roman"/>
          <w:b/>
          <w:noProof/>
          <w:sz w:val="28"/>
          <w:szCs w:val="28"/>
          <w:u w:val="single"/>
        </w:rPr>
        <w:t>ансовый контроль не делится на:</w:t>
      </w:r>
    </w:p>
    <w:p w14:paraId="302E59A4"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налоговый</w:t>
      </w:r>
    </w:p>
    <w:p w14:paraId="7D31B347"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банковский</w:t>
      </w:r>
    </w:p>
    <w:p w14:paraId="76B7AEAA"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валютный</w:t>
      </w:r>
    </w:p>
    <w:p w14:paraId="7FB4A3F8" w14:textId="77777777" w:rsidR="00C21520" w:rsidRDefault="00C21520" w:rsidP="00D955DD">
      <w:pPr>
        <w:spacing w:after="0"/>
        <w:ind w:firstLine="709"/>
        <w:jc w:val="both"/>
        <w:rPr>
          <w:rFonts w:ascii="Times New Roman" w:eastAsia="Calibri" w:hAnsi="Times New Roman"/>
          <w:noProof/>
          <w:sz w:val="28"/>
          <w:szCs w:val="28"/>
        </w:rPr>
      </w:pPr>
      <w:r>
        <w:rPr>
          <w:rFonts w:ascii="Times New Roman" w:eastAsia="Calibri" w:hAnsi="Times New Roman"/>
          <w:noProof/>
          <w:sz w:val="28"/>
          <w:szCs w:val="28"/>
        </w:rPr>
        <w:t>г) специальный</w:t>
      </w:r>
    </w:p>
    <w:p w14:paraId="500356CE" w14:textId="77777777" w:rsidR="00C21520" w:rsidRDefault="00C21520">
      <w:pPr>
        <w:rPr>
          <w:rFonts w:ascii="Times New Roman" w:eastAsia="Calibri" w:hAnsi="Times New Roman"/>
          <w:b/>
          <w:noProof/>
          <w:sz w:val="28"/>
          <w:szCs w:val="28"/>
          <w:u w:val="single"/>
        </w:rPr>
      </w:pPr>
      <w:r>
        <w:rPr>
          <w:rFonts w:ascii="Times New Roman" w:eastAsia="Calibri" w:hAnsi="Times New Roman"/>
          <w:b/>
          <w:noProof/>
          <w:sz w:val="28"/>
          <w:szCs w:val="28"/>
          <w:u w:val="single"/>
        </w:rPr>
        <w:br w:type="page"/>
      </w:r>
    </w:p>
    <w:p w14:paraId="2B260477" w14:textId="77777777"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lastRenderedPageBreak/>
        <w:t>11. К методам финансового контроля не относится:</w:t>
      </w:r>
    </w:p>
    <w:p w14:paraId="6C8604B9"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 xml:space="preserve">а) наблюдение </w:t>
      </w:r>
    </w:p>
    <w:p w14:paraId="6C700F96"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анализ</w:t>
      </w:r>
    </w:p>
    <w:p w14:paraId="2212DA5D"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учет</w:t>
      </w:r>
    </w:p>
    <w:p w14:paraId="484FF8C7"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ревизия</w:t>
      </w:r>
    </w:p>
    <w:p w14:paraId="3F07BFB6" w14:textId="77777777" w:rsidR="00C21520" w:rsidRDefault="00C21520" w:rsidP="00D955DD">
      <w:pPr>
        <w:spacing w:after="0"/>
        <w:ind w:firstLine="709"/>
        <w:jc w:val="both"/>
        <w:rPr>
          <w:rFonts w:ascii="Times New Roman" w:eastAsia="Calibri" w:hAnsi="Times New Roman"/>
          <w:noProof/>
          <w:sz w:val="28"/>
          <w:szCs w:val="28"/>
        </w:rPr>
      </w:pPr>
    </w:p>
    <w:p w14:paraId="275285A8" w14:textId="77777777"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12. К основным задачам аудита относятся:</w:t>
      </w:r>
    </w:p>
    <w:p w14:paraId="23DE3E06"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проверка ведения бухгалтерского учета</w:t>
      </w:r>
    </w:p>
    <w:p w14:paraId="1FFE244E"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 xml:space="preserve">б) установление фактов нарушений </w:t>
      </w:r>
      <w:r w:rsidR="00C21520">
        <w:rPr>
          <w:rFonts w:ascii="Times New Roman" w:eastAsia="Calibri" w:hAnsi="Times New Roman"/>
          <w:noProof/>
          <w:sz w:val="28"/>
          <w:szCs w:val="28"/>
        </w:rPr>
        <w:t>в хранении материальных средств</w:t>
      </w:r>
    </w:p>
    <w:p w14:paraId="73C379AF"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определение соответствия финан</w:t>
      </w:r>
      <w:r w:rsidR="00C21520">
        <w:rPr>
          <w:rFonts w:ascii="Times New Roman" w:eastAsia="Calibri" w:hAnsi="Times New Roman"/>
          <w:noProof/>
          <w:sz w:val="28"/>
          <w:szCs w:val="28"/>
        </w:rPr>
        <w:t>совых операций законодательству</w:t>
      </w:r>
    </w:p>
    <w:p w14:paraId="2D201501"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определение перспектив развития предприятия</w:t>
      </w:r>
    </w:p>
    <w:p w14:paraId="42D28687" w14:textId="77777777" w:rsidR="00C21520" w:rsidRDefault="00C21520" w:rsidP="00D955DD">
      <w:pPr>
        <w:spacing w:after="0"/>
        <w:ind w:firstLine="709"/>
        <w:jc w:val="both"/>
        <w:rPr>
          <w:rFonts w:ascii="Times New Roman" w:eastAsia="Calibri" w:hAnsi="Times New Roman"/>
          <w:noProof/>
          <w:sz w:val="28"/>
          <w:szCs w:val="28"/>
        </w:rPr>
      </w:pPr>
    </w:p>
    <w:p w14:paraId="217FC79B" w14:textId="77777777" w:rsidR="00C21520" w:rsidRPr="00C21520" w:rsidRDefault="00F9290C" w:rsidP="00D955DD">
      <w:pPr>
        <w:spacing w:after="0"/>
        <w:ind w:firstLine="709"/>
        <w:jc w:val="both"/>
        <w:rPr>
          <w:rFonts w:ascii="Times New Roman" w:eastAsia="Calibri" w:hAnsi="Times New Roman"/>
          <w:b/>
          <w:noProof/>
          <w:sz w:val="28"/>
          <w:szCs w:val="28"/>
          <w:u w:val="single"/>
        </w:rPr>
      </w:pPr>
      <w:r w:rsidRPr="00C21520">
        <w:rPr>
          <w:rFonts w:ascii="Times New Roman" w:eastAsia="Calibri" w:hAnsi="Times New Roman"/>
          <w:b/>
          <w:noProof/>
          <w:sz w:val="28"/>
          <w:szCs w:val="28"/>
          <w:u w:val="single"/>
        </w:rPr>
        <w:t>13. По итогам аудиторской проверки составляется:</w:t>
      </w:r>
    </w:p>
    <w:p w14:paraId="3E1941A0"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акт проверки</w:t>
      </w:r>
    </w:p>
    <w:p w14:paraId="69F7796E"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протокол проверки</w:t>
      </w:r>
    </w:p>
    <w:p w14:paraId="55FA56CA"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аудиторское заключение</w:t>
      </w:r>
    </w:p>
    <w:p w14:paraId="7FE05773" w14:textId="77777777" w:rsidR="00C21520"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отчет об аудиторской проверке</w:t>
      </w:r>
    </w:p>
    <w:p w14:paraId="5C87CF56" w14:textId="77777777" w:rsidR="00C21520" w:rsidRDefault="00C21520" w:rsidP="00D955DD">
      <w:pPr>
        <w:spacing w:after="0"/>
        <w:ind w:firstLine="709"/>
        <w:jc w:val="both"/>
        <w:rPr>
          <w:rFonts w:ascii="Times New Roman" w:eastAsia="Calibri" w:hAnsi="Times New Roman"/>
          <w:b/>
          <w:sz w:val="28"/>
          <w:szCs w:val="28"/>
          <w:u w:val="single"/>
        </w:rPr>
      </w:pPr>
    </w:p>
    <w:p w14:paraId="6129FA1F"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14.Фина</w:t>
      </w:r>
      <w:r w:rsidR="00C21520" w:rsidRPr="00C21520">
        <w:rPr>
          <w:rFonts w:ascii="Times New Roman" w:eastAsia="Calibri" w:hAnsi="Times New Roman"/>
          <w:b/>
          <w:sz w:val="28"/>
          <w:szCs w:val="28"/>
          <w:u w:val="single"/>
        </w:rPr>
        <w:t>нсовый рынок представляет собой</w:t>
      </w:r>
      <w:r w:rsidR="00C21520">
        <w:rPr>
          <w:rFonts w:ascii="Times New Roman" w:eastAsia="Calibri" w:hAnsi="Times New Roman"/>
          <w:b/>
          <w:sz w:val="28"/>
          <w:szCs w:val="28"/>
          <w:u w:val="single"/>
        </w:rPr>
        <w:t>:</w:t>
      </w:r>
    </w:p>
    <w:p w14:paraId="226D55F9"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систему купли-продажи денежных (финансовых) инструментов</w:t>
      </w:r>
    </w:p>
    <w:p w14:paraId="5787FBB6" w14:textId="77777777"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механизм денежного обращения</w:t>
      </w:r>
    </w:p>
    <w:p w14:paraId="16D04F2F"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систему экономических отношений</w:t>
      </w:r>
    </w:p>
    <w:p w14:paraId="507A7E49"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механизм рыночного обращения</w:t>
      </w:r>
    </w:p>
    <w:p w14:paraId="064BA9EA" w14:textId="77777777" w:rsidR="00C21520" w:rsidRPr="00F9290C" w:rsidRDefault="00C21520" w:rsidP="00D955DD">
      <w:pPr>
        <w:spacing w:after="0"/>
        <w:ind w:firstLine="709"/>
        <w:jc w:val="both"/>
        <w:rPr>
          <w:rFonts w:ascii="Times New Roman" w:eastAsia="Calibri" w:hAnsi="Times New Roman"/>
          <w:sz w:val="28"/>
          <w:szCs w:val="28"/>
        </w:rPr>
      </w:pPr>
    </w:p>
    <w:p w14:paraId="1FC21EFF"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15.Финансовый рынок не включает</w:t>
      </w:r>
      <w:r w:rsidR="00C21520">
        <w:rPr>
          <w:rFonts w:ascii="Times New Roman" w:eastAsia="Calibri" w:hAnsi="Times New Roman"/>
          <w:b/>
          <w:sz w:val="28"/>
          <w:szCs w:val="28"/>
          <w:u w:val="single"/>
        </w:rPr>
        <w:t>:</w:t>
      </w:r>
    </w:p>
    <w:p w14:paraId="752BDDD2" w14:textId="77777777"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рынка кредитов</w:t>
      </w:r>
    </w:p>
    <w:p w14:paraId="2EE9C28B"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рынка золота</w:t>
      </w:r>
    </w:p>
    <w:p w14:paraId="58D90EB5"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рынка ценных бумаг</w:t>
      </w:r>
    </w:p>
    <w:p w14:paraId="1A162925" w14:textId="77777777" w:rsidR="00F9290C" w:rsidRPr="00F9290C"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г) страхового рынка</w:t>
      </w:r>
    </w:p>
    <w:p w14:paraId="5F353FCA" w14:textId="77777777" w:rsidR="00F9290C" w:rsidRPr="00F9290C" w:rsidRDefault="00F9290C" w:rsidP="00D955DD">
      <w:pPr>
        <w:spacing w:after="0"/>
        <w:ind w:firstLine="709"/>
        <w:jc w:val="both"/>
        <w:rPr>
          <w:rFonts w:ascii="Times New Roman" w:eastAsia="Calibri" w:hAnsi="Times New Roman"/>
          <w:sz w:val="28"/>
          <w:szCs w:val="28"/>
        </w:rPr>
      </w:pPr>
    </w:p>
    <w:p w14:paraId="18DD0FF0"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16.Характерной особенностью реализации отношений на</w:t>
      </w:r>
      <w:r w:rsidR="00C21520">
        <w:rPr>
          <w:rFonts w:ascii="Times New Roman" w:eastAsia="Calibri" w:hAnsi="Times New Roman"/>
          <w:b/>
          <w:sz w:val="28"/>
          <w:szCs w:val="28"/>
          <w:u w:val="single"/>
        </w:rPr>
        <w:t xml:space="preserve"> финансовом рынке не является:</w:t>
      </w:r>
    </w:p>
    <w:p w14:paraId="73B91EB6"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распределение и перераспределение финансовых ресурсов</w:t>
      </w:r>
    </w:p>
    <w:p w14:paraId="1FDC129F"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первичная и вторичная продажа эмитированных ценных бумаг</w:t>
      </w:r>
    </w:p>
    <w:p w14:paraId="58C323D2"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финансирование финансово-кредитных учреждений</w:t>
      </w:r>
    </w:p>
    <w:p w14:paraId="514202C2"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финансирование государственных социальных программ</w:t>
      </w:r>
    </w:p>
    <w:p w14:paraId="6C70B3A7" w14:textId="77777777" w:rsidR="00C21520" w:rsidRDefault="00C21520">
      <w:pPr>
        <w:rPr>
          <w:rFonts w:ascii="Times New Roman" w:eastAsia="Calibri" w:hAnsi="Times New Roman"/>
          <w:sz w:val="28"/>
          <w:szCs w:val="28"/>
        </w:rPr>
      </w:pPr>
      <w:r>
        <w:rPr>
          <w:rFonts w:ascii="Times New Roman" w:eastAsia="Calibri" w:hAnsi="Times New Roman"/>
          <w:sz w:val="28"/>
          <w:szCs w:val="28"/>
        </w:rPr>
        <w:br w:type="page"/>
      </w:r>
    </w:p>
    <w:p w14:paraId="3AA8EC14"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lastRenderedPageBreak/>
        <w:t>17.Что является товаром на финансовом рынке:</w:t>
      </w:r>
    </w:p>
    <w:p w14:paraId="7D759002"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средства</w:t>
      </w:r>
    </w:p>
    <w:p w14:paraId="22228747"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банковские кредиты</w:t>
      </w:r>
    </w:p>
    <w:p w14:paraId="21AC6DA9"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ценные бумаги</w:t>
      </w:r>
    </w:p>
    <w:p w14:paraId="6EF7AF14"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товары</w:t>
      </w:r>
    </w:p>
    <w:p w14:paraId="2F04856F" w14:textId="77777777" w:rsidR="00C21520" w:rsidRPr="00F9290C" w:rsidRDefault="00C21520" w:rsidP="00D955DD">
      <w:pPr>
        <w:spacing w:after="0"/>
        <w:ind w:firstLine="709"/>
        <w:jc w:val="both"/>
        <w:rPr>
          <w:rFonts w:ascii="Times New Roman" w:eastAsia="Calibri" w:hAnsi="Times New Roman"/>
          <w:sz w:val="28"/>
          <w:szCs w:val="28"/>
        </w:rPr>
      </w:pPr>
    </w:p>
    <w:p w14:paraId="5B7FADD8"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18.Что является главной задачей финансового рынка:</w:t>
      </w:r>
    </w:p>
    <w:p w14:paraId="4C3D0BFD"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трансформация денег в капитал</w:t>
      </w:r>
    </w:p>
    <w:p w14:paraId="5D01BE8D"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трансформация свободных денежных средств в капитал</w:t>
      </w:r>
    </w:p>
    <w:p w14:paraId="26F818AA"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трансформация свободных денежных средств в капитал и предоставление его в долг различным заемщикам</w:t>
      </w:r>
    </w:p>
    <w:p w14:paraId="16D70BC0"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задачи</w:t>
      </w:r>
    </w:p>
    <w:p w14:paraId="52EA7DFF" w14:textId="77777777" w:rsidR="00C21520" w:rsidRPr="00F9290C" w:rsidRDefault="00C21520" w:rsidP="00D955DD">
      <w:pPr>
        <w:spacing w:after="0"/>
        <w:ind w:firstLine="709"/>
        <w:jc w:val="both"/>
        <w:rPr>
          <w:rFonts w:ascii="Times New Roman" w:eastAsia="Calibri" w:hAnsi="Times New Roman"/>
          <w:sz w:val="28"/>
          <w:szCs w:val="28"/>
        </w:rPr>
      </w:pPr>
    </w:p>
    <w:p w14:paraId="08F070CA"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19.Основными финансовыми инструментами являются</w:t>
      </w:r>
      <w:r w:rsidR="00C21520" w:rsidRPr="00C21520">
        <w:rPr>
          <w:rFonts w:ascii="Times New Roman" w:eastAsia="Calibri" w:hAnsi="Times New Roman"/>
          <w:b/>
          <w:sz w:val="28"/>
          <w:szCs w:val="28"/>
          <w:u w:val="single"/>
        </w:rPr>
        <w:t>:</w:t>
      </w:r>
    </w:p>
    <w:p w14:paraId="0B239DFF"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платежные документы, производные финансовые документы</w:t>
      </w:r>
    </w:p>
    <w:p w14:paraId="70710458"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акции, облигации, сберегательные сертификаты, векселя</w:t>
      </w:r>
    </w:p>
    <w:p w14:paraId="3AC09376"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финансовые договоры и контракты, инструменты собственности, инструменты займа</w:t>
      </w:r>
    </w:p>
    <w:p w14:paraId="08E5FA80"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инструменты собственности, инструменты займа</w:t>
      </w:r>
    </w:p>
    <w:p w14:paraId="79C7B1CD" w14:textId="77777777" w:rsidR="00C21520" w:rsidRDefault="00C21520" w:rsidP="00D955DD">
      <w:pPr>
        <w:spacing w:after="0"/>
        <w:ind w:firstLine="709"/>
        <w:jc w:val="both"/>
        <w:rPr>
          <w:rFonts w:ascii="Times New Roman" w:eastAsia="Calibri" w:hAnsi="Times New Roman"/>
          <w:sz w:val="28"/>
          <w:szCs w:val="28"/>
        </w:rPr>
      </w:pPr>
    </w:p>
    <w:p w14:paraId="7CFCF33D"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20.Казначейские обязательства, депозитные сертификаты, акции, облигации, банковские акцепты, соглашения об обратном выкупе являются:</w:t>
      </w:r>
    </w:p>
    <w:p w14:paraId="0F0C6F69"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Финансовыми объектами рынка</w:t>
      </w:r>
    </w:p>
    <w:p w14:paraId="6B1AD98C"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Финансовыми средствами рынка</w:t>
      </w:r>
    </w:p>
    <w:p w14:paraId="0018B7DD"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Финансовыми инструментами рынка</w:t>
      </w:r>
    </w:p>
    <w:p w14:paraId="4F525142"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Финансовыми предметами рынка</w:t>
      </w:r>
    </w:p>
    <w:p w14:paraId="24041EC1" w14:textId="77777777" w:rsidR="00C21520" w:rsidRDefault="00C21520" w:rsidP="00D955DD">
      <w:pPr>
        <w:spacing w:after="0"/>
        <w:ind w:firstLine="709"/>
        <w:jc w:val="both"/>
        <w:rPr>
          <w:rFonts w:ascii="Times New Roman" w:eastAsia="Calibri" w:hAnsi="Times New Roman"/>
          <w:sz w:val="28"/>
          <w:szCs w:val="28"/>
        </w:rPr>
      </w:pPr>
    </w:p>
    <w:p w14:paraId="4D1CA80E"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t xml:space="preserve">21.На чем основывалась Парижская </w:t>
      </w:r>
      <w:r w:rsidR="00C21520" w:rsidRPr="00C21520">
        <w:rPr>
          <w:rFonts w:ascii="Times New Roman" w:eastAsia="Calibri" w:hAnsi="Times New Roman"/>
          <w:b/>
          <w:sz w:val="28"/>
          <w:szCs w:val="28"/>
          <w:u w:val="single"/>
        </w:rPr>
        <w:t>международная валютная система?</w:t>
      </w:r>
    </w:p>
    <w:p w14:paraId="5F680809" w14:textId="77777777"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на золотом стандарте</w:t>
      </w:r>
    </w:p>
    <w:p w14:paraId="35093123" w14:textId="77777777" w:rsidR="00C21520" w:rsidRDefault="00C21520"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на американском долларе</w:t>
      </w:r>
    </w:p>
    <w:p w14:paraId="3CAEECD3" w14:textId="77777777" w:rsidR="00C21520"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на золотом стандарте, английск</w:t>
      </w:r>
      <w:r w:rsidR="00C21520">
        <w:rPr>
          <w:rFonts w:ascii="Times New Roman" w:eastAsia="Calibri" w:hAnsi="Times New Roman"/>
          <w:sz w:val="28"/>
          <w:szCs w:val="28"/>
        </w:rPr>
        <w:t>ом фунте и американском долларе</w:t>
      </w:r>
    </w:p>
    <w:p w14:paraId="1DC01DB7"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на золотом стандарте, американском долларе</w:t>
      </w:r>
    </w:p>
    <w:p w14:paraId="6E40BEC2" w14:textId="77777777" w:rsidR="00C21520" w:rsidRDefault="00C21520">
      <w:pPr>
        <w:rPr>
          <w:rFonts w:ascii="Times New Roman" w:eastAsia="Calibri" w:hAnsi="Times New Roman"/>
          <w:b/>
          <w:sz w:val="28"/>
          <w:szCs w:val="28"/>
          <w:u w:val="single"/>
        </w:rPr>
      </w:pPr>
      <w:r>
        <w:rPr>
          <w:rFonts w:ascii="Times New Roman" w:eastAsia="Calibri" w:hAnsi="Times New Roman"/>
          <w:b/>
          <w:sz w:val="28"/>
          <w:szCs w:val="28"/>
          <w:u w:val="single"/>
        </w:rPr>
        <w:br w:type="page"/>
      </w:r>
    </w:p>
    <w:p w14:paraId="44E30B0B" w14:textId="77777777" w:rsidR="00C21520" w:rsidRPr="00C21520" w:rsidRDefault="00F9290C" w:rsidP="00D955DD">
      <w:pPr>
        <w:spacing w:after="0"/>
        <w:ind w:firstLine="709"/>
        <w:jc w:val="both"/>
        <w:rPr>
          <w:rFonts w:ascii="Times New Roman" w:eastAsia="Calibri" w:hAnsi="Times New Roman"/>
          <w:b/>
          <w:sz w:val="28"/>
          <w:szCs w:val="28"/>
          <w:u w:val="single"/>
        </w:rPr>
      </w:pPr>
      <w:r w:rsidRPr="00C21520">
        <w:rPr>
          <w:rFonts w:ascii="Times New Roman" w:eastAsia="Calibri" w:hAnsi="Times New Roman"/>
          <w:b/>
          <w:sz w:val="28"/>
          <w:szCs w:val="28"/>
          <w:u w:val="single"/>
        </w:rPr>
        <w:lastRenderedPageBreak/>
        <w:t>22.В каком году была соз</w:t>
      </w:r>
      <w:r w:rsidR="00C21520" w:rsidRPr="00C21520">
        <w:rPr>
          <w:rFonts w:ascii="Times New Roman" w:eastAsia="Calibri" w:hAnsi="Times New Roman"/>
          <w:b/>
          <w:sz w:val="28"/>
          <w:szCs w:val="28"/>
          <w:u w:val="single"/>
        </w:rPr>
        <w:t>дана Ямайская валютная система?</w:t>
      </w:r>
    </w:p>
    <w:p w14:paraId="552B747E" w14:textId="77777777"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1922</w:t>
      </w:r>
    </w:p>
    <w:p w14:paraId="7F20FB42" w14:textId="77777777" w:rsidR="00F9290C" w:rsidRP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1867</w:t>
      </w:r>
    </w:p>
    <w:p w14:paraId="2F540BF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1976</w:t>
      </w:r>
    </w:p>
    <w:p w14:paraId="465CA9DF" w14:textId="77777777" w:rsid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г) 1944</w:t>
      </w:r>
    </w:p>
    <w:p w14:paraId="6BEDBC5B" w14:textId="77777777" w:rsidR="002522BB" w:rsidRPr="00F9290C" w:rsidRDefault="002522BB" w:rsidP="00D955DD">
      <w:pPr>
        <w:spacing w:after="0"/>
        <w:ind w:firstLine="709"/>
        <w:jc w:val="both"/>
        <w:rPr>
          <w:rFonts w:ascii="Times New Roman" w:eastAsia="Calibri" w:hAnsi="Times New Roman"/>
          <w:sz w:val="28"/>
          <w:szCs w:val="28"/>
        </w:rPr>
      </w:pPr>
    </w:p>
    <w:p w14:paraId="1A5FE1ED"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23.Валютное за</w:t>
      </w:r>
      <w:r w:rsidR="002522BB">
        <w:rPr>
          <w:rFonts w:ascii="Times New Roman" w:eastAsia="Calibri" w:hAnsi="Times New Roman"/>
          <w:b/>
          <w:sz w:val="28"/>
          <w:szCs w:val="28"/>
          <w:u w:val="single"/>
        </w:rPr>
        <w:t>конодательство включает в себя:</w:t>
      </w:r>
    </w:p>
    <w:p w14:paraId="6B6B061B"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акты валютного законодательства</w:t>
      </w:r>
    </w:p>
    <w:p w14:paraId="03D61ED1"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акты органов валютного регулирования</w:t>
      </w:r>
    </w:p>
    <w:p w14:paraId="4868E5B5"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акты федеральной службы по финансовым рынкам</w:t>
      </w:r>
    </w:p>
    <w:p w14:paraId="7B4129EA"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акты Министерства финансов</w:t>
      </w:r>
    </w:p>
    <w:p w14:paraId="0DF1FC0F" w14:textId="77777777" w:rsidR="002522BB" w:rsidRPr="00F9290C" w:rsidRDefault="002522BB" w:rsidP="00D955DD">
      <w:pPr>
        <w:spacing w:after="0"/>
        <w:ind w:firstLine="709"/>
        <w:jc w:val="both"/>
        <w:rPr>
          <w:rFonts w:ascii="Times New Roman" w:eastAsia="Calibri" w:hAnsi="Times New Roman"/>
          <w:sz w:val="28"/>
          <w:szCs w:val="28"/>
        </w:rPr>
      </w:pPr>
    </w:p>
    <w:p w14:paraId="175F7D48"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24.Валютные отношения могут регулироваться:</w:t>
      </w:r>
    </w:p>
    <w:p w14:paraId="4555DE9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только на федеральном уровне</w:t>
      </w:r>
    </w:p>
    <w:p w14:paraId="0A4A145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только на фе</w:t>
      </w:r>
      <w:r w:rsidR="002522BB">
        <w:rPr>
          <w:rFonts w:ascii="Times New Roman" w:eastAsia="Calibri" w:hAnsi="Times New Roman"/>
          <w:sz w:val="28"/>
          <w:szCs w:val="28"/>
        </w:rPr>
        <w:t>деральном и региональном уровне</w:t>
      </w:r>
    </w:p>
    <w:p w14:paraId="56FBF9C4"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только на федеральном, региональном и местном уровне</w:t>
      </w:r>
    </w:p>
    <w:p w14:paraId="1BA9C712"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14:paraId="5B46C279" w14:textId="77777777" w:rsidR="002522BB" w:rsidRPr="00F9290C" w:rsidRDefault="002522BB" w:rsidP="00D955DD">
      <w:pPr>
        <w:spacing w:after="0"/>
        <w:ind w:firstLine="709"/>
        <w:jc w:val="both"/>
        <w:rPr>
          <w:rFonts w:ascii="Times New Roman" w:eastAsia="Calibri" w:hAnsi="Times New Roman"/>
          <w:sz w:val="28"/>
          <w:szCs w:val="28"/>
        </w:rPr>
      </w:pPr>
    </w:p>
    <w:p w14:paraId="449F79FE"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25.Что из перечис</w:t>
      </w:r>
      <w:r w:rsidR="002522BB" w:rsidRPr="002522BB">
        <w:rPr>
          <w:rFonts w:ascii="Times New Roman" w:eastAsia="Calibri" w:hAnsi="Times New Roman"/>
          <w:b/>
          <w:sz w:val="28"/>
          <w:szCs w:val="28"/>
          <w:u w:val="single"/>
        </w:rPr>
        <w:t>ленного не является валютой РФ?</w:t>
      </w:r>
    </w:p>
    <w:p w14:paraId="3517DD8A"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знаки в вид</w:t>
      </w:r>
      <w:r w:rsidR="002522BB">
        <w:rPr>
          <w:rFonts w:ascii="Times New Roman" w:eastAsia="Calibri" w:hAnsi="Times New Roman"/>
          <w:sz w:val="28"/>
          <w:szCs w:val="28"/>
        </w:rPr>
        <w:t>е банкнот и монеты Банка России</w:t>
      </w:r>
    </w:p>
    <w:p w14:paraId="6F9ACFEC"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российские депозитарные расписки в рублях РФ</w:t>
      </w:r>
    </w:p>
    <w:p w14:paraId="212773F1"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средства на банковских счетах в рублях РФ</w:t>
      </w:r>
    </w:p>
    <w:p w14:paraId="0197AAEA"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средства в банковских вкладах в рублях РФ</w:t>
      </w:r>
    </w:p>
    <w:p w14:paraId="328475A0" w14:textId="77777777" w:rsidR="002522BB" w:rsidRPr="00F9290C" w:rsidRDefault="002522BB" w:rsidP="00D955DD">
      <w:pPr>
        <w:spacing w:after="0"/>
        <w:ind w:firstLine="709"/>
        <w:jc w:val="both"/>
        <w:rPr>
          <w:rFonts w:ascii="Times New Roman" w:eastAsia="Calibri" w:hAnsi="Times New Roman"/>
          <w:sz w:val="28"/>
          <w:szCs w:val="28"/>
        </w:rPr>
      </w:pPr>
    </w:p>
    <w:p w14:paraId="1EA151D2"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26.Иностранная валюта это:</w:t>
      </w:r>
    </w:p>
    <w:p w14:paraId="2DCCAA56"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14:paraId="1FAF7A8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sidR="002522BB">
        <w:rPr>
          <w:rFonts w:ascii="Times New Roman" w:eastAsia="Calibri" w:hAnsi="Times New Roman"/>
          <w:sz w:val="28"/>
          <w:szCs w:val="28"/>
        </w:rPr>
        <w:t>ующего иностранного государства</w:t>
      </w:r>
    </w:p>
    <w:p w14:paraId="29FD3220"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p>
    <w:p w14:paraId="7178CEF9"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14:paraId="42A92ABE"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lastRenderedPageBreak/>
        <w:t>27.Что вк</w:t>
      </w:r>
      <w:r w:rsidR="002522BB" w:rsidRPr="002522BB">
        <w:rPr>
          <w:rFonts w:ascii="Times New Roman" w:eastAsia="Calibri" w:hAnsi="Times New Roman"/>
          <w:b/>
          <w:sz w:val="28"/>
          <w:szCs w:val="28"/>
          <w:u w:val="single"/>
        </w:rPr>
        <w:t>лючают в себя валютные ценности:</w:t>
      </w:r>
    </w:p>
    <w:p w14:paraId="6ED99C0E"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российскую валюту</w:t>
      </w:r>
    </w:p>
    <w:p w14:paraId="2D44A78B"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внешние ценные бумаги</w:t>
      </w:r>
    </w:p>
    <w:p w14:paraId="3DDC4D0C"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внутренние ценные бумаги</w:t>
      </w:r>
    </w:p>
    <w:p w14:paraId="47849F20"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14:paraId="45D95954" w14:textId="77777777" w:rsidR="002522BB" w:rsidRPr="00F9290C" w:rsidRDefault="002522BB" w:rsidP="00D955DD">
      <w:pPr>
        <w:spacing w:after="0"/>
        <w:ind w:firstLine="709"/>
        <w:jc w:val="both"/>
        <w:rPr>
          <w:rFonts w:ascii="Times New Roman" w:eastAsia="Calibri" w:hAnsi="Times New Roman"/>
          <w:sz w:val="28"/>
          <w:szCs w:val="28"/>
        </w:rPr>
      </w:pPr>
    </w:p>
    <w:p w14:paraId="3E44C907"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28.Банки и иные кредитные учреждения, получившие лицензию Центрального банка РФ на проведение валютных операций, называются:</w:t>
      </w:r>
    </w:p>
    <w:p w14:paraId="6FE0DF64"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уполномоченными банками</w:t>
      </w:r>
    </w:p>
    <w:p w14:paraId="20E6F4F8" w14:textId="77777777"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б) управомоченными банками</w:t>
      </w:r>
    </w:p>
    <w:p w14:paraId="57508876"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нерезидентами</w:t>
      </w:r>
    </w:p>
    <w:p w14:paraId="479003D0"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валютными контроллерами</w:t>
      </w:r>
    </w:p>
    <w:p w14:paraId="7AEF2072" w14:textId="77777777" w:rsidR="002522BB" w:rsidRPr="00F9290C" w:rsidRDefault="002522BB" w:rsidP="00D955DD">
      <w:pPr>
        <w:spacing w:after="0"/>
        <w:ind w:firstLine="709"/>
        <w:jc w:val="both"/>
        <w:rPr>
          <w:rFonts w:ascii="Times New Roman" w:eastAsia="Calibri" w:hAnsi="Times New Roman"/>
          <w:sz w:val="28"/>
          <w:szCs w:val="28"/>
        </w:rPr>
      </w:pPr>
    </w:p>
    <w:p w14:paraId="42BCA61B"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29.Резидентами являются:</w:t>
      </w:r>
    </w:p>
    <w:p w14:paraId="5A3D3AD7"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14:paraId="7A072C8F"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 xml:space="preserve">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w:t>
      </w:r>
      <w:proofErr w:type="gramStart"/>
      <w:r w:rsidRPr="00F9290C">
        <w:rPr>
          <w:rFonts w:ascii="Times New Roman" w:eastAsia="Calibri" w:hAnsi="Times New Roman"/>
          <w:sz w:val="28"/>
          <w:szCs w:val="28"/>
        </w:rPr>
        <w:t>без гражданства</w:t>
      </w:r>
      <w:proofErr w:type="gramEnd"/>
      <w:r w:rsidRPr="00F9290C">
        <w:rPr>
          <w:rFonts w:ascii="Times New Roman" w:eastAsia="Calibri" w:hAnsi="Times New Roman"/>
          <w:sz w:val="28"/>
          <w:szCs w:val="28"/>
        </w:rPr>
        <w:t xml:space="preserve">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p>
    <w:p w14:paraId="00455DB8"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p>
    <w:p w14:paraId="00290163"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ответы верны</w:t>
      </w:r>
    </w:p>
    <w:p w14:paraId="4026E684" w14:textId="77777777" w:rsidR="002522BB" w:rsidRPr="00F9290C" w:rsidRDefault="002522BB" w:rsidP="00D955DD">
      <w:pPr>
        <w:spacing w:after="0"/>
        <w:ind w:firstLine="709"/>
        <w:jc w:val="both"/>
        <w:rPr>
          <w:rFonts w:ascii="Times New Roman" w:eastAsia="Calibri" w:hAnsi="Times New Roman"/>
          <w:sz w:val="28"/>
          <w:szCs w:val="28"/>
        </w:rPr>
      </w:pPr>
    </w:p>
    <w:p w14:paraId="2F663CF8"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30.Что относится к правам резидентов и нерезидентов</w:t>
      </w:r>
      <w:r w:rsidR="002522BB">
        <w:rPr>
          <w:rFonts w:ascii="Times New Roman" w:eastAsia="Calibri" w:hAnsi="Times New Roman"/>
          <w:sz w:val="28"/>
          <w:szCs w:val="28"/>
        </w:rPr>
        <w:t>:</w:t>
      </w:r>
    </w:p>
    <w:p w14:paraId="003DC0F4"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прав</w:t>
      </w:r>
      <w:r w:rsidR="002522BB">
        <w:rPr>
          <w:rFonts w:ascii="Times New Roman" w:eastAsia="Calibri" w:hAnsi="Times New Roman"/>
          <w:sz w:val="28"/>
          <w:szCs w:val="28"/>
        </w:rPr>
        <w:t>о знакомиться с актами проверок</w:t>
      </w:r>
    </w:p>
    <w:p w14:paraId="5C1FEF5C"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правом обжаловать решения и действия (бездействие) органов и агентов валютного контроля и их должностных лиц</w:t>
      </w:r>
    </w:p>
    <w:p w14:paraId="502E8865"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p>
    <w:p w14:paraId="2433691A"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г) все перечисленное</w:t>
      </w:r>
    </w:p>
    <w:p w14:paraId="6353DF30" w14:textId="77777777" w:rsidR="002522BB" w:rsidRPr="00F9290C" w:rsidRDefault="002522BB" w:rsidP="00D955DD">
      <w:pPr>
        <w:spacing w:after="0"/>
        <w:ind w:firstLine="709"/>
        <w:jc w:val="both"/>
        <w:rPr>
          <w:rFonts w:ascii="Times New Roman" w:eastAsia="Calibri" w:hAnsi="Times New Roman"/>
          <w:sz w:val="28"/>
          <w:szCs w:val="28"/>
        </w:rPr>
      </w:pPr>
    </w:p>
    <w:p w14:paraId="23A61EFD"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31.Денежные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Pr>
          <w:rFonts w:ascii="Times New Roman" w:eastAsia="Calibri" w:hAnsi="Times New Roman"/>
          <w:b/>
          <w:sz w:val="28"/>
          <w:szCs w:val="28"/>
          <w:u w:val="single"/>
        </w:rPr>
        <w:t>:</w:t>
      </w:r>
    </w:p>
    <w:p w14:paraId="36FF8EA0" w14:textId="77777777"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инвестиции</w:t>
      </w:r>
    </w:p>
    <w:p w14:paraId="050F6B3E"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14:paraId="3B91D834"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14:paraId="652022F2"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14:paraId="1CE998E0" w14:textId="77777777" w:rsidR="002522BB" w:rsidRPr="00F9290C" w:rsidRDefault="002522BB" w:rsidP="00D955DD">
      <w:pPr>
        <w:spacing w:after="0"/>
        <w:ind w:firstLine="709"/>
        <w:jc w:val="both"/>
        <w:rPr>
          <w:rFonts w:ascii="Times New Roman" w:eastAsia="Calibri" w:hAnsi="Times New Roman"/>
          <w:sz w:val="28"/>
          <w:szCs w:val="28"/>
        </w:rPr>
      </w:pPr>
    </w:p>
    <w:p w14:paraId="489A7F9F"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32.Вложение инвестиций и осуществление практических действий в целях получения прибыли и (или) достижения иного полезного эффекта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p>
    <w:p w14:paraId="6A1EE414"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инвестиции</w:t>
      </w:r>
    </w:p>
    <w:p w14:paraId="3E20D3FE"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14:paraId="0C71935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14:paraId="7C2F1353"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14:paraId="35054E5D" w14:textId="77777777" w:rsidR="002522BB" w:rsidRPr="00F9290C" w:rsidRDefault="002522BB" w:rsidP="00D955DD">
      <w:pPr>
        <w:spacing w:after="0"/>
        <w:ind w:firstLine="709"/>
        <w:jc w:val="both"/>
        <w:rPr>
          <w:rFonts w:ascii="Times New Roman" w:eastAsia="Calibri" w:hAnsi="Times New Roman"/>
          <w:sz w:val="28"/>
          <w:szCs w:val="28"/>
        </w:rPr>
      </w:pPr>
    </w:p>
    <w:p w14:paraId="279C1F54"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33.Инвестиции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Pr>
          <w:rFonts w:ascii="Times New Roman" w:eastAsia="Calibri" w:hAnsi="Times New Roman"/>
          <w:b/>
          <w:sz w:val="28"/>
          <w:szCs w:val="28"/>
          <w:u w:val="single"/>
        </w:rPr>
        <w:t>:</w:t>
      </w:r>
    </w:p>
    <w:p w14:paraId="2B6A8F51"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инвестиции</w:t>
      </w:r>
    </w:p>
    <w:p w14:paraId="3208D9F0"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14:paraId="189D98EB" w14:textId="77777777"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в) капитальные вложения</w:t>
      </w:r>
    </w:p>
    <w:p w14:paraId="710022D8"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инвестиционный проект</w:t>
      </w:r>
    </w:p>
    <w:p w14:paraId="2D45B081" w14:textId="77777777" w:rsidR="002522BB" w:rsidRPr="00F9290C" w:rsidRDefault="002522BB" w:rsidP="00D955DD">
      <w:pPr>
        <w:spacing w:after="0"/>
        <w:ind w:firstLine="709"/>
        <w:jc w:val="both"/>
        <w:rPr>
          <w:rFonts w:ascii="Times New Roman" w:eastAsia="Calibri" w:hAnsi="Times New Roman"/>
          <w:sz w:val="28"/>
          <w:szCs w:val="28"/>
        </w:rPr>
      </w:pPr>
    </w:p>
    <w:p w14:paraId="65911E67" w14:textId="77777777" w:rsidR="002522BB" w:rsidRPr="002522BB" w:rsidRDefault="00F9290C"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 xml:space="preserve">34.Обоснование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w:t>
      </w:r>
      <w:r w:rsidR="002522BB" w:rsidRPr="002522BB">
        <w:rPr>
          <w:rFonts w:ascii="Times New Roman" w:eastAsia="Calibri" w:hAnsi="Times New Roman"/>
          <w:b/>
          <w:sz w:val="28"/>
          <w:szCs w:val="28"/>
          <w:u w:val="single"/>
        </w:rPr>
        <w:t>–</w:t>
      </w:r>
      <w:r w:rsidRPr="002522BB">
        <w:rPr>
          <w:rFonts w:ascii="Times New Roman" w:eastAsia="Calibri" w:hAnsi="Times New Roman"/>
          <w:b/>
          <w:sz w:val="28"/>
          <w:szCs w:val="28"/>
          <w:u w:val="single"/>
        </w:rPr>
        <w:t xml:space="preserve"> это</w:t>
      </w:r>
      <w:r w:rsidR="002522BB" w:rsidRPr="002522BB">
        <w:rPr>
          <w:rFonts w:ascii="Times New Roman" w:eastAsia="Calibri" w:hAnsi="Times New Roman"/>
          <w:b/>
          <w:sz w:val="28"/>
          <w:szCs w:val="28"/>
          <w:u w:val="single"/>
        </w:rPr>
        <w:t>:</w:t>
      </w:r>
    </w:p>
    <w:p w14:paraId="0B483195" w14:textId="77777777" w:rsidR="002522BB"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а) инвестиции</w:t>
      </w:r>
    </w:p>
    <w:p w14:paraId="6BA2E4A3"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инвестиционная деятельность</w:t>
      </w:r>
    </w:p>
    <w:p w14:paraId="632A344E"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капитальные вложения</w:t>
      </w:r>
    </w:p>
    <w:p w14:paraId="65256E2C"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lastRenderedPageBreak/>
        <w:t>г) инвестиционный проект</w:t>
      </w:r>
    </w:p>
    <w:p w14:paraId="68008604" w14:textId="77777777" w:rsidR="002522BB" w:rsidRPr="00F9290C" w:rsidRDefault="002522BB" w:rsidP="00D955DD">
      <w:pPr>
        <w:spacing w:after="0"/>
        <w:ind w:firstLine="709"/>
        <w:jc w:val="both"/>
        <w:rPr>
          <w:rFonts w:ascii="Times New Roman" w:eastAsia="Calibri" w:hAnsi="Times New Roman"/>
          <w:sz w:val="28"/>
          <w:szCs w:val="28"/>
        </w:rPr>
      </w:pPr>
    </w:p>
    <w:p w14:paraId="77224734"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35.Субъектами инвестиционной деятельности являют</w:t>
      </w:r>
      <w:r w:rsidR="002522BB">
        <w:rPr>
          <w:rFonts w:ascii="Times New Roman" w:eastAsia="Calibri" w:hAnsi="Times New Roman"/>
          <w:sz w:val="28"/>
          <w:szCs w:val="28"/>
        </w:rPr>
        <w:t>ся:</w:t>
      </w:r>
    </w:p>
    <w:p w14:paraId="79128A7A"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инвесторы</w:t>
      </w:r>
    </w:p>
    <w:p w14:paraId="57575C6F"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заказчики</w:t>
      </w:r>
    </w:p>
    <w:p w14:paraId="4D8200B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подрядчики</w:t>
      </w:r>
    </w:p>
    <w:p w14:paraId="0F633A84"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перечисленные лица</w:t>
      </w:r>
    </w:p>
    <w:p w14:paraId="6CC883FC" w14:textId="77777777" w:rsidR="002522BB" w:rsidRDefault="002522BB" w:rsidP="00D955DD">
      <w:pPr>
        <w:spacing w:after="0"/>
        <w:ind w:firstLine="709"/>
        <w:jc w:val="both"/>
        <w:rPr>
          <w:rFonts w:ascii="Times New Roman" w:eastAsia="Calibri" w:hAnsi="Times New Roman"/>
          <w:sz w:val="28"/>
          <w:szCs w:val="28"/>
        </w:rPr>
      </w:pPr>
    </w:p>
    <w:p w14:paraId="637C56ED"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36.Отношения между субъектами инвестиционной деятельности осуществляются на основе</w:t>
      </w:r>
      <w:r w:rsidR="002522BB">
        <w:rPr>
          <w:rFonts w:ascii="Times New Roman" w:eastAsia="Calibri" w:hAnsi="Times New Roman"/>
          <w:sz w:val="28"/>
          <w:szCs w:val="28"/>
        </w:rPr>
        <w:t>:</w:t>
      </w:r>
    </w:p>
    <w:p w14:paraId="341FB005"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только договора</w:t>
      </w:r>
    </w:p>
    <w:p w14:paraId="3EB07533"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то</w:t>
      </w:r>
      <w:r w:rsidR="002522BB">
        <w:rPr>
          <w:rFonts w:ascii="Times New Roman" w:eastAsia="Calibri" w:hAnsi="Times New Roman"/>
          <w:sz w:val="28"/>
          <w:szCs w:val="28"/>
        </w:rPr>
        <w:t>лько государственного контракта</w:t>
      </w:r>
    </w:p>
    <w:p w14:paraId="128D0703"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договора и (или) государственного контракта</w:t>
      </w:r>
    </w:p>
    <w:p w14:paraId="4752BDA1"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иного документа, подписанного сторонами.</w:t>
      </w:r>
    </w:p>
    <w:p w14:paraId="4C41A487" w14:textId="77777777" w:rsidR="002522BB" w:rsidRPr="00F9290C" w:rsidRDefault="002522BB" w:rsidP="00D955DD">
      <w:pPr>
        <w:spacing w:after="0"/>
        <w:ind w:firstLine="709"/>
        <w:jc w:val="both"/>
        <w:rPr>
          <w:rFonts w:ascii="Times New Roman" w:eastAsia="Calibri" w:hAnsi="Times New Roman"/>
          <w:sz w:val="28"/>
          <w:szCs w:val="28"/>
        </w:rPr>
      </w:pPr>
    </w:p>
    <w:p w14:paraId="0D519D1F" w14:textId="77777777"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37</w:t>
      </w:r>
      <w:r w:rsidR="00F9290C" w:rsidRPr="002522BB">
        <w:rPr>
          <w:rFonts w:ascii="Times New Roman" w:eastAsia="Calibri" w:hAnsi="Times New Roman"/>
          <w:b/>
          <w:sz w:val="28"/>
          <w:szCs w:val="28"/>
          <w:u w:val="single"/>
        </w:rPr>
        <w:t>.Правовое регулирование инвестиционной деятельности, осуществляемой в форме капит</w:t>
      </w:r>
      <w:r w:rsidR="002522BB" w:rsidRPr="002522BB">
        <w:rPr>
          <w:rFonts w:ascii="Times New Roman" w:eastAsia="Calibri" w:hAnsi="Times New Roman"/>
          <w:b/>
          <w:sz w:val="28"/>
          <w:szCs w:val="28"/>
          <w:u w:val="single"/>
        </w:rPr>
        <w:t>альных вложений, осуществляется</w:t>
      </w:r>
    </w:p>
    <w:p w14:paraId="0F056C15"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органами государствен</w:t>
      </w:r>
      <w:r w:rsidR="002522BB">
        <w:rPr>
          <w:rFonts w:ascii="Times New Roman" w:eastAsia="Calibri" w:hAnsi="Times New Roman"/>
          <w:sz w:val="28"/>
          <w:szCs w:val="28"/>
        </w:rPr>
        <w:t>ной власти Российской Федерации</w:t>
      </w:r>
    </w:p>
    <w:p w14:paraId="5E100F7C"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органами государственной власти субъектов Российской Федерации</w:t>
      </w:r>
    </w:p>
    <w:p w14:paraId="292EE82E" w14:textId="77777777" w:rsidR="00F9290C" w:rsidRP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органами местного самоуправления</w:t>
      </w:r>
    </w:p>
    <w:p w14:paraId="078E0847" w14:textId="77777777" w:rsidR="00F9290C" w:rsidRDefault="002522BB"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 xml:space="preserve">г) </w:t>
      </w:r>
      <w:r w:rsidR="00F9290C" w:rsidRPr="00F9290C">
        <w:rPr>
          <w:rFonts w:ascii="Times New Roman" w:eastAsia="Calibri" w:hAnsi="Times New Roman"/>
          <w:sz w:val="28"/>
          <w:szCs w:val="28"/>
        </w:rPr>
        <w:t>всеми перечисленными лицами</w:t>
      </w:r>
    </w:p>
    <w:p w14:paraId="6EE03DEB" w14:textId="77777777" w:rsidR="002522BB" w:rsidRPr="00F9290C" w:rsidRDefault="002522BB" w:rsidP="00D955DD">
      <w:pPr>
        <w:spacing w:after="0"/>
        <w:ind w:firstLine="709"/>
        <w:jc w:val="both"/>
        <w:rPr>
          <w:rFonts w:ascii="Times New Roman" w:eastAsia="Calibri" w:hAnsi="Times New Roman"/>
          <w:sz w:val="28"/>
          <w:szCs w:val="28"/>
        </w:rPr>
      </w:pPr>
    </w:p>
    <w:p w14:paraId="2BB44E11" w14:textId="77777777"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38</w:t>
      </w:r>
      <w:r w:rsidR="00F9290C" w:rsidRPr="002522BB">
        <w:rPr>
          <w:rFonts w:ascii="Times New Roman" w:eastAsia="Calibri" w:hAnsi="Times New Roman"/>
          <w:b/>
          <w:sz w:val="28"/>
          <w:szCs w:val="28"/>
          <w:u w:val="single"/>
        </w:rPr>
        <w:t>.Что из ниже перечисленного относится к государственным гарантиям прав субъектов инвестиционной деятельности</w:t>
      </w:r>
    </w:p>
    <w:p w14:paraId="3F23B905"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обеспечение равных прав при осуществлении инвестиционной деятельности</w:t>
      </w:r>
    </w:p>
    <w:p w14:paraId="587DBC4C"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гласность в обсуждении инвестиционных проектов</w:t>
      </w:r>
    </w:p>
    <w:p w14:paraId="6AAD9463"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защиту капитальных вложений</w:t>
      </w:r>
    </w:p>
    <w:p w14:paraId="20227F92"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все перечисленное</w:t>
      </w:r>
    </w:p>
    <w:p w14:paraId="6684C334" w14:textId="77777777" w:rsidR="002522BB" w:rsidRPr="00F9290C" w:rsidRDefault="002522BB" w:rsidP="00D955DD">
      <w:pPr>
        <w:spacing w:after="0"/>
        <w:ind w:firstLine="709"/>
        <w:jc w:val="both"/>
        <w:rPr>
          <w:rFonts w:ascii="Times New Roman" w:eastAsia="Calibri" w:hAnsi="Times New Roman"/>
          <w:sz w:val="28"/>
          <w:szCs w:val="28"/>
        </w:rPr>
      </w:pPr>
    </w:p>
    <w:p w14:paraId="0E418074" w14:textId="77777777" w:rsidR="002522BB"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eastAsia="Calibri" w:hAnsi="Times New Roman"/>
          <w:b/>
          <w:sz w:val="28"/>
          <w:szCs w:val="28"/>
          <w:u w:val="single"/>
        </w:rPr>
        <w:t>39</w:t>
      </w:r>
      <w:r w:rsidR="00F9290C" w:rsidRPr="002522BB">
        <w:rPr>
          <w:rFonts w:ascii="Times New Roman" w:eastAsia="Calibri" w:hAnsi="Times New Roman"/>
          <w:b/>
          <w:sz w:val="28"/>
          <w:szCs w:val="28"/>
          <w:u w:val="single"/>
        </w:rPr>
        <w:t>.</w:t>
      </w:r>
      <w:r w:rsidR="002522BB" w:rsidRPr="002522BB">
        <w:rPr>
          <w:rFonts w:ascii="Times New Roman" w:eastAsia="Calibri" w:hAnsi="Times New Roman"/>
          <w:b/>
          <w:sz w:val="28"/>
          <w:szCs w:val="28"/>
          <w:u w:val="single"/>
        </w:rPr>
        <w:t>По объектам вложения различают:</w:t>
      </w:r>
    </w:p>
    <w:p w14:paraId="01E99E76"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а) реальные и финансовые инвестиции</w:t>
      </w:r>
    </w:p>
    <w:p w14:paraId="7A70D0CE"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б) инвести</w:t>
      </w:r>
      <w:r w:rsidR="002522BB">
        <w:rPr>
          <w:rFonts w:ascii="Times New Roman" w:eastAsia="Calibri" w:hAnsi="Times New Roman"/>
          <w:sz w:val="28"/>
          <w:szCs w:val="28"/>
        </w:rPr>
        <w:t>ции в добывающую промышленность</w:t>
      </w:r>
    </w:p>
    <w:p w14:paraId="55077B07" w14:textId="77777777" w:rsidR="002522BB"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в) свободные инвестиции</w:t>
      </w:r>
    </w:p>
    <w:p w14:paraId="1B07A69E" w14:textId="77777777" w:rsidR="00F9290C" w:rsidRDefault="00F9290C" w:rsidP="00D955DD">
      <w:pPr>
        <w:spacing w:after="0"/>
        <w:ind w:firstLine="709"/>
        <w:jc w:val="both"/>
        <w:rPr>
          <w:rFonts w:ascii="Times New Roman" w:eastAsia="Calibri" w:hAnsi="Times New Roman"/>
          <w:sz w:val="28"/>
          <w:szCs w:val="28"/>
        </w:rPr>
      </w:pPr>
      <w:r w:rsidRPr="00F9290C">
        <w:rPr>
          <w:rFonts w:ascii="Times New Roman" w:eastAsia="Calibri" w:hAnsi="Times New Roman"/>
          <w:sz w:val="28"/>
          <w:szCs w:val="28"/>
        </w:rPr>
        <w:t>г) инвестиции в оборотный капитал</w:t>
      </w:r>
    </w:p>
    <w:p w14:paraId="0F8FC488" w14:textId="77777777" w:rsidR="002522BB" w:rsidRDefault="002522BB">
      <w:pPr>
        <w:rPr>
          <w:rFonts w:ascii="Times New Roman" w:eastAsia="Calibri" w:hAnsi="Times New Roman"/>
          <w:sz w:val="28"/>
          <w:szCs w:val="28"/>
        </w:rPr>
      </w:pPr>
      <w:r>
        <w:rPr>
          <w:rFonts w:ascii="Times New Roman" w:eastAsia="Calibri" w:hAnsi="Times New Roman"/>
          <w:sz w:val="28"/>
          <w:szCs w:val="28"/>
        </w:rPr>
        <w:br w:type="page"/>
      </w:r>
    </w:p>
    <w:p w14:paraId="197353AD" w14:textId="77777777" w:rsidR="00F9290C" w:rsidRPr="002522BB" w:rsidRDefault="00B070E1" w:rsidP="00D955DD">
      <w:pPr>
        <w:spacing w:after="0"/>
        <w:ind w:firstLine="709"/>
        <w:jc w:val="both"/>
        <w:rPr>
          <w:rFonts w:ascii="Times New Roman" w:eastAsia="Calibri" w:hAnsi="Times New Roman"/>
          <w:b/>
          <w:sz w:val="28"/>
          <w:szCs w:val="28"/>
          <w:u w:val="single"/>
        </w:rPr>
      </w:pPr>
      <w:r w:rsidRPr="002522BB">
        <w:rPr>
          <w:rFonts w:ascii="Times New Roman" w:hAnsi="Times New Roman"/>
          <w:b/>
          <w:sz w:val="28"/>
          <w:szCs w:val="28"/>
          <w:u w:val="single"/>
          <w:lang w:eastAsia="ru-RU"/>
        </w:rPr>
        <w:lastRenderedPageBreak/>
        <w:t>40</w:t>
      </w:r>
      <w:r w:rsidR="00F9290C" w:rsidRPr="002522BB">
        <w:rPr>
          <w:rFonts w:ascii="Times New Roman" w:hAnsi="Times New Roman"/>
          <w:b/>
          <w:sz w:val="28"/>
          <w:szCs w:val="28"/>
          <w:u w:val="single"/>
          <w:lang w:eastAsia="ru-RU"/>
        </w:rPr>
        <w:t>.</w:t>
      </w:r>
      <w:r w:rsidR="00F9290C" w:rsidRPr="002522BB">
        <w:rPr>
          <w:rFonts w:ascii="Times New Roman" w:eastAsia="Calibri" w:hAnsi="Times New Roman"/>
          <w:b/>
          <w:noProof/>
          <w:sz w:val="28"/>
          <w:szCs w:val="28"/>
          <w:u w:val="single"/>
        </w:rPr>
        <w:t>Субъектами независимой гарантии выступают:</w:t>
      </w:r>
    </w:p>
    <w:p w14:paraId="785DC526"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бенефициар</w:t>
      </w:r>
    </w:p>
    <w:p w14:paraId="40613093"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принципал</w:t>
      </w:r>
    </w:p>
    <w:p w14:paraId="6B915549"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гарант</w:t>
      </w:r>
    </w:p>
    <w:p w14:paraId="4181C236" w14:textId="77777777" w:rsid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все ответы верны</w:t>
      </w:r>
    </w:p>
    <w:p w14:paraId="2A0472A7" w14:textId="77777777" w:rsidR="002522BB" w:rsidRPr="00F9290C" w:rsidRDefault="002522BB" w:rsidP="00D955DD">
      <w:pPr>
        <w:spacing w:after="0"/>
        <w:ind w:firstLine="709"/>
        <w:jc w:val="both"/>
        <w:rPr>
          <w:rFonts w:ascii="Times New Roman" w:eastAsia="Calibri" w:hAnsi="Times New Roman"/>
          <w:noProof/>
          <w:sz w:val="28"/>
          <w:szCs w:val="28"/>
        </w:rPr>
      </w:pPr>
    </w:p>
    <w:p w14:paraId="07AF2CC4" w14:textId="77777777" w:rsidR="00F9290C" w:rsidRPr="002522BB" w:rsidRDefault="00B070E1" w:rsidP="00D955DD">
      <w:pPr>
        <w:spacing w:after="0"/>
        <w:ind w:firstLine="709"/>
        <w:jc w:val="both"/>
        <w:rPr>
          <w:rFonts w:ascii="Times New Roman" w:eastAsia="Calibri" w:hAnsi="Times New Roman"/>
          <w:b/>
          <w:noProof/>
          <w:sz w:val="28"/>
          <w:szCs w:val="28"/>
          <w:u w:val="single"/>
        </w:rPr>
      </w:pPr>
      <w:r w:rsidRPr="002522BB">
        <w:rPr>
          <w:rFonts w:ascii="Times New Roman" w:eastAsia="Calibri" w:hAnsi="Times New Roman"/>
          <w:b/>
          <w:noProof/>
          <w:sz w:val="28"/>
          <w:szCs w:val="28"/>
          <w:u w:val="single"/>
        </w:rPr>
        <w:t>41</w:t>
      </w:r>
      <w:r w:rsidR="00F9290C" w:rsidRPr="002522BB">
        <w:rPr>
          <w:rFonts w:ascii="Times New Roman" w:eastAsia="Calibri" w:hAnsi="Times New Roman"/>
          <w:b/>
          <w:noProof/>
          <w:sz w:val="28"/>
          <w:szCs w:val="28"/>
          <w:u w:val="single"/>
        </w:rPr>
        <w:t>.Изъятие и обременение обязательствами имущества Банка России</w:t>
      </w:r>
      <w:r w:rsidR="002522BB">
        <w:rPr>
          <w:rFonts w:ascii="Times New Roman" w:eastAsia="Calibri" w:hAnsi="Times New Roman"/>
          <w:b/>
          <w:noProof/>
          <w:sz w:val="28"/>
          <w:szCs w:val="28"/>
          <w:u w:val="single"/>
        </w:rPr>
        <w:t>:</w:t>
      </w:r>
    </w:p>
    <w:p w14:paraId="6655023D"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а) допускается в связи с изменением курса рубля</w:t>
      </w:r>
    </w:p>
    <w:p w14:paraId="6643D059"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б) без его согласия не допускается</w:t>
      </w:r>
    </w:p>
    <w:p w14:paraId="529CDFA4"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в) допускается в случае неуплаты налогов</w:t>
      </w:r>
    </w:p>
    <w:p w14:paraId="673C7356" w14:textId="77777777" w:rsidR="00F9290C" w:rsidRPr="00F9290C" w:rsidRDefault="00F9290C" w:rsidP="00D955DD">
      <w:pPr>
        <w:spacing w:after="0"/>
        <w:ind w:firstLine="709"/>
        <w:jc w:val="both"/>
        <w:rPr>
          <w:rFonts w:ascii="Times New Roman" w:eastAsia="Calibri" w:hAnsi="Times New Roman"/>
          <w:noProof/>
          <w:sz w:val="28"/>
          <w:szCs w:val="28"/>
        </w:rPr>
      </w:pPr>
      <w:r w:rsidRPr="00F9290C">
        <w:rPr>
          <w:rFonts w:ascii="Times New Roman" w:eastAsia="Calibri" w:hAnsi="Times New Roman"/>
          <w:noProof/>
          <w:sz w:val="28"/>
          <w:szCs w:val="28"/>
        </w:rPr>
        <w:t>г) допускается по решения Федерального Собрания</w:t>
      </w:r>
    </w:p>
    <w:p w14:paraId="1521A581" w14:textId="77777777" w:rsidR="00F9290C" w:rsidRPr="00F9290C" w:rsidRDefault="00F9290C" w:rsidP="00D955DD">
      <w:pPr>
        <w:spacing w:after="0"/>
        <w:ind w:firstLine="709"/>
        <w:jc w:val="both"/>
        <w:rPr>
          <w:rFonts w:ascii="Times New Roman" w:hAnsi="Times New Roman"/>
          <w:sz w:val="24"/>
          <w:szCs w:val="24"/>
          <w:lang w:eastAsia="ru-RU"/>
        </w:rPr>
      </w:pPr>
    </w:p>
    <w:p w14:paraId="46D6F19F" w14:textId="77777777" w:rsid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t>Оценка знаний по компетенции УК-10</w:t>
      </w:r>
    </w:p>
    <w:p w14:paraId="3F003D99" w14:textId="77777777" w:rsidR="002522BB" w:rsidRPr="00760A34" w:rsidRDefault="002522BB" w:rsidP="00D955DD">
      <w:pPr>
        <w:spacing w:after="0"/>
        <w:ind w:firstLine="709"/>
        <w:jc w:val="both"/>
        <w:rPr>
          <w:rFonts w:ascii="Times New Roman" w:hAnsi="Times New Roman"/>
          <w:b/>
          <w:iCs/>
          <w:sz w:val="28"/>
          <w:szCs w:val="28"/>
        </w:rPr>
      </w:pPr>
    </w:p>
    <w:p w14:paraId="0747F273" w14:textId="77777777" w:rsidR="00742E58" w:rsidRDefault="00742E58" w:rsidP="002522BB">
      <w:pPr>
        <w:spacing w:after="0"/>
        <w:ind w:firstLine="709"/>
        <w:jc w:val="center"/>
        <w:rPr>
          <w:rFonts w:ascii="Times New Roman" w:hAnsi="Times New Roman"/>
          <w:b/>
          <w:iCs/>
          <w:sz w:val="28"/>
          <w:szCs w:val="28"/>
        </w:rPr>
      </w:pPr>
      <w:r w:rsidRPr="00B23F29">
        <w:rPr>
          <w:rFonts w:ascii="Times New Roman" w:hAnsi="Times New Roman"/>
          <w:b/>
          <w:iCs/>
          <w:sz w:val="28"/>
          <w:szCs w:val="28"/>
        </w:rPr>
        <w:t>Примерная тем</w:t>
      </w:r>
      <w:r w:rsidR="002522BB">
        <w:rPr>
          <w:rFonts w:ascii="Times New Roman" w:hAnsi="Times New Roman"/>
          <w:b/>
          <w:iCs/>
          <w:sz w:val="28"/>
          <w:szCs w:val="28"/>
        </w:rPr>
        <w:t>атика докладов на круглом столе</w:t>
      </w:r>
    </w:p>
    <w:p w14:paraId="6E2CCD69" w14:textId="77777777" w:rsidR="002522BB" w:rsidRPr="00B23F29" w:rsidRDefault="002522BB" w:rsidP="002522BB">
      <w:pPr>
        <w:spacing w:after="0"/>
        <w:ind w:firstLine="709"/>
        <w:jc w:val="center"/>
        <w:rPr>
          <w:rFonts w:ascii="Times New Roman" w:hAnsi="Times New Roman"/>
          <w:b/>
          <w:iCs/>
          <w:sz w:val="28"/>
          <w:szCs w:val="28"/>
        </w:rPr>
      </w:pPr>
    </w:p>
    <w:p w14:paraId="47D138B8"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w:t>
      </w:r>
      <w:r w:rsidR="002522BB">
        <w:rPr>
          <w:rFonts w:ascii="Times New Roman" w:hAnsi="Times New Roman"/>
          <w:iCs/>
          <w:sz w:val="28"/>
          <w:szCs w:val="28"/>
        </w:rPr>
        <w:t xml:space="preserve"> </w:t>
      </w:r>
      <w:r w:rsidRPr="00F9290C">
        <w:rPr>
          <w:rFonts w:ascii="Times New Roman" w:hAnsi="Times New Roman"/>
          <w:iCs/>
          <w:sz w:val="28"/>
          <w:szCs w:val="28"/>
        </w:rPr>
        <w:t>Понятие и роль финансов. Функции финансов.</w:t>
      </w:r>
    </w:p>
    <w:p w14:paraId="4079C32F"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w:t>
      </w:r>
      <w:r w:rsidR="002522BB">
        <w:rPr>
          <w:rFonts w:ascii="Times New Roman" w:hAnsi="Times New Roman"/>
          <w:iCs/>
          <w:sz w:val="28"/>
          <w:szCs w:val="28"/>
        </w:rPr>
        <w:t xml:space="preserve"> </w:t>
      </w:r>
      <w:r w:rsidRPr="00F9290C">
        <w:rPr>
          <w:rFonts w:ascii="Times New Roman" w:hAnsi="Times New Roman"/>
          <w:iCs/>
          <w:sz w:val="28"/>
          <w:szCs w:val="28"/>
        </w:rPr>
        <w:t>Финансовая деятельность государства и муниципальных образований. Функции финансовой деятельности.</w:t>
      </w:r>
    </w:p>
    <w:p w14:paraId="1A41C1D6"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w:t>
      </w:r>
      <w:r w:rsidR="002522BB" w:rsidRPr="00F9290C">
        <w:rPr>
          <w:rFonts w:ascii="Times New Roman" w:hAnsi="Times New Roman"/>
          <w:iCs/>
          <w:sz w:val="28"/>
          <w:szCs w:val="28"/>
        </w:rPr>
        <w:t xml:space="preserve"> </w:t>
      </w:r>
      <w:r w:rsidRPr="00F9290C">
        <w:rPr>
          <w:rFonts w:ascii="Times New Roman" w:hAnsi="Times New Roman"/>
          <w:iCs/>
          <w:sz w:val="28"/>
          <w:szCs w:val="28"/>
        </w:rPr>
        <w:t>Формы и методы осуществления финансовой деятельности.</w:t>
      </w:r>
    </w:p>
    <w:p w14:paraId="67B5E776"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4.</w:t>
      </w:r>
      <w:r w:rsidR="002522BB" w:rsidRPr="00F9290C">
        <w:rPr>
          <w:rFonts w:ascii="Times New Roman" w:hAnsi="Times New Roman"/>
          <w:iCs/>
          <w:sz w:val="28"/>
          <w:szCs w:val="28"/>
        </w:rPr>
        <w:t xml:space="preserve"> </w:t>
      </w:r>
      <w:r w:rsidRPr="00F9290C">
        <w:rPr>
          <w:rFonts w:ascii="Times New Roman" w:hAnsi="Times New Roman"/>
          <w:iCs/>
          <w:sz w:val="28"/>
          <w:szCs w:val="28"/>
        </w:rPr>
        <w:t>Финансовая система, её структура и развитие на современном этапе.</w:t>
      </w:r>
    </w:p>
    <w:p w14:paraId="487D86F6"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5.</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предмет финансового права, основные особенности финансового права как отрасли права.</w:t>
      </w:r>
    </w:p>
    <w:p w14:paraId="12AF7731"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6.</w:t>
      </w:r>
      <w:r w:rsidR="002522BB" w:rsidRPr="00F9290C">
        <w:rPr>
          <w:rFonts w:ascii="Times New Roman" w:hAnsi="Times New Roman"/>
          <w:iCs/>
          <w:sz w:val="28"/>
          <w:szCs w:val="28"/>
        </w:rPr>
        <w:t xml:space="preserve"> </w:t>
      </w:r>
      <w:r w:rsidRPr="00F9290C">
        <w:rPr>
          <w:rFonts w:ascii="Times New Roman" w:hAnsi="Times New Roman"/>
          <w:iCs/>
          <w:sz w:val="28"/>
          <w:szCs w:val="28"/>
        </w:rPr>
        <w:t>Конституционные основы (принципы) финансового права.</w:t>
      </w:r>
    </w:p>
    <w:p w14:paraId="707C54E3"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7.</w:t>
      </w:r>
      <w:r w:rsidR="002522BB">
        <w:rPr>
          <w:rFonts w:ascii="Times New Roman" w:hAnsi="Times New Roman"/>
          <w:iCs/>
          <w:sz w:val="28"/>
          <w:szCs w:val="28"/>
        </w:rPr>
        <w:t xml:space="preserve"> </w:t>
      </w:r>
      <w:r w:rsidRPr="00F9290C">
        <w:rPr>
          <w:rFonts w:ascii="Times New Roman" w:hAnsi="Times New Roman"/>
          <w:iCs/>
          <w:sz w:val="28"/>
          <w:szCs w:val="28"/>
        </w:rPr>
        <w:t>Система и источники финансового права.</w:t>
      </w:r>
    </w:p>
    <w:p w14:paraId="6CD16A3E"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8.</w:t>
      </w:r>
      <w:r w:rsidR="002522BB">
        <w:rPr>
          <w:rFonts w:ascii="Times New Roman" w:hAnsi="Times New Roman"/>
          <w:iCs/>
          <w:sz w:val="28"/>
          <w:szCs w:val="28"/>
        </w:rPr>
        <w:t xml:space="preserve"> </w:t>
      </w:r>
      <w:r w:rsidRPr="00F9290C">
        <w:rPr>
          <w:rFonts w:ascii="Times New Roman" w:hAnsi="Times New Roman"/>
          <w:iCs/>
          <w:sz w:val="28"/>
          <w:szCs w:val="28"/>
        </w:rPr>
        <w:t>Место финансового права в системе российского права.</w:t>
      </w:r>
    </w:p>
    <w:p w14:paraId="38E5CE60"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9.</w:t>
      </w:r>
      <w:r w:rsidR="002522BB">
        <w:rPr>
          <w:rFonts w:ascii="Times New Roman" w:hAnsi="Times New Roman"/>
          <w:iCs/>
          <w:sz w:val="28"/>
          <w:szCs w:val="28"/>
        </w:rPr>
        <w:t xml:space="preserve"> </w:t>
      </w:r>
      <w:r w:rsidRPr="00F9290C">
        <w:rPr>
          <w:rFonts w:ascii="Times New Roman" w:hAnsi="Times New Roman"/>
          <w:iCs/>
          <w:sz w:val="28"/>
          <w:szCs w:val="28"/>
        </w:rPr>
        <w:t>Финансово-правовые нормы: понятие, особенности и виды. Структура финансово-правовой нормы.</w:t>
      </w:r>
    </w:p>
    <w:p w14:paraId="632B0A78" w14:textId="77777777" w:rsidR="00F9290C" w:rsidRPr="00F9290C" w:rsidRDefault="002522BB" w:rsidP="00D955DD">
      <w:pPr>
        <w:spacing w:after="0"/>
        <w:ind w:firstLine="709"/>
        <w:jc w:val="both"/>
        <w:rPr>
          <w:rFonts w:ascii="Times New Roman" w:hAnsi="Times New Roman"/>
          <w:iCs/>
          <w:sz w:val="28"/>
          <w:szCs w:val="28"/>
        </w:rPr>
      </w:pPr>
      <w:r>
        <w:rPr>
          <w:rFonts w:ascii="Times New Roman" w:hAnsi="Times New Roman"/>
          <w:iCs/>
          <w:sz w:val="28"/>
          <w:szCs w:val="28"/>
        </w:rPr>
        <w:t xml:space="preserve">10. </w:t>
      </w:r>
      <w:r w:rsidR="00F9290C" w:rsidRPr="00F9290C">
        <w:rPr>
          <w:rFonts w:ascii="Times New Roman" w:hAnsi="Times New Roman"/>
          <w:iCs/>
          <w:sz w:val="28"/>
          <w:szCs w:val="28"/>
        </w:rPr>
        <w:t>Санкции, применяемые за нарушение норм финансового права, их особенности и виды.</w:t>
      </w:r>
    </w:p>
    <w:p w14:paraId="053D9662"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11.</w:t>
      </w:r>
      <w:r w:rsidR="002522BB">
        <w:rPr>
          <w:rFonts w:ascii="Times New Roman" w:hAnsi="Times New Roman"/>
          <w:iCs/>
          <w:sz w:val="28"/>
          <w:szCs w:val="28"/>
        </w:rPr>
        <w:t xml:space="preserve"> </w:t>
      </w:r>
      <w:r w:rsidRPr="00F9290C">
        <w:rPr>
          <w:rFonts w:ascii="Times New Roman" w:hAnsi="Times New Roman"/>
          <w:iCs/>
          <w:sz w:val="28"/>
          <w:szCs w:val="28"/>
        </w:rPr>
        <w:t>Финансовые правоотношения: понятие, особенности, виды. Основания возникновения, изменения и прекращения финансово-правовых отношений.</w:t>
      </w:r>
    </w:p>
    <w:p w14:paraId="26BED996"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12.</w:t>
      </w:r>
      <w:r w:rsidR="002522BB" w:rsidRPr="00F9290C">
        <w:rPr>
          <w:rFonts w:ascii="Times New Roman" w:hAnsi="Times New Roman"/>
          <w:iCs/>
          <w:sz w:val="28"/>
          <w:szCs w:val="28"/>
        </w:rPr>
        <w:t xml:space="preserve"> </w:t>
      </w:r>
      <w:r w:rsidRPr="00F9290C">
        <w:rPr>
          <w:rFonts w:ascii="Times New Roman" w:hAnsi="Times New Roman"/>
          <w:iCs/>
          <w:sz w:val="28"/>
          <w:szCs w:val="28"/>
        </w:rPr>
        <w:t>Субъекты финансового права. Порядок защиты прав и законных интересов субъектов финансовых правоотношений.</w:t>
      </w:r>
    </w:p>
    <w:p w14:paraId="02AE1AE0"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13.</w:t>
      </w:r>
      <w:r w:rsidR="002522BB" w:rsidRPr="00F9290C">
        <w:rPr>
          <w:rFonts w:ascii="Times New Roman" w:hAnsi="Times New Roman"/>
          <w:iCs/>
          <w:sz w:val="28"/>
          <w:szCs w:val="28"/>
        </w:rPr>
        <w:t xml:space="preserve"> </w:t>
      </w:r>
      <w:r w:rsidRPr="00F9290C">
        <w:rPr>
          <w:rFonts w:ascii="Times New Roman" w:hAnsi="Times New Roman"/>
          <w:iCs/>
          <w:sz w:val="28"/>
          <w:szCs w:val="28"/>
        </w:rPr>
        <w:t>Роль представительных органов власти в финансовой системе.</w:t>
      </w:r>
    </w:p>
    <w:p w14:paraId="6C49AC82"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14.</w:t>
      </w:r>
      <w:r w:rsidR="002522BB" w:rsidRPr="00F9290C">
        <w:rPr>
          <w:rFonts w:ascii="Times New Roman" w:hAnsi="Times New Roman"/>
          <w:iCs/>
          <w:sz w:val="28"/>
          <w:szCs w:val="28"/>
        </w:rPr>
        <w:t xml:space="preserve"> </w:t>
      </w:r>
      <w:r w:rsidRPr="00F9290C">
        <w:rPr>
          <w:rFonts w:ascii="Times New Roman" w:hAnsi="Times New Roman"/>
          <w:iCs/>
          <w:sz w:val="28"/>
          <w:szCs w:val="28"/>
        </w:rPr>
        <w:t>Компетенция Правительства РФ в сфере финансовой деятельности.</w:t>
      </w:r>
    </w:p>
    <w:p w14:paraId="616BECB7"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15.</w:t>
      </w:r>
      <w:r w:rsidR="002522BB" w:rsidRPr="00F9290C">
        <w:rPr>
          <w:rFonts w:ascii="Times New Roman" w:hAnsi="Times New Roman"/>
          <w:iCs/>
          <w:sz w:val="28"/>
          <w:szCs w:val="28"/>
        </w:rPr>
        <w:t xml:space="preserve"> </w:t>
      </w:r>
      <w:r w:rsidRPr="00F9290C">
        <w:rPr>
          <w:rFonts w:ascii="Times New Roman" w:hAnsi="Times New Roman"/>
          <w:iCs/>
          <w:sz w:val="28"/>
          <w:szCs w:val="28"/>
        </w:rPr>
        <w:t>Федеральная налоговая служба: задачи, структура, компетенция.</w:t>
      </w:r>
    </w:p>
    <w:p w14:paraId="04651235"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lastRenderedPageBreak/>
        <w:t>16.</w:t>
      </w:r>
      <w:r w:rsidR="002522BB" w:rsidRPr="00F9290C">
        <w:rPr>
          <w:rFonts w:ascii="Times New Roman" w:hAnsi="Times New Roman"/>
          <w:iCs/>
          <w:sz w:val="28"/>
          <w:szCs w:val="28"/>
        </w:rPr>
        <w:t xml:space="preserve"> </w:t>
      </w:r>
      <w:r w:rsidRPr="00F9290C">
        <w:rPr>
          <w:rFonts w:ascii="Times New Roman" w:hAnsi="Times New Roman"/>
          <w:iCs/>
          <w:sz w:val="28"/>
          <w:szCs w:val="28"/>
        </w:rPr>
        <w:t>Министерство финансов РФ: задачи, функции, полномочия.</w:t>
      </w:r>
    </w:p>
    <w:p w14:paraId="34783A0B"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17.</w:t>
      </w:r>
      <w:r w:rsidR="002522BB" w:rsidRPr="00F9290C">
        <w:rPr>
          <w:rFonts w:ascii="Times New Roman" w:hAnsi="Times New Roman"/>
          <w:iCs/>
          <w:sz w:val="28"/>
          <w:szCs w:val="28"/>
        </w:rPr>
        <w:t xml:space="preserve"> </w:t>
      </w:r>
      <w:r w:rsidRPr="00F9290C">
        <w:rPr>
          <w:rFonts w:ascii="Times New Roman" w:hAnsi="Times New Roman"/>
          <w:iCs/>
          <w:sz w:val="28"/>
          <w:szCs w:val="28"/>
        </w:rPr>
        <w:t>Федеральное казначейство РФ: правовое положение, функции.</w:t>
      </w:r>
    </w:p>
    <w:p w14:paraId="03579A15"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18.</w:t>
      </w:r>
      <w:r w:rsidR="002522BB" w:rsidRPr="00F9290C">
        <w:rPr>
          <w:rFonts w:ascii="Times New Roman" w:hAnsi="Times New Roman"/>
          <w:iCs/>
          <w:sz w:val="28"/>
          <w:szCs w:val="28"/>
        </w:rPr>
        <w:t xml:space="preserve"> </w:t>
      </w:r>
      <w:r w:rsidRPr="00F9290C">
        <w:rPr>
          <w:rFonts w:ascii="Times New Roman" w:hAnsi="Times New Roman"/>
          <w:iCs/>
          <w:sz w:val="28"/>
          <w:szCs w:val="28"/>
        </w:rPr>
        <w:t>Счётная палата РФ: правовое положение, задачи и компетенция.</w:t>
      </w:r>
    </w:p>
    <w:p w14:paraId="52BEC230"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19.</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структура банковской системы. Правовое регулирование банковской деятельности.</w:t>
      </w:r>
    </w:p>
    <w:p w14:paraId="7B2C8BDE"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20.</w:t>
      </w:r>
      <w:r w:rsidR="002522BB" w:rsidRPr="00F9290C">
        <w:rPr>
          <w:rFonts w:ascii="Times New Roman" w:hAnsi="Times New Roman"/>
          <w:iCs/>
          <w:sz w:val="28"/>
          <w:szCs w:val="28"/>
        </w:rPr>
        <w:t xml:space="preserve"> </w:t>
      </w:r>
      <w:r w:rsidRPr="00F9290C">
        <w:rPr>
          <w:rFonts w:ascii="Times New Roman" w:hAnsi="Times New Roman"/>
          <w:iCs/>
          <w:sz w:val="28"/>
          <w:szCs w:val="28"/>
        </w:rPr>
        <w:t>Центральный банк РФ (Банк России). Особенности правового положения, функции.</w:t>
      </w:r>
    </w:p>
    <w:p w14:paraId="76FEBB15"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21.</w:t>
      </w:r>
      <w:r w:rsidR="002522BB">
        <w:rPr>
          <w:rFonts w:ascii="Times New Roman" w:hAnsi="Times New Roman"/>
          <w:iCs/>
          <w:sz w:val="28"/>
          <w:szCs w:val="28"/>
        </w:rPr>
        <w:t xml:space="preserve"> </w:t>
      </w:r>
      <w:r w:rsidRPr="00F9290C">
        <w:rPr>
          <w:rFonts w:ascii="Times New Roman" w:hAnsi="Times New Roman"/>
          <w:iCs/>
          <w:sz w:val="28"/>
          <w:szCs w:val="28"/>
        </w:rPr>
        <w:t>Финансовый контроль: понятие, виды. Субъекты государственного и муниципального финансового контроля.</w:t>
      </w:r>
    </w:p>
    <w:p w14:paraId="255C0326"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22.</w:t>
      </w:r>
      <w:r w:rsidR="002522BB" w:rsidRPr="00F9290C">
        <w:rPr>
          <w:rFonts w:ascii="Times New Roman" w:hAnsi="Times New Roman"/>
          <w:iCs/>
          <w:sz w:val="28"/>
          <w:szCs w:val="28"/>
        </w:rPr>
        <w:t xml:space="preserve"> </w:t>
      </w:r>
      <w:r w:rsidRPr="00F9290C">
        <w:rPr>
          <w:rFonts w:ascii="Times New Roman" w:hAnsi="Times New Roman"/>
          <w:iCs/>
          <w:sz w:val="28"/>
          <w:szCs w:val="28"/>
        </w:rPr>
        <w:t>Ведомственный и внутрихозяйственный (внутренний) финансовый контроль.</w:t>
      </w:r>
    </w:p>
    <w:p w14:paraId="55F19FA5"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23.</w:t>
      </w:r>
      <w:r w:rsidR="002522BB" w:rsidRPr="00F9290C">
        <w:rPr>
          <w:rFonts w:ascii="Times New Roman" w:hAnsi="Times New Roman"/>
          <w:iCs/>
          <w:sz w:val="28"/>
          <w:szCs w:val="28"/>
        </w:rPr>
        <w:t xml:space="preserve"> </w:t>
      </w:r>
      <w:r w:rsidRPr="00F9290C">
        <w:rPr>
          <w:rFonts w:ascii="Times New Roman" w:hAnsi="Times New Roman"/>
          <w:iCs/>
          <w:sz w:val="28"/>
          <w:szCs w:val="28"/>
        </w:rPr>
        <w:t>Аудиторский финансовый контроль. Аудиторское заключение: содержание и правовое значение.</w:t>
      </w:r>
    </w:p>
    <w:p w14:paraId="31866ACA"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24.</w:t>
      </w:r>
      <w:r w:rsidR="002522BB" w:rsidRPr="00F9290C">
        <w:rPr>
          <w:rFonts w:ascii="Times New Roman" w:hAnsi="Times New Roman"/>
          <w:iCs/>
          <w:sz w:val="28"/>
          <w:szCs w:val="28"/>
        </w:rPr>
        <w:t xml:space="preserve"> </w:t>
      </w:r>
      <w:r w:rsidRPr="00F9290C">
        <w:rPr>
          <w:rFonts w:ascii="Times New Roman" w:hAnsi="Times New Roman"/>
          <w:iCs/>
          <w:sz w:val="28"/>
          <w:szCs w:val="28"/>
        </w:rPr>
        <w:t>Методы финансового контроля. Особенности и значение ревизий, их виды. Акт ревизии.</w:t>
      </w:r>
    </w:p>
    <w:p w14:paraId="0CBB85CD"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25.</w:t>
      </w:r>
      <w:r w:rsidR="002522BB" w:rsidRPr="00F9290C">
        <w:rPr>
          <w:rFonts w:ascii="Times New Roman" w:hAnsi="Times New Roman"/>
          <w:iCs/>
          <w:sz w:val="28"/>
          <w:szCs w:val="28"/>
        </w:rPr>
        <w:t xml:space="preserve"> </w:t>
      </w:r>
      <w:r w:rsidRPr="00F9290C">
        <w:rPr>
          <w:rFonts w:ascii="Times New Roman" w:hAnsi="Times New Roman"/>
          <w:iCs/>
          <w:sz w:val="28"/>
          <w:szCs w:val="28"/>
        </w:rPr>
        <w:t>Финансово-правовая ответственность.</w:t>
      </w:r>
    </w:p>
    <w:p w14:paraId="1108C8B7" w14:textId="77777777" w:rsidR="00F9290C" w:rsidRPr="00F9290C" w:rsidRDefault="002522BB" w:rsidP="00D955DD">
      <w:pPr>
        <w:spacing w:after="0"/>
        <w:ind w:firstLine="709"/>
        <w:jc w:val="both"/>
        <w:rPr>
          <w:rFonts w:ascii="Times New Roman" w:hAnsi="Times New Roman"/>
          <w:iCs/>
          <w:sz w:val="28"/>
          <w:szCs w:val="28"/>
        </w:rPr>
      </w:pPr>
      <w:r>
        <w:rPr>
          <w:rFonts w:ascii="Times New Roman" w:hAnsi="Times New Roman"/>
          <w:iCs/>
          <w:sz w:val="28"/>
          <w:szCs w:val="28"/>
        </w:rPr>
        <w:t>26.</w:t>
      </w:r>
      <w:r w:rsidRPr="00F9290C">
        <w:rPr>
          <w:rFonts w:ascii="Times New Roman" w:hAnsi="Times New Roman"/>
          <w:iCs/>
          <w:sz w:val="28"/>
          <w:szCs w:val="28"/>
        </w:rPr>
        <w:t xml:space="preserve"> </w:t>
      </w:r>
      <w:r w:rsidR="00F9290C" w:rsidRPr="00F9290C">
        <w:rPr>
          <w:rFonts w:ascii="Times New Roman" w:hAnsi="Times New Roman"/>
          <w:iCs/>
          <w:sz w:val="28"/>
          <w:szCs w:val="28"/>
        </w:rPr>
        <w:t>Правовое и экономическое значение бюджета. Виды бюджетов.</w:t>
      </w:r>
    </w:p>
    <w:p w14:paraId="1908D3A6"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27.</w:t>
      </w:r>
      <w:r w:rsidR="002522BB" w:rsidRPr="00F9290C">
        <w:rPr>
          <w:rFonts w:ascii="Times New Roman" w:hAnsi="Times New Roman"/>
          <w:iCs/>
          <w:sz w:val="28"/>
          <w:szCs w:val="28"/>
        </w:rPr>
        <w:t xml:space="preserve"> </w:t>
      </w:r>
      <w:r w:rsidRPr="00F9290C">
        <w:rPr>
          <w:rFonts w:ascii="Times New Roman" w:hAnsi="Times New Roman"/>
          <w:iCs/>
          <w:sz w:val="28"/>
          <w:szCs w:val="28"/>
        </w:rPr>
        <w:t>Понятие и предмет бюджетного права, его источники.</w:t>
      </w:r>
    </w:p>
    <w:p w14:paraId="02AC3F81"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28.</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Бюджетный кодекс РФ. Общая характеристика и правовое значение.</w:t>
      </w:r>
    </w:p>
    <w:p w14:paraId="250CF42F"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29.</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Бюджетные правоотношения: понятие, особенности, виды. Субъекты бюджетных правоотношений.</w:t>
      </w:r>
    </w:p>
    <w:p w14:paraId="7D006B04"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30.</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Бюджетная система и бюджетное устройство в Российской Федерации.</w:t>
      </w:r>
    </w:p>
    <w:p w14:paraId="14167549"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31.</w:t>
      </w:r>
      <w:r w:rsidR="002522BB" w:rsidRPr="00F9290C">
        <w:rPr>
          <w:rFonts w:ascii="Times New Roman" w:hAnsi="Times New Roman"/>
          <w:iCs/>
          <w:sz w:val="28"/>
          <w:szCs w:val="28"/>
        </w:rPr>
        <w:t xml:space="preserve"> </w:t>
      </w:r>
      <w:r w:rsidRPr="00F9290C">
        <w:rPr>
          <w:rFonts w:ascii="Times New Roman" w:hAnsi="Times New Roman"/>
          <w:iCs/>
          <w:sz w:val="28"/>
          <w:szCs w:val="28"/>
        </w:rPr>
        <w:t>Бюджетная классификация: понятие, структура и значение.</w:t>
      </w:r>
    </w:p>
    <w:p w14:paraId="3C9E3CAC"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32.</w:t>
      </w:r>
      <w:r w:rsidR="00412FCA" w:rsidRPr="00F9290C">
        <w:rPr>
          <w:rFonts w:ascii="Times New Roman" w:hAnsi="Times New Roman"/>
          <w:iCs/>
          <w:sz w:val="28"/>
          <w:szCs w:val="28"/>
        </w:rPr>
        <w:t xml:space="preserve"> </w:t>
      </w:r>
      <w:r w:rsidRPr="00F9290C">
        <w:rPr>
          <w:rFonts w:ascii="Times New Roman" w:hAnsi="Times New Roman"/>
          <w:iCs/>
          <w:sz w:val="28"/>
          <w:szCs w:val="28"/>
        </w:rPr>
        <w:t>Доходы бюджетов и порядок их распределения в бюджетной системе.</w:t>
      </w:r>
    </w:p>
    <w:p w14:paraId="1D8A7372"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33.</w:t>
      </w:r>
      <w:r w:rsidR="00412FCA" w:rsidRPr="00F9290C">
        <w:rPr>
          <w:rFonts w:ascii="Times New Roman" w:hAnsi="Times New Roman"/>
          <w:iCs/>
          <w:sz w:val="28"/>
          <w:szCs w:val="28"/>
        </w:rPr>
        <w:t xml:space="preserve"> </w:t>
      </w:r>
      <w:r w:rsidRPr="00F9290C">
        <w:rPr>
          <w:rFonts w:ascii="Times New Roman" w:hAnsi="Times New Roman"/>
          <w:iCs/>
          <w:sz w:val="28"/>
          <w:szCs w:val="28"/>
        </w:rPr>
        <w:t>Расходы бюджетов и порядок их распределения в бюджетной системе.</w:t>
      </w:r>
    </w:p>
    <w:p w14:paraId="637B9189"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34.</w:t>
      </w:r>
      <w:r w:rsidR="00412FCA" w:rsidRPr="00F9290C">
        <w:rPr>
          <w:rFonts w:ascii="Times New Roman" w:hAnsi="Times New Roman"/>
          <w:iCs/>
          <w:sz w:val="28"/>
          <w:szCs w:val="28"/>
        </w:rPr>
        <w:t xml:space="preserve"> </w:t>
      </w:r>
      <w:r w:rsidRPr="00F9290C">
        <w:rPr>
          <w:rFonts w:ascii="Times New Roman" w:hAnsi="Times New Roman"/>
          <w:iCs/>
          <w:sz w:val="28"/>
          <w:szCs w:val="28"/>
        </w:rPr>
        <w:t>Формы финансовой помощи бюджетам субъектов РФ и муниципальных образований.</w:t>
      </w:r>
    </w:p>
    <w:p w14:paraId="168B2CA8"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35.</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Российской Федерации.</w:t>
      </w:r>
    </w:p>
    <w:p w14:paraId="743CF47B"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36.</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субъектов РФ.</w:t>
      </w:r>
    </w:p>
    <w:p w14:paraId="617C0F83"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37.</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Бюджетная компетенция муниципальных образований.</w:t>
      </w:r>
    </w:p>
    <w:p w14:paraId="6F6C061B"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38.</w:t>
      </w:r>
      <w:r w:rsidR="00412FCA" w:rsidRPr="00F9290C">
        <w:rPr>
          <w:rFonts w:ascii="Times New Roman" w:hAnsi="Times New Roman"/>
          <w:iCs/>
          <w:sz w:val="28"/>
          <w:szCs w:val="28"/>
        </w:rPr>
        <w:t xml:space="preserve"> </w:t>
      </w:r>
      <w:r w:rsidRPr="00F9290C">
        <w:rPr>
          <w:rFonts w:ascii="Times New Roman" w:hAnsi="Times New Roman"/>
          <w:iCs/>
          <w:sz w:val="28"/>
          <w:szCs w:val="28"/>
        </w:rPr>
        <w:t>Межбюджетные отношения: понятие, тенденции развития межбюджетных отношений.</w:t>
      </w:r>
    </w:p>
    <w:p w14:paraId="1E331AC5"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39.</w:t>
      </w:r>
      <w:r w:rsidR="00412FCA" w:rsidRPr="00F9290C">
        <w:rPr>
          <w:rFonts w:ascii="Times New Roman" w:hAnsi="Times New Roman"/>
          <w:iCs/>
          <w:sz w:val="28"/>
          <w:szCs w:val="28"/>
        </w:rPr>
        <w:t xml:space="preserve"> </w:t>
      </w:r>
      <w:r w:rsidRPr="00F9290C">
        <w:rPr>
          <w:rFonts w:ascii="Times New Roman" w:hAnsi="Times New Roman"/>
          <w:iCs/>
          <w:sz w:val="28"/>
          <w:szCs w:val="28"/>
        </w:rPr>
        <w:t>Принцип сбалансированности бюджета, его механизм при наличии бюджетного дефицита.</w:t>
      </w:r>
    </w:p>
    <w:p w14:paraId="2996ACD8"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lastRenderedPageBreak/>
        <w:t>40.</w:t>
      </w:r>
      <w:r w:rsidR="00412FCA" w:rsidRPr="00F9290C">
        <w:rPr>
          <w:rFonts w:ascii="Times New Roman" w:hAnsi="Times New Roman"/>
          <w:iCs/>
          <w:sz w:val="28"/>
          <w:szCs w:val="28"/>
        </w:rPr>
        <w:t xml:space="preserve"> </w:t>
      </w:r>
      <w:r w:rsidRPr="00F9290C">
        <w:rPr>
          <w:rFonts w:ascii="Times New Roman" w:hAnsi="Times New Roman"/>
          <w:iCs/>
          <w:sz w:val="28"/>
          <w:szCs w:val="28"/>
        </w:rPr>
        <w:t>Бюджетный процесс: понятие, стадии и принципы. Участники бюджетного процесса.</w:t>
      </w:r>
    </w:p>
    <w:p w14:paraId="14719391" w14:textId="77777777" w:rsidR="00202C6E" w:rsidRDefault="00202C6E" w:rsidP="00D955DD">
      <w:pPr>
        <w:spacing w:after="0"/>
        <w:ind w:firstLine="709"/>
        <w:jc w:val="both"/>
        <w:rPr>
          <w:rFonts w:ascii="Times New Roman" w:hAnsi="Times New Roman"/>
          <w:iCs/>
          <w:sz w:val="28"/>
          <w:szCs w:val="28"/>
        </w:rPr>
      </w:pPr>
    </w:p>
    <w:p w14:paraId="6436E4E2" w14:textId="77777777" w:rsidR="00202C6E" w:rsidRDefault="00202C6E" w:rsidP="00D955DD">
      <w:pPr>
        <w:spacing w:after="0"/>
        <w:ind w:firstLine="709"/>
        <w:jc w:val="both"/>
        <w:rPr>
          <w:rFonts w:ascii="Times New Roman" w:hAnsi="Times New Roman"/>
          <w:b/>
          <w:iCs/>
          <w:sz w:val="28"/>
          <w:szCs w:val="28"/>
        </w:rPr>
      </w:pPr>
    </w:p>
    <w:p w14:paraId="28F7AFAF" w14:textId="77777777" w:rsidR="001D75D9" w:rsidRP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t>Оценка умений и на</w:t>
      </w:r>
      <w:r w:rsidR="00B070E1">
        <w:rPr>
          <w:rFonts w:ascii="Times New Roman" w:hAnsi="Times New Roman"/>
          <w:b/>
          <w:iCs/>
          <w:sz w:val="28"/>
          <w:szCs w:val="28"/>
        </w:rPr>
        <w:t>выков по компетенциям ПК-1, УК-10</w:t>
      </w:r>
    </w:p>
    <w:p w14:paraId="411B9089" w14:textId="5616C80D" w:rsidR="00B23F29" w:rsidRDefault="00B23F29" w:rsidP="00D955DD">
      <w:pPr>
        <w:spacing w:after="0"/>
        <w:ind w:firstLine="709"/>
        <w:jc w:val="both"/>
        <w:rPr>
          <w:rFonts w:ascii="Times New Roman" w:hAnsi="Times New Roman"/>
          <w:b/>
          <w:iCs/>
          <w:sz w:val="28"/>
          <w:szCs w:val="28"/>
        </w:rPr>
      </w:pPr>
    </w:p>
    <w:p w14:paraId="4305796F" w14:textId="44106194" w:rsidR="008710FC" w:rsidRDefault="008710FC" w:rsidP="00D955DD">
      <w:pPr>
        <w:spacing w:after="0"/>
        <w:ind w:firstLine="709"/>
        <w:jc w:val="both"/>
        <w:rPr>
          <w:rFonts w:ascii="Times New Roman" w:hAnsi="Times New Roman"/>
          <w:b/>
          <w:iCs/>
          <w:sz w:val="28"/>
          <w:szCs w:val="28"/>
        </w:rPr>
      </w:pPr>
    </w:p>
    <w:p w14:paraId="437C44D4" w14:textId="2363762E" w:rsidR="008710FC" w:rsidRDefault="008710FC" w:rsidP="00D955DD">
      <w:pPr>
        <w:spacing w:after="0"/>
        <w:ind w:firstLine="709"/>
        <w:jc w:val="both"/>
        <w:rPr>
          <w:rFonts w:ascii="Times New Roman" w:hAnsi="Times New Roman"/>
          <w:b/>
          <w:iCs/>
          <w:sz w:val="28"/>
          <w:szCs w:val="28"/>
        </w:rPr>
      </w:pPr>
      <w:r>
        <w:rPr>
          <w:rFonts w:ascii="Times New Roman" w:hAnsi="Times New Roman"/>
          <w:b/>
          <w:iCs/>
          <w:sz w:val="28"/>
          <w:szCs w:val="28"/>
        </w:rPr>
        <w:t>При проведении промежуточной аттестации(экзамен) обучающемуся предлагается ответить на 2 вопроса из билета</w:t>
      </w:r>
    </w:p>
    <w:p w14:paraId="39B989F8" w14:textId="1DEEBEF8" w:rsidR="008710FC" w:rsidRDefault="008710FC" w:rsidP="00D955DD">
      <w:pPr>
        <w:spacing w:after="0"/>
        <w:ind w:firstLine="709"/>
        <w:jc w:val="both"/>
        <w:rPr>
          <w:rFonts w:ascii="Times New Roman" w:hAnsi="Times New Roman"/>
          <w:b/>
          <w:iCs/>
          <w:sz w:val="28"/>
          <w:szCs w:val="28"/>
        </w:rPr>
      </w:pPr>
    </w:p>
    <w:p w14:paraId="6B20FBB2" w14:textId="77777777" w:rsidR="008710FC" w:rsidRDefault="008710FC" w:rsidP="00D955DD">
      <w:pPr>
        <w:spacing w:after="0"/>
        <w:ind w:firstLine="709"/>
        <w:jc w:val="both"/>
        <w:rPr>
          <w:rFonts w:ascii="Times New Roman" w:hAnsi="Times New Roman"/>
          <w:b/>
          <w:iCs/>
          <w:sz w:val="28"/>
          <w:szCs w:val="28"/>
        </w:rPr>
      </w:pPr>
    </w:p>
    <w:p w14:paraId="5984A7F1" w14:textId="77777777" w:rsidR="00202C6E" w:rsidRPr="00B23F29" w:rsidRDefault="00202C6E" w:rsidP="00412FCA">
      <w:pPr>
        <w:spacing w:after="0"/>
        <w:ind w:firstLine="709"/>
        <w:jc w:val="center"/>
        <w:rPr>
          <w:rFonts w:ascii="Times New Roman" w:hAnsi="Times New Roman"/>
          <w:b/>
          <w:iCs/>
          <w:sz w:val="28"/>
          <w:szCs w:val="28"/>
        </w:rPr>
      </w:pPr>
      <w:r w:rsidRPr="00B23F29">
        <w:rPr>
          <w:rFonts w:ascii="Times New Roman" w:hAnsi="Times New Roman"/>
          <w:b/>
          <w:iCs/>
          <w:sz w:val="28"/>
          <w:szCs w:val="28"/>
        </w:rPr>
        <w:t>Примерн</w:t>
      </w:r>
      <w:r w:rsidR="003B63AC" w:rsidRPr="00B23F29">
        <w:rPr>
          <w:rFonts w:ascii="Times New Roman" w:hAnsi="Times New Roman"/>
          <w:b/>
          <w:iCs/>
          <w:sz w:val="28"/>
          <w:szCs w:val="28"/>
        </w:rPr>
        <w:t>ый</w:t>
      </w:r>
      <w:r w:rsidRPr="00B23F29">
        <w:rPr>
          <w:rFonts w:ascii="Times New Roman" w:hAnsi="Times New Roman"/>
          <w:b/>
          <w:iCs/>
          <w:sz w:val="28"/>
          <w:szCs w:val="28"/>
        </w:rPr>
        <w:t xml:space="preserve"> </w:t>
      </w:r>
      <w:r w:rsidR="003B63AC" w:rsidRPr="00B23F29">
        <w:rPr>
          <w:rFonts w:ascii="Times New Roman" w:hAnsi="Times New Roman"/>
          <w:b/>
          <w:iCs/>
          <w:sz w:val="28"/>
          <w:szCs w:val="28"/>
        </w:rPr>
        <w:t>перечень вопросов</w:t>
      </w:r>
      <w:r w:rsidR="002D5DAA" w:rsidRPr="00B23F29">
        <w:rPr>
          <w:rFonts w:ascii="Times New Roman" w:hAnsi="Times New Roman"/>
          <w:b/>
          <w:iCs/>
          <w:sz w:val="28"/>
          <w:szCs w:val="28"/>
        </w:rPr>
        <w:t xml:space="preserve"> на экзамен</w:t>
      </w:r>
    </w:p>
    <w:p w14:paraId="512BB007" w14:textId="77777777" w:rsidR="00FB5992" w:rsidRDefault="00FB5992" w:rsidP="00D955DD">
      <w:pPr>
        <w:spacing w:after="0"/>
        <w:ind w:firstLine="709"/>
        <w:jc w:val="both"/>
        <w:rPr>
          <w:rFonts w:ascii="Times New Roman" w:hAnsi="Times New Roman"/>
          <w:sz w:val="28"/>
          <w:szCs w:val="28"/>
        </w:rPr>
      </w:pPr>
    </w:p>
    <w:p w14:paraId="140CD077"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1.</w:t>
      </w:r>
      <w:r w:rsidR="00A16A42" w:rsidRPr="00F9290C">
        <w:rPr>
          <w:rFonts w:ascii="Times New Roman" w:hAnsi="Times New Roman"/>
          <w:iCs/>
          <w:sz w:val="28"/>
          <w:szCs w:val="28"/>
        </w:rPr>
        <w:t xml:space="preserve"> </w:t>
      </w:r>
      <w:r w:rsidRPr="00F9290C">
        <w:rPr>
          <w:rFonts w:ascii="Times New Roman" w:hAnsi="Times New Roman"/>
          <w:iCs/>
          <w:sz w:val="28"/>
          <w:szCs w:val="28"/>
        </w:rPr>
        <w:t>Порядок составления, рассмотрения и утверждения федерального бюджета.</w:t>
      </w:r>
    </w:p>
    <w:p w14:paraId="4AA6297D"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2.</w:t>
      </w:r>
      <w:r w:rsidR="00A16A42" w:rsidRPr="00F9290C">
        <w:rPr>
          <w:rFonts w:ascii="Times New Roman" w:hAnsi="Times New Roman"/>
          <w:iCs/>
          <w:sz w:val="28"/>
          <w:szCs w:val="28"/>
        </w:rPr>
        <w:t xml:space="preserve"> </w:t>
      </w:r>
      <w:r w:rsidRPr="00F9290C">
        <w:rPr>
          <w:rFonts w:ascii="Times New Roman" w:hAnsi="Times New Roman"/>
          <w:iCs/>
          <w:sz w:val="28"/>
          <w:szCs w:val="28"/>
        </w:rPr>
        <w:t>Порядок исполнения бюджета. Распорядители и получатели бюджетных средств.</w:t>
      </w:r>
    </w:p>
    <w:p w14:paraId="63928C74"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3.</w:t>
      </w:r>
      <w:r w:rsidR="00A16A42" w:rsidRPr="00F9290C">
        <w:rPr>
          <w:rFonts w:ascii="Times New Roman" w:hAnsi="Times New Roman"/>
          <w:iCs/>
          <w:sz w:val="28"/>
          <w:szCs w:val="28"/>
        </w:rPr>
        <w:t xml:space="preserve"> </w:t>
      </w:r>
      <w:r w:rsidRPr="00F9290C">
        <w:rPr>
          <w:rFonts w:ascii="Times New Roman" w:hAnsi="Times New Roman"/>
          <w:iCs/>
          <w:sz w:val="28"/>
          <w:szCs w:val="28"/>
        </w:rPr>
        <w:t>Контроль за исполнением бюджета. Отчёт об исполнении бюджета.</w:t>
      </w:r>
    </w:p>
    <w:p w14:paraId="08233B80"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4.</w:t>
      </w:r>
      <w:r w:rsidR="00A16A42" w:rsidRPr="00F9290C">
        <w:rPr>
          <w:rFonts w:ascii="Times New Roman" w:hAnsi="Times New Roman"/>
          <w:iCs/>
          <w:sz w:val="28"/>
          <w:szCs w:val="28"/>
        </w:rPr>
        <w:t xml:space="preserve"> </w:t>
      </w:r>
      <w:r w:rsidRPr="00F9290C">
        <w:rPr>
          <w:rFonts w:ascii="Times New Roman" w:hAnsi="Times New Roman"/>
          <w:iCs/>
          <w:sz w:val="28"/>
          <w:szCs w:val="28"/>
        </w:rPr>
        <w:t>Государственные и муниципальные целевые фонды: понятие, классификация, основы правового регулирования.</w:t>
      </w:r>
    </w:p>
    <w:p w14:paraId="4AAE4C8E"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5.</w:t>
      </w:r>
      <w:r w:rsidR="00A16A42" w:rsidRPr="00F9290C">
        <w:rPr>
          <w:rFonts w:ascii="Times New Roman" w:hAnsi="Times New Roman"/>
          <w:iCs/>
          <w:sz w:val="28"/>
          <w:szCs w:val="28"/>
        </w:rPr>
        <w:t xml:space="preserve"> </w:t>
      </w:r>
      <w:r w:rsidRPr="00F9290C">
        <w:rPr>
          <w:rFonts w:ascii="Times New Roman" w:hAnsi="Times New Roman"/>
          <w:iCs/>
          <w:sz w:val="28"/>
          <w:szCs w:val="28"/>
        </w:rPr>
        <w:t>Федеральные и территориальные внебюджетные фонды.</w:t>
      </w:r>
    </w:p>
    <w:p w14:paraId="1BBBC020"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6.</w:t>
      </w:r>
      <w:r w:rsidR="00A16A42" w:rsidRPr="00F9290C">
        <w:rPr>
          <w:rFonts w:ascii="Times New Roman" w:hAnsi="Times New Roman"/>
          <w:iCs/>
          <w:sz w:val="28"/>
          <w:szCs w:val="28"/>
        </w:rPr>
        <w:t xml:space="preserve"> </w:t>
      </w:r>
      <w:r w:rsidRPr="00F9290C">
        <w:rPr>
          <w:rFonts w:ascii="Times New Roman" w:hAnsi="Times New Roman"/>
          <w:iCs/>
          <w:sz w:val="28"/>
          <w:szCs w:val="28"/>
        </w:rPr>
        <w:t>Финансы государственных и муниципальных предприятий и их правовой режим как института финансового права.</w:t>
      </w:r>
    </w:p>
    <w:p w14:paraId="0CC64B9E"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7.</w:t>
      </w:r>
      <w:r w:rsidR="00A16A42" w:rsidRPr="00F9290C">
        <w:rPr>
          <w:rFonts w:ascii="Times New Roman" w:hAnsi="Times New Roman"/>
          <w:iCs/>
          <w:sz w:val="28"/>
          <w:szCs w:val="28"/>
        </w:rPr>
        <w:t xml:space="preserve"> </w:t>
      </w:r>
      <w:r w:rsidRPr="00F9290C">
        <w:rPr>
          <w:rFonts w:ascii="Times New Roman" w:hAnsi="Times New Roman"/>
          <w:iCs/>
          <w:sz w:val="28"/>
          <w:szCs w:val="28"/>
        </w:rPr>
        <w:t>Финансовая деятельность государственных и муниципальных предприятий, её понятие, содержание и правовые основы. Финансовый план предприятия.</w:t>
      </w:r>
    </w:p>
    <w:p w14:paraId="2E4FA485"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8.</w:t>
      </w:r>
      <w:r w:rsidR="00A16A42" w:rsidRPr="00F9290C">
        <w:rPr>
          <w:rFonts w:ascii="Times New Roman" w:hAnsi="Times New Roman"/>
          <w:iCs/>
          <w:sz w:val="28"/>
          <w:szCs w:val="28"/>
        </w:rPr>
        <w:t xml:space="preserve"> </w:t>
      </w:r>
      <w:r w:rsidRPr="00F9290C">
        <w:rPr>
          <w:rFonts w:ascii="Times New Roman" w:hAnsi="Times New Roman"/>
          <w:iCs/>
          <w:sz w:val="28"/>
          <w:szCs w:val="28"/>
        </w:rPr>
        <w:t>Источники финансовых ресурсов предприятий. Прибыль предприятий и порядок её распределения.</w:t>
      </w:r>
    </w:p>
    <w:p w14:paraId="40675E07" w14:textId="77777777" w:rsidR="00F9290C" w:rsidRPr="00F9290C" w:rsidRDefault="00F9290C" w:rsidP="00D955DD">
      <w:pPr>
        <w:spacing w:after="0"/>
        <w:ind w:firstLine="709"/>
        <w:jc w:val="both"/>
        <w:rPr>
          <w:rFonts w:ascii="Times New Roman" w:hAnsi="Times New Roman"/>
          <w:iCs/>
          <w:sz w:val="28"/>
          <w:szCs w:val="28"/>
        </w:rPr>
      </w:pPr>
      <w:r w:rsidRPr="00F9290C">
        <w:rPr>
          <w:rFonts w:ascii="Times New Roman" w:hAnsi="Times New Roman"/>
          <w:iCs/>
          <w:sz w:val="28"/>
          <w:szCs w:val="28"/>
        </w:rPr>
        <w:t>9.</w:t>
      </w:r>
      <w:r w:rsidR="00A16A42" w:rsidRPr="00F9290C">
        <w:rPr>
          <w:rFonts w:ascii="Times New Roman" w:hAnsi="Times New Roman"/>
          <w:iCs/>
          <w:sz w:val="28"/>
          <w:szCs w:val="28"/>
        </w:rPr>
        <w:t xml:space="preserve"> </w:t>
      </w:r>
      <w:r w:rsidRPr="00F9290C">
        <w:rPr>
          <w:rFonts w:ascii="Times New Roman" w:hAnsi="Times New Roman"/>
          <w:iCs/>
          <w:sz w:val="28"/>
          <w:szCs w:val="28"/>
        </w:rPr>
        <w:t>Понятие и система государственных и муниципальных доходов.</w:t>
      </w:r>
    </w:p>
    <w:p w14:paraId="588F18F8"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0.</w:t>
      </w:r>
      <w:r w:rsidR="00A16A42" w:rsidRPr="00F9290C">
        <w:rPr>
          <w:rFonts w:ascii="Times New Roman" w:hAnsi="Times New Roman"/>
          <w:iCs/>
          <w:sz w:val="28"/>
          <w:szCs w:val="28"/>
        </w:rPr>
        <w:t xml:space="preserve"> </w:t>
      </w:r>
      <w:r w:rsidRPr="00F9290C">
        <w:rPr>
          <w:rFonts w:ascii="Times New Roman" w:hAnsi="Times New Roman"/>
          <w:iCs/>
          <w:sz w:val="28"/>
          <w:szCs w:val="28"/>
        </w:rPr>
        <w:t>Неналоговые доходы государства и муниципальных образований.</w:t>
      </w:r>
    </w:p>
    <w:p w14:paraId="04BDC78D"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1.</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Налоговое право Российской Федерации: понятие, предмет, принципы. Место налогового права в системе российского права.</w:t>
      </w:r>
    </w:p>
    <w:p w14:paraId="7F9D1D72"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2.</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Налоговое правоотношение: понятие, виды, структура.</w:t>
      </w:r>
    </w:p>
    <w:p w14:paraId="497FAB94"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3.</w:t>
      </w:r>
      <w:r w:rsidR="00A16A42" w:rsidRPr="00F9290C">
        <w:rPr>
          <w:rFonts w:ascii="Times New Roman" w:hAnsi="Times New Roman"/>
          <w:iCs/>
          <w:sz w:val="28"/>
          <w:szCs w:val="28"/>
        </w:rPr>
        <w:t xml:space="preserve"> </w:t>
      </w:r>
      <w:r w:rsidRPr="00F9290C">
        <w:rPr>
          <w:rFonts w:ascii="Times New Roman" w:hAnsi="Times New Roman"/>
          <w:iCs/>
          <w:sz w:val="28"/>
          <w:szCs w:val="28"/>
        </w:rPr>
        <w:t>Понятие и правовая природа налогов и сборов. Виды налогов.</w:t>
      </w:r>
    </w:p>
    <w:p w14:paraId="41E62EB2"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4.</w:t>
      </w:r>
      <w:r w:rsidR="00A16A42" w:rsidRPr="00F9290C">
        <w:rPr>
          <w:rFonts w:ascii="Times New Roman" w:hAnsi="Times New Roman"/>
          <w:iCs/>
          <w:sz w:val="28"/>
          <w:szCs w:val="28"/>
        </w:rPr>
        <w:t xml:space="preserve"> </w:t>
      </w:r>
      <w:r w:rsidRPr="00F9290C">
        <w:rPr>
          <w:rFonts w:ascii="Times New Roman" w:hAnsi="Times New Roman"/>
          <w:iCs/>
          <w:sz w:val="28"/>
          <w:szCs w:val="28"/>
        </w:rPr>
        <w:t>Основные элементы налогообложения.</w:t>
      </w:r>
    </w:p>
    <w:p w14:paraId="369A4C04"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5.</w:t>
      </w:r>
      <w:r w:rsidR="00A16A42" w:rsidRPr="00F9290C">
        <w:rPr>
          <w:rFonts w:ascii="Times New Roman" w:hAnsi="Times New Roman"/>
          <w:iCs/>
          <w:sz w:val="28"/>
          <w:szCs w:val="28"/>
        </w:rPr>
        <w:t xml:space="preserve"> </w:t>
      </w:r>
      <w:r w:rsidRPr="00F9290C">
        <w:rPr>
          <w:rFonts w:ascii="Times New Roman" w:hAnsi="Times New Roman"/>
          <w:iCs/>
          <w:sz w:val="28"/>
          <w:szCs w:val="28"/>
        </w:rPr>
        <w:t>Законодательство о налогах и сборах в Российской Федерации: общая характеристика.</w:t>
      </w:r>
    </w:p>
    <w:p w14:paraId="5862F7C3"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6.</w:t>
      </w:r>
      <w:r w:rsidR="00A16A42" w:rsidRPr="00F9290C">
        <w:rPr>
          <w:rFonts w:ascii="Times New Roman" w:hAnsi="Times New Roman"/>
          <w:iCs/>
          <w:sz w:val="28"/>
          <w:szCs w:val="28"/>
        </w:rPr>
        <w:t xml:space="preserve"> </w:t>
      </w:r>
      <w:r w:rsidRPr="00F9290C">
        <w:rPr>
          <w:rFonts w:ascii="Times New Roman" w:hAnsi="Times New Roman"/>
          <w:iCs/>
          <w:sz w:val="28"/>
          <w:szCs w:val="28"/>
        </w:rPr>
        <w:t>Система налогов и сборов в Российской Федерации. Порядок установления налогов и сборов.</w:t>
      </w:r>
    </w:p>
    <w:p w14:paraId="67C7EA86"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lastRenderedPageBreak/>
        <w:t>1</w:t>
      </w:r>
      <w:r w:rsidRPr="00F9290C">
        <w:rPr>
          <w:rFonts w:ascii="Times New Roman" w:hAnsi="Times New Roman"/>
          <w:iCs/>
          <w:sz w:val="28"/>
          <w:szCs w:val="28"/>
        </w:rPr>
        <w:t>7.</w:t>
      </w:r>
      <w:r w:rsidR="00A16A42" w:rsidRPr="00F9290C">
        <w:rPr>
          <w:rFonts w:ascii="Times New Roman" w:hAnsi="Times New Roman"/>
          <w:iCs/>
          <w:sz w:val="28"/>
          <w:szCs w:val="28"/>
        </w:rPr>
        <w:t xml:space="preserve"> </w:t>
      </w:r>
      <w:r w:rsidRPr="00F9290C">
        <w:rPr>
          <w:rFonts w:ascii="Times New Roman" w:hAnsi="Times New Roman"/>
          <w:iCs/>
          <w:sz w:val="28"/>
          <w:szCs w:val="28"/>
        </w:rPr>
        <w:t>Федеральные налоги и сборы, их особенности и виды.</w:t>
      </w:r>
    </w:p>
    <w:p w14:paraId="7B7D0C17"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8.</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 на добавленную стоимость: общая характеристика.</w:t>
      </w:r>
    </w:p>
    <w:p w14:paraId="0745C066"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1</w:t>
      </w:r>
      <w:r w:rsidRPr="00F9290C">
        <w:rPr>
          <w:rFonts w:ascii="Times New Roman" w:hAnsi="Times New Roman"/>
          <w:iCs/>
          <w:sz w:val="28"/>
          <w:szCs w:val="28"/>
        </w:rPr>
        <w:t>9.</w:t>
      </w:r>
      <w:r w:rsidR="00A16A42" w:rsidRPr="00F9290C">
        <w:rPr>
          <w:rFonts w:ascii="Times New Roman" w:hAnsi="Times New Roman"/>
          <w:iCs/>
          <w:sz w:val="28"/>
          <w:szCs w:val="28"/>
        </w:rPr>
        <w:t xml:space="preserve"> </w:t>
      </w:r>
      <w:r w:rsidRPr="00F9290C">
        <w:rPr>
          <w:rFonts w:ascii="Times New Roman" w:hAnsi="Times New Roman"/>
          <w:iCs/>
          <w:sz w:val="28"/>
          <w:szCs w:val="28"/>
        </w:rPr>
        <w:t>Акцизы: общая характеристика.</w:t>
      </w:r>
    </w:p>
    <w:p w14:paraId="19F2CE37"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0.</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 на доходы физических лиц: общая характеристика.</w:t>
      </w:r>
    </w:p>
    <w:p w14:paraId="12DDE08F"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1.</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 на прибыль организаций: общая характеристика.</w:t>
      </w:r>
    </w:p>
    <w:p w14:paraId="64FC99DA"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2.</w:t>
      </w:r>
      <w:r w:rsidR="00A16A42" w:rsidRPr="00F9290C">
        <w:rPr>
          <w:rFonts w:ascii="Times New Roman" w:hAnsi="Times New Roman"/>
          <w:iCs/>
          <w:sz w:val="28"/>
          <w:szCs w:val="28"/>
        </w:rPr>
        <w:t xml:space="preserve"> </w:t>
      </w:r>
      <w:r w:rsidRPr="00F9290C">
        <w:rPr>
          <w:rFonts w:ascii="Times New Roman" w:hAnsi="Times New Roman"/>
          <w:iCs/>
          <w:sz w:val="28"/>
          <w:szCs w:val="28"/>
        </w:rPr>
        <w:t>Ст</w:t>
      </w:r>
      <w:r w:rsidR="00B070E1">
        <w:rPr>
          <w:rFonts w:ascii="Times New Roman" w:hAnsi="Times New Roman"/>
          <w:iCs/>
          <w:sz w:val="28"/>
          <w:szCs w:val="28"/>
        </w:rPr>
        <w:t>раховые взносы в Социальный фонд России</w:t>
      </w:r>
      <w:r w:rsidRPr="00F9290C">
        <w:rPr>
          <w:rFonts w:ascii="Times New Roman" w:hAnsi="Times New Roman"/>
          <w:iCs/>
          <w:sz w:val="28"/>
          <w:szCs w:val="28"/>
        </w:rPr>
        <w:t>, Федеральный и территориальные фонды обязательного медицинского страхования: общая характеристика.</w:t>
      </w:r>
    </w:p>
    <w:p w14:paraId="49A71A1C"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3.</w:t>
      </w:r>
      <w:r w:rsidR="00A16A42" w:rsidRPr="00F9290C">
        <w:rPr>
          <w:rFonts w:ascii="Times New Roman" w:hAnsi="Times New Roman"/>
          <w:iCs/>
          <w:sz w:val="28"/>
          <w:szCs w:val="28"/>
        </w:rPr>
        <w:t xml:space="preserve"> </w:t>
      </w:r>
      <w:r w:rsidRPr="00F9290C">
        <w:rPr>
          <w:rFonts w:ascii="Times New Roman" w:hAnsi="Times New Roman"/>
          <w:iCs/>
          <w:sz w:val="28"/>
          <w:szCs w:val="28"/>
        </w:rPr>
        <w:t>Федеральные сборы и пошлины.</w:t>
      </w:r>
    </w:p>
    <w:p w14:paraId="2AA17CD0"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4.</w:t>
      </w:r>
      <w:r w:rsidR="00A16A42" w:rsidRPr="00F9290C">
        <w:rPr>
          <w:rFonts w:ascii="Times New Roman" w:hAnsi="Times New Roman"/>
          <w:iCs/>
          <w:sz w:val="28"/>
          <w:szCs w:val="28"/>
        </w:rPr>
        <w:t xml:space="preserve"> </w:t>
      </w:r>
      <w:r w:rsidRPr="00F9290C">
        <w:rPr>
          <w:rFonts w:ascii="Times New Roman" w:hAnsi="Times New Roman"/>
          <w:iCs/>
          <w:sz w:val="28"/>
          <w:szCs w:val="28"/>
        </w:rPr>
        <w:t>Региональные налоги: общая характеристика и виды.</w:t>
      </w:r>
    </w:p>
    <w:p w14:paraId="103E0CD6"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5.</w:t>
      </w:r>
      <w:r w:rsidR="00A16A42" w:rsidRPr="00F9290C">
        <w:rPr>
          <w:rFonts w:ascii="Times New Roman" w:hAnsi="Times New Roman"/>
          <w:iCs/>
          <w:sz w:val="28"/>
          <w:szCs w:val="28"/>
        </w:rPr>
        <w:t xml:space="preserve"> </w:t>
      </w:r>
      <w:r w:rsidRPr="00F9290C">
        <w:rPr>
          <w:rFonts w:ascii="Times New Roman" w:hAnsi="Times New Roman"/>
          <w:iCs/>
          <w:sz w:val="28"/>
          <w:szCs w:val="28"/>
        </w:rPr>
        <w:t>Местные налоги и сборы: общая характеристика и виды.</w:t>
      </w:r>
    </w:p>
    <w:p w14:paraId="377F15FB"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6.</w:t>
      </w:r>
      <w:r w:rsidR="00A16A42" w:rsidRPr="00F9290C">
        <w:rPr>
          <w:rFonts w:ascii="Times New Roman" w:hAnsi="Times New Roman"/>
          <w:iCs/>
          <w:sz w:val="28"/>
          <w:szCs w:val="28"/>
        </w:rPr>
        <w:t xml:space="preserve"> </w:t>
      </w:r>
      <w:r w:rsidRPr="00F9290C">
        <w:rPr>
          <w:rFonts w:ascii="Times New Roman" w:hAnsi="Times New Roman"/>
          <w:iCs/>
          <w:sz w:val="28"/>
          <w:szCs w:val="28"/>
        </w:rPr>
        <w:t>Специальные налоговые режимы: понятие, виды.</w:t>
      </w:r>
    </w:p>
    <w:p w14:paraId="217B066B"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7.</w:t>
      </w:r>
      <w:r w:rsidR="00A16A42" w:rsidRPr="00F9290C">
        <w:rPr>
          <w:rFonts w:ascii="Times New Roman" w:hAnsi="Times New Roman"/>
          <w:iCs/>
          <w:sz w:val="28"/>
          <w:szCs w:val="28"/>
        </w:rPr>
        <w:t xml:space="preserve"> </w:t>
      </w:r>
      <w:r w:rsidRPr="00F9290C">
        <w:rPr>
          <w:rFonts w:ascii="Times New Roman" w:hAnsi="Times New Roman"/>
          <w:iCs/>
          <w:sz w:val="28"/>
          <w:szCs w:val="28"/>
        </w:rPr>
        <w:t xml:space="preserve">Правовой статус налогоплательщиков и плательщиков </w:t>
      </w:r>
      <w:r w:rsidR="00A16A42">
        <w:rPr>
          <w:rFonts w:ascii="Times New Roman" w:hAnsi="Times New Roman"/>
          <w:iCs/>
          <w:sz w:val="28"/>
          <w:szCs w:val="28"/>
        </w:rPr>
        <w:t>сборов. Налоговые</w:t>
      </w:r>
      <w:r w:rsidRPr="00F9290C">
        <w:rPr>
          <w:rFonts w:ascii="Times New Roman" w:hAnsi="Times New Roman"/>
          <w:iCs/>
          <w:sz w:val="28"/>
          <w:szCs w:val="28"/>
        </w:rPr>
        <w:t xml:space="preserve"> агенты.</w:t>
      </w:r>
    </w:p>
    <w:p w14:paraId="07B1EE3F"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8.</w:t>
      </w:r>
      <w:r w:rsidR="00A16A42" w:rsidRPr="00F9290C">
        <w:rPr>
          <w:rFonts w:ascii="Times New Roman" w:hAnsi="Times New Roman"/>
          <w:iCs/>
          <w:sz w:val="28"/>
          <w:szCs w:val="28"/>
        </w:rPr>
        <w:t xml:space="preserve"> </w:t>
      </w:r>
      <w:r w:rsidRPr="00F9290C">
        <w:rPr>
          <w:rFonts w:ascii="Times New Roman" w:hAnsi="Times New Roman"/>
          <w:iCs/>
          <w:sz w:val="28"/>
          <w:szCs w:val="28"/>
        </w:rPr>
        <w:t>Взаимозависимые лица. Представительство в налоговых правоотношениях.</w:t>
      </w:r>
    </w:p>
    <w:p w14:paraId="500DA347"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2</w:t>
      </w:r>
      <w:r w:rsidRPr="00F9290C">
        <w:rPr>
          <w:rFonts w:ascii="Times New Roman" w:hAnsi="Times New Roman"/>
          <w:iCs/>
          <w:sz w:val="28"/>
          <w:szCs w:val="28"/>
        </w:rPr>
        <w:t>9.</w:t>
      </w:r>
      <w:r w:rsidR="00A16A42" w:rsidRPr="00F9290C">
        <w:rPr>
          <w:rFonts w:ascii="Times New Roman" w:hAnsi="Times New Roman"/>
          <w:iCs/>
          <w:sz w:val="28"/>
          <w:szCs w:val="28"/>
        </w:rPr>
        <w:t xml:space="preserve"> </w:t>
      </w:r>
      <w:r w:rsidRPr="00F9290C">
        <w:rPr>
          <w:rFonts w:ascii="Times New Roman" w:hAnsi="Times New Roman"/>
          <w:iCs/>
          <w:sz w:val="28"/>
          <w:szCs w:val="28"/>
        </w:rPr>
        <w:t>Налоговая обязанность: юридическая природа, основания возникновения, приостановления и прекращения.</w:t>
      </w:r>
    </w:p>
    <w:p w14:paraId="363DC411"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0.</w:t>
      </w:r>
      <w:r w:rsidR="00F901B2" w:rsidRPr="00F9290C">
        <w:rPr>
          <w:rFonts w:ascii="Times New Roman" w:hAnsi="Times New Roman"/>
          <w:iCs/>
          <w:sz w:val="28"/>
          <w:szCs w:val="28"/>
        </w:rPr>
        <w:t xml:space="preserve"> </w:t>
      </w:r>
      <w:r w:rsidRPr="00F9290C">
        <w:rPr>
          <w:rFonts w:ascii="Times New Roman" w:hAnsi="Times New Roman"/>
          <w:iCs/>
          <w:sz w:val="28"/>
          <w:szCs w:val="28"/>
        </w:rPr>
        <w:t>Изменение срока уплаты налога и сбора. Инвестиционный налоговый кредит.</w:t>
      </w:r>
    </w:p>
    <w:p w14:paraId="7A97A1E1"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1.</w:t>
      </w:r>
      <w:r w:rsidR="00F901B2" w:rsidRPr="00F9290C">
        <w:rPr>
          <w:rFonts w:ascii="Times New Roman" w:hAnsi="Times New Roman"/>
          <w:iCs/>
          <w:sz w:val="28"/>
          <w:szCs w:val="28"/>
        </w:rPr>
        <w:t xml:space="preserve"> </w:t>
      </w:r>
      <w:r w:rsidRPr="00F9290C">
        <w:rPr>
          <w:rFonts w:ascii="Times New Roman" w:hAnsi="Times New Roman"/>
          <w:iCs/>
          <w:sz w:val="28"/>
          <w:szCs w:val="28"/>
        </w:rPr>
        <w:t>Налоговый контроль, его формы. Налоговые проверки.</w:t>
      </w:r>
    </w:p>
    <w:p w14:paraId="262A2F8C" w14:textId="77777777" w:rsidR="00F9290C" w:rsidRPr="00F9290C" w:rsidRDefault="00F9290C" w:rsidP="00D955DD">
      <w:pPr>
        <w:spacing w:after="0"/>
        <w:ind w:firstLine="709"/>
        <w:jc w:val="both"/>
        <w:rPr>
          <w:rFonts w:ascii="Times New Roman" w:hAnsi="Times New Roman"/>
          <w:iCs/>
          <w:sz w:val="28"/>
          <w:szCs w:val="28"/>
        </w:rPr>
      </w:pPr>
      <w:r>
        <w:rPr>
          <w:rFonts w:ascii="Times New Roman" w:hAnsi="Times New Roman"/>
          <w:iCs/>
          <w:sz w:val="28"/>
          <w:szCs w:val="28"/>
        </w:rPr>
        <w:t>3</w:t>
      </w:r>
      <w:r w:rsidRPr="00F9290C">
        <w:rPr>
          <w:rFonts w:ascii="Times New Roman" w:hAnsi="Times New Roman"/>
          <w:iCs/>
          <w:sz w:val="28"/>
          <w:szCs w:val="28"/>
        </w:rPr>
        <w:t>2.</w:t>
      </w:r>
      <w:r w:rsidR="00F901B2" w:rsidRPr="00F9290C">
        <w:rPr>
          <w:rFonts w:ascii="Times New Roman" w:hAnsi="Times New Roman"/>
          <w:iCs/>
          <w:sz w:val="28"/>
          <w:szCs w:val="28"/>
        </w:rPr>
        <w:t xml:space="preserve"> </w:t>
      </w:r>
      <w:r w:rsidRPr="00F9290C">
        <w:rPr>
          <w:rFonts w:ascii="Times New Roman" w:hAnsi="Times New Roman"/>
          <w:iCs/>
          <w:sz w:val="28"/>
          <w:szCs w:val="28"/>
        </w:rPr>
        <w:t>Ответственность за правонарушения в сфере налогообложения. Порядок защиты прав налогоплательщиков.</w:t>
      </w:r>
    </w:p>
    <w:p w14:paraId="3B6EDC9C"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3.</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Понятие государственного и муниципального кредита. Государственный и муниципальный долг.</w:t>
      </w:r>
    </w:p>
    <w:p w14:paraId="271222D7"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4.</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Государственные и муниципальные внутренние займы как форма государственного и муниципального долга.</w:t>
      </w:r>
    </w:p>
    <w:p w14:paraId="7DCF6798"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5.</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Правовое регулирование сберегательного дела.</w:t>
      </w:r>
    </w:p>
    <w:p w14:paraId="18C63C17"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6.</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Банковский кредит: понятие и значение для финансовой деятельности государства и муниципальных образований.</w:t>
      </w:r>
    </w:p>
    <w:p w14:paraId="07FBFA3A"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7.</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Взаимоотношения Центрального банка РФ (Банка России) с кредитными организациями.</w:t>
      </w:r>
    </w:p>
    <w:p w14:paraId="68BB3B90"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8.</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Полномочия Центрального банка РФ (Банка России) в области банковского регулирования и надзора за деятельностью кредитных организаций.</w:t>
      </w:r>
    </w:p>
    <w:p w14:paraId="71E901DD"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3</w:t>
      </w:r>
      <w:r w:rsidR="00F9290C" w:rsidRPr="00F9290C">
        <w:rPr>
          <w:rFonts w:ascii="Times New Roman" w:hAnsi="Times New Roman"/>
          <w:iCs/>
          <w:sz w:val="28"/>
          <w:szCs w:val="28"/>
        </w:rPr>
        <w:t>9.</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Страхование вкладов физических лиц в банках России. Агентство по страхованию вкладов.</w:t>
      </w:r>
    </w:p>
    <w:p w14:paraId="12F97379" w14:textId="77777777" w:rsidR="00F9290C" w:rsidRPr="00F9290C" w:rsidRDefault="00FB5992" w:rsidP="00D955DD">
      <w:pPr>
        <w:spacing w:after="0"/>
        <w:ind w:firstLine="709"/>
        <w:jc w:val="both"/>
        <w:rPr>
          <w:rFonts w:ascii="Times New Roman" w:hAnsi="Times New Roman"/>
          <w:iCs/>
          <w:sz w:val="28"/>
          <w:szCs w:val="28"/>
        </w:rPr>
      </w:pPr>
      <w:r>
        <w:rPr>
          <w:rFonts w:ascii="Times New Roman" w:hAnsi="Times New Roman"/>
          <w:iCs/>
          <w:sz w:val="28"/>
          <w:szCs w:val="28"/>
        </w:rPr>
        <w:t>4</w:t>
      </w:r>
      <w:r w:rsidR="00F9290C" w:rsidRPr="00F9290C">
        <w:rPr>
          <w:rFonts w:ascii="Times New Roman" w:hAnsi="Times New Roman"/>
          <w:iCs/>
          <w:sz w:val="28"/>
          <w:szCs w:val="28"/>
        </w:rPr>
        <w:t>0.</w:t>
      </w:r>
      <w:r w:rsidR="00F901B2" w:rsidRPr="00F9290C">
        <w:rPr>
          <w:rFonts w:ascii="Times New Roman" w:hAnsi="Times New Roman"/>
          <w:iCs/>
          <w:sz w:val="28"/>
          <w:szCs w:val="28"/>
        </w:rPr>
        <w:t xml:space="preserve"> </w:t>
      </w:r>
      <w:r w:rsidR="00F9290C" w:rsidRPr="00F9290C">
        <w:rPr>
          <w:rFonts w:ascii="Times New Roman" w:hAnsi="Times New Roman"/>
          <w:iCs/>
          <w:sz w:val="28"/>
          <w:szCs w:val="28"/>
        </w:rPr>
        <w:t>Организация имущественного и личного страхования.</w:t>
      </w:r>
    </w:p>
    <w:p w14:paraId="06CFA9EC" w14:textId="77777777" w:rsidR="00CF401D" w:rsidRDefault="00CF401D">
      <w:pPr>
        <w:rPr>
          <w:rFonts w:ascii="Times New Roman" w:hAnsi="Times New Roman"/>
          <w:iCs/>
          <w:sz w:val="28"/>
          <w:szCs w:val="28"/>
        </w:rPr>
      </w:pPr>
      <w:r>
        <w:rPr>
          <w:rFonts w:ascii="Times New Roman" w:hAnsi="Times New Roman"/>
          <w:iCs/>
          <w:sz w:val="28"/>
          <w:szCs w:val="28"/>
        </w:rPr>
        <w:br w:type="page"/>
      </w:r>
    </w:p>
    <w:p w14:paraId="67B688B7" w14:textId="77777777" w:rsidR="00760A34" w:rsidRPr="00760A34" w:rsidRDefault="00760A34" w:rsidP="00D955DD">
      <w:pPr>
        <w:spacing w:after="0"/>
        <w:ind w:firstLine="709"/>
        <w:jc w:val="both"/>
        <w:rPr>
          <w:rFonts w:ascii="Times New Roman" w:hAnsi="Times New Roman"/>
          <w:b/>
          <w:iCs/>
          <w:sz w:val="28"/>
          <w:szCs w:val="28"/>
        </w:rPr>
      </w:pPr>
      <w:r w:rsidRPr="00760A34">
        <w:rPr>
          <w:rFonts w:ascii="Times New Roman" w:hAnsi="Times New Roman"/>
          <w:b/>
          <w:iCs/>
          <w:sz w:val="28"/>
          <w:szCs w:val="28"/>
        </w:rPr>
        <w:lastRenderedPageBreak/>
        <w:t>Оценка умений и на</w:t>
      </w:r>
      <w:r w:rsidR="00B070E1">
        <w:rPr>
          <w:rFonts w:ascii="Times New Roman" w:hAnsi="Times New Roman"/>
          <w:b/>
          <w:iCs/>
          <w:sz w:val="28"/>
          <w:szCs w:val="28"/>
        </w:rPr>
        <w:t>выков по компетенциям</w:t>
      </w:r>
      <w:r w:rsidR="00B23F29">
        <w:rPr>
          <w:rFonts w:ascii="Times New Roman" w:hAnsi="Times New Roman"/>
          <w:b/>
          <w:iCs/>
          <w:sz w:val="28"/>
          <w:szCs w:val="28"/>
        </w:rPr>
        <w:t xml:space="preserve"> ПК-1</w:t>
      </w:r>
    </w:p>
    <w:p w14:paraId="60A7C758" w14:textId="77777777" w:rsidR="002D5DAA" w:rsidRDefault="002D5DAA" w:rsidP="00D955DD">
      <w:pPr>
        <w:spacing w:after="0"/>
        <w:ind w:firstLine="709"/>
        <w:jc w:val="both"/>
        <w:rPr>
          <w:rFonts w:ascii="Times New Roman" w:hAnsi="Times New Roman"/>
          <w:iCs/>
          <w:sz w:val="28"/>
          <w:szCs w:val="28"/>
        </w:rPr>
      </w:pPr>
    </w:p>
    <w:p w14:paraId="1F976645" w14:textId="77777777" w:rsidR="002D5DAA" w:rsidRPr="00782259" w:rsidRDefault="002D5DAA" w:rsidP="00CF401D">
      <w:pPr>
        <w:spacing w:after="0"/>
        <w:ind w:firstLine="709"/>
        <w:jc w:val="center"/>
        <w:rPr>
          <w:rFonts w:ascii="Times New Roman" w:hAnsi="Times New Roman"/>
          <w:b/>
          <w:iCs/>
          <w:sz w:val="28"/>
          <w:szCs w:val="28"/>
        </w:rPr>
      </w:pPr>
      <w:r w:rsidRPr="00782259">
        <w:rPr>
          <w:rFonts w:ascii="Times New Roman" w:hAnsi="Times New Roman"/>
          <w:b/>
          <w:iCs/>
          <w:sz w:val="28"/>
          <w:szCs w:val="28"/>
        </w:rPr>
        <w:t>Примерный перечень ситуационных задач</w:t>
      </w:r>
    </w:p>
    <w:p w14:paraId="0E3B1CBE" w14:textId="77777777" w:rsidR="00917033" w:rsidRDefault="00917033" w:rsidP="00D955DD">
      <w:pPr>
        <w:spacing w:after="0"/>
        <w:ind w:firstLine="709"/>
        <w:jc w:val="both"/>
        <w:rPr>
          <w:rFonts w:ascii="Times New Roman" w:hAnsi="Times New Roman"/>
          <w:sz w:val="28"/>
          <w:szCs w:val="28"/>
        </w:rPr>
      </w:pPr>
    </w:p>
    <w:p w14:paraId="0CCA56EE"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1. 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ситуации и ее правовые последствия. </w:t>
      </w:r>
    </w:p>
    <w:p w14:paraId="49759AE3" w14:textId="77777777" w:rsidR="00B121F5" w:rsidRPr="00B121F5" w:rsidRDefault="00B121F5" w:rsidP="00D955DD">
      <w:pPr>
        <w:spacing w:after="0"/>
        <w:ind w:firstLine="709"/>
        <w:jc w:val="both"/>
        <w:rPr>
          <w:rFonts w:ascii="Times New Roman" w:eastAsia="Calibri" w:hAnsi="Times New Roman"/>
          <w:sz w:val="28"/>
          <w:szCs w:val="28"/>
        </w:rPr>
      </w:pPr>
    </w:p>
    <w:p w14:paraId="3FC3D9AC"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2. 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федерального бюджета в назван</w:t>
      </w:r>
      <w:r w:rsidR="002522BB">
        <w:rPr>
          <w:rFonts w:ascii="Times New Roman" w:eastAsia="Calibri" w:hAnsi="Times New Roman"/>
          <w:sz w:val="28"/>
          <w:szCs w:val="28"/>
        </w:rPr>
        <w:t>ном случае?</w:t>
      </w:r>
    </w:p>
    <w:p w14:paraId="578261D7" w14:textId="77777777" w:rsidR="00B121F5" w:rsidRPr="00B121F5" w:rsidRDefault="00B121F5" w:rsidP="00D955DD">
      <w:pPr>
        <w:spacing w:after="0"/>
        <w:ind w:firstLine="709"/>
        <w:jc w:val="both"/>
        <w:rPr>
          <w:rFonts w:ascii="Times New Roman" w:eastAsia="Calibri" w:hAnsi="Times New Roman"/>
          <w:sz w:val="28"/>
          <w:szCs w:val="28"/>
        </w:rPr>
      </w:pPr>
    </w:p>
    <w:p w14:paraId="3FF06473"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3. 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классификации в данном случае имеют место. </w:t>
      </w:r>
    </w:p>
    <w:p w14:paraId="044A6679" w14:textId="77777777" w:rsidR="00B121F5" w:rsidRPr="00B121F5" w:rsidRDefault="00B121F5" w:rsidP="00D955DD">
      <w:pPr>
        <w:spacing w:after="0"/>
        <w:ind w:firstLine="709"/>
        <w:jc w:val="both"/>
        <w:rPr>
          <w:rFonts w:ascii="Times New Roman" w:eastAsia="Calibri" w:hAnsi="Times New Roman"/>
          <w:sz w:val="28"/>
          <w:szCs w:val="28"/>
        </w:rPr>
      </w:pPr>
    </w:p>
    <w:p w14:paraId="3549E981"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4. Во втором квартале текущего года стало очевидно, что объем поступлений доходов в федеральный бюджет в данном квартале снизился по сравнению с запланированным в бюджете. Это привело к неполному по сравнению с утвержденным бюджетом финансированию расходов, но не более чем на 5%. Какие меры и кем могут быть приняты в этом случае? </w:t>
      </w:r>
    </w:p>
    <w:p w14:paraId="6F8FC085" w14:textId="77777777" w:rsidR="00B121F5" w:rsidRPr="00B121F5" w:rsidRDefault="00B121F5" w:rsidP="00D955DD">
      <w:pPr>
        <w:spacing w:after="0"/>
        <w:ind w:firstLine="709"/>
        <w:jc w:val="both"/>
        <w:rPr>
          <w:rFonts w:ascii="Times New Roman" w:eastAsia="Calibri" w:hAnsi="Times New Roman"/>
          <w:sz w:val="28"/>
          <w:szCs w:val="28"/>
        </w:rPr>
      </w:pPr>
    </w:p>
    <w:p w14:paraId="78D9932B"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5. В третьем квартале текущего года объем поступлений доходов в бюджет субъекта РФ снизился по сравнению с запланированным в </w:t>
      </w:r>
      <w:r w:rsidRPr="00B121F5">
        <w:rPr>
          <w:rFonts w:ascii="Times New Roman" w:eastAsia="Calibri" w:hAnsi="Times New Roman"/>
          <w:sz w:val="28"/>
          <w:szCs w:val="28"/>
        </w:rPr>
        <w:lastRenderedPageBreak/>
        <w:t xml:space="preserve">бюджете. Это привело к неполному по сравнению с бюджетом финансированию расходов более чем на 10%. Какие меры и кем согласно закону могут быть приняты в этом случае? </w:t>
      </w:r>
    </w:p>
    <w:p w14:paraId="4DEFC557" w14:textId="77777777" w:rsidR="00B121F5" w:rsidRPr="00B121F5" w:rsidRDefault="00B121F5" w:rsidP="00D955DD">
      <w:pPr>
        <w:spacing w:after="0"/>
        <w:ind w:firstLine="709"/>
        <w:jc w:val="both"/>
        <w:rPr>
          <w:rFonts w:ascii="Times New Roman" w:eastAsia="Calibri" w:hAnsi="Times New Roman"/>
          <w:sz w:val="28"/>
          <w:szCs w:val="28"/>
        </w:rPr>
      </w:pPr>
    </w:p>
    <w:p w14:paraId="02728A07"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6. 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поступить получатель бюджетных средств? </w:t>
      </w:r>
    </w:p>
    <w:p w14:paraId="7F25E5D6" w14:textId="77777777" w:rsidR="00B121F5" w:rsidRPr="00B121F5" w:rsidRDefault="00B121F5" w:rsidP="00D955DD">
      <w:pPr>
        <w:spacing w:after="0"/>
        <w:ind w:firstLine="709"/>
        <w:jc w:val="both"/>
        <w:rPr>
          <w:rFonts w:ascii="Times New Roman" w:eastAsia="Calibri" w:hAnsi="Times New Roman"/>
          <w:sz w:val="28"/>
          <w:szCs w:val="28"/>
        </w:rPr>
      </w:pPr>
    </w:p>
    <w:p w14:paraId="6BEF44E5"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7. АО «</w:t>
      </w:r>
      <w:proofErr w:type="spellStart"/>
      <w:r w:rsidRPr="00B121F5">
        <w:rPr>
          <w:rFonts w:ascii="Times New Roman" w:eastAsia="Calibri" w:hAnsi="Times New Roman"/>
          <w:sz w:val="28"/>
          <w:szCs w:val="28"/>
        </w:rPr>
        <w:t>Воркуталес</w:t>
      </w:r>
      <w:proofErr w:type="spellEnd"/>
      <w:r w:rsidRPr="00B121F5">
        <w:rPr>
          <w:rFonts w:ascii="Times New Roman" w:eastAsia="Calibri" w:hAnsi="Times New Roman"/>
          <w:sz w:val="28"/>
          <w:szCs w:val="28"/>
        </w:rPr>
        <w:t>»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затрат предприятия на государственные гарантии и компенсации. В каком случае суд должен удовлетворить иск ОА «</w:t>
      </w:r>
      <w:proofErr w:type="spellStart"/>
      <w:r w:rsidRPr="00B121F5">
        <w:rPr>
          <w:rFonts w:ascii="Times New Roman" w:eastAsia="Calibri" w:hAnsi="Times New Roman"/>
          <w:sz w:val="28"/>
          <w:szCs w:val="28"/>
        </w:rPr>
        <w:t>Воркуталес</w:t>
      </w:r>
      <w:proofErr w:type="spellEnd"/>
      <w:r w:rsidRPr="00B121F5">
        <w:rPr>
          <w:rFonts w:ascii="Times New Roman" w:eastAsia="Calibri" w:hAnsi="Times New Roman"/>
          <w:sz w:val="28"/>
          <w:szCs w:val="28"/>
        </w:rPr>
        <w:t xml:space="preserve">»? </w:t>
      </w:r>
    </w:p>
    <w:p w14:paraId="5532E33A" w14:textId="77777777" w:rsidR="00B121F5" w:rsidRPr="00B121F5" w:rsidRDefault="00B121F5" w:rsidP="00D955DD">
      <w:pPr>
        <w:spacing w:after="0"/>
        <w:ind w:firstLine="709"/>
        <w:jc w:val="both"/>
        <w:rPr>
          <w:rFonts w:ascii="Times New Roman" w:eastAsia="Calibri" w:hAnsi="Times New Roman"/>
          <w:sz w:val="28"/>
          <w:szCs w:val="28"/>
        </w:rPr>
      </w:pPr>
    </w:p>
    <w:p w14:paraId="1C44006A" w14:textId="77777777" w:rsidR="00B121F5" w:rsidRP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 xml:space="preserve">Задача 8. 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сельхозоборудования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средств в бюджете субъекта РФ. Оцените правомерность ситуации. Укажите, какие меры ответственности могут быть приняты к субъекту Федерации. За счет каких средств будет погашена бюджетная ссуда? </w:t>
      </w:r>
    </w:p>
    <w:p w14:paraId="77D09BE6" w14:textId="77777777" w:rsidR="00B121F5" w:rsidRDefault="00B121F5" w:rsidP="00D955DD">
      <w:pPr>
        <w:spacing w:after="0"/>
        <w:ind w:firstLine="709"/>
        <w:jc w:val="both"/>
        <w:rPr>
          <w:rFonts w:ascii="Times New Roman" w:eastAsia="Calibri" w:hAnsi="Times New Roman"/>
          <w:sz w:val="28"/>
          <w:szCs w:val="28"/>
        </w:rPr>
      </w:pPr>
      <w:r w:rsidRPr="00B121F5">
        <w:rPr>
          <w:rFonts w:ascii="Times New Roman" w:eastAsia="Calibri" w:hAnsi="Times New Roman"/>
          <w:sz w:val="28"/>
          <w:szCs w:val="28"/>
        </w:rPr>
        <w:t>Задача 9. ОАО «</w:t>
      </w:r>
      <w:proofErr w:type="spellStart"/>
      <w:r w:rsidRPr="00B121F5">
        <w:rPr>
          <w:rFonts w:ascii="Times New Roman" w:eastAsia="Calibri" w:hAnsi="Times New Roman"/>
          <w:sz w:val="28"/>
          <w:szCs w:val="28"/>
        </w:rPr>
        <w:t>Ремстроймонтаж</w:t>
      </w:r>
      <w:proofErr w:type="spellEnd"/>
      <w:r w:rsidRPr="00B121F5">
        <w:rPr>
          <w:rFonts w:ascii="Times New Roman" w:eastAsia="Calibri" w:hAnsi="Times New Roman"/>
          <w:sz w:val="28"/>
          <w:szCs w:val="28"/>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B121F5">
        <w:rPr>
          <w:rFonts w:ascii="Times New Roman" w:eastAsia="Calibri" w:hAnsi="Times New Roman"/>
          <w:sz w:val="28"/>
          <w:szCs w:val="28"/>
        </w:rPr>
        <w:t>Ремстроймонтаж</w:t>
      </w:r>
      <w:proofErr w:type="spellEnd"/>
      <w:r w:rsidRPr="00B121F5">
        <w:rPr>
          <w:rFonts w:ascii="Times New Roman" w:eastAsia="Calibri" w:hAnsi="Times New Roman"/>
          <w:sz w:val="28"/>
          <w:szCs w:val="28"/>
        </w:rPr>
        <w:t xml:space="preserve">»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w:t>
      </w:r>
      <w:r w:rsidRPr="00B121F5">
        <w:rPr>
          <w:rFonts w:ascii="Times New Roman" w:eastAsia="Calibri" w:hAnsi="Times New Roman"/>
          <w:sz w:val="28"/>
          <w:szCs w:val="28"/>
        </w:rPr>
        <w:lastRenderedPageBreak/>
        <w:t xml:space="preserve">Причиной образования задолженности, по утверждению заказчика, явилось недостаточное выделение средств из местного бюджета. Оцените правомерность исковых требований. </w:t>
      </w:r>
    </w:p>
    <w:p w14:paraId="18F9CC01" w14:textId="77777777" w:rsidR="00B23F29" w:rsidRDefault="00B23F29" w:rsidP="00D955DD">
      <w:pPr>
        <w:spacing w:after="0"/>
        <w:ind w:firstLine="709"/>
        <w:jc w:val="both"/>
        <w:rPr>
          <w:rFonts w:ascii="Times New Roman" w:eastAsia="Calibri" w:hAnsi="Times New Roman"/>
          <w:sz w:val="28"/>
          <w:szCs w:val="28"/>
        </w:rPr>
      </w:pPr>
    </w:p>
    <w:p w14:paraId="4214092C" w14:textId="77777777" w:rsidR="00B23F29" w:rsidRDefault="00B23F29" w:rsidP="00D955DD">
      <w:pPr>
        <w:spacing w:after="0"/>
        <w:ind w:firstLine="709"/>
        <w:jc w:val="both"/>
        <w:rPr>
          <w:rFonts w:ascii="Times New Roman" w:eastAsia="Calibri" w:hAnsi="Times New Roman"/>
          <w:b/>
          <w:iCs/>
          <w:sz w:val="28"/>
          <w:szCs w:val="28"/>
        </w:rPr>
      </w:pPr>
      <w:r w:rsidRPr="00B23F29">
        <w:rPr>
          <w:rFonts w:ascii="Times New Roman" w:eastAsia="Calibri" w:hAnsi="Times New Roman"/>
          <w:b/>
          <w:iCs/>
          <w:sz w:val="28"/>
          <w:szCs w:val="28"/>
        </w:rPr>
        <w:t>Оценка умений и навыков по компетенциям</w:t>
      </w:r>
      <w:r>
        <w:rPr>
          <w:rFonts w:ascii="Times New Roman" w:eastAsia="Calibri" w:hAnsi="Times New Roman"/>
          <w:b/>
          <w:iCs/>
          <w:sz w:val="28"/>
          <w:szCs w:val="28"/>
        </w:rPr>
        <w:t xml:space="preserve"> УК-10</w:t>
      </w:r>
    </w:p>
    <w:p w14:paraId="15B0A96A" w14:textId="77777777" w:rsidR="00CF401D" w:rsidRPr="00B23F29" w:rsidRDefault="00CF401D" w:rsidP="00D955DD">
      <w:pPr>
        <w:spacing w:after="0"/>
        <w:ind w:firstLine="709"/>
        <w:jc w:val="both"/>
        <w:rPr>
          <w:rFonts w:ascii="Times New Roman" w:eastAsia="Calibri" w:hAnsi="Times New Roman"/>
          <w:b/>
          <w:iCs/>
          <w:sz w:val="28"/>
          <w:szCs w:val="28"/>
        </w:rPr>
      </w:pPr>
    </w:p>
    <w:p w14:paraId="35600579"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w:t>
      </w:r>
      <w:r w:rsidR="00B121F5" w:rsidRPr="00B121F5">
        <w:rPr>
          <w:rFonts w:ascii="Times New Roman" w:eastAsia="Calibri" w:hAnsi="Times New Roman"/>
          <w:sz w:val="28"/>
          <w:szCs w:val="28"/>
        </w:rPr>
        <w:t>. 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Возможно ли получение оставшейся части бюджетных средств в следующем финансовом году? Возможно ли взыскать проценты за просрочку бюджетного финансирования?</w:t>
      </w:r>
    </w:p>
    <w:p w14:paraId="3FBED51D" w14:textId="77777777" w:rsidR="00B121F5" w:rsidRPr="00B121F5" w:rsidRDefault="00B121F5" w:rsidP="00D955DD">
      <w:pPr>
        <w:spacing w:after="0"/>
        <w:ind w:firstLine="709"/>
        <w:jc w:val="both"/>
        <w:rPr>
          <w:rFonts w:ascii="Times New Roman" w:eastAsia="Calibri" w:hAnsi="Times New Roman"/>
          <w:sz w:val="28"/>
          <w:szCs w:val="28"/>
        </w:rPr>
      </w:pPr>
    </w:p>
    <w:p w14:paraId="1702916E"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2</w:t>
      </w:r>
      <w:r w:rsidR="00B121F5" w:rsidRPr="00B121F5">
        <w:rPr>
          <w:rFonts w:ascii="Times New Roman" w:eastAsia="Calibri" w:hAnsi="Times New Roman"/>
          <w:sz w:val="28"/>
          <w:szCs w:val="28"/>
        </w:rPr>
        <w:t xml:space="preserve">. 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средств планировалось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вариант решения сложившейся ситуации. </w:t>
      </w:r>
    </w:p>
    <w:p w14:paraId="5891DEE8" w14:textId="77777777" w:rsidR="00B121F5" w:rsidRPr="00B121F5" w:rsidRDefault="00B121F5" w:rsidP="00D955DD">
      <w:pPr>
        <w:spacing w:after="0"/>
        <w:ind w:firstLine="709"/>
        <w:jc w:val="both"/>
        <w:rPr>
          <w:rFonts w:ascii="Times New Roman" w:eastAsia="Calibri" w:hAnsi="Times New Roman"/>
          <w:sz w:val="28"/>
          <w:szCs w:val="28"/>
        </w:rPr>
      </w:pPr>
    </w:p>
    <w:p w14:paraId="6F216217"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3</w:t>
      </w:r>
      <w:r w:rsidR="00B121F5" w:rsidRPr="00B121F5">
        <w:rPr>
          <w:rFonts w:ascii="Times New Roman" w:eastAsia="Calibri" w:hAnsi="Times New Roman"/>
          <w:sz w:val="28"/>
          <w:szCs w:val="28"/>
        </w:rPr>
        <w:t xml:space="preserve">. 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правомерность действий Правительства РФ. </w:t>
      </w:r>
    </w:p>
    <w:p w14:paraId="6EBCF733" w14:textId="77777777" w:rsidR="00B121F5" w:rsidRPr="00B121F5" w:rsidRDefault="00B121F5" w:rsidP="00D955DD">
      <w:pPr>
        <w:spacing w:after="0"/>
        <w:ind w:firstLine="709"/>
        <w:jc w:val="both"/>
        <w:rPr>
          <w:rFonts w:ascii="Times New Roman" w:eastAsia="Calibri" w:hAnsi="Times New Roman"/>
          <w:sz w:val="28"/>
          <w:szCs w:val="28"/>
        </w:rPr>
      </w:pPr>
    </w:p>
    <w:p w14:paraId="626460A1"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4</w:t>
      </w:r>
      <w:r w:rsidR="00B121F5" w:rsidRPr="00B121F5">
        <w:rPr>
          <w:rFonts w:ascii="Times New Roman" w:eastAsia="Calibri" w:hAnsi="Times New Roman"/>
          <w:sz w:val="28"/>
          <w:szCs w:val="28"/>
        </w:rPr>
        <w:t xml:space="preserve">. Предприятие «Оптима» арендует федеральное недвижимое имущество. Определите вид дохода, поступающий от аренды, и уровень бюджетной системы, в который они будут зачислены. </w:t>
      </w:r>
    </w:p>
    <w:p w14:paraId="3FDBD921" w14:textId="77777777" w:rsidR="00B121F5" w:rsidRPr="00B121F5" w:rsidRDefault="00B121F5" w:rsidP="00D955DD">
      <w:pPr>
        <w:spacing w:after="0"/>
        <w:ind w:firstLine="709"/>
        <w:jc w:val="both"/>
        <w:rPr>
          <w:rFonts w:ascii="Times New Roman" w:eastAsia="Calibri" w:hAnsi="Times New Roman"/>
          <w:sz w:val="28"/>
          <w:szCs w:val="28"/>
        </w:rPr>
      </w:pPr>
    </w:p>
    <w:p w14:paraId="70259C41" w14:textId="77777777" w:rsidR="00AF5745" w:rsidRPr="00AF574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lastRenderedPageBreak/>
        <w:t>Задача 5</w:t>
      </w:r>
      <w:r w:rsidR="00B121F5" w:rsidRPr="00AF5745">
        <w:rPr>
          <w:rFonts w:ascii="Times New Roman" w:eastAsia="Calibri" w:hAnsi="Times New Roman"/>
          <w:sz w:val="28"/>
          <w:szCs w:val="28"/>
        </w:rPr>
        <w:t xml:space="preserve">. </w:t>
      </w:r>
      <w:r w:rsidR="00AF5745" w:rsidRPr="00AF5745">
        <w:rPr>
          <w:rFonts w:ascii="Times New Roman" w:eastAsia="Calibri" w:hAnsi="Times New Roman"/>
          <w:sz w:val="28"/>
          <w:szCs w:val="28"/>
        </w:rPr>
        <w:t>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w:t>
      </w:r>
      <w:r w:rsidR="00AF5745">
        <w:rPr>
          <w:rFonts w:ascii="Times New Roman" w:eastAsia="Calibri" w:hAnsi="Times New Roman"/>
          <w:sz w:val="28"/>
          <w:szCs w:val="28"/>
        </w:rPr>
        <w:t xml:space="preserve">альном бюджете на текущий год. </w:t>
      </w:r>
      <w:r w:rsidR="00AF5745" w:rsidRPr="00AF5745">
        <w:rPr>
          <w:rFonts w:ascii="Times New Roman" w:eastAsia="Calibri" w:hAnsi="Times New Roman"/>
          <w:sz w:val="28"/>
          <w:szCs w:val="28"/>
        </w:rPr>
        <w:t xml:space="preserve">Возможно ли принятие указанного закона и в каком порядке? </w:t>
      </w:r>
    </w:p>
    <w:p w14:paraId="6DE85E93" w14:textId="77777777" w:rsidR="00B121F5" w:rsidRPr="00B121F5" w:rsidRDefault="00B121F5" w:rsidP="00D955DD">
      <w:pPr>
        <w:spacing w:after="0"/>
        <w:ind w:firstLine="709"/>
        <w:jc w:val="both"/>
        <w:rPr>
          <w:rFonts w:ascii="Times New Roman" w:eastAsia="Calibri" w:hAnsi="Times New Roman"/>
          <w:sz w:val="28"/>
          <w:szCs w:val="28"/>
        </w:rPr>
      </w:pPr>
    </w:p>
    <w:p w14:paraId="06811C13"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6</w:t>
      </w:r>
      <w:r w:rsidR="00B121F5" w:rsidRPr="00B121F5">
        <w:rPr>
          <w:rFonts w:ascii="Times New Roman" w:eastAsia="Calibri" w:hAnsi="Times New Roman"/>
          <w:sz w:val="28"/>
          <w:szCs w:val="28"/>
        </w:rPr>
        <w:t xml:space="preserve">. ЗАО «Восток» осуществляет поставки продовольственной продукции в местности, приравненные к районам Крайнего Севера. Укажите, возможно ли выделение ЗАО «Восток» целевых субвенций. </w:t>
      </w:r>
    </w:p>
    <w:p w14:paraId="221EC352" w14:textId="77777777" w:rsidR="00B121F5" w:rsidRPr="00B121F5" w:rsidRDefault="00B121F5" w:rsidP="00D955DD">
      <w:pPr>
        <w:spacing w:after="0"/>
        <w:ind w:firstLine="709"/>
        <w:jc w:val="both"/>
        <w:rPr>
          <w:rFonts w:ascii="Times New Roman" w:eastAsia="Calibri" w:hAnsi="Times New Roman"/>
          <w:sz w:val="28"/>
          <w:szCs w:val="28"/>
        </w:rPr>
      </w:pPr>
    </w:p>
    <w:p w14:paraId="1137E008"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7</w:t>
      </w:r>
      <w:r w:rsidR="00B121F5" w:rsidRPr="00B121F5">
        <w:rPr>
          <w:rFonts w:ascii="Times New Roman" w:eastAsia="Calibri" w:hAnsi="Times New Roman"/>
          <w:sz w:val="28"/>
          <w:szCs w:val="28"/>
        </w:rPr>
        <w:t xml:space="preserve">. 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указанной ситуации. </w:t>
      </w:r>
    </w:p>
    <w:p w14:paraId="279A5213" w14:textId="77777777" w:rsidR="00B121F5" w:rsidRPr="00B121F5" w:rsidRDefault="00B121F5" w:rsidP="00D955DD">
      <w:pPr>
        <w:spacing w:after="0"/>
        <w:ind w:firstLine="709"/>
        <w:jc w:val="both"/>
        <w:rPr>
          <w:rFonts w:ascii="Times New Roman" w:eastAsia="Calibri" w:hAnsi="Times New Roman"/>
          <w:sz w:val="28"/>
          <w:szCs w:val="28"/>
        </w:rPr>
      </w:pPr>
    </w:p>
    <w:p w14:paraId="664B5B19"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8</w:t>
      </w:r>
      <w:r w:rsidR="00B121F5" w:rsidRPr="00B121F5">
        <w:rPr>
          <w:rFonts w:ascii="Times New Roman" w:eastAsia="Calibri" w:hAnsi="Times New Roman"/>
          <w:sz w:val="28"/>
          <w:szCs w:val="28"/>
        </w:rPr>
        <w:t xml:space="preserve">. 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которые могут быть применены и в каком порядке к исполнительному органу власти субъекта РФ. </w:t>
      </w:r>
    </w:p>
    <w:p w14:paraId="73F2B0C2" w14:textId="77777777" w:rsidR="00B121F5" w:rsidRPr="00B121F5" w:rsidRDefault="00B121F5" w:rsidP="00D955DD">
      <w:pPr>
        <w:spacing w:after="0"/>
        <w:ind w:firstLine="709"/>
        <w:jc w:val="both"/>
        <w:rPr>
          <w:rFonts w:ascii="Times New Roman" w:eastAsia="Calibri" w:hAnsi="Times New Roman"/>
          <w:sz w:val="28"/>
          <w:szCs w:val="28"/>
        </w:rPr>
      </w:pPr>
    </w:p>
    <w:p w14:paraId="40740B25"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9</w:t>
      </w:r>
      <w:r w:rsidR="00B121F5" w:rsidRPr="00B121F5">
        <w:rPr>
          <w:rFonts w:ascii="Times New Roman" w:eastAsia="Calibri" w:hAnsi="Times New Roman"/>
          <w:sz w:val="28"/>
          <w:szCs w:val="28"/>
        </w:rPr>
        <w:t xml:space="preserve">. 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00B121F5" w:rsidRPr="00B121F5">
        <w:rPr>
          <w:rFonts w:ascii="Times New Roman" w:eastAsia="Calibri" w:hAnsi="Times New Roman"/>
          <w:sz w:val="28"/>
          <w:szCs w:val="28"/>
        </w:rPr>
        <w:t>субвенционных</w:t>
      </w:r>
      <w:proofErr w:type="spellEnd"/>
      <w:r w:rsidR="00B121F5" w:rsidRPr="00B121F5">
        <w:rPr>
          <w:rFonts w:ascii="Times New Roman" w:eastAsia="Calibri" w:hAnsi="Times New Roman"/>
          <w:sz w:val="28"/>
          <w:szCs w:val="28"/>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 бюджета за истекший финансовый год исполнена не полностью, истцу не могли быть выделены субвенции и дотации в объеме, предусмотренном областным законом. Оцените правомерность решения суда. </w:t>
      </w:r>
    </w:p>
    <w:p w14:paraId="3EDC7045"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10</w:t>
      </w:r>
      <w:r w:rsidR="00B121F5" w:rsidRPr="00B121F5">
        <w:rPr>
          <w:rFonts w:ascii="Times New Roman" w:eastAsia="Calibri" w:hAnsi="Times New Roman"/>
          <w:sz w:val="28"/>
          <w:szCs w:val="28"/>
        </w:rPr>
        <w:t xml:space="preserve">. 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w:t>
      </w:r>
      <w:r w:rsidR="00B121F5" w:rsidRPr="00B121F5">
        <w:rPr>
          <w:rFonts w:ascii="Times New Roman" w:eastAsia="Calibri" w:hAnsi="Times New Roman"/>
          <w:sz w:val="28"/>
          <w:szCs w:val="28"/>
        </w:rPr>
        <w:lastRenderedPageBreak/>
        <w:t>реконструкции оборудования предприятия. За пользование кредитными ресурсами была установлена плата в размере 7% годовых. В ходе выполнения работ по реконструкции получатель бюджетных средств ежемесячно предоставлял отчет об использовании выделенного кредита органам Федерального казначейства, однако последние 4 месяца подобных отчето</w:t>
      </w:r>
      <w:r w:rsidR="00760A34">
        <w:rPr>
          <w:rFonts w:ascii="Times New Roman" w:eastAsia="Calibri" w:hAnsi="Times New Roman"/>
          <w:sz w:val="28"/>
          <w:szCs w:val="28"/>
        </w:rPr>
        <w:t>в представлено не</w:t>
      </w:r>
      <w:r w:rsidR="00B121F5" w:rsidRPr="00B121F5">
        <w:rPr>
          <w:rFonts w:ascii="Times New Roman" w:eastAsia="Calibri" w:hAnsi="Times New Roman"/>
          <w:sz w:val="28"/>
          <w:szCs w:val="28"/>
        </w:rPr>
        <w:t xml:space="preserve">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следует принять в данном случае. </w:t>
      </w:r>
    </w:p>
    <w:p w14:paraId="29CBDB23" w14:textId="77777777" w:rsidR="00B121F5" w:rsidRPr="00B121F5" w:rsidRDefault="00B121F5" w:rsidP="00D955DD">
      <w:pPr>
        <w:spacing w:after="0"/>
        <w:ind w:firstLine="709"/>
        <w:jc w:val="both"/>
        <w:rPr>
          <w:rFonts w:ascii="Times New Roman" w:eastAsia="Calibri" w:hAnsi="Times New Roman"/>
          <w:sz w:val="28"/>
          <w:szCs w:val="28"/>
        </w:rPr>
      </w:pPr>
    </w:p>
    <w:p w14:paraId="0CA29FEA" w14:textId="77777777" w:rsidR="00B121F5" w:rsidRPr="00B121F5" w:rsidRDefault="00B23F29" w:rsidP="00D955DD">
      <w:pPr>
        <w:spacing w:after="0"/>
        <w:ind w:firstLine="709"/>
        <w:jc w:val="both"/>
        <w:rPr>
          <w:rFonts w:ascii="Times New Roman" w:eastAsia="Calibri" w:hAnsi="Times New Roman"/>
          <w:sz w:val="28"/>
          <w:szCs w:val="28"/>
        </w:rPr>
      </w:pPr>
      <w:r>
        <w:rPr>
          <w:rFonts w:ascii="Times New Roman" w:eastAsia="Calibri" w:hAnsi="Times New Roman"/>
          <w:sz w:val="28"/>
          <w:szCs w:val="28"/>
        </w:rPr>
        <w:t>Задача 11</w:t>
      </w:r>
      <w:r w:rsidR="00B121F5" w:rsidRPr="00B121F5">
        <w:rPr>
          <w:rFonts w:ascii="Times New Roman" w:eastAsia="Calibri" w:hAnsi="Times New Roman"/>
          <w:sz w:val="28"/>
          <w:szCs w:val="28"/>
        </w:rPr>
        <w:t>. 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Министерства финансов су</w:t>
      </w:r>
      <w:r w:rsidR="00CF401D">
        <w:rPr>
          <w:rFonts w:ascii="Times New Roman" w:eastAsia="Calibri" w:hAnsi="Times New Roman"/>
          <w:sz w:val="28"/>
          <w:szCs w:val="28"/>
        </w:rPr>
        <w:t>бъекта РФ.</w:t>
      </w:r>
    </w:p>
    <w:sectPr w:rsidR="00B121F5" w:rsidRPr="00B12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C1D0A"/>
    <w:multiLevelType w:val="singleLevel"/>
    <w:tmpl w:val="A8B6E64A"/>
    <w:lvl w:ilvl="0">
      <w:start w:val="1"/>
      <w:numFmt w:val="bullet"/>
      <w:lvlText w:val="-"/>
      <w:lvlJc w:val="left"/>
      <w:pPr>
        <w:tabs>
          <w:tab w:val="num" w:pos="480"/>
        </w:tabs>
        <w:ind w:left="480" w:hanging="360"/>
      </w:pPr>
    </w:lvl>
  </w:abstractNum>
  <w:abstractNum w:abstractNumId="2" w15:restartNumberingAfterBreak="0">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0" w15:restartNumberingAfterBreak="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1"/>
  </w:num>
  <w:num w:numId="5">
    <w:abstractNumId w:val="4"/>
  </w:num>
  <w:num w:numId="6">
    <w:abstractNumId w:val="10"/>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1D75D9"/>
    <w:rsid w:val="00202C6E"/>
    <w:rsid w:val="00203FAD"/>
    <w:rsid w:val="002522BB"/>
    <w:rsid w:val="002569E4"/>
    <w:rsid w:val="002D5DAA"/>
    <w:rsid w:val="00315243"/>
    <w:rsid w:val="00354926"/>
    <w:rsid w:val="003A50D0"/>
    <w:rsid w:val="003B63AC"/>
    <w:rsid w:val="00412FCA"/>
    <w:rsid w:val="00476C8E"/>
    <w:rsid w:val="005610FC"/>
    <w:rsid w:val="005611E1"/>
    <w:rsid w:val="005D2A4F"/>
    <w:rsid w:val="005D791C"/>
    <w:rsid w:val="00715445"/>
    <w:rsid w:val="00742E58"/>
    <w:rsid w:val="00760A34"/>
    <w:rsid w:val="00782259"/>
    <w:rsid w:val="007A42C9"/>
    <w:rsid w:val="007A5550"/>
    <w:rsid w:val="00803311"/>
    <w:rsid w:val="00857C46"/>
    <w:rsid w:val="008710FC"/>
    <w:rsid w:val="00917033"/>
    <w:rsid w:val="00A16A42"/>
    <w:rsid w:val="00A74EDB"/>
    <w:rsid w:val="00AA3F74"/>
    <w:rsid w:val="00AF5745"/>
    <w:rsid w:val="00B004E6"/>
    <w:rsid w:val="00B070E1"/>
    <w:rsid w:val="00B121F5"/>
    <w:rsid w:val="00B23F29"/>
    <w:rsid w:val="00C21520"/>
    <w:rsid w:val="00CE3885"/>
    <w:rsid w:val="00CF401D"/>
    <w:rsid w:val="00D354DA"/>
    <w:rsid w:val="00D90126"/>
    <w:rsid w:val="00D93068"/>
    <w:rsid w:val="00D955DD"/>
    <w:rsid w:val="00DD20C3"/>
    <w:rsid w:val="00E112BF"/>
    <w:rsid w:val="00E332A8"/>
    <w:rsid w:val="00EC68EF"/>
    <w:rsid w:val="00F901B2"/>
    <w:rsid w:val="00F9290C"/>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C085"/>
  <w15:docId w15:val="{BAE81158-77FB-4A1D-A18C-1A8AE4D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17</Pages>
  <Words>4056</Words>
  <Characters>23122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27</cp:revision>
  <dcterms:created xsi:type="dcterms:W3CDTF">2022-03-10T12:01:00Z</dcterms:created>
  <dcterms:modified xsi:type="dcterms:W3CDTF">2026-04-20T11:21:00Z</dcterms:modified>
</cp:coreProperties>
</file>