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C4692" w14:textId="77777777" w:rsidR="00DB60E5" w:rsidRPr="00354926" w:rsidRDefault="00DB60E5" w:rsidP="00DB60E5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17C39F6" w14:textId="77777777" w:rsidR="00DB60E5" w:rsidRPr="00A45058" w:rsidRDefault="00DB60E5" w:rsidP="00DB60E5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5C873ED" w14:textId="027F659F" w:rsidR="00DB60E5" w:rsidRPr="00A45058" w:rsidRDefault="00DB60E5" w:rsidP="00DB60E5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A327767" w14:textId="1AF43E3A" w:rsidR="00654EE1" w:rsidRDefault="00742E58" w:rsidP="00DB60E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93C48">
        <w:rPr>
          <w:rFonts w:ascii="Times New Roman" w:hAnsi="Times New Roman"/>
          <w:b/>
          <w:iCs/>
          <w:sz w:val="28"/>
          <w:szCs w:val="28"/>
        </w:rPr>
        <w:t>«</w:t>
      </w:r>
      <w:r w:rsidR="00654EE1" w:rsidRPr="00654EE1">
        <w:rPr>
          <w:rFonts w:ascii="Times New Roman" w:hAnsi="Times New Roman"/>
          <w:b/>
          <w:noProof/>
          <w:sz w:val="28"/>
          <w:szCs w:val="28"/>
        </w:rPr>
        <w:t xml:space="preserve">Международные организации и международные объединения </w:t>
      </w:r>
    </w:p>
    <w:p w14:paraId="6D1B61DD" w14:textId="77777777" w:rsidR="00742E58" w:rsidRDefault="00654EE1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54EE1">
        <w:rPr>
          <w:rFonts w:ascii="Times New Roman" w:hAnsi="Times New Roman"/>
          <w:b/>
          <w:noProof/>
          <w:sz w:val="28"/>
          <w:szCs w:val="28"/>
        </w:rPr>
        <w:t>в системе таможенного сотрудничества</w:t>
      </w:r>
      <w:r w:rsidR="00742E58" w:rsidRPr="00593C48">
        <w:rPr>
          <w:rFonts w:ascii="Times New Roman" w:hAnsi="Times New Roman"/>
          <w:b/>
          <w:iCs/>
          <w:sz w:val="28"/>
          <w:szCs w:val="28"/>
        </w:rPr>
        <w:t>»</w:t>
      </w:r>
    </w:p>
    <w:p w14:paraId="279F73B1" w14:textId="77777777" w:rsidR="00904927" w:rsidRDefault="00904927" w:rsidP="00143C2C">
      <w:p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0549FF9" w14:textId="29B0E786" w:rsidR="00DB60E5" w:rsidRPr="00A45058" w:rsidRDefault="00DB60E5" w:rsidP="00DB60E5">
      <w:pPr>
        <w:spacing w:after="0" w:line="252" w:lineRule="auto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9</w:t>
      </w:r>
    </w:p>
    <w:p w14:paraId="6FC43840" w14:textId="77777777" w:rsidR="00742E58" w:rsidRPr="00593C48" w:rsidRDefault="00742E58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10A3B8" w14:textId="1C67138C" w:rsidR="00143C2C" w:rsidRDefault="00143C2C" w:rsidP="00143C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3C2C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C72A6A">
        <w:rPr>
          <w:rFonts w:ascii="Times New Roman" w:hAnsi="Times New Roman"/>
          <w:iCs/>
          <w:sz w:val="28"/>
          <w:szCs w:val="28"/>
        </w:rPr>
        <w:t>зачет</w:t>
      </w:r>
      <w:r w:rsidRPr="00143C2C">
        <w:rPr>
          <w:rFonts w:ascii="Times New Roman" w:hAnsi="Times New Roman"/>
          <w:iCs/>
          <w:sz w:val="28"/>
          <w:szCs w:val="28"/>
        </w:rPr>
        <w:t xml:space="preserve">) обучающемуся предлагается ответить на 2 вопроса из </w:t>
      </w:r>
      <w:bookmarkStart w:id="0" w:name="_GoBack"/>
      <w:bookmarkEnd w:id="0"/>
      <w:r w:rsidRPr="00143C2C">
        <w:rPr>
          <w:rFonts w:ascii="Times New Roman" w:hAnsi="Times New Roman"/>
          <w:iCs/>
          <w:sz w:val="28"/>
          <w:szCs w:val="28"/>
        </w:rPr>
        <w:t>билета</w:t>
      </w:r>
      <w:r w:rsidR="002D5DAA" w:rsidRPr="00593C48">
        <w:rPr>
          <w:rFonts w:ascii="Times New Roman" w:hAnsi="Times New Roman"/>
          <w:iCs/>
          <w:sz w:val="28"/>
          <w:szCs w:val="28"/>
        </w:rPr>
        <w:t xml:space="preserve">. </w:t>
      </w:r>
    </w:p>
    <w:p w14:paraId="2B8A13A2" w14:textId="77777777" w:rsidR="00143C2C" w:rsidRDefault="00143C2C" w:rsidP="00593C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68D74BD" w14:textId="77777777" w:rsidR="00143C2C" w:rsidRDefault="00143C2C" w:rsidP="00143C2C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14:paraId="2BC47D62" w14:textId="77777777" w:rsidR="00143C2C" w:rsidRDefault="00143C2C" w:rsidP="00143C2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0AE2DB" w14:textId="77777777" w:rsidR="00143C2C" w:rsidRDefault="00143C2C" w:rsidP="00143C2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93C48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/>
          <w:b/>
          <w:iCs/>
          <w:sz w:val="28"/>
          <w:szCs w:val="28"/>
        </w:rPr>
        <w:t>для подготовки к зачету</w:t>
      </w:r>
    </w:p>
    <w:p w14:paraId="7D834B56" w14:textId="77777777" w:rsidR="00143C2C" w:rsidRPr="00593C48" w:rsidRDefault="00143C2C" w:rsidP="00143C2C">
      <w:pPr>
        <w:tabs>
          <w:tab w:val="left" w:pos="426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0EE15A2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Общая характеристика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международного таможенного сотрудничества 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подразделений таможенных служб стран мира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и Российской Федерации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8C0B734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Цели и задачи </w:t>
      </w:r>
      <w:r w:rsidRPr="00352749">
        <w:rPr>
          <w:rFonts w:ascii="Times New Roman" w:hAnsi="Times New Roman"/>
          <w:bCs/>
          <w:iCs/>
          <w:sz w:val="28"/>
          <w:szCs w:val="28"/>
          <w:lang w:bidi="ru-RU"/>
        </w:rPr>
        <w:t>международного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таможенного сотрудничества.</w:t>
      </w:r>
    </w:p>
    <w:p w14:paraId="54410714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Принципы международного таможенного права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DB96527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Формы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осуществл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ения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международного 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сотрудничеств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а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таможенных органов стран мира в рамках международных организаций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/ 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на двусторонней основе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C6A6FAC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договоры (соглашения), являющиеся основой международного сотрудничества в области таможенного дела.</w:t>
      </w:r>
    </w:p>
    <w:p w14:paraId="0A4ADF8C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На базе каких международных организаций осуществляется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международное 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сотрудничество таможенных органов стран мира?</w:t>
      </w:r>
    </w:p>
    <w:p w14:paraId="756EAAF7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Раскройте правовые основы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таможенного 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сотрудничества стран мира на универсальном уровне.</w:t>
      </w:r>
    </w:p>
    <w:p w14:paraId="31A1ACE8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Основные этапы становления и развития</w:t>
      </w:r>
      <w:r w:rsidRPr="00A340A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международного таможенного 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сотрудничеств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а и международного таможенного права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2731EC5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Кодификация, унификация и гармонизация в международном таможенном праве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57020EB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Программный документ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bidi="ru-RU"/>
        </w:rPr>
        <w:t>ВТамО</w:t>
      </w:r>
      <w:proofErr w:type="spellEnd"/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«Таможня в ХХ</w:t>
      </w:r>
      <w:r>
        <w:rPr>
          <w:rFonts w:ascii="Times New Roman" w:hAnsi="Times New Roman"/>
          <w:bCs/>
          <w:iCs/>
          <w:sz w:val="28"/>
          <w:szCs w:val="28"/>
          <w:lang w:val="en-US" w:bidi="ru-RU"/>
        </w:rPr>
        <w:t>I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веке».</w:t>
      </w:r>
    </w:p>
    <w:p w14:paraId="29AB9770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Какие инструменты были разработаны </w:t>
      </w:r>
      <w:proofErr w:type="spellStart"/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ВТамО</w:t>
      </w:r>
      <w:proofErr w:type="spellEnd"/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для развития сотрудничества таможенных органов стран мира?</w:t>
      </w:r>
    </w:p>
    <w:p w14:paraId="36DD62C7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ВТО как институт международного таможенного сотрудничества  (таможенные вопросы в деятельности ВТО).</w:t>
      </w:r>
    </w:p>
    <w:p w14:paraId="662343E2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Таможенное сотрудничество на площадке АТЭС. </w:t>
      </w:r>
    </w:p>
    <w:p w14:paraId="71F01BE7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Таможенное сотрудничество на площадке БРИКС.</w:t>
      </w:r>
    </w:p>
    <w:p w14:paraId="236B4EDA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Понятия таможенной границы и таможенной территории в международном таможенном праве.</w:t>
      </w:r>
    </w:p>
    <w:p w14:paraId="66BCC441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Общие положения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о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таможенных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процедурах и таможенных формальностях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в международном таможенном праве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2C1E141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Таможенные формальности, предшествующие подаче таможенной декларации, связанные с прибытием товаров на таможенную территорию.</w:t>
      </w:r>
    </w:p>
    <w:p w14:paraId="12EB6D2F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Таможенные формальности, предшествующие подаче таможенной декларации, временное хранение товаров.</w:t>
      </w:r>
    </w:p>
    <w:p w14:paraId="6CC84D35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Таможенные формальности, связанные с помещением товаров под таможенную процедуру.</w:t>
      </w:r>
    </w:p>
    <w:p w14:paraId="5B46DFBD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Понятие таможенных процедур и их классификация.</w:t>
      </w:r>
    </w:p>
    <w:p w14:paraId="49024EAB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Международно-правовые основы применения таможенного контроля. Понятие, принципы и формы таможенного контроля.</w:t>
      </w:r>
    </w:p>
    <w:p w14:paraId="7890DD5F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Международно-правовое регулирование классификации и кодирования в таможенных целях.</w:t>
      </w:r>
    </w:p>
    <w:p w14:paraId="68896AE3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Международно-правовое регулирование сотрудничества государств в сфере борьбы с таможенными правонарушениями.</w:t>
      </w:r>
    </w:p>
    <w:p w14:paraId="7AD67D86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Международно-правовое регулирование определения страны происхождения товаров. Понятия таможенных преференций.</w:t>
      </w:r>
    </w:p>
    <w:p w14:paraId="119A6F93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Льготы по уплате таможенных платежей, как инструмент регулирования внешнеэкономических связей.</w:t>
      </w:r>
    </w:p>
    <w:p w14:paraId="6CB71179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Ключевые элементы таможенной политики Российской Федерации (Государственная программа развития внешнеэкономической деятельности РФ)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6263C34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Экономическая интеграция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государств-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членов ЕАЭС.</w:t>
      </w:r>
    </w:p>
    <w:p w14:paraId="43E06A70" w14:textId="77777777" w:rsidR="00143C2C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Цели и принципы внешнеторговой политики ЕАЭС.</w:t>
      </w:r>
    </w:p>
    <w:p w14:paraId="13601279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Принципы функционирования таможенного союза государств-членов ЕАЭС.</w:t>
      </w:r>
    </w:p>
    <w:p w14:paraId="67B15FE1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Правовые основы международного сотрудничества таможенных органов России.</w:t>
      </w:r>
    </w:p>
    <w:p w14:paraId="1AB83639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А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кт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ы, в соответствии с которыми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осуществляется правовое регулирование международной деятельности ФТС России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804E95F" w14:textId="77777777" w:rsidR="00143C2C" w:rsidRPr="00593C48" w:rsidRDefault="00143C2C" w:rsidP="00143C2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П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одразделения центрального аппарата ФТС России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,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 xml:space="preserve"> принимаю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щие </w:t>
      </w:r>
      <w:r w:rsidRPr="00593C48">
        <w:rPr>
          <w:rFonts w:ascii="Times New Roman" w:hAnsi="Times New Roman"/>
          <w:bCs/>
          <w:iCs/>
          <w:sz w:val="28"/>
          <w:szCs w:val="28"/>
          <w:lang w:bidi="ru-RU"/>
        </w:rPr>
        <w:t>участие в осуществлении таможенного сотрудничества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14D9C19" w14:textId="77777777" w:rsidR="005A547C" w:rsidRPr="00593C48" w:rsidRDefault="005A547C" w:rsidP="00143C2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9D41FD" w14:textId="3A8B2AF8" w:rsidR="00143C2C" w:rsidRPr="00143C2C" w:rsidRDefault="00143C2C" w:rsidP="00143C2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143C2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предлагается выполнить тестовые задания</w:t>
      </w:r>
    </w:p>
    <w:p w14:paraId="4BDDBCD6" w14:textId="77777777" w:rsidR="00143C2C" w:rsidRDefault="00143C2C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96A3CC2" w14:textId="392E9A2F" w:rsidR="002D5DAA" w:rsidRDefault="002D5DAA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3C4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593C48">
        <w:rPr>
          <w:rFonts w:ascii="Times New Roman" w:hAnsi="Times New Roman"/>
          <w:b/>
          <w:sz w:val="28"/>
          <w:szCs w:val="28"/>
        </w:rPr>
        <w:t xml:space="preserve"> </w:t>
      </w:r>
    </w:p>
    <w:p w14:paraId="318B1AA7" w14:textId="77777777" w:rsidR="00143C2C" w:rsidRDefault="00143C2C" w:rsidP="00143C2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45926A3C" w14:textId="14A24DB0" w:rsidR="00143C2C" w:rsidRDefault="00143C2C" w:rsidP="00143C2C">
      <w:p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Оценка знаний по компетенции ОПК-4</w:t>
      </w:r>
    </w:p>
    <w:p w14:paraId="3C7DEA4D" w14:textId="77777777" w:rsidR="00143C2C" w:rsidRPr="00593C48" w:rsidRDefault="00143C2C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A99181" w14:textId="77777777" w:rsidR="00593C48" w:rsidRPr="00936C53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36C53">
        <w:rPr>
          <w:rFonts w:ascii="Times New Roman" w:hAnsi="Times New Roman"/>
          <w:b/>
          <w:sz w:val="28"/>
          <w:szCs w:val="28"/>
        </w:rPr>
        <w:t xml:space="preserve">Задание 1 </w:t>
      </w:r>
    </w:p>
    <w:p w14:paraId="433FD017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6C53">
        <w:rPr>
          <w:rFonts w:ascii="Times New Roman" w:hAnsi="Times New Roman"/>
          <w:sz w:val="28"/>
          <w:szCs w:val="28"/>
        </w:rPr>
        <w:t xml:space="preserve">Где расположена штаб-квартира </w:t>
      </w:r>
      <w:proofErr w:type="spellStart"/>
      <w:r w:rsidRPr="00936C53">
        <w:rPr>
          <w:rFonts w:ascii="Times New Roman" w:hAnsi="Times New Roman"/>
          <w:sz w:val="28"/>
          <w:szCs w:val="28"/>
        </w:rPr>
        <w:t>ВТаМО</w:t>
      </w:r>
      <w:proofErr w:type="spellEnd"/>
      <w:r w:rsidRPr="00936C53">
        <w:rPr>
          <w:rFonts w:ascii="Times New Roman" w:hAnsi="Times New Roman"/>
          <w:sz w:val="28"/>
          <w:szCs w:val="28"/>
        </w:rPr>
        <w:t>?</w:t>
      </w:r>
    </w:p>
    <w:p w14:paraId="021ECE1D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</w:t>
      </w:r>
      <w:r w:rsidRPr="00936C53">
        <w:rPr>
          <w:rFonts w:ascii="Times New Roman" w:hAnsi="Times New Roman"/>
          <w:sz w:val="28"/>
          <w:szCs w:val="28"/>
        </w:rPr>
        <w:t>Амстердаме</w:t>
      </w:r>
      <w:r>
        <w:rPr>
          <w:rFonts w:ascii="Times New Roman" w:hAnsi="Times New Roman"/>
          <w:sz w:val="28"/>
          <w:szCs w:val="28"/>
        </w:rPr>
        <w:t>;</w:t>
      </w:r>
    </w:p>
    <w:p w14:paraId="72D5D425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6C53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 </w:t>
      </w:r>
      <w:r w:rsidRPr="00936C53">
        <w:rPr>
          <w:rFonts w:ascii="Times New Roman" w:hAnsi="Times New Roman"/>
          <w:sz w:val="28"/>
          <w:szCs w:val="28"/>
        </w:rPr>
        <w:t>Брюсселе;</w:t>
      </w:r>
    </w:p>
    <w:p w14:paraId="103896B1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6C5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 </w:t>
      </w:r>
      <w:r w:rsidRPr="00936C53">
        <w:rPr>
          <w:rFonts w:ascii="Times New Roman" w:hAnsi="Times New Roman"/>
          <w:sz w:val="28"/>
          <w:szCs w:val="28"/>
        </w:rPr>
        <w:t>Люксембурге</w:t>
      </w:r>
      <w:r>
        <w:rPr>
          <w:rFonts w:ascii="Times New Roman" w:hAnsi="Times New Roman"/>
          <w:sz w:val="28"/>
          <w:szCs w:val="28"/>
        </w:rPr>
        <w:t>;</w:t>
      </w:r>
    </w:p>
    <w:p w14:paraId="65F9C975" w14:textId="77777777" w:rsidR="00593C48" w:rsidRPr="00936C53" w:rsidRDefault="00936C53" w:rsidP="00936C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</w:t>
      </w:r>
      <w:r w:rsidRPr="00936C53">
        <w:rPr>
          <w:rFonts w:ascii="Times New Roman" w:hAnsi="Times New Roman"/>
          <w:sz w:val="28"/>
          <w:szCs w:val="28"/>
        </w:rPr>
        <w:t>Париже</w:t>
      </w:r>
      <w:r>
        <w:rPr>
          <w:rFonts w:ascii="Times New Roman" w:hAnsi="Times New Roman"/>
          <w:sz w:val="28"/>
          <w:szCs w:val="28"/>
        </w:rPr>
        <w:t>;</w:t>
      </w:r>
    </w:p>
    <w:p w14:paraId="3AB28072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F66150" w14:textId="77777777" w:rsidR="00593C48" w:rsidRPr="00936C53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36C53">
        <w:rPr>
          <w:rFonts w:ascii="Times New Roman" w:hAnsi="Times New Roman"/>
          <w:b/>
          <w:sz w:val="28"/>
          <w:szCs w:val="28"/>
        </w:rPr>
        <w:t xml:space="preserve">Задание 2 </w:t>
      </w:r>
    </w:p>
    <w:p w14:paraId="43003A57" w14:textId="77777777" w:rsidR="00593C48" w:rsidRPr="005A547C" w:rsidRDefault="00593C48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A547C">
        <w:rPr>
          <w:rFonts w:ascii="Times New Roman" w:hAnsi="Times New Roman"/>
          <w:bCs/>
          <w:sz w:val="28"/>
          <w:szCs w:val="28"/>
        </w:rPr>
        <w:t xml:space="preserve">Документы стратегического планирования, </w:t>
      </w:r>
      <w:r w:rsidRPr="005A547C">
        <w:rPr>
          <w:rFonts w:ascii="Times New Roman" w:hAnsi="Times New Roman"/>
          <w:color w:val="373737"/>
          <w:sz w:val="28"/>
          <w:szCs w:val="28"/>
        </w:rPr>
        <w:t>разрабатываемые в рамках планирования и программирования – …</w:t>
      </w:r>
    </w:p>
    <w:p w14:paraId="7ACAF43E" w14:textId="77777777" w:rsidR="00593C48" w:rsidRPr="005A547C" w:rsidRDefault="00936C53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</w:t>
      </w:r>
      <w:r w:rsidR="00593C48" w:rsidRPr="005A547C">
        <w:rPr>
          <w:rFonts w:ascii="Times New Roman" w:hAnsi="Times New Roman"/>
          <w:color w:val="373737"/>
          <w:sz w:val="28"/>
          <w:szCs w:val="28"/>
        </w:rPr>
        <w:t>прогноз социально-экономического развития Российской Федерации на среднесрочный период</w:t>
      </w:r>
      <w:r>
        <w:rPr>
          <w:rFonts w:ascii="Times New Roman" w:hAnsi="Times New Roman"/>
          <w:color w:val="373737"/>
          <w:sz w:val="28"/>
          <w:szCs w:val="28"/>
        </w:rPr>
        <w:t>;</w:t>
      </w:r>
    </w:p>
    <w:p w14:paraId="5708EA27" w14:textId="77777777" w:rsidR="00593C48" w:rsidRPr="00936C53" w:rsidRDefault="00936C53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Б. </w:t>
      </w:r>
      <w:r w:rsidR="00593C48" w:rsidRPr="00936C53">
        <w:rPr>
          <w:rFonts w:ascii="Times New Roman" w:hAnsi="Times New Roman"/>
          <w:color w:val="373737"/>
          <w:sz w:val="28"/>
          <w:szCs w:val="28"/>
        </w:rPr>
        <w:t>государственные программы Российской Федерации</w:t>
      </w:r>
      <w:r>
        <w:rPr>
          <w:rFonts w:ascii="Times New Roman" w:hAnsi="Times New Roman"/>
          <w:color w:val="373737"/>
          <w:sz w:val="28"/>
          <w:szCs w:val="28"/>
        </w:rPr>
        <w:t>;</w:t>
      </w:r>
    </w:p>
    <w:p w14:paraId="0C0BCF49" w14:textId="77777777" w:rsidR="00593C48" w:rsidRPr="00936C53" w:rsidRDefault="00936C53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36C5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. </w:t>
      </w:r>
      <w:r w:rsidR="00593C48" w:rsidRPr="00936C53">
        <w:rPr>
          <w:rFonts w:ascii="Times New Roman" w:hAnsi="Times New Roman"/>
          <w:color w:val="373737"/>
          <w:sz w:val="28"/>
          <w:szCs w:val="28"/>
        </w:rPr>
        <w:t>схемы территориального планирования Российской Федерации</w:t>
      </w:r>
      <w:r>
        <w:rPr>
          <w:rFonts w:ascii="Times New Roman" w:hAnsi="Times New Roman"/>
          <w:color w:val="373737"/>
          <w:sz w:val="28"/>
          <w:szCs w:val="28"/>
        </w:rPr>
        <w:t>;</w:t>
      </w:r>
    </w:p>
    <w:p w14:paraId="3C1BD353" w14:textId="77777777" w:rsidR="00593C48" w:rsidRPr="005A547C" w:rsidRDefault="00936C53" w:rsidP="005A547C">
      <w:pPr>
        <w:spacing w:after="0"/>
        <w:jc w:val="both"/>
        <w:rPr>
          <w:rFonts w:ascii="Times New Roman" w:hAnsi="Times New Roman"/>
          <w:color w:val="37373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</w:t>
      </w:r>
      <w:r w:rsidR="00593C48" w:rsidRPr="005A547C">
        <w:rPr>
          <w:rFonts w:ascii="Times New Roman" w:hAnsi="Times New Roman"/>
          <w:color w:val="373737"/>
          <w:sz w:val="28"/>
          <w:szCs w:val="28"/>
        </w:rPr>
        <w:t>стратегии социально-экономического развития макрорегионов</w:t>
      </w:r>
      <w:r>
        <w:rPr>
          <w:rFonts w:ascii="Times New Roman" w:hAnsi="Times New Roman"/>
          <w:color w:val="373737"/>
          <w:sz w:val="28"/>
          <w:szCs w:val="28"/>
        </w:rPr>
        <w:t>;</w:t>
      </w:r>
    </w:p>
    <w:p w14:paraId="1286ECA6" w14:textId="77777777" w:rsidR="00593C48" w:rsidRPr="005A547C" w:rsidRDefault="00936C53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 </w:t>
      </w:r>
      <w:r w:rsidR="00593C48" w:rsidRPr="005A547C">
        <w:rPr>
          <w:rFonts w:ascii="Times New Roman" w:hAnsi="Times New Roman"/>
          <w:color w:val="373737"/>
          <w:sz w:val="28"/>
          <w:szCs w:val="28"/>
        </w:rPr>
        <w:t>стратегии социально-экономического развития муниципальных образований</w:t>
      </w:r>
      <w:r>
        <w:rPr>
          <w:rFonts w:ascii="Times New Roman" w:hAnsi="Times New Roman"/>
          <w:color w:val="373737"/>
          <w:sz w:val="28"/>
          <w:szCs w:val="28"/>
        </w:rPr>
        <w:t>;</w:t>
      </w:r>
    </w:p>
    <w:p w14:paraId="5D315972" w14:textId="77777777" w:rsidR="00593C48" w:rsidRPr="005A547C" w:rsidRDefault="00593C48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9414CA5" w14:textId="77777777" w:rsidR="00593C48" w:rsidRPr="00936C53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36C53">
        <w:rPr>
          <w:rFonts w:ascii="Times New Roman" w:hAnsi="Times New Roman"/>
          <w:b/>
          <w:sz w:val="28"/>
          <w:szCs w:val="28"/>
        </w:rPr>
        <w:t xml:space="preserve">Задание 3 </w:t>
      </w:r>
    </w:p>
    <w:p w14:paraId="692634CC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36C53">
        <w:rPr>
          <w:rFonts w:ascii="Times New Roman" w:hAnsi="Times New Roman"/>
          <w:bCs/>
          <w:sz w:val="28"/>
          <w:szCs w:val="28"/>
        </w:rPr>
        <w:t>Киотская конвенция - Международная конвенция об упрощении и гармонизации таможенных процедур была заключена в … году?</w:t>
      </w:r>
    </w:p>
    <w:p w14:paraId="79C474A9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36C53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. </w:t>
      </w:r>
      <w:r w:rsidRPr="00936C53">
        <w:rPr>
          <w:rFonts w:ascii="Times New Roman" w:hAnsi="Times New Roman"/>
          <w:bCs/>
          <w:sz w:val="28"/>
          <w:szCs w:val="28"/>
        </w:rPr>
        <w:t>1973</w:t>
      </w:r>
    </w:p>
    <w:p w14:paraId="00BC6F95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Б. </w:t>
      </w:r>
      <w:r w:rsidRPr="00936C53">
        <w:rPr>
          <w:rFonts w:ascii="Times New Roman" w:hAnsi="Times New Roman"/>
          <w:bCs/>
          <w:sz w:val="28"/>
          <w:szCs w:val="28"/>
        </w:rPr>
        <w:t>1983</w:t>
      </w:r>
    </w:p>
    <w:p w14:paraId="58116817" w14:textId="77777777" w:rsidR="00936C53" w:rsidRPr="00936C53" w:rsidRDefault="00936C53" w:rsidP="00936C5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В. </w:t>
      </w:r>
      <w:r w:rsidRPr="00936C53">
        <w:rPr>
          <w:rFonts w:ascii="Times New Roman" w:hAnsi="Times New Roman"/>
          <w:bCs/>
          <w:sz w:val="28"/>
          <w:szCs w:val="28"/>
        </w:rPr>
        <w:t>1993</w:t>
      </w:r>
    </w:p>
    <w:p w14:paraId="2ED326B4" w14:textId="77777777" w:rsidR="00593C48" w:rsidRDefault="00936C53" w:rsidP="00936C5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 </w:t>
      </w:r>
      <w:r w:rsidRPr="00936C53">
        <w:rPr>
          <w:rFonts w:ascii="Times New Roman" w:hAnsi="Times New Roman"/>
          <w:bCs/>
          <w:sz w:val="28"/>
          <w:szCs w:val="28"/>
        </w:rPr>
        <w:t>2003</w:t>
      </w:r>
    </w:p>
    <w:p w14:paraId="75809F5A" w14:textId="77777777" w:rsidR="00936C53" w:rsidRPr="005A547C" w:rsidRDefault="00936C53" w:rsidP="00936C5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26E4956" w14:textId="77777777" w:rsidR="00593C48" w:rsidRPr="00936C53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36C53">
        <w:rPr>
          <w:rFonts w:ascii="Times New Roman" w:hAnsi="Times New Roman"/>
          <w:b/>
          <w:sz w:val="28"/>
          <w:szCs w:val="28"/>
        </w:rPr>
        <w:t xml:space="preserve">Задание 4 </w:t>
      </w:r>
    </w:p>
    <w:p w14:paraId="3C005C02" w14:textId="77777777" w:rsidR="00936C53" w:rsidRPr="00936C53" w:rsidRDefault="00936C53" w:rsidP="00936C53">
      <w:pPr>
        <w:tabs>
          <w:tab w:val="left" w:pos="36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36C53">
        <w:rPr>
          <w:rFonts w:ascii="Times New Roman" w:hAnsi="Times New Roman"/>
          <w:sz w:val="28"/>
          <w:szCs w:val="28"/>
        </w:rPr>
        <w:t>Какая международная конвенция была принята в 1983 в Брюсселе?</w:t>
      </w:r>
    </w:p>
    <w:p w14:paraId="74D6848D" w14:textId="77777777" w:rsidR="00936C53" w:rsidRPr="00936C53" w:rsidRDefault="00936C53" w:rsidP="00936C53">
      <w:pPr>
        <w:tabs>
          <w:tab w:val="left" w:pos="36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</w:t>
      </w:r>
      <w:r w:rsidRPr="00936C53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936C53">
        <w:rPr>
          <w:rFonts w:ascii="Times New Roman" w:hAnsi="Times New Roman"/>
          <w:sz w:val="28"/>
          <w:szCs w:val="28"/>
        </w:rPr>
        <w:t>карнете</w:t>
      </w:r>
      <w:proofErr w:type="spellEnd"/>
      <w:r w:rsidRPr="00936C53">
        <w:rPr>
          <w:rFonts w:ascii="Times New Roman" w:hAnsi="Times New Roman"/>
          <w:sz w:val="28"/>
          <w:szCs w:val="28"/>
        </w:rPr>
        <w:t xml:space="preserve"> АТА</w:t>
      </w:r>
      <w:r>
        <w:rPr>
          <w:rFonts w:ascii="Times New Roman" w:hAnsi="Times New Roman"/>
          <w:sz w:val="28"/>
          <w:szCs w:val="28"/>
        </w:rPr>
        <w:t>;</w:t>
      </w:r>
    </w:p>
    <w:p w14:paraId="64A80E88" w14:textId="77777777" w:rsidR="00936C53" w:rsidRPr="00936C53" w:rsidRDefault="00936C53" w:rsidP="00936C53">
      <w:pPr>
        <w:tabs>
          <w:tab w:val="left" w:pos="36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 </w:t>
      </w:r>
      <w:r w:rsidRPr="00936C53">
        <w:rPr>
          <w:rFonts w:ascii="Times New Roman" w:hAnsi="Times New Roman"/>
          <w:sz w:val="28"/>
          <w:szCs w:val="28"/>
        </w:rPr>
        <w:t>О международной перевозке грузов с применением книжки МДП</w:t>
      </w:r>
      <w:r w:rsidR="000D50D3">
        <w:rPr>
          <w:rFonts w:ascii="Times New Roman" w:hAnsi="Times New Roman"/>
          <w:sz w:val="28"/>
          <w:szCs w:val="28"/>
        </w:rPr>
        <w:t>;</w:t>
      </w:r>
    </w:p>
    <w:p w14:paraId="1E42543F" w14:textId="77777777" w:rsidR="00936C53" w:rsidRPr="00936C53" w:rsidRDefault="00936C53" w:rsidP="00936C53">
      <w:pPr>
        <w:tabs>
          <w:tab w:val="left" w:pos="36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D50D3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Pr="00936C53">
        <w:rPr>
          <w:rFonts w:ascii="Times New Roman" w:hAnsi="Times New Roman"/>
          <w:sz w:val="28"/>
          <w:szCs w:val="28"/>
        </w:rPr>
        <w:t>О гармонизированной системе описания и кодирования товаров (ГС)</w:t>
      </w:r>
      <w:r w:rsidR="000D50D3">
        <w:rPr>
          <w:rFonts w:ascii="Times New Roman" w:hAnsi="Times New Roman"/>
          <w:sz w:val="28"/>
          <w:szCs w:val="28"/>
        </w:rPr>
        <w:t>;</w:t>
      </w:r>
    </w:p>
    <w:p w14:paraId="71A6AA62" w14:textId="77777777" w:rsidR="000D50D3" w:rsidRDefault="00936C53" w:rsidP="00936C53">
      <w:pPr>
        <w:tabs>
          <w:tab w:val="left" w:pos="36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</w:t>
      </w:r>
      <w:r w:rsidRPr="00936C53">
        <w:rPr>
          <w:rFonts w:ascii="Times New Roman" w:hAnsi="Times New Roman"/>
          <w:sz w:val="28"/>
          <w:szCs w:val="28"/>
        </w:rPr>
        <w:t>Киотская</w:t>
      </w:r>
      <w:r w:rsidR="000D50D3">
        <w:rPr>
          <w:rFonts w:ascii="Times New Roman" w:hAnsi="Times New Roman"/>
          <w:sz w:val="28"/>
          <w:szCs w:val="28"/>
        </w:rPr>
        <w:t>;</w:t>
      </w:r>
    </w:p>
    <w:p w14:paraId="21E365F8" w14:textId="77777777" w:rsidR="000D50D3" w:rsidRDefault="000D50D3" w:rsidP="00936C53">
      <w:pPr>
        <w:tabs>
          <w:tab w:val="left" w:pos="36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CB9205" w14:textId="77777777" w:rsidR="00593C48" w:rsidRPr="000D50D3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50D3">
        <w:rPr>
          <w:rFonts w:ascii="Times New Roman" w:hAnsi="Times New Roman"/>
          <w:b/>
          <w:sz w:val="28"/>
          <w:szCs w:val="28"/>
        </w:rPr>
        <w:t xml:space="preserve">Задание 5 </w:t>
      </w:r>
    </w:p>
    <w:p w14:paraId="3BAD82C3" w14:textId="77777777" w:rsidR="000D50D3" w:rsidRPr="000D50D3" w:rsidRDefault="000D50D3" w:rsidP="000D50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D50D3">
        <w:rPr>
          <w:rFonts w:ascii="Times New Roman" w:hAnsi="Times New Roman"/>
          <w:bCs/>
          <w:sz w:val="28"/>
          <w:szCs w:val="28"/>
        </w:rPr>
        <w:t>В Киотской конвенции установлены три критерия для определения страны происхождения в ...</w:t>
      </w:r>
    </w:p>
    <w:p w14:paraId="0A7E4E7B" w14:textId="77777777" w:rsidR="000D50D3" w:rsidRPr="000D50D3" w:rsidRDefault="000D50D3" w:rsidP="000D50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А. </w:t>
      </w:r>
      <w:r w:rsidR="00F713AC">
        <w:rPr>
          <w:rFonts w:ascii="Times New Roman" w:hAnsi="Times New Roman"/>
          <w:bCs/>
          <w:sz w:val="28"/>
          <w:szCs w:val="28"/>
        </w:rPr>
        <w:t>о</w:t>
      </w:r>
      <w:r w:rsidRPr="000D50D3">
        <w:rPr>
          <w:rFonts w:ascii="Times New Roman" w:hAnsi="Times New Roman"/>
          <w:bCs/>
          <w:sz w:val="28"/>
          <w:szCs w:val="28"/>
        </w:rPr>
        <w:t>сновном тексте конвенции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A957DC8" w14:textId="77777777" w:rsidR="000D50D3" w:rsidRPr="000D50D3" w:rsidRDefault="000D50D3" w:rsidP="000D50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Б. </w:t>
      </w:r>
      <w:r w:rsidR="00F713AC">
        <w:rPr>
          <w:rFonts w:ascii="Times New Roman" w:hAnsi="Times New Roman"/>
          <w:bCs/>
          <w:sz w:val="28"/>
          <w:szCs w:val="28"/>
        </w:rPr>
        <w:t>г</w:t>
      </w:r>
      <w:r w:rsidRPr="000D50D3">
        <w:rPr>
          <w:rFonts w:ascii="Times New Roman" w:hAnsi="Times New Roman"/>
          <w:bCs/>
          <w:sz w:val="28"/>
          <w:szCs w:val="28"/>
        </w:rPr>
        <w:t>енеральном приложении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440724DE" w14:textId="77777777" w:rsidR="000D50D3" w:rsidRPr="000D50D3" w:rsidRDefault="000D50D3" w:rsidP="000D50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В. </w:t>
      </w:r>
      <w:r w:rsidR="00F713AC">
        <w:rPr>
          <w:rFonts w:ascii="Times New Roman" w:hAnsi="Times New Roman"/>
          <w:bCs/>
          <w:sz w:val="28"/>
          <w:szCs w:val="28"/>
        </w:rPr>
        <w:t>с</w:t>
      </w:r>
      <w:r w:rsidRPr="000D50D3">
        <w:rPr>
          <w:rFonts w:ascii="Times New Roman" w:hAnsi="Times New Roman"/>
          <w:bCs/>
          <w:sz w:val="28"/>
          <w:szCs w:val="28"/>
        </w:rPr>
        <w:t>пециальном приложени</w:t>
      </w:r>
      <w:r w:rsidR="00F713AC">
        <w:rPr>
          <w:rFonts w:ascii="Times New Roman" w:hAnsi="Times New Roman"/>
          <w:bCs/>
          <w:sz w:val="28"/>
          <w:szCs w:val="28"/>
        </w:rPr>
        <w:t>и</w:t>
      </w:r>
      <w:r w:rsidRPr="000D50D3">
        <w:rPr>
          <w:rFonts w:ascii="Times New Roman" w:hAnsi="Times New Roman"/>
          <w:bCs/>
          <w:sz w:val="28"/>
          <w:szCs w:val="28"/>
        </w:rPr>
        <w:t xml:space="preserve"> 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11E2FDD" w14:textId="77777777" w:rsidR="00593C48" w:rsidRDefault="000D50D3" w:rsidP="000D50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43071"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> </w:t>
      </w:r>
      <w:r w:rsidR="00F713AC">
        <w:rPr>
          <w:rFonts w:ascii="Times New Roman" w:hAnsi="Times New Roman"/>
          <w:bCs/>
          <w:sz w:val="28"/>
          <w:szCs w:val="28"/>
        </w:rPr>
        <w:t>с</w:t>
      </w:r>
      <w:r w:rsidRPr="000D50D3">
        <w:rPr>
          <w:rFonts w:ascii="Times New Roman" w:hAnsi="Times New Roman"/>
          <w:bCs/>
          <w:sz w:val="28"/>
          <w:szCs w:val="28"/>
        </w:rPr>
        <w:t>пециальном приложени</w:t>
      </w:r>
      <w:r w:rsidR="00F713AC">
        <w:rPr>
          <w:rFonts w:ascii="Times New Roman" w:hAnsi="Times New Roman"/>
          <w:bCs/>
          <w:sz w:val="28"/>
          <w:szCs w:val="28"/>
        </w:rPr>
        <w:t>и</w:t>
      </w:r>
      <w:r w:rsidRPr="000D50D3">
        <w:rPr>
          <w:rFonts w:ascii="Times New Roman" w:hAnsi="Times New Roman"/>
          <w:bCs/>
          <w:sz w:val="28"/>
          <w:szCs w:val="28"/>
        </w:rPr>
        <w:t xml:space="preserve"> К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5E1F1B9B" w14:textId="77777777" w:rsidR="000D50D3" w:rsidRPr="005A547C" w:rsidRDefault="000D50D3" w:rsidP="000D50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A72FFD8" w14:textId="77777777" w:rsidR="00593C48" w:rsidRPr="000D50D3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50D3">
        <w:rPr>
          <w:rFonts w:ascii="Times New Roman" w:hAnsi="Times New Roman"/>
          <w:b/>
          <w:sz w:val="28"/>
          <w:szCs w:val="28"/>
        </w:rPr>
        <w:t xml:space="preserve">Задание 6 </w:t>
      </w:r>
    </w:p>
    <w:p w14:paraId="58CDE8F2" w14:textId="77777777" w:rsidR="00593C48" w:rsidRPr="005A547C" w:rsidRDefault="00581B6E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цели</w:t>
      </w:r>
      <w:r w:rsidR="00593C48" w:rsidRPr="005A54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ЕАЭС</w:t>
      </w:r>
      <w:r w:rsidR="00593C48" w:rsidRPr="005A547C">
        <w:rPr>
          <w:rFonts w:ascii="Times New Roman" w:hAnsi="Times New Roman"/>
          <w:sz w:val="28"/>
          <w:szCs w:val="28"/>
        </w:rPr>
        <w:t xml:space="preserve"> – …</w:t>
      </w:r>
    </w:p>
    <w:p w14:paraId="6E6E5FD5" w14:textId="77777777" w:rsidR="00593C48" w:rsidRPr="005A547C" w:rsidRDefault="00581B6E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</w:t>
      </w:r>
      <w:r w:rsidR="00593C48" w:rsidRPr="005A547C">
        <w:rPr>
          <w:rFonts w:ascii="Times New Roman" w:hAnsi="Times New Roman"/>
          <w:sz w:val="28"/>
          <w:szCs w:val="28"/>
        </w:rPr>
        <w:t xml:space="preserve"> сконцентрировать материальные и финансовые ресурсы на развитии </w:t>
      </w:r>
      <w:r>
        <w:rPr>
          <w:rFonts w:ascii="Times New Roman" w:hAnsi="Times New Roman"/>
          <w:sz w:val="28"/>
          <w:szCs w:val="28"/>
        </w:rPr>
        <w:t>предприятий ЕАЭС;</w:t>
      </w:r>
    </w:p>
    <w:p w14:paraId="1B5F5901" w14:textId="77777777" w:rsidR="00593C48" w:rsidRPr="005A547C" w:rsidRDefault="00581B6E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 </w:t>
      </w:r>
      <w:r w:rsidR="00593C48" w:rsidRPr="005A547C">
        <w:rPr>
          <w:rFonts w:ascii="Times New Roman" w:hAnsi="Times New Roman"/>
          <w:sz w:val="28"/>
          <w:szCs w:val="28"/>
        </w:rPr>
        <w:t xml:space="preserve">обеспечить устойчивое и сбалансированное пространственное развитие </w:t>
      </w:r>
      <w:r>
        <w:rPr>
          <w:rFonts w:ascii="Times New Roman" w:hAnsi="Times New Roman"/>
          <w:sz w:val="28"/>
          <w:szCs w:val="28"/>
        </w:rPr>
        <w:t>государств-членов ЕАЭС</w:t>
      </w:r>
      <w:r w:rsidR="00593C48" w:rsidRPr="005A547C">
        <w:rPr>
          <w:rFonts w:ascii="Times New Roman" w:hAnsi="Times New Roman"/>
          <w:sz w:val="28"/>
          <w:szCs w:val="28"/>
        </w:rPr>
        <w:t xml:space="preserve"> направленное на </w:t>
      </w:r>
      <w:r>
        <w:rPr>
          <w:rFonts w:ascii="Times New Roman" w:hAnsi="Times New Roman"/>
          <w:sz w:val="28"/>
          <w:szCs w:val="28"/>
        </w:rPr>
        <w:t>улучшение</w:t>
      </w:r>
      <w:r w:rsidR="00593C48" w:rsidRPr="005A547C">
        <w:rPr>
          <w:rFonts w:ascii="Times New Roman" w:hAnsi="Times New Roman"/>
          <w:sz w:val="28"/>
          <w:szCs w:val="28"/>
        </w:rPr>
        <w:t xml:space="preserve"> уровн</w:t>
      </w:r>
      <w:r>
        <w:rPr>
          <w:rFonts w:ascii="Times New Roman" w:hAnsi="Times New Roman"/>
          <w:sz w:val="28"/>
          <w:szCs w:val="28"/>
        </w:rPr>
        <w:t>я</w:t>
      </w:r>
      <w:r w:rsidR="00593C48" w:rsidRPr="005A547C">
        <w:rPr>
          <w:rFonts w:ascii="Times New Roman" w:hAnsi="Times New Roman"/>
          <w:sz w:val="28"/>
          <w:szCs w:val="28"/>
        </w:rPr>
        <w:t xml:space="preserve"> и качеств</w:t>
      </w:r>
      <w:r>
        <w:rPr>
          <w:rFonts w:ascii="Times New Roman" w:hAnsi="Times New Roman"/>
          <w:sz w:val="28"/>
          <w:szCs w:val="28"/>
        </w:rPr>
        <w:t>а</w:t>
      </w:r>
      <w:r w:rsidR="00593C48" w:rsidRPr="005A547C">
        <w:rPr>
          <w:rFonts w:ascii="Times New Roman" w:hAnsi="Times New Roman"/>
          <w:sz w:val="28"/>
          <w:szCs w:val="28"/>
        </w:rPr>
        <w:t xml:space="preserve"> жизни населения</w:t>
      </w:r>
      <w:r>
        <w:rPr>
          <w:rFonts w:ascii="Times New Roman" w:hAnsi="Times New Roman"/>
          <w:sz w:val="28"/>
          <w:szCs w:val="28"/>
        </w:rPr>
        <w:t>;</w:t>
      </w:r>
    </w:p>
    <w:p w14:paraId="33E6411F" w14:textId="77777777" w:rsidR="00593C48" w:rsidRPr="005A547C" w:rsidRDefault="00581B6E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3071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="00043071">
        <w:rPr>
          <w:rFonts w:ascii="Times New Roman" w:hAnsi="Times New Roman"/>
          <w:sz w:val="28"/>
          <w:szCs w:val="28"/>
        </w:rPr>
        <w:t>стабильное развитие экономик государств-членов ЕАЭС, в интересах повышения жизненного уровня их населения, формирование единого рынка товаров, услуг, капитала и трудовых ресурсов в рамках ЕАЭС, всесторонняя модернизация, кооперация и повышение конкурентоспособности национальных экономик государств-членов ЕАЭС;</w:t>
      </w:r>
    </w:p>
    <w:p w14:paraId="235D2039" w14:textId="77777777" w:rsidR="00593C48" w:rsidRPr="005A547C" w:rsidRDefault="00581B6E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</w:t>
      </w:r>
      <w:r w:rsidR="00593C48" w:rsidRPr="005A547C">
        <w:rPr>
          <w:rFonts w:ascii="Times New Roman" w:hAnsi="Times New Roman"/>
          <w:sz w:val="28"/>
          <w:szCs w:val="28"/>
        </w:rPr>
        <w:t>повысить инвестиционную привлекательность</w:t>
      </w:r>
      <w:r>
        <w:rPr>
          <w:rFonts w:ascii="Times New Roman" w:hAnsi="Times New Roman"/>
          <w:sz w:val="28"/>
          <w:szCs w:val="28"/>
        </w:rPr>
        <w:t xml:space="preserve"> стран ЕАЭС;</w:t>
      </w:r>
    </w:p>
    <w:p w14:paraId="46A9FC01" w14:textId="77777777" w:rsidR="00593C48" w:rsidRPr="005A547C" w:rsidRDefault="00593C48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358F47" w14:textId="77777777" w:rsidR="00593C48" w:rsidRPr="00043071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3071">
        <w:rPr>
          <w:rFonts w:ascii="Times New Roman" w:hAnsi="Times New Roman"/>
          <w:b/>
          <w:sz w:val="28"/>
          <w:szCs w:val="28"/>
        </w:rPr>
        <w:t xml:space="preserve">Задание 7 </w:t>
      </w:r>
    </w:p>
    <w:p w14:paraId="5BC65342" w14:textId="77777777" w:rsidR="00EF0EC3" w:rsidRDefault="00043071" w:rsidP="000430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– мера регулирования ввоза на таможенную территорию ЕАЭС  отдельных видов сельскохозяйственных товаров, происходящих из третьих стран, предусматривающая применение дифференцированных ставок ввозных таможенных пошлин ЕТТ ЕАЭС в отношении товаров, ввозимых в пределах установленного количества</w:t>
      </w:r>
      <w:r w:rsidR="00EF0EC3">
        <w:rPr>
          <w:rFonts w:ascii="Times New Roman" w:hAnsi="Times New Roman"/>
          <w:sz w:val="28"/>
          <w:szCs w:val="28"/>
        </w:rPr>
        <w:t xml:space="preserve"> в течение определенного периода и сверх такого количества</w:t>
      </w:r>
    </w:p>
    <w:p w14:paraId="6274FB38" w14:textId="77777777" w:rsidR="00043071" w:rsidRPr="00043071" w:rsidRDefault="00EF0EC3" w:rsidP="00043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0EC3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="00043071" w:rsidRPr="00043071">
        <w:rPr>
          <w:rFonts w:ascii="Times New Roman" w:hAnsi="Times New Roman"/>
          <w:sz w:val="28"/>
          <w:szCs w:val="28"/>
        </w:rPr>
        <w:t>Тарифная квота</w:t>
      </w:r>
      <w:r>
        <w:rPr>
          <w:rFonts w:ascii="Times New Roman" w:hAnsi="Times New Roman"/>
          <w:sz w:val="28"/>
          <w:szCs w:val="28"/>
        </w:rPr>
        <w:t>;</w:t>
      </w:r>
    </w:p>
    <w:p w14:paraId="3CD687EF" w14:textId="77777777" w:rsidR="00043071" w:rsidRPr="00043071" w:rsidRDefault="00EF0EC3" w:rsidP="000430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 </w:t>
      </w:r>
      <w:r w:rsidR="00043071" w:rsidRPr="00043071">
        <w:rPr>
          <w:rFonts w:ascii="Times New Roman" w:hAnsi="Times New Roman"/>
          <w:sz w:val="28"/>
          <w:szCs w:val="28"/>
        </w:rPr>
        <w:t>Тарифная преференция</w:t>
      </w:r>
      <w:r>
        <w:rPr>
          <w:rFonts w:ascii="Times New Roman" w:hAnsi="Times New Roman"/>
          <w:sz w:val="28"/>
          <w:szCs w:val="28"/>
        </w:rPr>
        <w:t>;</w:t>
      </w:r>
    </w:p>
    <w:p w14:paraId="0D29A795" w14:textId="77777777" w:rsidR="00043071" w:rsidRPr="00043071" w:rsidRDefault="00EF0EC3" w:rsidP="000430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 </w:t>
      </w:r>
      <w:r w:rsidR="00043071" w:rsidRPr="00043071">
        <w:rPr>
          <w:rFonts w:ascii="Times New Roman" w:hAnsi="Times New Roman"/>
          <w:sz w:val="28"/>
          <w:szCs w:val="28"/>
        </w:rPr>
        <w:t>Налоговая льгота</w:t>
      </w:r>
      <w:r>
        <w:rPr>
          <w:rFonts w:ascii="Times New Roman" w:hAnsi="Times New Roman"/>
          <w:sz w:val="28"/>
          <w:szCs w:val="28"/>
        </w:rPr>
        <w:t>;</w:t>
      </w:r>
    </w:p>
    <w:p w14:paraId="120EA4BF" w14:textId="77777777" w:rsidR="00593C48" w:rsidRDefault="00EF0EC3" w:rsidP="000430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</w:t>
      </w:r>
      <w:r w:rsidR="00043071" w:rsidRPr="00043071">
        <w:rPr>
          <w:rFonts w:ascii="Times New Roman" w:hAnsi="Times New Roman"/>
          <w:sz w:val="28"/>
          <w:szCs w:val="28"/>
        </w:rPr>
        <w:t>Льгота по таможенным сборам</w:t>
      </w:r>
      <w:r>
        <w:rPr>
          <w:rFonts w:ascii="Times New Roman" w:hAnsi="Times New Roman"/>
          <w:sz w:val="28"/>
          <w:szCs w:val="28"/>
        </w:rPr>
        <w:t>;</w:t>
      </w:r>
    </w:p>
    <w:p w14:paraId="56D2EDE8" w14:textId="77777777" w:rsidR="00EF0EC3" w:rsidRDefault="00EF0EC3" w:rsidP="000430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FDB1CC" w14:textId="77777777" w:rsidR="00EF0EC3" w:rsidRPr="005A547C" w:rsidRDefault="00EF0EC3" w:rsidP="000430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9ADB1E" w14:textId="77777777" w:rsidR="00593C48" w:rsidRPr="00EF0EC3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F0EC3">
        <w:rPr>
          <w:rFonts w:ascii="Times New Roman" w:hAnsi="Times New Roman"/>
          <w:b/>
          <w:sz w:val="28"/>
          <w:szCs w:val="28"/>
        </w:rPr>
        <w:t xml:space="preserve">Задание 8 </w:t>
      </w:r>
    </w:p>
    <w:p w14:paraId="26D4D90E" w14:textId="77777777" w:rsidR="00EF0EC3" w:rsidRPr="00EF0EC3" w:rsidRDefault="00EF0EC3" w:rsidP="00EF0EC3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EF0E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Цел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ью развития ФТС </w:t>
      </w:r>
      <w:r w:rsidRPr="00EF0E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международно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й</w:t>
      </w:r>
      <w:r w:rsidRPr="00EF0E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деятельности в рамках своей компетенции являе</w:t>
      </w:r>
      <w:r w:rsidRPr="00EF0E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тся:</w:t>
      </w:r>
    </w:p>
    <w:p w14:paraId="4E97A8AE" w14:textId="77777777" w:rsidR="00EF0EC3" w:rsidRDefault="00EF0EC3" w:rsidP="00EF0EC3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А. </w:t>
      </w:r>
      <w:r w:rsidR="00F713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</w:t>
      </w:r>
      <w:r w:rsidRPr="00EF0E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нификация номенклатуры для классификации товаров в таможенных тарифах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2B2EF6B3" w14:textId="77777777" w:rsidR="00EF0EC3" w:rsidRPr="00EF0EC3" w:rsidRDefault="00EF0EC3" w:rsidP="00EF0EC3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Б. </w:t>
      </w:r>
      <w:r w:rsidR="00F713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EF0E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бобщение таможенного опыта различных стран, формирование единообразной правой базы таможенного регулирования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43BB028D" w14:textId="77777777" w:rsidR="00EF0EC3" w:rsidRPr="00EF0EC3" w:rsidRDefault="00EF0EC3" w:rsidP="00EF0EC3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В. </w:t>
      </w:r>
      <w:r w:rsidR="00F713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EF0E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азвитие межведомственного взаимодействия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 таможенной сфере;</w:t>
      </w:r>
    </w:p>
    <w:p w14:paraId="785DA6AC" w14:textId="77777777" w:rsidR="00593C48" w:rsidRDefault="00EF0EC3" w:rsidP="00EF0EC3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6E3A2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lastRenderedPageBreak/>
        <w:t>Г.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 содействие продвижению экономических интересов РФ, закрепление за ней лидирующих позиций в таможенной сфере на международном уровне, создание благоприятных условий для ведения бизнеса;</w:t>
      </w:r>
    </w:p>
    <w:p w14:paraId="3BD01151" w14:textId="77777777" w:rsidR="00EF0EC3" w:rsidRPr="005A547C" w:rsidRDefault="00EF0EC3" w:rsidP="00EF0EC3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38351B94" w14:textId="77777777" w:rsidR="00593C48" w:rsidRPr="00EF0EC3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F0EC3">
        <w:rPr>
          <w:rFonts w:ascii="Times New Roman" w:hAnsi="Times New Roman"/>
          <w:b/>
          <w:sz w:val="28"/>
          <w:szCs w:val="28"/>
        </w:rPr>
        <w:t xml:space="preserve">Задание 9 </w:t>
      </w:r>
    </w:p>
    <w:p w14:paraId="686FDDB8" w14:textId="77777777" w:rsidR="006E3A2F" w:rsidRPr="006E3A2F" w:rsidRDefault="006E3A2F" w:rsidP="006E3A2F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6E3A2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Общим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6E3A2F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принцип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ами</w:t>
      </w:r>
      <w:r w:rsidRPr="006E3A2F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международных таможенных отношений являются принцип:</w:t>
      </w:r>
    </w:p>
    <w:p w14:paraId="2699DDB2" w14:textId="77777777" w:rsidR="006E3A2F" w:rsidRPr="006E3A2F" w:rsidRDefault="006E3A2F" w:rsidP="006E3A2F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А. </w:t>
      </w:r>
      <w:r w:rsidR="00F713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</w:t>
      </w:r>
      <w:r w:rsidRPr="006E3A2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праведливости, суверенного равенства национальных экономик, взаимозависимости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77DAC72F" w14:textId="77777777" w:rsidR="006E3A2F" w:rsidRPr="006E3A2F" w:rsidRDefault="006E3A2F" w:rsidP="006E3A2F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Б. </w:t>
      </w:r>
      <w:r w:rsidR="00F713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</w:t>
      </w:r>
      <w:r w:rsidRPr="006E3A2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олучения выгод от международного разделения труда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1F1847E5" w14:textId="77777777" w:rsidR="006E3A2F" w:rsidRPr="006E3A2F" w:rsidRDefault="006E3A2F" w:rsidP="006E3A2F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6E3A2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В.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 </w:t>
      </w:r>
      <w:r w:rsidR="00F713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6E3A2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бщности интересов, взаимной и равной выгоды в таможенном сотрудничестве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018ACC60" w14:textId="77777777" w:rsidR="00593C48" w:rsidRDefault="006E3A2F" w:rsidP="006E3A2F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Г. </w:t>
      </w:r>
      <w:r w:rsidR="00F713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</w:t>
      </w:r>
      <w:r w:rsidRPr="006E3A2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ледования исключительно национальным интересам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44CF2A7C" w14:textId="77777777" w:rsidR="006E3A2F" w:rsidRPr="005A547C" w:rsidRDefault="006E3A2F" w:rsidP="006E3A2F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5A9DA5F2" w14:textId="77777777" w:rsidR="002C25F1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3A2F">
        <w:rPr>
          <w:rFonts w:ascii="Times New Roman" w:hAnsi="Times New Roman"/>
          <w:b/>
          <w:sz w:val="28"/>
          <w:szCs w:val="28"/>
        </w:rPr>
        <w:t xml:space="preserve">Задание 10 </w:t>
      </w:r>
    </w:p>
    <w:p w14:paraId="6CF4247B" w14:textId="77777777" w:rsidR="002C25F1" w:rsidRDefault="008967A7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967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25F1">
        <w:rPr>
          <w:rFonts w:ascii="Times New Roman" w:hAnsi="Times New Roman"/>
          <w:sz w:val="28"/>
          <w:szCs w:val="28"/>
        </w:rPr>
        <w:t>….</w:t>
      </w:r>
      <w:proofErr w:type="gramEnd"/>
      <w:r w:rsidR="002C25F1">
        <w:rPr>
          <w:rFonts w:ascii="Times New Roman" w:hAnsi="Times New Roman"/>
          <w:sz w:val="28"/>
          <w:szCs w:val="28"/>
        </w:rPr>
        <w:t xml:space="preserve"> в </w:t>
      </w:r>
      <w:r w:rsidRPr="008967A7">
        <w:rPr>
          <w:rFonts w:ascii="Times New Roman" w:hAnsi="Times New Roman"/>
          <w:sz w:val="28"/>
          <w:szCs w:val="28"/>
        </w:rPr>
        <w:t>течение 3 часов рабочего времени таможенного органа с момента уведомления о прибытии</w:t>
      </w:r>
      <w:r w:rsidR="002C25F1">
        <w:rPr>
          <w:rFonts w:ascii="Times New Roman" w:hAnsi="Times New Roman"/>
          <w:sz w:val="28"/>
          <w:szCs w:val="28"/>
        </w:rPr>
        <w:t xml:space="preserve"> (</w:t>
      </w:r>
      <w:r w:rsidRPr="008967A7">
        <w:rPr>
          <w:rFonts w:ascii="Times New Roman" w:hAnsi="Times New Roman"/>
          <w:sz w:val="28"/>
          <w:szCs w:val="28"/>
        </w:rPr>
        <w:t>если иной срок не установлен законодательством государств-членов о таможенном регулировании</w:t>
      </w:r>
      <w:r w:rsidR="002C25F1">
        <w:rPr>
          <w:rFonts w:ascii="Times New Roman" w:hAnsi="Times New Roman"/>
          <w:sz w:val="28"/>
          <w:szCs w:val="28"/>
        </w:rPr>
        <w:t>)</w:t>
      </w:r>
      <w:r w:rsidRPr="008967A7">
        <w:rPr>
          <w:rFonts w:ascii="Times New Roman" w:hAnsi="Times New Roman"/>
          <w:sz w:val="28"/>
          <w:szCs w:val="28"/>
        </w:rPr>
        <w:t>, обязаны совершить одну из таможенных операций, связанных</w:t>
      </w:r>
      <w:r w:rsidR="002C25F1" w:rsidRPr="002C25F1">
        <w:rPr>
          <w:rFonts w:ascii="Times New Roman" w:hAnsi="Times New Roman"/>
          <w:sz w:val="28"/>
          <w:szCs w:val="28"/>
        </w:rPr>
        <w:t xml:space="preserve"> </w:t>
      </w:r>
      <w:r w:rsidR="002C25F1">
        <w:rPr>
          <w:rFonts w:ascii="Times New Roman" w:hAnsi="Times New Roman"/>
          <w:sz w:val="28"/>
          <w:szCs w:val="28"/>
        </w:rPr>
        <w:t xml:space="preserve">с </w:t>
      </w:r>
      <w:r w:rsidR="002C25F1" w:rsidRPr="002C25F1">
        <w:rPr>
          <w:rFonts w:ascii="Times New Roman" w:hAnsi="Times New Roman"/>
          <w:sz w:val="28"/>
          <w:szCs w:val="28"/>
        </w:rPr>
        <w:t>помещением товаров на временное хранение</w:t>
      </w:r>
      <w:r w:rsidR="002C25F1">
        <w:rPr>
          <w:rFonts w:ascii="Times New Roman" w:hAnsi="Times New Roman"/>
          <w:sz w:val="28"/>
          <w:szCs w:val="28"/>
        </w:rPr>
        <w:t>, или</w:t>
      </w:r>
      <w:r w:rsidR="002C25F1" w:rsidRPr="002C25F1">
        <w:rPr>
          <w:rFonts w:ascii="Times New Roman" w:hAnsi="Times New Roman"/>
          <w:sz w:val="28"/>
          <w:szCs w:val="28"/>
        </w:rPr>
        <w:t xml:space="preserve"> </w:t>
      </w:r>
      <w:r w:rsidR="002C25F1">
        <w:rPr>
          <w:rFonts w:ascii="Times New Roman" w:hAnsi="Times New Roman"/>
          <w:sz w:val="28"/>
          <w:szCs w:val="28"/>
        </w:rPr>
        <w:t xml:space="preserve">таможенным декларированием, или </w:t>
      </w:r>
      <w:r w:rsidR="002C25F1" w:rsidRPr="002C25F1">
        <w:rPr>
          <w:rFonts w:ascii="Times New Roman" w:hAnsi="Times New Roman"/>
          <w:sz w:val="28"/>
          <w:szCs w:val="28"/>
        </w:rPr>
        <w:t>помещением товаров под таможенную проц</w:t>
      </w:r>
      <w:r w:rsidR="002C25F1">
        <w:rPr>
          <w:rFonts w:ascii="Times New Roman" w:hAnsi="Times New Roman"/>
          <w:sz w:val="28"/>
          <w:szCs w:val="28"/>
        </w:rPr>
        <w:t>едуру свободной таможенной зоны, или</w:t>
      </w:r>
      <w:r w:rsidR="002C25F1" w:rsidRPr="002C25F1">
        <w:rPr>
          <w:rFonts w:ascii="Times New Roman" w:hAnsi="Times New Roman"/>
          <w:sz w:val="28"/>
          <w:szCs w:val="28"/>
        </w:rPr>
        <w:t xml:space="preserve"> вывозом товаров </w:t>
      </w:r>
    </w:p>
    <w:p w14:paraId="6D286E47" w14:textId="77777777" w:rsidR="002C25F1" w:rsidRDefault="002C25F1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Владелец таможенного склада;</w:t>
      </w:r>
    </w:p>
    <w:p w14:paraId="431B93B4" w14:textId="77777777" w:rsidR="002C25F1" w:rsidRDefault="002C25F1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 </w:t>
      </w:r>
      <w:r w:rsidR="00001649">
        <w:rPr>
          <w:rFonts w:ascii="Times New Roman" w:hAnsi="Times New Roman"/>
          <w:sz w:val="28"/>
          <w:szCs w:val="28"/>
        </w:rPr>
        <w:t>юридическ</w:t>
      </w:r>
      <w:r w:rsidR="000510D9">
        <w:rPr>
          <w:rFonts w:ascii="Times New Roman" w:hAnsi="Times New Roman"/>
          <w:sz w:val="28"/>
          <w:szCs w:val="28"/>
        </w:rPr>
        <w:t>ие</w:t>
      </w:r>
      <w:r w:rsidR="00001649">
        <w:rPr>
          <w:rFonts w:ascii="Times New Roman" w:hAnsi="Times New Roman"/>
          <w:sz w:val="28"/>
          <w:szCs w:val="28"/>
        </w:rPr>
        <w:t xml:space="preserve"> лиц</w:t>
      </w:r>
      <w:r w:rsidR="000510D9">
        <w:rPr>
          <w:rFonts w:ascii="Times New Roman" w:hAnsi="Times New Roman"/>
          <w:sz w:val="28"/>
          <w:szCs w:val="28"/>
        </w:rPr>
        <w:t>а</w:t>
      </w:r>
      <w:r w:rsidR="00001649">
        <w:rPr>
          <w:rFonts w:ascii="Times New Roman" w:hAnsi="Times New Roman"/>
          <w:sz w:val="28"/>
          <w:szCs w:val="28"/>
        </w:rPr>
        <w:t xml:space="preserve"> государства-члена ЕАЭС</w:t>
      </w:r>
      <w:r>
        <w:rPr>
          <w:rFonts w:ascii="Times New Roman" w:hAnsi="Times New Roman"/>
          <w:sz w:val="28"/>
          <w:szCs w:val="28"/>
        </w:rPr>
        <w:t>;</w:t>
      </w:r>
    </w:p>
    <w:p w14:paraId="13FE2840" w14:textId="77777777" w:rsidR="00001649" w:rsidRDefault="002C25F1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1649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Декларант</w:t>
      </w:r>
      <w:r w:rsidR="00001649">
        <w:rPr>
          <w:rFonts w:ascii="Times New Roman" w:hAnsi="Times New Roman"/>
          <w:sz w:val="28"/>
          <w:szCs w:val="28"/>
        </w:rPr>
        <w:t>, перевозчик;</w:t>
      </w:r>
    </w:p>
    <w:p w14:paraId="185ADA25" w14:textId="77777777" w:rsidR="002C25F1" w:rsidRDefault="00001649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Дипломатическ</w:t>
      </w:r>
      <w:r w:rsidR="000510D9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представительств</w:t>
      </w:r>
      <w:r w:rsidR="000510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  <w:r w:rsidR="002C25F1">
        <w:rPr>
          <w:rFonts w:ascii="Times New Roman" w:hAnsi="Times New Roman"/>
          <w:sz w:val="28"/>
          <w:szCs w:val="28"/>
        </w:rPr>
        <w:t xml:space="preserve"> </w:t>
      </w:r>
    </w:p>
    <w:p w14:paraId="706F8E70" w14:textId="77777777" w:rsidR="002C25F1" w:rsidRDefault="002C25F1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B84618" w14:textId="77777777" w:rsidR="00593C48" w:rsidRPr="00001649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1649">
        <w:rPr>
          <w:rFonts w:ascii="Times New Roman" w:hAnsi="Times New Roman"/>
          <w:b/>
          <w:sz w:val="28"/>
          <w:szCs w:val="28"/>
        </w:rPr>
        <w:t xml:space="preserve">Задание 11 </w:t>
      </w:r>
    </w:p>
    <w:p w14:paraId="7265AD4E" w14:textId="77777777" w:rsidR="00001649" w:rsidRDefault="00001649" w:rsidP="00001649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00164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Срок временного хранения товаров исчисляется со дня, следующего за днем регистрации таможенным органом документов, представленных для помещения товаров на временное хранение, и составляет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….</w:t>
      </w:r>
    </w:p>
    <w:p w14:paraId="41B67815" w14:textId="77777777" w:rsidR="00001649" w:rsidRDefault="00001649" w:rsidP="00001649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001649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А.</w:t>
      </w:r>
      <w:r w:rsidRPr="0000164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4 месяца, за исключением международных почтовых отправлений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и </w:t>
      </w:r>
      <w:r w:rsidRPr="0000164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не полученного или не востребованного пассажиром багажа, перемещаемого через таможенную границу Союза воздушным транспортом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</w:t>
      </w:r>
      <w:r w:rsidRPr="0000164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составляет 6 месяцев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14:paraId="10299A05" w14:textId="77777777" w:rsidR="00001649" w:rsidRPr="00001649" w:rsidRDefault="00001649" w:rsidP="00001649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Б. полгода</w:t>
      </w:r>
      <w:r w:rsidR="009A403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270663DF" w14:textId="77777777" w:rsidR="00593C48" w:rsidRDefault="009A4037" w:rsidP="00001649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В. 1 месяц </w:t>
      </w:r>
      <w:r w:rsidRPr="009A403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со дня, следующего за днем регистрации таможенным органом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представленных </w:t>
      </w:r>
      <w:r w:rsidRPr="009A403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документов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3B322260" w14:textId="77777777" w:rsidR="00001649" w:rsidRDefault="009A4037" w:rsidP="005A547C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Г.  два года со </w:t>
      </w:r>
      <w:r w:rsidRPr="009A403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дня, следующего за днем регистрации таможенным органом представленных документов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14:paraId="0D5D97D7" w14:textId="77777777" w:rsidR="00001649" w:rsidRPr="005A547C" w:rsidRDefault="00001649" w:rsidP="005A547C">
      <w:pPr>
        <w:widowControl w:val="0"/>
        <w:tabs>
          <w:tab w:val="left" w:pos="510"/>
          <w:tab w:val="left" w:pos="624"/>
        </w:tabs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5A96DA36" w14:textId="77777777" w:rsidR="00593C48" w:rsidRPr="009A4037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A4037">
        <w:rPr>
          <w:rFonts w:ascii="Times New Roman" w:hAnsi="Times New Roman"/>
          <w:b/>
          <w:sz w:val="28"/>
          <w:szCs w:val="28"/>
        </w:rPr>
        <w:t xml:space="preserve">Задание 12 </w:t>
      </w:r>
    </w:p>
    <w:p w14:paraId="683E31EA" w14:textId="77777777" w:rsidR="009A4037" w:rsidRDefault="009A4037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9A4037">
        <w:rPr>
          <w:rFonts w:ascii="Times New Roman" w:hAnsi="Times New Roman"/>
          <w:bCs/>
          <w:sz w:val="28"/>
          <w:szCs w:val="28"/>
        </w:rPr>
        <w:t xml:space="preserve">зависимости от целей нахождения и использования товаров на таможенной территории Союза, их вывоза с таможенной территории Союза и (или) нахождения и использования за пределами таможенной территории Союза в отношении товаров применяются </w:t>
      </w:r>
      <w:r>
        <w:rPr>
          <w:rFonts w:ascii="Times New Roman" w:hAnsi="Times New Roman"/>
          <w:bCs/>
          <w:sz w:val="28"/>
          <w:szCs w:val="28"/>
        </w:rPr>
        <w:t>таможенные процедуры. Их количество составляет:</w:t>
      </w:r>
    </w:p>
    <w:p w14:paraId="350DD838" w14:textId="77777777" w:rsidR="00593C48" w:rsidRDefault="009A4037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А. 25;</w:t>
      </w:r>
    </w:p>
    <w:p w14:paraId="6F2C99A2" w14:textId="77777777" w:rsidR="009A4037" w:rsidRDefault="009A4037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Б. </w:t>
      </w:r>
      <w:r w:rsidR="00DC2E0D">
        <w:rPr>
          <w:rFonts w:ascii="Times New Roman" w:hAnsi="Times New Roman"/>
          <w:bCs/>
          <w:sz w:val="28"/>
          <w:szCs w:val="28"/>
        </w:rPr>
        <w:t>12;</w:t>
      </w:r>
    </w:p>
    <w:p w14:paraId="1D0ECC06" w14:textId="77777777" w:rsidR="00DC2E0D" w:rsidRDefault="00DC2E0D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C2E0D">
        <w:rPr>
          <w:rFonts w:ascii="Times New Roman" w:hAnsi="Times New Roman"/>
          <w:b/>
          <w:bCs/>
          <w:sz w:val="28"/>
          <w:szCs w:val="28"/>
        </w:rPr>
        <w:t>В.</w:t>
      </w:r>
      <w:r>
        <w:rPr>
          <w:rFonts w:ascii="Times New Roman" w:hAnsi="Times New Roman"/>
          <w:bCs/>
          <w:sz w:val="28"/>
          <w:szCs w:val="28"/>
        </w:rPr>
        <w:t> 17;</w:t>
      </w:r>
    </w:p>
    <w:p w14:paraId="5BB5B282" w14:textId="77777777" w:rsidR="00DC2E0D" w:rsidRPr="005A547C" w:rsidRDefault="00DC2E0D" w:rsidP="005A54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 21;</w:t>
      </w:r>
    </w:p>
    <w:p w14:paraId="648E0522" w14:textId="77777777" w:rsidR="00DC2E0D" w:rsidRDefault="00DC2E0D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67D660" w14:textId="77777777" w:rsidR="00593C48" w:rsidRPr="00BD3976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3976">
        <w:rPr>
          <w:rFonts w:ascii="Times New Roman" w:hAnsi="Times New Roman"/>
          <w:b/>
          <w:sz w:val="28"/>
          <w:szCs w:val="28"/>
        </w:rPr>
        <w:t xml:space="preserve">Задание 13 </w:t>
      </w:r>
    </w:p>
    <w:p w14:paraId="2597DF5E" w14:textId="77777777" w:rsidR="00DC2E0D" w:rsidRPr="00BD3976" w:rsidRDefault="00DC2E0D" w:rsidP="00DC2E0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976">
        <w:rPr>
          <w:rFonts w:ascii="Times New Roman" w:hAnsi="Times New Roman"/>
          <w:bCs/>
          <w:sz w:val="28"/>
          <w:szCs w:val="28"/>
        </w:rPr>
        <w:t>Подача декларантом ДТ, заполненной в соответствии с заявленной таможенной процедурой, должна сопровождаться представлением в таможенный орган:</w:t>
      </w:r>
    </w:p>
    <w:p w14:paraId="4E60DF5B" w14:textId="77777777" w:rsidR="00DC2E0D" w:rsidRPr="00BD3976" w:rsidRDefault="00A8428D" w:rsidP="00DC2E0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976">
        <w:rPr>
          <w:rFonts w:ascii="Times New Roman" w:hAnsi="Times New Roman"/>
          <w:bCs/>
          <w:sz w:val="28"/>
          <w:szCs w:val="28"/>
        </w:rPr>
        <w:t>А. </w:t>
      </w:r>
      <w:r w:rsidR="00DC2E0D" w:rsidRPr="00BD3976">
        <w:rPr>
          <w:rFonts w:ascii="Times New Roman" w:hAnsi="Times New Roman"/>
          <w:bCs/>
          <w:sz w:val="28"/>
          <w:szCs w:val="28"/>
        </w:rPr>
        <w:t>документов, удостоверяющих полномочия декларанта;</w:t>
      </w:r>
    </w:p>
    <w:p w14:paraId="75658776" w14:textId="77777777" w:rsidR="00DC2E0D" w:rsidRPr="00BD3976" w:rsidRDefault="00A8428D" w:rsidP="00DC2E0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976">
        <w:rPr>
          <w:rFonts w:ascii="Times New Roman" w:hAnsi="Times New Roman"/>
          <w:b/>
          <w:bCs/>
          <w:sz w:val="28"/>
          <w:szCs w:val="28"/>
        </w:rPr>
        <w:t>Б.</w:t>
      </w:r>
      <w:r w:rsidRPr="00BD3976">
        <w:rPr>
          <w:rFonts w:ascii="Times New Roman" w:hAnsi="Times New Roman"/>
          <w:bCs/>
          <w:sz w:val="28"/>
          <w:szCs w:val="28"/>
        </w:rPr>
        <w:t> </w:t>
      </w:r>
      <w:r w:rsidR="00DC2E0D" w:rsidRPr="00BD3976">
        <w:rPr>
          <w:rFonts w:ascii="Times New Roman" w:hAnsi="Times New Roman"/>
          <w:bCs/>
          <w:sz w:val="28"/>
          <w:szCs w:val="28"/>
        </w:rPr>
        <w:t>документов, сведения о которых заявлены в гр. 44 ДТ;</w:t>
      </w:r>
    </w:p>
    <w:p w14:paraId="530ABF2A" w14:textId="77777777" w:rsidR="00DC2E0D" w:rsidRPr="00BD3976" w:rsidRDefault="00A8428D" w:rsidP="00DC2E0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976">
        <w:rPr>
          <w:rFonts w:ascii="Times New Roman" w:hAnsi="Times New Roman"/>
          <w:bCs/>
          <w:sz w:val="28"/>
          <w:szCs w:val="28"/>
        </w:rPr>
        <w:t>В. </w:t>
      </w:r>
      <w:r w:rsidR="00BA3B55">
        <w:rPr>
          <w:rFonts w:ascii="Times New Roman" w:hAnsi="Times New Roman"/>
          <w:bCs/>
          <w:sz w:val="28"/>
          <w:szCs w:val="28"/>
        </w:rPr>
        <w:t>электронной ДТ;</w:t>
      </w:r>
    </w:p>
    <w:p w14:paraId="5E548D7D" w14:textId="77777777" w:rsidR="00593C48" w:rsidRPr="005A547C" w:rsidRDefault="00A8428D" w:rsidP="00DC2E0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976">
        <w:rPr>
          <w:rFonts w:ascii="Times New Roman" w:hAnsi="Times New Roman"/>
          <w:bCs/>
          <w:sz w:val="28"/>
          <w:szCs w:val="28"/>
        </w:rPr>
        <w:t>Г. </w:t>
      </w:r>
      <w:r w:rsidR="00DC2E0D" w:rsidRPr="00BD3976">
        <w:rPr>
          <w:rFonts w:ascii="Times New Roman" w:hAnsi="Times New Roman"/>
          <w:bCs/>
          <w:sz w:val="28"/>
          <w:szCs w:val="28"/>
        </w:rPr>
        <w:t>ксерокопии паспорта сделки, заверенной уполномоченным банком (когда это предусмотрено).</w:t>
      </w:r>
    </w:p>
    <w:p w14:paraId="6CC4EF71" w14:textId="77777777" w:rsidR="00A8428D" w:rsidRDefault="00A8428D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22A5A1" w14:textId="77777777" w:rsidR="00593C48" w:rsidRPr="00A8428D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28D">
        <w:rPr>
          <w:rFonts w:ascii="Times New Roman" w:hAnsi="Times New Roman"/>
          <w:b/>
          <w:sz w:val="28"/>
          <w:szCs w:val="28"/>
        </w:rPr>
        <w:t xml:space="preserve">Задание 14 </w:t>
      </w:r>
    </w:p>
    <w:p w14:paraId="7E38FAC2" w14:textId="77777777" w:rsidR="00A8428D" w:rsidRDefault="00A8428D" w:rsidP="005A547C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8428D">
        <w:rPr>
          <w:rFonts w:ascii="Times New Roman" w:hAnsi="Times New Roman"/>
          <w:sz w:val="28"/>
          <w:szCs w:val="28"/>
        </w:rPr>
        <w:t>Обязанность по соблюдению условий использования товаров в соответствии с заявленной таможенной процедурой, подлежащих соблюдению после помещения товаров под таможенную процедуру, возлагается</w:t>
      </w:r>
      <w:r>
        <w:rPr>
          <w:rFonts w:ascii="Times New Roman" w:hAnsi="Times New Roman"/>
          <w:sz w:val="28"/>
          <w:szCs w:val="28"/>
        </w:rPr>
        <w:t xml:space="preserve"> на:</w:t>
      </w:r>
    </w:p>
    <w:p w14:paraId="6AF8EC8B" w14:textId="77777777" w:rsidR="00593C48" w:rsidRDefault="00A8428D" w:rsidP="005A547C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8428D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A8428D">
        <w:rPr>
          <w:rFonts w:ascii="Times New Roman" w:hAnsi="Times New Roman"/>
          <w:sz w:val="28"/>
          <w:szCs w:val="28"/>
        </w:rPr>
        <w:t xml:space="preserve">декларанта, а также на иных лиц в соответствии с </w:t>
      </w:r>
      <w:r>
        <w:rPr>
          <w:rFonts w:ascii="Times New Roman" w:hAnsi="Times New Roman"/>
          <w:sz w:val="28"/>
          <w:szCs w:val="28"/>
        </w:rPr>
        <w:t>Таможенным к</w:t>
      </w:r>
      <w:r w:rsidRPr="00A8428D">
        <w:rPr>
          <w:rFonts w:ascii="Times New Roman" w:hAnsi="Times New Roman"/>
          <w:sz w:val="28"/>
          <w:szCs w:val="28"/>
        </w:rPr>
        <w:t>одексом</w:t>
      </w:r>
      <w:r>
        <w:rPr>
          <w:rFonts w:ascii="Times New Roman" w:hAnsi="Times New Roman"/>
          <w:sz w:val="28"/>
          <w:szCs w:val="28"/>
        </w:rPr>
        <w:t xml:space="preserve"> ЕАЭС</w:t>
      </w:r>
      <w:r w:rsidRPr="00A8428D">
        <w:rPr>
          <w:rFonts w:ascii="Times New Roman" w:hAnsi="Times New Roman"/>
          <w:sz w:val="28"/>
          <w:szCs w:val="28"/>
        </w:rPr>
        <w:t>.</w:t>
      </w:r>
    </w:p>
    <w:p w14:paraId="6A978B4D" w14:textId="77777777" w:rsidR="00A8428D" w:rsidRDefault="00A8428D" w:rsidP="005A547C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 </w:t>
      </w:r>
      <w:r w:rsidR="00F713A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оссийское лицо,</w:t>
      </w:r>
      <w:r w:rsidRPr="00A8428D">
        <w:t xml:space="preserve"> </w:t>
      </w:r>
      <w:r w:rsidRPr="00A8428D">
        <w:rPr>
          <w:rFonts w:ascii="Times New Roman" w:hAnsi="Times New Roman"/>
          <w:sz w:val="28"/>
          <w:szCs w:val="28"/>
        </w:rPr>
        <w:t>заключившее внешнеторговый контракт</w:t>
      </w:r>
      <w:r>
        <w:rPr>
          <w:rFonts w:ascii="Times New Roman" w:hAnsi="Times New Roman"/>
          <w:sz w:val="28"/>
          <w:szCs w:val="28"/>
        </w:rPr>
        <w:t>;</w:t>
      </w:r>
    </w:p>
    <w:p w14:paraId="52C7FE16" w14:textId="77777777" w:rsidR="00A8428D" w:rsidRDefault="00A8428D" w:rsidP="005A547C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 </w:t>
      </w:r>
      <w:r w:rsidR="00F713A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ностранное лицо, заключившее внешнеторговый контракт;</w:t>
      </w:r>
    </w:p>
    <w:p w14:paraId="5D6B6829" w14:textId="77777777" w:rsidR="00A8428D" w:rsidRDefault="00A8428D" w:rsidP="005A547C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любое лицо;</w:t>
      </w:r>
    </w:p>
    <w:p w14:paraId="7C87C262" w14:textId="77777777" w:rsidR="00A8428D" w:rsidRPr="005A547C" w:rsidRDefault="00A8428D" w:rsidP="005A547C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393377" w14:textId="77777777" w:rsidR="00593C48" w:rsidRPr="00A8428D" w:rsidRDefault="00593C48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28D">
        <w:rPr>
          <w:rFonts w:ascii="Times New Roman" w:hAnsi="Times New Roman"/>
          <w:b/>
          <w:sz w:val="28"/>
          <w:szCs w:val="28"/>
        </w:rPr>
        <w:t>Задание 1</w:t>
      </w:r>
      <w:r w:rsidR="00A8428D">
        <w:rPr>
          <w:rFonts w:ascii="Times New Roman" w:hAnsi="Times New Roman"/>
          <w:b/>
          <w:sz w:val="28"/>
          <w:szCs w:val="28"/>
        </w:rPr>
        <w:t>5</w:t>
      </w:r>
      <w:r w:rsidRPr="00A8428D">
        <w:rPr>
          <w:rFonts w:ascii="Times New Roman" w:hAnsi="Times New Roman"/>
          <w:b/>
          <w:sz w:val="28"/>
          <w:szCs w:val="28"/>
        </w:rPr>
        <w:t xml:space="preserve"> </w:t>
      </w:r>
    </w:p>
    <w:p w14:paraId="507864D3" w14:textId="77777777" w:rsidR="004033CF" w:rsidRPr="004033CF" w:rsidRDefault="004033CF" w:rsidP="004033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33CF">
        <w:rPr>
          <w:rFonts w:ascii="Times New Roman" w:hAnsi="Times New Roman"/>
          <w:sz w:val="28"/>
          <w:szCs w:val="28"/>
        </w:rPr>
        <w:t>Какие существуют виды таможенных деклараций</w:t>
      </w:r>
      <w:r>
        <w:rPr>
          <w:rFonts w:ascii="Times New Roman" w:hAnsi="Times New Roman"/>
          <w:sz w:val="28"/>
          <w:szCs w:val="28"/>
        </w:rPr>
        <w:t>:</w:t>
      </w:r>
    </w:p>
    <w:p w14:paraId="35C0D196" w14:textId="77777777" w:rsidR="004033CF" w:rsidRPr="004033CF" w:rsidRDefault="004033CF" w:rsidP="004033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</w:t>
      </w:r>
      <w:r w:rsidR="00F713AC">
        <w:rPr>
          <w:rFonts w:ascii="Times New Roman" w:hAnsi="Times New Roman"/>
          <w:sz w:val="28"/>
          <w:szCs w:val="28"/>
        </w:rPr>
        <w:t>п</w:t>
      </w:r>
      <w:r w:rsidRPr="004033CF">
        <w:rPr>
          <w:rFonts w:ascii="Times New Roman" w:hAnsi="Times New Roman"/>
          <w:sz w:val="28"/>
          <w:szCs w:val="28"/>
        </w:rPr>
        <w:t>олная таможенная декларация</w:t>
      </w:r>
      <w:r>
        <w:rPr>
          <w:rFonts w:ascii="Times New Roman" w:hAnsi="Times New Roman"/>
          <w:sz w:val="28"/>
          <w:szCs w:val="28"/>
        </w:rPr>
        <w:t>;</w:t>
      </w:r>
    </w:p>
    <w:p w14:paraId="413546A7" w14:textId="77777777" w:rsidR="004033CF" w:rsidRPr="004033CF" w:rsidRDefault="004033CF" w:rsidP="004033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 </w:t>
      </w:r>
      <w:r w:rsidR="00F713AC">
        <w:rPr>
          <w:rFonts w:ascii="Times New Roman" w:hAnsi="Times New Roman"/>
          <w:sz w:val="28"/>
          <w:szCs w:val="28"/>
        </w:rPr>
        <w:t>п</w:t>
      </w:r>
      <w:r w:rsidRPr="004033CF">
        <w:rPr>
          <w:rFonts w:ascii="Times New Roman" w:hAnsi="Times New Roman"/>
          <w:sz w:val="28"/>
          <w:szCs w:val="28"/>
        </w:rPr>
        <w:t>ериодическая таможенная декларация</w:t>
      </w:r>
      <w:r>
        <w:rPr>
          <w:rFonts w:ascii="Times New Roman" w:hAnsi="Times New Roman"/>
          <w:sz w:val="28"/>
          <w:szCs w:val="28"/>
        </w:rPr>
        <w:t>;</w:t>
      </w:r>
    </w:p>
    <w:p w14:paraId="33E4425F" w14:textId="77777777" w:rsidR="004033CF" w:rsidRPr="004033CF" w:rsidRDefault="004033CF" w:rsidP="004033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33CF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="00F713AC">
        <w:rPr>
          <w:rFonts w:ascii="Times New Roman" w:hAnsi="Times New Roman"/>
          <w:sz w:val="28"/>
          <w:szCs w:val="28"/>
        </w:rPr>
        <w:t>д</w:t>
      </w:r>
      <w:r w:rsidRPr="004033CF">
        <w:rPr>
          <w:rFonts w:ascii="Times New Roman" w:hAnsi="Times New Roman"/>
          <w:sz w:val="28"/>
          <w:szCs w:val="28"/>
        </w:rPr>
        <w:t>екларация</w:t>
      </w:r>
      <w:r>
        <w:rPr>
          <w:rFonts w:ascii="Times New Roman" w:hAnsi="Times New Roman"/>
          <w:sz w:val="28"/>
          <w:szCs w:val="28"/>
        </w:rPr>
        <w:t xml:space="preserve"> на товары</w:t>
      </w:r>
      <w:r w:rsidR="00F713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транзитная декларация;</w:t>
      </w:r>
    </w:p>
    <w:p w14:paraId="56D2F7D9" w14:textId="77777777" w:rsidR="004033CF" w:rsidRPr="004033CF" w:rsidRDefault="004033CF" w:rsidP="004033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</w:t>
      </w:r>
      <w:r w:rsidR="00F713AC">
        <w:rPr>
          <w:rFonts w:ascii="Times New Roman" w:hAnsi="Times New Roman"/>
          <w:sz w:val="28"/>
          <w:szCs w:val="28"/>
        </w:rPr>
        <w:t>н</w:t>
      </w:r>
      <w:r w:rsidRPr="004033CF">
        <w:rPr>
          <w:rFonts w:ascii="Times New Roman" w:hAnsi="Times New Roman"/>
          <w:sz w:val="28"/>
          <w:szCs w:val="28"/>
        </w:rPr>
        <w:t xml:space="preserve">еполная таможенная </w:t>
      </w:r>
      <w:proofErr w:type="gramStart"/>
      <w:r w:rsidRPr="004033CF">
        <w:rPr>
          <w:rFonts w:ascii="Times New Roman" w:hAnsi="Times New Roman"/>
          <w:sz w:val="28"/>
          <w:szCs w:val="28"/>
        </w:rPr>
        <w:t>декларация</w:t>
      </w:r>
      <w:r>
        <w:rPr>
          <w:rFonts w:ascii="Times New Roman" w:hAnsi="Times New Roman"/>
          <w:sz w:val="28"/>
          <w:szCs w:val="28"/>
        </w:rPr>
        <w:t>;</w:t>
      </w:r>
      <w:r w:rsidRPr="004033CF">
        <w:rPr>
          <w:rFonts w:ascii="Times New Roman" w:hAnsi="Times New Roman"/>
          <w:sz w:val="28"/>
          <w:szCs w:val="28"/>
        </w:rPr>
        <w:t>.</w:t>
      </w:r>
      <w:proofErr w:type="gramEnd"/>
      <w:r w:rsidRPr="004033CF">
        <w:rPr>
          <w:rFonts w:ascii="Times New Roman" w:hAnsi="Times New Roman"/>
          <w:sz w:val="28"/>
          <w:szCs w:val="28"/>
        </w:rPr>
        <w:t xml:space="preserve"> </w:t>
      </w:r>
    </w:p>
    <w:p w14:paraId="767B28A7" w14:textId="77777777" w:rsidR="00593C48" w:rsidRPr="005A547C" w:rsidRDefault="00593C48" w:rsidP="004033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D3934A" w14:textId="77777777" w:rsidR="00BD3976" w:rsidRPr="00BD3976" w:rsidRDefault="00BD3976" w:rsidP="005A54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3976">
        <w:rPr>
          <w:rFonts w:ascii="Times New Roman" w:hAnsi="Times New Roman"/>
          <w:b/>
          <w:sz w:val="28"/>
          <w:szCs w:val="28"/>
        </w:rPr>
        <w:lastRenderedPageBreak/>
        <w:t>Задание 1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68C66B33" w14:textId="77777777" w:rsidR="00BD3976" w:rsidRPr="00BD3976" w:rsidRDefault="00BD3976" w:rsidP="00BD39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3976">
        <w:rPr>
          <w:rFonts w:ascii="Times New Roman" w:hAnsi="Times New Roman"/>
          <w:sz w:val="28"/>
          <w:szCs w:val="28"/>
        </w:rPr>
        <w:t>Товары, не подлежащие помещению под таможенную процедуру временного ввоза (</w:t>
      </w:r>
      <w:r>
        <w:rPr>
          <w:rFonts w:ascii="Times New Roman" w:hAnsi="Times New Roman"/>
          <w:sz w:val="28"/>
          <w:szCs w:val="28"/>
        </w:rPr>
        <w:t>допуска</w:t>
      </w:r>
      <w:r w:rsidRPr="00BD3976">
        <w:rPr>
          <w:rFonts w:ascii="Times New Roman" w:hAnsi="Times New Roman"/>
          <w:sz w:val="28"/>
          <w:szCs w:val="28"/>
        </w:rPr>
        <w:t>):</w:t>
      </w:r>
    </w:p>
    <w:p w14:paraId="1F0B8455" w14:textId="77777777" w:rsidR="00BD3976" w:rsidRPr="00BD3976" w:rsidRDefault="00BD3976" w:rsidP="00BD39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</w:t>
      </w:r>
      <w:r w:rsidRPr="00BD3976">
        <w:rPr>
          <w:rFonts w:ascii="Times New Roman" w:hAnsi="Times New Roman"/>
          <w:sz w:val="28"/>
          <w:szCs w:val="28"/>
        </w:rPr>
        <w:t>транспортные средства, используемые для международных перевозок пассажиров и товаров;</w:t>
      </w:r>
    </w:p>
    <w:p w14:paraId="17E06D93" w14:textId="77777777" w:rsidR="00BD3976" w:rsidRPr="00BD3976" w:rsidRDefault="00BD3976" w:rsidP="00BD39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3976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> </w:t>
      </w:r>
      <w:r w:rsidRPr="00BD3976">
        <w:rPr>
          <w:rFonts w:ascii="Times New Roman" w:hAnsi="Times New Roman"/>
          <w:sz w:val="28"/>
          <w:szCs w:val="28"/>
        </w:rPr>
        <w:t>пищевые продукты, напитки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BD3976">
        <w:rPr>
          <w:rFonts w:ascii="Times New Roman" w:hAnsi="Times New Roman"/>
          <w:sz w:val="28"/>
          <w:szCs w:val="28"/>
        </w:rPr>
        <w:t>промышленные отходы;</w:t>
      </w:r>
    </w:p>
    <w:p w14:paraId="17D858D3" w14:textId="77777777" w:rsidR="00BD3976" w:rsidRPr="00BD3976" w:rsidRDefault="00BD3976" w:rsidP="00BD39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 </w:t>
      </w:r>
      <w:r w:rsidRPr="00BD3976">
        <w:rPr>
          <w:rFonts w:ascii="Times New Roman" w:hAnsi="Times New Roman"/>
          <w:sz w:val="28"/>
          <w:szCs w:val="28"/>
        </w:rPr>
        <w:t xml:space="preserve">товары для демонстрации на ярмарках и выставках, многооборотная тара и упаковка; </w:t>
      </w:r>
    </w:p>
    <w:p w14:paraId="61D467DF" w14:textId="77777777" w:rsidR="00BD3976" w:rsidRPr="00BD3976" w:rsidRDefault="00BD3976" w:rsidP="00BD39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</w:t>
      </w:r>
      <w:r w:rsidRPr="00BD3976">
        <w:rPr>
          <w:rFonts w:ascii="Times New Roman" w:hAnsi="Times New Roman"/>
          <w:sz w:val="28"/>
          <w:szCs w:val="28"/>
        </w:rPr>
        <w:t>расход</w:t>
      </w:r>
      <w:r>
        <w:rPr>
          <w:rFonts w:ascii="Times New Roman" w:hAnsi="Times New Roman"/>
          <w:sz w:val="28"/>
          <w:szCs w:val="28"/>
        </w:rPr>
        <w:t>ные</w:t>
      </w:r>
      <w:r w:rsidRPr="00BD3976">
        <w:rPr>
          <w:rFonts w:ascii="Times New Roman" w:hAnsi="Times New Roman"/>
          <w:sz w:val="28"/>
          <w:szCs w:val="28"/>
        </w:rPr>
        <w:t xml:space="preserve"> материалы и образцы;</w:t>
      </w:r>
    </w:p>
    <w:p w14:paraId="2CA1D252" w14:textId="77777777" w:rsidR="00593C48" w:rsidRPr="005A547C" w:rsidRDefault="00593C48" w:rsidP="005A54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70E5460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C7D6BE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C861822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F589369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1C12C9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099B96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A298EB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D13787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4C0CCF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944813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9DE9CD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1F42B3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4EB614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ABEA12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63F6EFB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918719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BF8A3D9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B28688" w14:textId="77777777" w:rsidR="00BA3B55" w:rsidRDefault="00BA3B55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7E01347" w14:textId="77777777" w:rsidR="00BA3B55" w:rsidRDefault="00BA3B55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507F02" w14:textId="77777777" w:rsidR="004033CF" w:rsidRDefault="004033CF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368E70" w14:textId="77777777" w:rsidR="006F1311" w:rsidRPr="006F1311" w:rsidRDefault="006F1311" w:rsidP="00143C2C">
      <w:p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sectPr w:rsidR="006F1311" w:rsidRPr="006F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649"/>
    <w:rsid w:val="00043071"/>
    <w:rsid w:val="00050B77"/>
    <w:rsid w:val="000510D9"/>
    <w:rsid w:val="000B7983"/>
    <w:rsid w:val="000D50D3"/>
    <w:rsid w:val="00143C2C"/>
    <w:rsid w:val="00175D46"/>
    <w:rsid w:val="001D75D9"/>
    <w:rsid w:val="00202C6E"/>
    <w:rsid w:val="00203FAD"/>
    <w:rsid w:val="002569E4"/>
    <w:rsid w:val="002872A2"/>
    <w:rsid w:val="002C25F1"/>
    <w:rsid w:val="002D5DAA"/>
    <w:rsid w:val="00336285"/>
    <w:rsid w:val="00352749"/>
    <w:rsid w:val="00354926"/>
    <w:rsid w:val="00364CAC"/>
    <w:rsid w:val="003A50D0"/>
    <w:rsid w:val="003B63AC"/>
    <w:rsid w:val="003C0D15"/>
    <w:rsid w:val="004033CF"/>
    <w:rsid w:val="005610FC"/>
    <w:rsid w:val="005611E1"/>
    <w:rsid w:val="00581B6E"/>
    <w:rsid w:val="00593C48"/>
    <w:rsid w:val="005A547C"/>
    <w:rsid w:val="005D2A4F"/>
    <w:rsid w:val="005D3CE2"/>
    <w:rsid w:val="00654EE1"/>
    <w:rsid w:val="006E00B9"/>
    <w:rsid w:val="006E3A2F"/>
    <w:rsid w:val="006F1311"/>
    <w:rsid w:val="00715445"/>
    <w:rsid w:val="00742E58"/>
    <w:rsid w:val="00794310"/>
    <w:rsid w:val="007A42C9"/>
    <w:rsid w:val="007A5550"/>
    <w:rsid w:val="00803311"/>
    <w:rsid w:val="008037EF"/>
    <w:rsid w:val="00845C91"/>
    <w:rsid w:val="00857C46"/>
    <w:rsid w:val="008967A7"/>
    <w:rsid w:val="00904927"/>
    <w:rsid w:val="00936C53"/>
    <w:rsid w:val="009724D5"/>
    <w:rsid w:val="00983716"/>
    <w:rsid w:val="009A4037"/>
    <w:rsid w:val="00A179F0"/>
    <w:rsid w:val="00A340A1"/>
    <w:rsid w:val="00A35CCF"/>
    <w:rsid w:val="00A71CB3"/>
    <w:rsid w:val="00A74EDB"/>
    <w:rsid w:val="00A826E5"/>
    <w:rsid w:val="00A8428D"/>
    <w:rsid w:val="00AA3F74"/>
    <w:rsid w:val="00B148F0"/>
    <w:rsid w:val="00BA3B55"/>
    <w:rsid w:val="00BD3976"/>
    <w:rsid w:val="00C14AAD"/>
    <w:rsid w:val="00C72A6A"/>
    <w:rsid w:val="00C85794"/>
    <w:rsid w:val="00CE3885"/>
    <w:rsid w:val="00D354DA"/>
    <w:rsid w:val="00D90126"/>
    <w:rsid w:val="00DB60E5"/>
    <w:rsid w:val="00DC2E0D"/>
    <w:rsid w:val="00E112BF"/>
    <w:rsid w:val="00E13DE1"/>
    <w:rsid w:val="00E30AE2"/>
    <w:rsid w:val="00E332A8"/>
    <w:rsid w:val="00E9770E"/>
    <w:rsid w:val="00EE490F"/>
    <w:rsid w:val="00EF0EC3"/>
    <w:rsid w:val="00F03A5D"/>
    <w:rsid w:val="00F713A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8A2F"/>
  <w15:docId w15:val="{187009BB-A14C-49C4-813C-6FBD3D1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037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037E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37EF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037E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037EF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0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37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cp:lastPrinted>2024-03-26T14:11:00Z</cp:lastPrinted>
  <dcterms:created xsi:type="dcterms:W3CDTF">2025-05-30T07:45:00Z</dcterms:created>
  <dcterms:modified xsi:type="dcterms:W3CDTF">2026-04-30T09:22:00Z</dcterms:modified>
</cp:coreProperties>
</file>