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185D6" w14:textId="6EA64623" w:rsidR="004E0CA4" w:rsidRDefault="008F499C" w:rsidP="008F499C">
      <w:pPr>
        <w:spacing w:after="0" w:line="252" w:lineRule="auto"/>
        <w:ind w:firstLine="709"/>
        <w:contextualSpacing/>
        <w:jc w:val="center"/>
        <w:rPr>
          <w:rFonts w:ascii="Times New Roman" w:eastAsia="Calibri" w:hAnsi="Times New Roman" w:cs="Times New Roman"/>
          <w:b/>
          <w:iCs/>
          <w:sz w:val="28"/>
          <w:szCs w:val="28"/>
        </w:rPr>
      </w:pPr>
      <w:r w:rsidRPr="00ED21BD">
        <w:rPr>
          <w:rFonts w:ascii="Times New Roman" w:eastAsia="Calibri" w:hAnsi="Times New Roman" w:cs="Times New Roman"/>
          <w:b/>
          <w:iCs/>
          <w:sz w:val="28"/>
          <w:szCs w:val="28"/>
        </w:rPr>
        <w:t xml:space="preserve">Примерные оценочные материалы, применяемые при проведении </w:t>
      </w:r>
      <w:bookmarkStart w:id="0" w:name="_GoBack"/>
      <w:bookmarkEnd w:id="0"/>
      <w:r w:rsidRPr="00ED21BD">
        <w:rPr>
          <w:rFonts w:ascii="Times New Roman" w:eastAsia="Calibri" w:hAnsi="Times New Roman" w:cs="Times New Roman"/>
          <w:b/>
          <w:iCs/>
          <w:sz w:val="28"/>
          <w:szCs w:val="28"/>
        </w:rPr>
        <w:t xml:space="preserve">промежуточной аттестации по дисциплине </w:t>
      </w:r>
      <w:r w:rsidR="004E0CA4">
        <w:rPr>
          <w:rFonts w:ascii="Times New Roman" w:eastAsia="Calibri" w:hAnsi="Times New Roman" w:cs="Times New Roman"/>
          <w:b/>
          <w:iCs/>
          <w:sz w:val="28"/>
          <w:szCs w:val="28"/>
        </w:rPr>
        <w:t xml:space="preserve">(модулю) </w:t>
      </w:r>
    </w:p>
    <w:p w14:paraId="1B635F32" w14:textId="48C02A3F" w:rsidR="008F499C" w:rsidRPr="00ED21BD" w:rsidRDefault="008F499C" w:rsidP="008F499C">
      <w:pPr>
        <w:spacing w:after="0" w:line="252" w:lineRule="auto"/>
        <w:ind w:firstLine="709"/>
        <w:contextualSpacing/>
        <w:jc w:val="center"/>
        <w:rPr>
          <w:rFonts w:ascii="Times New Roman" w:eastAsia="Calibri" w:hAnsi="Times New Roman" w:cs="Times New Roman"/>
          <w:b/>
          <w:iCs/>
          <w:sz w:val="28"/>
          <w:szCs w:val="28"/>
        </w:rPr>
      </w:pPr>
      <w:r w:rsidRPr="00ED21BD">
        <w:rPr>
          <w:rFonts w:ascii="Times New Roman" w:eastAsia="Calibri" w:hAnsi="Times New Roman" w:cs="Times New Roman"/>
          <w:b/>
          <w:iCs/>
          <w:sz w:val="28"/>
          <w:szCs w:val="28"/>
        </w:rPr>
        <w:t>«Гражданское право»</w:t>
      </w:r>
    </w:p>
    <w:p w14:paraId="4E47B95C" w14:textId="30C9A02F" w:rsidR="008F499C" w:rsidRDefault="008F499C" w:rsidP="008F499C">
      <w:pPr>
        <w:spacing w:after="0" w:line="252" w:lineRule="auto"/>
        <w:ind w:firstLine="709"/>
        <w:contextualSpacing/>
        <w:jc w:val="center"/>
        <w:rPr>
          <w:rFonts w:ascii="Times New Roman" w:eastAsia="Calibri" w:hAnsi="Times New Roman" w:cs="Times New Roman"/>
          <w:b/>
          <w:iCs/>
          <w:sz w:val="28"/>
          <w:szCs w:val="28"/>
        </w:rPr>
      </w:pPr>
    </w:p>
    <w:p w14:paraId="42130AE8" w14:textId="7B43EF22" w:rsidR="003B504B" w:rsidRDefault="003B504B" w:rsidP="003B504B">
      <w:pPr>
        <w:spacing w:after="0" w:line="252" w:lineRule="auto"/>
        <w:ind w:firstLine="709"/>
        <w:contextualSpacing/>
        <w:rPr>
          <w:rFonts w:ascii="Times New Roman" w:eastAsia="Calibri" w:hAnsi="Times New Roman" w:cs="Times New Roman"/>
          <w:b/>
          <w:iCs/>
          <w:sz w:val="28"/>
          <w:szCs w:val="28"/>
        </w:rPr>
      </w:pPr>
      <w:r>
        <w:rPr>
          <w:rFonts w:ascii="Times New Roman" w:eastAsia="Calibri" w:hAnsi="Times New Roman" w:cs="Times New Roman"/>
          <w:b/>
          <w:iCs/>
          <w:sz w:val="28"/>
          <w:szCs w:val="28"/>
        </w:rPr>
        <w:t>Оценка знаний по компетенции ОПК-6</w:t>
      </w:r>
    </w:p>
    <w:p w14:paraId="624F8E0A" w14:textId="5B49FCE2" w:rsidR="0008714D" w:rsidRPr="00ED21BD" w:rsidRDefault="00857741" w:rsidP="0008714D">
      <w:pPr>
        <w:spacing w:after="0" w:line="252" w:lineRule="auto"/>
        <w:ind w:firstLine="709"/>
        <w:contextualSpacing/>
        <w:rPr>
          <w:rFonts w:ascii="Times New Roman" w:eastAsia="Calibri" w:hAnsi="Times New Roman" w:cs="Times New Roman"/>
          <w:b/>
          <w:iCs/>
          <w:sz w:val="28"/>
          <w:szCs w:val="28"/>
        </w:rPr>
      </w:pPr>
      <w:r>
        <w:rPr>
          <w:rFonts w:ascii="Times New Roman" w:eastAsia="Calibri" w:hAnsi="Times New Roman" w:cs="Times New Roman"/>
          <w:b/>
          <w:iCs/>
          <w:sz w:val="28"/>
          <w:szCs w:val="28"/>
        </w:rPr>
        <w:t xml:space="preserve">Семестр изучения </w:t>
      </w:r>
      <w:r w:rsidR="00754776">
        <w:rPr>
          <w:rFonts w:ascii="Times New Roman" w:eastAsia="Calibri" w:hAnsi="Times New Roman" w:cs="Times New Roman"/>
          <w:b/>
          <w:iCs/>
          <w:sz w:val="28"/>
          <w:szCs w:val="28"/>
        </w:rPr>
        <w:t>5</w:t>
      </w:r>
    </w:p>
    <w:p w14:paraId="5046432E" w14:textId="77777777" w:rsidR="005E3AE6" w:rsidRDefault="005E3AE6" w:rsidP="005E3AE6">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Pr>
          <w:rFonts w:ascii="Times New Roman" w:eastAsia="Calibri" w:hAnsi="Times New Roman"/>
          <w:sz w:val="28"/>
          <w:szCs w:val="28"/>
        </w:rPr>
        <w:t>При проведении промежуточной аттестации (зачет) обучающемуся предлагается ответить на 2 вопроса.</w:t>
      </w:r>
    </w:p>
    <w:p w14:paraId="2E19BDC1" w14:textId="77777777" w:rsidR="006D12BE" w:rsidRDefault="006D12BE" w:rsidP="006D12BE">
      <w:pPr>
        <w:spacing w:after="0" w:line="240" w:lineRule="auto"/>
        <w:jc w:val="center"/>
        <w:rPr>
          <w:rFonts w:ascii="Times New Roman" w:hAnsi="Times New Roman" w:cs="Times New Roman"/>
          <w:b/>
          <w:bCs/>
          <w:sz w:val="28"/>
          <w:szCs w:val="28"/>
          <w:shd w:val="clear" w:color="auto" w:fill="FFFFFF"/>
        </w:rPr>
      </w:pPr>
    </w:p>
    <w:p w14:paraId="6D6A244A" w14:textId="14181925" w:rsidR="006D12BE" w:rsidRPr="00ED21BD" w:rsidRDefault="006D12BE" w:rsidP="004E0CA4">
      <w:pPr>
        <w:spacing w:after="0" w:line="240" w:lineRule="auto"/>
        <w:jc w:val="center"/>
        <w:rPr>
          <w:rFonts w:ascii="Times New Roman" w:hAnsi="Times New Roman" w:cs="Times New Roman"/>
          <w:b/>
          <w:bCs/>
          <w:sz w:val="28"/>
          <w:szCs w:val="28"/>
          <w:shd w:val="clear" w:color="auto" w:fill="FFFFFF"/>
        </w:rPr>
      </w:pPr>
      <w:r w:rsidRPr="00ED21BD">
        <w:rPr>
          <w:rFonts w:ascii="Times New Roman" w:hAnsi="Times New Roman" w:cs="Times New Roman"/>
          <w:b/>
          <w:bCs/>
          <w:sz w:val="28"/>
          <w:szCs w:val="28"/>
          <w:shd w:val="clear" w:color="auto" w:fill="FFFFFF"/>
        </w:rPr>
        <w:t xml:space="preserve">Примерный перечень вопросов на </w:t>
      </w:r>
      <w:r>
        <w:rPr>
          <w:rFonts w:ascii="Times New Roman" w:hAnsi="Times New Roman" w:cs="Times New Roman"/>
          <w:b/>
          <w:bCs/>
          <w:sz w:val="28"/>
          <w:szCs w:val="28"/>
          <w:shd w:val="clear" w:color="auto" w:fill="FFFFFF"/>
        </w:rPr>
        <w:t xml:space="preserve">зачет </w:t>
      </w:r>
    </w:p>
    <w:p w14:paraId="1BFF1775" w14:textId="77777777" w:rsidR="006D12BE" w:rsidRPr="00ED21BD" w:rsidRDefault="006D12BE" w:rsidP="006D12BE">
      <w:pPr>
        <w:spacing w:after="0" w:line="240" w:lineRule="auto"/>
        <w:jc w:val="center"/>
        <w:rPr>
          <w:rFonts w:ascii="Times New Roman" w:hAnsi="Times New Roman" w:cs="Times New Roman"/>
          <w:b/>
          <w:bCs/>
          <w:sz w:val="28"/>
          <w:szCs w:val="28"/>
          <w:shd w:val="clear" w:color="auto" w:fill="FFFFFF"/>
        </w:rPr>
      </w:pPr>
    </w:p>
    <w:p w14:paraId="24339EA0" w14:textId="46EAC1D5"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 Гражданское право как отрасль права: понятие, предмет, метод. Корпоративные отношения как предмет гражданско-правового регулирования.</w:t>
      </w:r>
    </w:p>
    <w:p w14:paraId="6B591FA9"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 Источники гражданского права: понятие и виды.</w:t>
      </w:r>
    </w:p>
    <w:p w14:paraId="552097CB"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 Принципы гражданского права.</w:t>
      </w:r>
    </w:p>
    <w:p w14:paraId="5E6C3B42"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 Понятие и система гражданского законодательства. Действие гражданского законодательства в пространстве, во времени и по кругу лиц.</w:t>
      </w:r>
    </w:p>
    <w:p w14:paraId="792A3E1F"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 Гражданское правоотношение: субъекты, объекты, содержание, виды.</w:t>
      </w:r>
    </w:p>
    <w:p w14:paraId="649E21B9"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6</w:t>
      </w:r>
      <w:r w:rsidRPr="00ED21BD">
        <w:rPr>
          <w:rFonts w:ascii="Times New Roman" w:hAnsi="Times New Roman" w:cs="Times New Roman"/>
          <w:sz w:val="28"/>
          <w:szCs w:val="28"/>
          <w:shd w:val="clear" w:color="auto" w:fill="FFFFFF"/>
        </w:rPr>
        <w:t>. Осуществление и защита гражданских прав.</w:t>
      </w:r>
    </w:p>
    <w:p w14:paraId="218096CB"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7</w:t>
      </w:r>
      <w:r w:rsidRPr="00ED21BD">
        <w:rPr>
          <w:rFonts w:ascii="Times New Roman" w:hAnsi="Times New Roman" w:cs="Times New Roman"/>
          <w:sz w:val="28"/>
          <w:szCs w:val="28"/>
          <w:shd w:val="clear" w:color="auto" w:fill="FFFFFF"/>
        </w:rPr>
        <w:t>. Правоспособность и дееспособность граждан как субъектов гражданского права. Эмансипация.</w:t>
      </w:r>
    </w:p>
    <w:p w14:paraId="5D25A264"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8</w:t>
      </w:r>
      <w:r w:rsidRPr="00ED21BD">
        <w:rPr>
          <w:rFonts w:ascii="Times New Roman" w:hAnsi="Times New Roman" w:cs="Times New Roman"/>
          <w:sz w:val="28"/>
          <w:szCs w:val="28"/>
          <w:shd w:val="clear" w:color="auto" w:fill="FFFFFF"/>
        </w:rPr>
        <w:t>. Признание гражданина безвестно отсутствующим и объявление его умершим.</w:t>
      </w:r>
    </w:p>
    <w:p w14:paraId="07D3BC76"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9</w:t>
      </w:r>
      <w:r w:rsidRPr="00ED21BD">
        <w:rPr>
          <w:rFonts w:ascii="Times New Roman" w:hAnsi="Times New Roman" w:cs="Times New Roman"/>
          <w:sz w:val="28"/>
          <w:szCs w:val="28"/>
          <w:shd w:val="clear" w:color="auto" w:fill="FFFFFF"/>
        </w:rPr>
        <w:t>. Понятие и признаки юридического лица как субъекта гражданского права.</w:t>
      </w:r>
    </w:p>
    <w:p w14:paraId="60F19E15"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0</w:t>
      </w:r>
      <w:r w:rsidRPr="00ED21BD">
        <w:rPr>
          <w:rFonts w:ascii="Times New Roman" w:hAnsi="Times New Roman" w:cs="Times New Roman"/>
          <w:sz w:val="28"/>
          <w:szCs w:val="28"/>
          <w:shd w:val="clear" w:color="auto" w:fill="FFFFFF"/>
        </w:rPr>
        <w:t>. Корпорации и унитарные организации: понятие и виды.</w:t>
      </w:r>
    </w:p>
    <w:p w14:paraId="304A73B5"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1</w:t>
      </w:r>
      <w:r w:rsidRPr="00ED21BD">
        <w:rPr>
          <w:rFonts w:ascii="Times New Roman" w:hAnsi="Times New Roman" w:cs="Times New Roman"/>
          <w:sz w:val="28"/>
          <w:szCs w:val="28"/>
          <w:shd w:val="clear" w:color="auto" w:fill="FFFFFF"/>
        </w:rPr>
        <w:t>. Создание юридического лица. Решение о создании юридического лица. Учредительные документы юридического лица.</w:t>
      </w:r>
    </w:p>
    <w:p w14:paraId="3345A5B2"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2</w:t>
      </w:r>
      <w:r w:rsidRPr="00ED21BD">
        <w:rPr>
          <w:rFonts w:ascii="Times New Roman" w:hAnsi="Times New Roman" w:cs="Times New Roman"/>
          <w:sz w:val="28"/>
          <w:szCs w:val="28"/>
          <w:shd w:val="clear" w:color="auto" w:fill="FFFFFF"/>
        </w:rPr>
        <w:t>. Реорганизация юридических лиц: понятие, формы, виды, процедура. Отличие реорганизации от ликвидации.</w:t>
      </w:r>
    </w:p>
    <w:p w14:paraId="11F26752"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3</w:t>
      </w:r>
      <w:r w:rsidRPr="00ED21BD">
        <w:rPr>
          <w:rFonts w:ascii="Times New Roman" w:hAnsi="Times New Roman" w:cs="Times New Roman"/>
          <w:sz w:val="28"/>
          <w:szCs w:val="28"/>
          <w:shd w:val="clear" w:color="auto" w:fill="FFFFFF"/>
        </w:rPr>
        <w:t>. Деление юридических лиц на коммерческие и некоммерческие.</w:t>
      </w:r>
    </w:p>
    <w:p w14:paraId="1B727D79"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w:t>
      </w:r>
      <w:r w:rsidRPr="00ED21BD">
        <w:rPr>
          <w:rFonts w:ascii="Times New Roman" w:hAnsi="Times New Roman" w:cs="Times New Roman"/>
          <w:sz w:val="28"/>
          <w:szCs w:val="28"/>
          <w:shd w:val="clear" w:color="auto" w:fill="FFFFFF"/>
        </w:rPr>
        <w:t>4. Понятие и виды объектов гражданских прав. Понятие и классификация вещей.</w:t>
      </w:r>
    </w:p>
    <w:p w14:paraId="124445C7"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15</w:t>
      </w:r>
      <w:r w:rsidRPr="00ED21BD">
        <w:rPr>
          <w:rFonts w:ascii="Times New Roman" w:hAnsi="Times New Roman" w:cs="Times New Roman"/>
          <w:sz w:val="28"/>
          <w:szCs w:val="28"/>
          <w:shd w:val="clear" w:color="auto" w:fill="FFFFFF"/>
        </w:rPr>
        <w:t>. Сделка: понятие, классификация, условия действительности.</w:t>
      </w:r>
    </w:p>
    <w:p w14:paraId="6035AD52"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16</w:t>
      </w:r>
      <w:r w:rsidRPr="00ED21BD">
        <w:rPr>
          <w:rFonts w:ascii="Times New Roman" w:hAnsi="Times New Roman" w:cs="Times New Roman"/>
          <w:sz w:val="28"/>
          <w:szCs w:val="28"/>
          <w:shd w:val="clear" w:color="auto" w:fill="FFFFFF"/>
        </w:rPr>
        <w:t>. Форма сделки: понятие и виды. Последствия несоблюдения формы сделок.</w:t>
      </w:r>
    </w:p>
    <w:p w14:paraId="06470E51"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17</w:t>
      </w:r>
      <w:r w:rsidRPr="00ED21BD">
        <w:rPr>
          <w:rFonts w:ascii="Times New Roman" w:hAnsi="Times New Roman" w:cs="Times New Roman"/>
          <w:sz w:val="28"/>
          <w:szCs w:val="28"/>
          <w:shd w:val="clear" w:color="auto" w:fill="FFFFFF"/>
        </w:rPr>
        <w:t>. Недействительность сделки: понятие, виды. Общие положения о последствиях недействительности сделки. Сроки исковой давности по недействительным сделкам.</w:t>
      </w:r>
    </w:p>
    <w:p w14:paraId="6EFCDFA3"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18</w:t>
      </w:r>
      <w:r w:rsidRPr="00ED21BD">
        <w:rPr>
          <w:rFonts w:ascii="Times New Roman" w:hAnsi="Times New Roman" w:cs="Times New Roman"/>
          <w:sz w:val="28"/>
          <w:szCs w:val="28"/>
          <w:shd w:val="clear" w:color="auto" w:fill="FFFFFF"/>
        </w:rPr>
        <w:t>. Понятие и признаки представительства в гражданском праве.</w:t>
      </w:r>
    </w:p>
    <w:p w14:paraId="761C627A"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19</w:t>
      </w:r>
      <w:r w:rsidRPr="00ED21BD">
        <w:rPr>
          <w:rFonts w:ascii="Times New Roman" w:hAnsi="Times New Roman" w:cs="Times New Roman"/>
          <w:sz w:val="28"/>
          <w:szCs w:val="28"/>
          <w:shd w:val="clear" w:color="auto" w:fill="FFFFFF"/>
        </w:rPr>
        <w:t>. Сроки в гражданском праве: понятие, виды, порядок исчисления.</w:t>
      </w:r>
    </w:p>
    <w:p w14:paraId="39FAE2AC"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20</w:t>
      </w:r>
      <w:r w:rsidRPr="00ED21BD">
        <w:rPr>
          <w:rFonts w:ascii="Times New Roman" w:hAnsi="Times New Roman" w:cs="Times New Roman"/>
          <w:sz w:val="28"/>
          <w:szCs w:val="28"/>
          <w:shd w:val="clear" w:color="auto" w:fill="FFFFFF"/>
        </w:rPr>
        <w:t>. Исковая давность: понятие, начало течения и прекращения. Приостановление, перерыв, восстановление.</w:t>
      </w:r>
    </w:p>
    <w:p w14:paraId="68D6C02A"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21</w:t>
      </w:r>
      <w:r w:rsidRPr="00ED21BD">
        <w:rPr>
          <w:rFonts w:ascii="Times New Roman" w:hAnsi="Times New Roman" w:cs="Times New Roman"/>
          <w:sz w:val="28"/>
          <w:szCs w:val="28"/>
          <w:shd w:val="clear" w:color="auto" w:fill="FFFFFF"/>
        </w:rPr>
        <w:t>. Право публичной и частной собственности: понятие, субъекты, содержание.</w:t>
      </w:r>
    </w:p>
    <w:p w14:paraId="119709BD"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22</w:t>
      </w:r>
      <w:r w:rsidRPr="00ED21BD">
        <w:rPr>
          <w:rFonts w:ascii="Times New Roman" w:hAnsi="Times New Roman" w:cs="Times New Roman"/>
          <w:sz w:val="28"/>
          <w:szCs w:val="28"/>
          <w:shd w:val="clear" w:color="auto" w:fill="FFFFFF"/>
        </w:rPr>
        <w:t>. Право общей собственности: понятие, виды, основания возникновения.</w:t>
      </w:r>
    </w:p>
    <w:p w14:paraId="6A5D6283"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23</w:t>
      </w:r>
      <w:r w:rsidRPr="00ED21BD">
        <w:rPr>
          <w:rFonts w:ascii="Times New Roman" w:hAnsi="Times New Roman" w:cs="Times New Roman"/>
          <w:sz w:val="28"/>
          <w:szCs w:val="28"/>
          <w:shd w:val="clear" w:color="auto" w:fill="FFFFFF"/>
        </w:rPr>
        <w:t>. Возникновение и прекращение права собственности: понятие и способы.</w:t>
      </w:r>
    </w:p>
    <w:p w14:paraId="1B99270A"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24</w:t>
      </w:r>
      <w:r w:rsidRPr="00ED21BD">
        <w:rPr>
          <w:rFonts w:ascii="Times New Roman" w:hAnsi="Times New Roman" w:cs="Times New Roman"/>
          <w:sz w:val="28"/>
          <w:szCs w:val="28"/>
          <w:shd w:val="clear" w:color="auto" w:fill="FFFFFF"/>
        </w:rPr>
        <w:t>. Ограниченные вещные права: понятие, признаки и виды.</w:t>
      </w:r>
    </w:p>
    <w:p w14:paraId="5D7B703D"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25</w:t>
      </w:r>
      <w:r w:rsidRPr="00ED21BD">
        <w:rPr>
          <w:rFonts w:ascii="Times New Roman" w:hAnsi="Times New Roman" w:cs="Times New Roman"/>
          <w:sz w:val="28"/>
          <w:szCs w:val="28"/>
          <w:shd w:val="clear" w:color="auto" w:fill="FFFFFF"/>
        </w:rPr>
        <w:t>. Гражданско-правовое обязательство: понятие, виды, основания возникновения. Отличие обязательства от вещного правоотношения.</w:t>
      </w:r>
    </w:p>
    <w:p w14:paraId="638DCA8C"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26</w:t>
      </w:r>
      <w:r w:rsidRPr="00ED21BD">
        <w:rPr>
          <w:rFonts w:ascii="Times New Roman" w:hAnsi="Times New Roman" w:cs="Times New Roman"/>
          <w:sz w:val="28"/>
          <w:szCs w:val="28"/>
          <w:shd w:val="clear" w:color="auto" w:fill="FFFFFF"/>
        </w:rPr>
        <w:t>. Неустойка и задаток как способы обеспечения исполнения обязательств.</w:t>
      </w:r>
    </w:p>
    <w:p w14:paraId="51A03666"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27</w:t>
      </w:r>
      <w:r w:rsidRPr="00ED21BD">
        <w:rPr>
          <w:rFonts w:ascii="Times New Roman" w:hAnsi="Times New Roman" w:cs="Times New Roman"/>
          <w:sz w:val="28"/>
          <w:szCs w:val="28"/>
          <w:shd w:val="clear" w:color="auto" w:fill="FFFFFF"/>
        </w:rPr>
        <w:t>. Залог: понятие, виды, основания возникновения. Обеспечительный платеж.</w:t>
      </w:r>
    </w:p>
    <w:p w14:paraId="0A53C338"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28</w:t>
      </w:r>
      <w:r w:rsidRPr="00ED21BD">
        <w:rPr>
          <w:rFonts w:ascii="Times New Roman" w:hAnsi="Times New Roman" w:cs="Times New Roman"/>
          <w:sz w:val="28"/>
          <w:szCs w:val="28"/>
          <w:shd w:val="clear" w:color="auto" w:fill="FFFFFF"/>
        </w:rPr>
        <w:t>. Поручительство и независимая гарантия как способы обеспечения исполнения обязательств.</w:t>
      </w:r>
    </w:p>
    <w:p w14:paraId="4A74FEDB"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29</w:t>
      </w:r>
      <w:r w:rsidRPr="00ED21BD">
        <w:rPr>
          <w:rFonts w:ascii="Times New Roman" w:hAnsi="Times New Roman" w:cs="Times New Roman"/>
          <w:sz w:val="28"/>
          <w:szCs w:val="28"/>
          <w:shd w:val="clear" w:color="auto" w:fill="FFFFFF"/>
        </w:rPr>
        <w:t>. Понятие прекращения обязательств. Виды способов прекращения обязательств.</w:t>
      </w:r>
    </w:p>
    <w:p w14:paraId="0561E44A"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30</w:t>
      </w:r>
      <w:r w:rsidRPr="00ED21BD">
        <w:rPr>
          <w:rFonts w:ascii="Times New Roman" w:hAnsi="Times New Roman" w:cs="Times New Roman"/>
          <w:sz w:val="28"/>
          <w:szCs w:val="28"/>
          <w:shd w:val="clear" w:color="auto" w:fill="FFFFFF"/>
        </w:rPr>
        <w:t>. Условия и формы гражданско-правовой ответственности за нарушение обязательств.</w:t>
      </w:r>
    </w:p>
    <w:p w14:paraId="177F9E5D"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31</w:t>
      </w:r>
      <w:r w:rsidRPr="00ED21BD">
        <w:rPr>
          <w:rFonts w:ascii="Times New Roman" w:hAnsi="Times New Roman" w:cs="Times New Roman"/>
          <w:sz w:val="28"/>
          <w:szCs w:val="28"/>
          <w:shd w:val="clear" w:color="auto" w:fill="FFFFFF"/>
        </w:rPr>
        <w:t>. Гражданско-правовой договор: понятие, признаки и виды. Классификация договоров.</w:t>
      </w:r>
    </w:p>
    <w:p w14:paraId="15EB0119"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32</w:t>
      </w:r>
      <w:r w:rsidRPr="00ED21BD">
        <w:rPr>
          <w:rFonts w:ascii="Times New Roman" w:hAnsi="Times New Roman" w:cs="Times New Roman"/>
          <w:sz w:val="28"/>
          <w:szCs w:val="28"/>
          <w:shd w:val="clear" w:color="auto" w:fill="FFFFFF"/>
        </w:rPr>
        <w:t>. Способы и порядок заключения договора. Преддоговорные споры.</w:t>
      </w:r>
    </w:p>
    <w:p w14:paraId="7395CF1B"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33</w:t>
      </w:r>
      <w:r w:rsidRPr="00ED21BD">
        <w:rPr>
          <w:rFonts w:ascii="Times New Roman" w:hAnsi="Times New Roman" w:cs="Times New Roman"/>
          <w:sz w:val="28"/>
          <w:szCs w:val="28"/>
          <w:shd w:val="clear" w:color="auto" w:fill="FFFFFF"/>
        </w:rPr>
        <w:t>. Основания и порядок изменения и расторжения договора.</w:t>
      </w:r>
    </w:p>
    <w:p w14:paraId="55373365"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34</w:t>
      </w:r>
      <w:r w:rsidRPr="00ED21BD">
        <w:rPr>
          <w:rFonts w:ascii="Times New Roman" w:hAnsi="Times New Roman" w:cs="Times New Roman"/>
          <w:sz w:val="28"/>
          <w:szCs w:val="28"/>
          <w:shd w:val="clear" w:color="auto" w:fill="FFFFFF"/>
        </w:rPr>
        <w:t>. Понятие и виды договоров купли-продажи. Обязанности продавца и покупателя.</w:t>
      </w:r>
    </w:p>
    <w:p w14:paraId="41BB9BCF"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35</w:t>
      </w:r>
      <w:r w:rsidRPr="00ED21BD">
        <w:rPr>
          <w:rFonts w:ascii="Times New Roman" w:hAnsi="Times New Roman" w:cs="Times New Roman"/>
          <w:sz w:val="28"/>
          <w:szCs w:val="28"/>
          <w:shd w:val="clear" w:color="auto" w:fill="FFFFFF"/>
        </w:rPr>
        <w:t>. Договор дарения.</w:t>
      </w:r>
    </w:p>
    <w:p w14:paraId="5555202D"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36</w:t>
      </w:r>
      <w:r w:rsidRPr="00ED21BD">
        <w:rPr>
          <w:rFonts w:ascii="Times New Roman" w:hAnsi="Times New Roman" w:cs="Times New Roman"/>
          <w:sz w:val="28"/>
          <w:szCs w:val="28"/>
          <w:shd w:val="clear" w:color="auto" w:fill="FFFFFF"/>
        </w:rPr>
        <w:t>. Договор ренты: понятие, виды и признаки.</w:t>
      </w:r>
    </w:p>
    <w:p w14:paraId="3DC03F3B"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37</w:t>
      </w:r>
      <w:r w:rsidRPr="00ED21BD">
        <w:rPr>
          <w:rFonts w:ascii="Times New Roman" w:hAnsi="Times New Roman" w:cs="Times New Roman"/>
          <w:sz w:val="28"/>
          <w:szCs w:val="28"/>
          <w:shd w:val="clear" w:color="auto" w:fill="FFFFFF"/>
        </w:rPr>
        <w:t>. Понятие и виды договоров аренды.</w:t>
      </w:r>
    </w:p>
    <w:p w14:paraId="13468EF5"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38</w:t>
      </w:r>
      <w:r w:rsidRPr="00ED21BD">
        <w:rPr>
          <w:rFonts w:ascii="Times New Roman" w:hAnsi="Times New Roman" w:cs="Times New Roman"/>
          <w:sz w:val="28"/>
          <w:szCs w:val="28"/>
          <w:shd w:val="clear" w:color="auto" w:fill="FFFFFF"/>
        </w:rPr>
        <w:t>. Аренда транспортного средства.</w:t>
      </w:r>
    </w:p>
    <w:p w14:paraId="14E6FC49"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39</w:t>
      </w:r>
      <w:r w:rsidRPr="00ED21BD">
        <w:rPr>
          <w:rFonts w:ascii="Times New Roman" w:hAnsi="Times New Roman" w:cs="Times New Roman"/>
          <w:sz w:val="28"/>
          <w:szCs w:val="28"/>
          <w:shd w:val="clear" w:color="auto" w:fill="FFFFFF"/>
        </w:rPr>
        <w:t>. Договор найма жилого помещения.</w:t>
      </w:r>
    </w:p>
    <w:p w14:paraId="7C694798"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40</w:t>
      </w:r>
      <w:r w:rsidRPr="00ED21BD">
        <w:rPr>
          <w:rFonts w:ascii="Times New Roman" w:hAnsi="Times New Roman" w:cs="Times New Roman"/>
          <w:sz w:val="28"/>
          <w:szCs w:val="28"/>
          <w:shd w:val="clear" w:color="auto" w:fill="FFFFFF"/>
        </w:rPr>
        <w:t>. Договор подряда.</w:t>
      </w:r>
    </w:p>
    <w:p w14:paraId="6DEC9292"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41</w:t>
      </w:r>
      <w:r w:rsidRPr="00ED21BD">
        <w:rPr>
          <w:rFonts w:ascii="Times New Roman" w:hAnsi="Times New Roman" w:cs="Times New Roman"/>
          <w:sz w:val="28"/>
          <w:szCs w:val="28"/>
          <w:shd w:val="clear" w:color="auto" w:fill="FFFFFF"/>
        </w:rPr>
        <w:t>. Договор перевозки грузов: понятие, виды, признаки.</w:t>
      </w:r>
    </w:p>
    <w:p w14:paraId="27BFCAB9"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42</w:t>
      </w:r>
      <w:r w:rsidRPr="00ED21BD">
        <w:rPr>
          <w:rFonts w:ascii="Times New Roman" w:hAnsi="Times New Roman" w:cs="Times New Roman"/>
          <w:sz w:val="28"/>
          <w:szCs w:val="28"/>
          <w:shd w:val="clear" w:color="auto" w:fill="FFFFFF"/>
        </w:rPr>
        <w:t>. Договор перевозки пассажира и багажа.</w:t>
      </w:r>
    </w:p>
    <w:p w14:paraId="03D0F367"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43</w:t>
      </w:r>
      <w:r w:rsidRPr="00ED21BD">
        <w:rPr>
          <w:rFonts w:ascii="Times New Roman" w:hAnsi="Times New Roman" w:cs="Times New Roman"/>
          <w:sz w:val="28"/>
          <w:szCs w:val="28"/>
          <w:shd w:val="clear" w:color="auto" w:fill="FFFFFF"/>
        </w:rPr>
        <w:t>. Договор транспортной экспедиции.</w:t>
      </w:r>
    </w:p>
    <w:p w14:paraId="021661E1"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44</w:t>
      </w:r>
      <w:r w:rsidRPr="00ED21BD">
        <w:rPr>
          <w:rFonts w:ascii="Times New Roman" w:hAnsi="Times New Roman" w:cs="Times New Roman"/>
          <w:sz w:val="28"/>
          <w:szCs w:val="28"/>
          <w:shd w:val="clear" w:color="auto" w:fill="FFFFFF"/>
        </w:rPr>
        <w:t>. Договор займа.</w:t>
      </w:r>
    </w:p>
    <w:p w14:paraId="2FB5B5B4"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45</w:t>
      </w:r>
      <w:r w:rsidRPr="00ED21BD">
        <w:rPr>
          <w:rFonts w:ascii="Times New Roman" w:hAnsi="Times New Roman" w:cs="Times New Roman"/>
          <w:sz w:val="28"/>
          <w:szCs w:val="28"/>
          <w:shd w:val="clear" w:color="auto" w:fill="FFFFFF"/>
        </w:rPr>
        <w:t>. Кредитный договор.</w:t>
      </w:r>
    </w:p>
    <w:p w14:paraId="69088060"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46</w:t>
      </w:r>
      <w:r w:rsidRPr="00ED21BD">
        <w:rPr>
          <w:rFonts w:ascii="Times New Roman" w:hAnsi="Times New Roman" w:cs="Times New Roman"/>
          <w:sz w:val="28"/>
          <w:szCs w:val="28"/>
          <w:shd w:val="clear" w:color="auto" w:fill="FFFFFF"/>
        </w:rPr>
        <w:t>. Договор банковского вклада и договор банковского счета.</w:t>
      </w:r>
    </w:p>
    <w:p w14:paraId="0631C662"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47</w:t>
      </w:r>
      <w:r w:rsidRPr="00ED21BD">
        <w:rPr>
          <w:rFonts w:ascii="Times New Roman" w:hAnsi="Times New Roman" w:cs="Times New Roman"/>
          <w:sz w:val="28"/>
          <w:szCs w:val="28"/>
          <w:shd w:val="clear" w:color="auto" w:fill="FFFFFF"/>
        </w:rPr>
        <w:t>. Виды расчетов в гражданских правоотношениях: понятие, сферы применения.</w:t>
      </w:r>
    </w:p>
    <w:p w14:paraId="3E945978"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48</w:t>
      </w:r>
      <w:r w:rsidRPr="00ED21BD">
        <w:rPr>
          <w:rFonts w:ascii="Times New Roman" w:hAnsi="Times New Roman" w:cs="Times New Roman"/>
          <w:sz w:val="28"/>
          <w:szCs w:val="28"/>
          <w:shd w:val="clear" w:color="auto" w:fill="FFFFFF"/>
        </w:rPr>
        <w:t>. Договор хранения: понятие, признаки и виды.</w:t>
      </w:r>
    </w:p>
    <w:p w14:paraId="5C392F74"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49</w:t>
      </w:r>
      <w:r w:rsidRPr="00ED21BD">
        <w:rPr>
          <w:rFonts w:ascii="Times New Roman" w:hAnsi="Times New Roman" w:cs="Times New Roman"/>
          <w:sz w:val="28"/>
          <w:szCs w:val="28"/>
          <w:shd w:val="clear" w:color="auto" w:fill="FFFFFF"/>
        </w:rPr>
        <w:t>. Договоры страхования: понятие и разновидности.</w:t>
      </w:r>
    </w:p>
    <w:p w14:paraId="18DE4D55" w14:textId="77777777" w:rsidR="006D12BE" w:rsidRPr="00ED21BD" w:rsidRDefault="006D12BE" w:rsidP="006D12BE">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50</w:t>
      </w:r>
      <w:r w:rsidRPr="00ED21BD">
        <w:rPr>
          <w:rFonts w:ascii="Times New Roman" w:hAnsi="Times New Roman" w:cs="Times New Roman"/>
          <w:sz w:val="28"/>
          <w:szCs w:val="28"/>
          <w:shd w:val="clear" w:color="auto" w:fill="FFFFFF"/>
        </w:rPr>
        <w:t>. Основание и условия гражданско-правовой ответственности за причиненный вред.</w:t>
      </w:r>
    </w:p>
    <w:p w14:paraId="78B533FD" w14:textId="234987B4" w:rsidR="006D12BE" w:rsidRDefault="006D12BE">
      <w:pPr>
        <w:spacing w:after="160" w:line="259" w:lineRule="auto"/>
        <w:rPr>
          <w:rFonts w:ascii="Times New Roman" w:eastAsia="Calibri" w:hAnsi="Times New Roman" w:cs="Times New Roman"/>
          <w:iCs/>
          <w:sz w:val="28"/>
          <w:szCs w:val="28"/>
        </w:rPr>
      </w:pPr>
      <w:r>
        <w:rPr>
          <w:rFonts w:ascii="Times New Roman" w:eastAsia="Calibri" w:hAnsi="Times New Roman" w:cs="Times New Roman"/>
          <w:iCs/>
          <w:sz w:val="28"/>
          <w:szCs w:val="28"/>
        </w:rPr>
        <w:lastRenderedPageBreak/>
        <w:br w:type="page"/>
      </w:r>
    </w:p>
    <w:p w14:paraId="309EE11B" w14:textId="0EBCB695"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lastRenderedPageBreak/>
        <w:t>При проведении текущего контроля обучающемуся предлагается дать ответы на 15 тестовых заданий из ниже</w:t>
      </w:r>
      <w:r w:rsidR="00BA7C4F">
        <w:rPr>
          <w:rFonts w:ascii="Times New Roman" w:eastAsia="Calibri" w:hAnsi="Times New Roman" w:cs="Times New Roman"/>
          <w:iCs/>
          <w:sz w:val="28"/>
          <w:szCs w:val="28"/>
        </w:rPr>
        <w:t>указанного</w:t>
      </w:r>
      <w:r w:rsidRPr="00ED21BD">
        <w:rPr>
          <w:rFonts w:ascii="Times New Roman" w:eastAsia="Calibri" w:hAnsi="Times New Roman" w:cs="Times New Roman"/>
          <w:iCs/>
          <w:sz w:val="28"/>
          <w:szCs w:val="28"/>
        </w:rPr>
        <w:t xml:space="preserve"> списка. </w:t>
      </w:r>
    </w:p>
    <w:p w14:paraId="5A2E84C0"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14:paraId="45A79F94" w14:textId="77777777" w:rsidR="008F499C" w:rsidRDefault="008F499C" w:rsidP="008F499C">
      <w:pPr>
        <w:spacing w:after="0" w:line="252" w:lineRule="auto"/>
        <w:ind w:firstLine="709"/>
        <w:contextualSpacing/>
        <w:jc w:val="center"/>
        <w:rPr>
          <w:rFonts w:ascii="Calibri" w:eastAsia="Calibri" w:hAnsi="Calibri" w:cs="Times New Roman"/>
          <w:b/>
        </w:rPr>
      </w:pPr>
      <w:r w:rsidRPr="00ED21BD">
        <w:rPr>
          <w:rFonts w:ascii="Times New Roman" w:eastAsia="Calibri" w:hAnsi="Times New Roman" w:cs="Times New Roman"/>
          <w:b/>
          <w:iCs/>
          <w:sz w:val="28"/>
          <w:szCs w:val="28"/>
        </w:rPr>
        <w:t>Примерный перечень тестовых заданий</w:t>
      </w:r>
      <w:r w:rsidRPr="00ED21BD">
        <w:rPr>
          <w:rFonts w:ascii="Calibri" w:eastAsia="Calibri" w:hAnsi="Calibri" w:cs="Times New Roman"/>
          <w:b/>
        </w:rPr>
        <w:t xml:space="preserve"> </w:t>
      </w:r>
    </w:p>
    <w:p w14:paraId="27B0B047" w14:textId="77777777" w:rsidR="00F947F4" w:rsidRPr="00ED21BD" w:rsidRDefault="00F947F4" w:rsidP="008F499C">
      <w:pPr>
        <w:spacing w:after="0" w:line="252" w:lineRule="auto"/>
        <w:ind w:firstLine="709"/>
        <w:contextualSpacing/>
        <w:jc w:val="center"/>
        <w:rPr>
          <w:rFonts w:ascii="Calibri" w:eastAsia="Calibri" w:hAnsi="Calibri" w:cs="Times New Roman"/>
          <w:b/>
        </w:rPr>
      </w:pPr>
    </w:p>
    <w:p w14:paraId="6CF34540" w14:textId="6AEED00F" w:rsidR="00F947F4" w:rsidRDefault="00F947F4" w:rsidP="00F947F4">
      <w:pPr>
        <w:contextualSpacing/>
        <w:rPr>
          <w:rFonts w:ascii="Times New Roman" w:hAnsi="Times New Roman"/>
          <w:b/>
          <w:sz w:val="28"/>
          <w:szCs w:val="28"/>
        </w:rPr>
      </w:pPr>
      <w:r>
        <w:rPr>
          <w:rFonts w:ascii="Times New Roman" w:hAnsi="Times New Roman"/>
          <w:b/>
          <w:sz w:val="28"/>
          <w:szCs w:val="28"/>
        </w:rPr>
        <w:t>Оценка знаний по компетенции ОПК-6</w:t>
      </w:r>
    </w:p>
    <w:p w14:paraId="3B0917F0" w14:textId="77777777" w:rsidR="0065140A" w:rsidRPr="00ED21BD" w:rsidRDefault="0065140A" w:rsidP="008F499C">
      <w:pPr>
        <w:spacing w:after="0" w:line="252" w:lineRule="auto"/>
        <w:ind w:firstLine="709"/>
        <w:contextualSpacing/>
        <w:jc w:val="center"/>
        <w:rPr>
          <w:rFonts w:ascii="Calibri" w:eastAsia="Calibri" w:hAnsi="Calibri" w:cs="Times New Roman"/>
          <w:b/>
        </w:rPr>
      </w:pPr>
    </w:p>
    <w:p w14:paraId="1E049365" w14:textId="1BD27AE1" w:rsidR="00C1373B" w:rsidRDefault="0065140A" w:rsidP="00C1373B">
      <w:pPr>
        <w:spacing w:after="0" w:line="252" w:lineRule="auto"/>
        <w:ind w:firstLine="709"/>
        <w:contextualSpacing/>
        <w:rPr>
          <w:rFonts w:ascii="Times New Roman" w:eastAsia="Calibri" w:hAnsi="Times New Roman" w:cs="Times New Roman"/>
          <w:b/>
          <w:iCs/>
          <w:sz w:val="28"/>
          <w:szCs w:val="28"/>
        </w:rPr>
      </w:pPr>
      <w:r w:rsidRPr="00ED21BD">
        <w:rPr>
          <w:rFonts w:ascii="Times New Roman" w:hAnsi="Times New Roman" w:cs="Times New Roman"/>
          <w:noProof/>
          <w:sz w:val="28"/>
          <w:szCs w:val="24"/>
        </w:rPr>
        <w:t>1.Определение: «Способность иметь гражданские права и нести гражданские обязанности» относится к понятию:</w:t>
      </w:r>
      <w:r w:rsidRPr="00ED21BD">
        <w:rPr>
          <w:rFonts w:ascii="Times New Roman" w:hAnsi="Times New Roman" w:cs="Times New Roman"/>
          <w:noProof/>
          <w:sz w:val="28"/>
          <w:szCs w:val="24"/>
        </w:rPr>
        <w:br/>
        <w:t>а) субъективное право;</w:t>
      </w:r>
      <w:r w:rsidRPr="00ED21BD">
        <w:rPr>
          <w:rFonts w:ascii="Times New Roman" w:hAnsi="Times New Roman" w:cs="Times New Roman"/>
          <w:noProof/>
          <w:sz w:val="28"/>
          <w:szCs w:val="24"/>
        </w:rPr>
        <w:br/>
        <w:t>б) дееспособность;</w:t>
      </w:r>
      <w:r w:rsidRPr="00ED21BD">
        <w:rPr>
          <w:rFonts w:ascii="Times New Roman" w:hAnsi="Times New Roman" w:cs="Times New Roman"/>
          <w:noProof/>
          <w:sz w:val="28"/>
          <w:szCs w:val="24"/>
        </w:rPr>
        <w:br/>
        <w:t>в) правоспособность.</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2. Определение: «Способность своими действиями приобретать и осуществлять гражданские права, создавать для себя гражданские обязанности и исполнять их» относится к понятию:</w:t>
      </w:r>
      <w:r w:rsidRPr="00ED21BD">
        <w:rPr>
          <w:rFonts w:ascii="Times New Roman" w:hAnsi="Times New Roman" w:cs="Times New Roman"/>
          <w:noProof/>
          <w:sz w:val="28"/>
          <w:szCs w:val="24"/>
        </w:rPr>
        <w:br/>
        <w:t>а) дееспособность;</w:t>
      </w:r>
      <w:r w:rsidRPr="00ED21BD">
        <w:rPr>
          <w:rFonts w:ascii="Times New Roman" w:hAnsi="Times New Roman" w:cs="Times New Roman"/>
          <w:noProof/>
          <w:sz w:val="28"/>
          <w:szCs w:val="24"/>
        </w:rPr>
        <w:br/>
        <w:t xml:space="preserve">б) деликтоспособность; </w:t>
      </w:r>
      <w:r w:rsidRPr="00ED21BD">
        <w:rPr>
          <w:rFonts w:ascii="Times New Roman" w:hAnsi="Times New Roman" w:cs="Times New Roman"/>
          <w:noProof/>
          <w:sz w:val="28"/>
          <w:szCs w:val="24"/>
        </w:rPr>
        <w:br/>
        <w:t>в) правосубъектность.</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3. Обладают правоспособностью:</w:t>
      </w:r>
      <w:r w:rsidRPr="00ED21BD">
        <w:rPr>
          <w:rFonts w:ascii="Times New Roman" w:hAnsi="Times New Roman" w:cs="Times New Roman"/>
          <w:noProof/>
          <w:sz w:val="28"/>
          <w:szCs w:val="24"/>
        </w:rPr>
        <w:br/>
        <w:t>а) лица, достигшие 18 лет;</w:t>
      </w:r>
      <w:r w:rsidRPr="00ED21BD">
        <w:rPr>
          <w:rFonts w:ascii="Times New Roman" w:hAnsi="Times New Roman" w:cs="Times New Roman"/>
          <w:noProof/>
          <w:sz w:val="28"/>
          <w:szCs w:val="24"/>
        </w:rPr>
        <w:br/>
        <w:t>б) лица, достигшие 14 лет;</w:t>
      </w:r>
      <w:r w:rsidRPr="00ED21BD">
        <w:rPr>
          <w:rFonts w:ascii="Times New Roman" w:hAnsi="Times New Roman" w:cs="Times New Roman"/>
          <w:noProof/>
          <w:sz w:val="28"/>
          <w:szCs w:val="24"/>
        </w:rPr>
        <w:br/>
        <w:t>в) все граждане страны.</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4. Имущество безвестно отсутствующего гражданина передается в доверительное управление:</w:t>
      </w:r>
      <w:r w:rsidRPr="00ED21BD">
        <w:rPr>
          <w:rFonts w:ascii="Times New Roman" w:hAnsi="Times New Roman" w:cs="Times New Roman"/>
          <w:noProof/>
          <w:sz w:val="28"/>
          <w:szCs w:val="24"/>
        </w:rPr>
        <w:br/>
        <w:t>а) лицу, определенному органом опеки и попечительства;</w:t>
      </w:r>
      <w:r w:rsidRPr="00ED21BD">
        <w:rPr>
          <w:rFonts w:ascii="Times New Roman" w:hAnsi="Times New Roman" w:cs="Times New Roman"/>
          <w:noProof/>
          <w:sz w:val="28"/>
          <w:szCs w:val="24"/>
        </w:rPr>
        <w:br/>
        <w:t>б) наследникам;</w:t>
      </w:r>
      <w:r w:rsidRPr="00ED21BD">
        <w:rPr>
          <w:rFonts w:ascii="Times New Roman" w:hAnsi="Times New Roman" w:cs="Times New Roman"/>
          <w:noProof/>
          <w:sz w:val="28"/>
          <w:szCs w:val="24"/>
        </w:rPr>
        <w:br/>
        <w:t>в) родителям.</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5. Гражданин может быть объявлен судом умершим, если в месте его жительства нет сведений о месте его пребывания в течение:</w:t>
      </w:r>
      <w:r w:rsidRPr="00ED21BD">
        <w:rPr>
          <w:rFonts w:ascii="Times New Roman" w:hAnsi="Times New Roman" w:cs="Times New Roman"/>
          <w:noProof/>
          <w:sz w:val="28"/>
          <w:szCs w:val="24"/>
        </w:rPr>
        <w:br/>
        <w:t>а) 4 лет;</w:t>
      </w:r>
      <w:r w:rsidRPr="00ED21BD">
        <w:rPr>
          <w:rFonts w:ascii="Times New Roman" w:hAnsi="Times New Roman" w:cs="Times New Roman"/>
          <w:noProof/>
          <w:sz w:val="28"/>
          <w:szCs w:val="24"/>
        </w:rPr>
        <w:br/>
        <w:t>б) 1 года;</w:t>
      </w:r>
      <w:r w:rsidRPr="00ED21BD">
        <w:rPr>
          <w:rFonts w:ascii="Times New Roman" w:hAnsi="Times New Roman" w:cs="Times New Roman"/>
          <w:noProof/>
          <w:sz w:val="28"/>
          <w:szCs w:val="24"/>
        </w:rPr>
        <w:br/>
        <w:t>в) 5 лет.</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6. Признаки юридического лица:</w:t>
      </w:r>
      <w:r w:rsidRPr="00ED21BD">
        <w:rPr>
          <w:rFonts w:ascii="Times New Roman" w:hAnsi="Times New Roman" w:cs="Times New Roman"/>
          <w:noProof/>
          <w:sz w:val="28"/>
          <w:szCs w:val="24"/>
        </w:rPr>
        <w:br/>
        <w:t xml:space="preserve">1) только организационное единство и имущественная обособленность, </w:t>
      </w:r>
      <w:r w:rsidRPr="00ED21BD">
        <w:rPr>
          <w:rFonts w:ascii="Times New Roman" w:hAnsi="Times New Roman" w:cs="Times New Roman"/>
          <w:noProof/>
          <w:sz w:val="28"/>
          <w:szCs w:val="24"/>
        </w:rPr>
        <w:br/>
        <w:t>2) самостоятельная имущественная ответственность, способность от своего имени приобретать и осуществлять имущественные и личные неимущественные права, нести обязанности, быть истцом и ответчиком в суде;</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lastRenderedPageBreak/>
        <w:t>3) только имущественная обособленность и самостоятельная имущественная ответственность;</w:t>
      </w:r>
      <w:r w:rsidRPr="00ED21BD">
        <w:rPr>
          <w:rFonts w:ascii="Times New Roman" w:hAnsi="Times New Roman" w:cs="Times New Roman"/>
          <w:noProof/>
          <w:sz w:val="28"/>
          <w:szCs w:val="24"/>
        </w:rPr>
        <w:br/>
        <w:t>4) наличие гербовой печати;</w:t>
      </w:r>
      <w:r w:rsidRPr="00ED21BD">
        <w:rPr>
          <w:rFonts w:ascii="Times New Roman" w:hAnsi="Times New Roman" w:cs="Times New Roman"/>
          <w:noProof/>
          <w:sz w:val="28"/>
          <w:szCs w:val="24"/>
        </w:rPr>
        <w:br/>
        <w:t>5) наличие расчетного счета;</w:t>
      </w:r>
      <w:r w:rsidRPr="00ED21BD">
        <w:rPr>
          <w:rFonts w:ascii="Times New Roman" w:hAnsi="Times New Roman" w:cs="Times New Roman"/>
          <w:noProof/>
          <w:sz w:val="28"/>
          <w:szCs w:val="24"/>
        </w:rPr>
        <w:br/>
        <w:t>6) только способность от своего имени приобретать и осуществлять имущественные и личные неимущественные права, нести обязанности;</w:t>
      </w:r>
      <w:r w:rsidRPr="00ED21BD">
        <w:rPr>
          <w:rFonts w:ascii="Times New Roman" w:hAnsi="Times New Roman" w:cs="Times New Roman"/>
          <w:noProof/>
          <w:sz w:val="28"/>
          <w:szCs w:val="24"/>
        </w:rPr>
        <w:br/>
        <w:t>способность быть истцом и ответчиком в суде.</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7. Специальная правоспособность юридического лица - это способность иметь гражданские права и нести гражданские обязанности:</w:t>
      </w:r>
      <w:r w:rsidRPr="00ED21BD">
        <w:rPr>
          <w:rFonts w:ascii="Times New Roman" w:hAnsi="Times New Roman" w:cs="Times New Roman"/>
          <w:noProof/>
          <w:sz w:val="28"/>
          <w:szCs w:val="24"/>
        </w:rPr>
        <w:br/>
        <w:t>1) необходимые для осуществления любых видов деятельности, не запрещенных законом;</w:t>
      </w:r>
      <w:r w:rsidRPr="00ED21BD">
        <w:rPr>
          <w:rFonts w:ascii="Times New Roman" w:hAnsi="Times New Roman" w:cs="Times New Roman"/>
          <w:noProof/>
          <w:sz w:val="28"/>
          <w:szCs w:val="24"/>
        </w:rPr>
        <w:br/>
        <w:t>2) необходимые для осуществления отдельных видов деятельности на основании специального разрешения (лицензии);</w:t>
      </w:r>
      <w:r w:rsidRPr="00ED21BD">
        <w:rPr>
          <w:rFonts w:ascii="Times New Roman" w:hAnsi="Times New Roman" w:cs="Times New Roman"/>
          <w:noProof/>
          <w:sz w:val="28"/>
          <w:szCs w:val="24"/>
        </w:rPr>
        <w:br/>
        <w:t>3) соответствующие целям деятельности, предусмотренным в его учредительных документах.</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r>
      <w:r w:rsidR="00555FEE">
        <w:rPr>
          <w:rFonts w:ascii="Times New Roman" w:hAnsi="Times New Roman" w:cs="Times New Roman"/>
          <w:noProof/>
          <w:sz w:val="28"/>
          <w:szCs w:val="24"/>
        </w:rPr>
        <w:t>8</w:t>
      </w:r>
      <w:r w:rsidRPr="00ED21BD">
        <w:rPr>
          <w:rFonts w:ascii="Times New Roman" w:hAnsi="Times New Roman" w:cs="Times New Roman"/>
          <w:noProof/>
          <w:sz w:val="28"/>
          <w:szCs w:val="24"/>
        </w:rPr>
        <w:t>. К учредительным документам юридического лица относится:</w:t>
      </w:r>
      <w:r w:rsidRPr="00ED21BD">
        <w:rPr>
          <w:rFonts w:ascii="Times New Roman" w:hAnsi="Times New Roman" w:cs="Times New Roman"/>
          <w:noProof/>
          <w:sz w:val="28"/>
          <w:szCs w:val="24"/>
        </w:rPr>
        <w:br/>
        <w:t>1) выписка из первого собрания участников;</w:t>
      </w:r>
      <w:r w:rsidRPr="00ED21BD">
        <w:rPr>
          <w:rFonts w:ascii="Times New Roman" w:hAnsi="Times New Roman" w:cs="Times New Roman"/>
          <w:noProof/>
          <w:sz w:val="28"/>
          <w:szCs w:val="24"/>
        </w:rPr>
        <w:br/>
        <w:t>2) решение о создании юридического лица;</w:t>
      </w:r>
      <w:r w:rsidRPr="00ED21BD">
        <w:rPr>
          <w:rFonts w:ascii="Times New Roman" w:hAnsi="Times New Roman" w:cs="Times New Roman"/>
          <w:noProof/>
          <w:sz w:val="28"/>
          <w:szCs w:val="24"/>
        </w:rPr>
        <w:br/>
        <w:t>3) правила внутреннего трудового распорядка;</w:t>
      </w:r>
      <w:r w:rsidRPr="00ED21BD">
        <w:rPr>
          <w:rFonts w:ascii="Times New Roman" w:hAnsi="Times New Roman" w:cs="Times New Roman"/>
          <w:noProof/>
          <w:sz w:val="28"/>
          <w:szCs w:val="24"/>
        </w:rPr>
        <w:br/>
        <w:t>4) устав.</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r>
      <w:r w:rsidR="00555FEE">
        <w:rPr>
          <w:rFonts w:ascii="Times New Roman" w:hAnsi="Times New Roman" w:cs="Times New Roman"/>
          <w:noProof/>
          <w:sz w:val="28"/>
          <w:szCs w:val="24"/>
        </w:rPr>
        <w:t>9</w:t>
      </w:r>
      <w:r w:rsidRPr="00ED21BD">
        <w:rPr>
          <w:rFonts w:ascii="Times New Roman" w:hAnsi="Times New Roman" w:cs="Times New Roman"/>
          <w:noProof/>
          <w:sz w:val="28"/>
          <w:szCs w:val="24"/>
        </w:rPr>
        <w:t>. Юридическое лицо считается созданным с момента:</w:t>
      </w:r>
      <w:r w:rsidRPr="00ED21BD">
        <w:rPr>
          <w:rFonts w:ascii="Times New Roman" w:hAnsi="Times New Roman" w:cs="Times New Roman"/>
          <w:noProof/>
          <w:sz w:val="28"/>
          <w:szCs w:val="24"/>
        </w:rPr>
        <w:br/>
        <w:t>1) получения свидетельства о государственной регистрации;</w:t>
      </w:r>
      <w:r w:rsidRPr="00ED21BD">
        <w:rPr>
          <w:rFonts w:ascii="Times New Roman" w:hAnsi="Times New Roman" w:cs="Times New Roman"/>
          <w:noProof/>
          <w:sz w:val="28"/>
          <w:szCs w:val="24"/>
        </w:rPr>
        <w:br/>
        <w:t>2) подписания (утверждения) участниками учредительных документов;</w:t>
      </w:r>
      <w:r w:rsidRPr="00ED21BD">
        <w:rPr>
          <w:rFonts w:ascii="Times New Roman" w:hAnsi="Times New Roman" w:cs="Times New Roman"/>
          <w:noProof/>
          <w:sz w:val="28"/>
          <w:szCs w:val="24"/>
        </w:rPr>
        <w:br/>
        <w:t>3) внесения соответствующей записи в единый государственный реестр юридических лиц;</w:t>
      </w:r>
      <w:r w:rsidRPr="00ED21BD">
        <w:rPr>
          <w:rFonts w:ascii="Times New Roman" w:hAnsi="Times New Roman" w:cs="Times New Roman"/>
          <w:noProof/>
          <w:sz w:val="28"/>
          <w:szCs w:val="24"/>
        </w:rPr>
        <w:br/>
        <w:t>4) подачи документов для регистрации в уполномоченный орган.</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w:t>
      </w:r>
      <w:r w:rsidR="00555FEE">
        <w:rPr>
          <w:rFonts w:ascii="Times New Roman" w:hAnsi="Times New Roman" w:cs="Times New Roman"/>
          <w:noProof/>
          <w:sz w:val="28"/>
          <w:szCs w:val="24"/>
        </w:rPr>
        <w:t>0</w:t>
      </w:r>
      <w:r w:rsidRPr="00ED21BD">
        <w:rPr>
          <w:rFonts w:ascii="Times New Roman" w:hAnsi="Times New Roman" w:cs="Times New Roman"/>
          <w:noProof/>
          <w:sz w:val="28"/>
          <w:szCs w:val="24"/>
        </w:rPr>
        <w:t>. Порядок возникновения юридических лиц на территории РФ по общему правилу является:</w:t>
      </w:r>
      <w:r w:rsidRPr="00ED21BD">
        <w:rPr>
          <w:rFonts w:ascii="Times New Roman" w:hAnsi="Times New Roman" w:cs="Times New Roman"/>
          <w:noProof/>
          <w:sz w:val="28"/>
          <w:szCs w:val="24"/>
        </w:rPr>
        <w:br/>
        <w:t>1) разрешительным;</w:t>
      </w:r>
      <w:r w:rsidRPr="00ED21BD">
        <w:rPr>
          <w:rFonts w:ascii="Times New Roman" w:hAnsi="Times New Roman" w:cs="Times New Roman"/>
          <w:noProof/>
          <w:sz w:val="28"/>
          <w:szCs w:val="24"/>
        </w:rPr>
        <w:br/>
        <w:t>2) нормативно-явочным;</w:t>
      </w:r>
      <w:r w:rsidRPr="00ED21BD">
        <w:rPr>
          <w:rFonts w:ascii="Times New Roman" w:hAnsi="Times New Roman" w:cs="Times New Roman"/>
          <w:noProof/>
          <w:sz w:val="28"/>
          <w:szCs w:val="24"/>
        </w:rPr>
        <w:br/>
        <w:t>3) уведомительным;</w:t>
      </w:r>
      <w:r w:rsidRPr="00ED21BD">
        <w:rPr>
          <w:rFonts w:ascii="Times New Roman" w:hAnsi="Times New Roman" w:cs="Times New Roman"/>
          <w:noProof/>
          <w:sz w:val="28"/>
          <w:szCs w:val="24"/>
        </w:rPr>
        <w:br/>
        <w:t>4) договорным.</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w:t>
      </w:r>
      <w:r w:rsidR="00555FEE">
        <w:rPr>
          <w:rFonts w:ascii="Times New Roman" w:hAnsi="Times New Roman" w:cs="Times New Roman"/>
          <w:noProof/>
          <w:sz w:val="28"/>
          <w:szCs w:val="24"/>
        </w:rPr>
        <w:t>1</w:t>
      </w:r>
      <w:r w:rsidRPr="00ED21BD">
        <w:rPr>
          <w:rFonts w:ascii="Times New Roman" w:hAnsi="Times New Roman" w:cs="Times New Roman"/>
          <w:noProof/>
          <w:sz w:val="28"/>
          <w:szCs w:val="24"/>
        </w:rPr>
        <w:t>.Формы реорганизация юридических лиц:</w:t>
      </w:r>
      <w:r w:rsidRPr="00ED21BD">
        <w:rPr>
          <w:rFonts w:ascii="Times New Roman" w:hAnsi="Times New Roman" w:cs="Times New Roman"/>
          <w:noProof/>
          <w:sz w:val="28"/>
          <w:szCs w:val="24"/>
        </w:rPr>
        <w:br/>
        <w:t>1) только слияние и разделение;</w:t>
      </w:r>
      <w:r w:rsidRPr="00ED21BD">
        <w:rPr>
          <w:rFonts w:ascii="Times New Roman" w:hAnsi="Times New Roman" w:cs="Times New Roman"/>
          <w:noProof/>
          <w:sz w:val="28"/>
          <w:szCs w:val="24"/>
        </w:rPr>
        <w:br/>
        <w:t>2) только присоединение и выделение;</w:t>
      </w:r>
      <w:r w:rsidRPr="00ED21BD">
        <w:rPr>
          <w:rFonts w:ascii="Times New Roman" w:hAnsi="Times New Roman" w:cs="Times New Roman"/>
          <w:noProof/>
          <w:sz w:val="28"/>
          <w:szCs w:val="24"/>
        </w:rPr>
        <w:br/>
        <w:t>3) только слияние, присоединение, разделение и выделение;</w:t>
      </w:r>
      <w:r w:rsidRPr="00ED21BD">
        <w:rPr>
          <w:rFonts w:ascii="Times New Roman" w:hAnsi="Times New Roman" w:cs="Times New Roman"/>
          <w:noProof/>
          <w:sz w:val="28"/>
          <w:szCs w:val="24"/>
        </w:rPr>
        <w:br/>
        <w:t>4) только преобразование;</w:t>
      </w:r>
      <w:r w:rsidRPr="00ED21BD">
        <w:rPr>
          <w:rFonts w:ascii="Times New Roman" w:hAnsi="Times New Roman" w:cs="Times New Roman"/>
          <w:noProof/>
          <w:sz w:val="28"/>
          <w:szCs w:val="24"/>
        </w:rPr>
        <w:br/>
        <w:t>5) слияние, присоединение, разделение, выделение, преобразование;</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lastRenderedPageBreak/>
        <w:t>6) правильного ответа нет.</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w:t>
      </w:r>
      <w:r w:rsidR="00555FEE">
        <w:rPr>
          <w:rFonts w:ascii="Times New Roman" w:hAnsi="Times New Roman" w:cs="Times New Roman"/>
          <w:noProof/>
          <w:sz w:val="28"/>
          <w:szCs w:val="24"/>
        </w:rPr>
        <w:t>2</w:t>
      </w:r>
      <w:r w:rsidRPr="00ED21BD">
        <w:rPr>
          <w:rFonts w:ascii="Times New Roman" w:hAnsi="Times New Roman" w:cs="Times New Roman"/>
          <w:noProof/>
          <w:sz w:val="28"/>
          <w:szCs w:val="24"/>
        </w:rPr>
        <w:t>. В Российской Федерации признаются следующие формы собственности:</w:t>
      </w:r>
      <w:r w:rsidRPr="00ED21BD">
        <w:rPr>
          <w:rFonts w:ascii="Times New Roman" w:hAnsi="Times New Roman" w:cs="Times New Roman"/>
          <w:noProof/>
          <w:sz w:val="28"/>
          <w:szCs w:val="24"/>
        </w:rPr>
        <w:br/>
        <w:t xml:space="preserve">а) частная, государственная, муниципальная; </w:t>
      </w:r>
      <w:r w:rsidRPr="00ED21BD">
        <w:rPr>
          <w:rFonts w:ascii="Times New Roman" w:hAnsi="Times New Roman" w:cs="Times New Roman"/>
          <w:noProof/>
          <w:sz w:val="28"/>
          <w:szCs w:val="24"/>
        </w:rPr>
        <w:br/>
        <w:t>б) долевая, общая;</w:t>
      </w:r>
      <w:r w:rsidRPr="00ED21BD">
        <w:rPr>
          <w:rFonts w:ascii="Times New Roman" w:hAnsi="Times New Roman" w:cs="Times New Roman"/>
          <w:noProof/>
          <w:sz w:val="28"/>
          <w:szCs w:val="24"/>
        </w:rPr>
        <w:br/>
        <w:t>в) совместная, долевая.</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w:t>
      </w:r>
      <w:r w:rsidR="00555FEE">
        <w:rPr>
          <w:rFonts w:ascii="Times New Roman" w:hAnsi="Times New Roman" w:cs="Times New Roman"/>
          <w:noProof/>
          <w:sz w:val="28"/>
          <w:szCs w:val="24"/>
        </w:rPr>
        <w:t>3</w:t>
      </w:r>
      <w:r w:rsidRPr="00ED21BD">
        <w:rPr>
          <w:rFonts w:ascii="Times New Roman" w:hAnsi="Times New Roman" w:cs="Times New Roman"/>
          <w:noProof/>
          <w:sz w:val="28"/>
          <w:szCs w:val="24"/>
        </w:rPr>
        <w:t>. Под производными основаниями возникновения права собственности понимают основания, при которых право собственности на вещь:</w:t>
      </w:r>
      <w:r w:rsidRPr="00ED21BD">
        <w:rPr>
          <w:rFonts w:ascii="Times New Roman" w:hAnsi="Times New Roman" w:cs="Times New Roman"/>
          <w:noProof/>
          <w:sz w:val="28"/>
          <w:szCs w:val="24"/>
        </w:rPr>
        <w:br/>
        <w:t>а) основано на праве предшествующего собственника;</w:t>
      </w:r>
      <w:r w:rsidRPr="00ED21BD">
        <w:rPr>
          <w:rFonts w:ascii="Times New Roman" w:hAnsi="Times New Roman" w:cs="Times New Roman"/>
          <w:noProof/>
          <w:sz w:val="28"/>
          <w:szCs w:val="24"/>
        </w:rPr>
        <w:br/>
        <w:t>б) не зависит от права предшествующего собственника на данную вещь;</w:t>
      </w:r>
      <w:r w:rsidRPr="00ED21BD">
        <w:rPr>
          <w:rFonts w:ascii="Times New Roman" w:hAnsi="Times New Roman" w:cs="Times New Roman"/>
          <w:noProof/>
          <w:sz w:val="28"/>
          <w:szCs w:val="24"/>
        </w:rPr>
        <w:br/>
        <w:t>в) обусловливает появление права «следования» на вещь.</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w:t>
      </w:r>
      <w:r w:rsidR="00555FEE">
        <w:rPr>
          <w:rFonts w:ascii="Times New Roman" w:hAnsi="Times New Roman" w:cs="Times New Roman"/>
          <w:noProof/>
          <w:sz w:val="28"/>
          <w:szCs w:val="24"/>
        </w:rPr>
        <w:t>4</w:t>
      </w:r>
      <w:r w:rsidRPr="00ED21BD">
        <w:rPr>
          <w:rFonts w:ascii="Times New Roman" w:hAnsi="Times New Roman" w:cs="Times New Roman"/>
          <w:noProof/>
          <w:sz w:val="28"/>
          <w:szCs w:val="24"/>
        </w:rPr>
        <w:t>. При первоначальных способах возникновения права собственности граждан на вещь это право возникает:</w:t>
      </w:r>
      <w:r w:rsidRPr="00ED21BD">
        <w:rPr>
          <w:rFonts w:ascii="Times New Roman" w:hAnsi="Times New Roman" w:cs="Times New Roman"/>
          <w:noProof/>
          <w:sz w:val="28"/>
          <w:szCs w:val="24"/>
        </w:rPr>
        <w:br/>
        <w:t>а) из принятия наследства;</w:t>
      </w:r>
      <w:r w:rsidRPr="00ED21BD">
        <w:rPr>
          <w:rFonts w:ascii="Times New Roman" w:hAnsi="Times New Roman" w:cs="Times New Roman"/>
          <w:noProof/>
          <w:sz w:val="28"/>
          <w:szCs w:val="24"/>
        </w:rPr>
        <w:br/>
        <w:t>б) из реорганизации юридического лица;</w:t>
      </w:r>
      <w:r w:rsidRPr="00ED21BD">
        <w:rPr>
          <w:rFonts w:ascii="Times New Roman" w:hAnsi="Times New Roman" w:cs="Times New Roman"/>
          <w:noProof/>
          <w:sz w:val="28"/>
          <w:szCs w:val="24"/>
        </w:rPr>
        <w:br/>
        <w:t>в) при производстве новой вещи из принадлежащих ему материалов.</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r>
      <w:r w:rsidR="00555FEE">
        <w:rPr>
          <w:rFonts w:ascii="Times New Roman" w:hAnsi="Times New Roman" w:cs="Times New Roman"/>
          <w:noProof/>
          <w:sz w:val="28"/>
          <w:szCs w:val="24"/>
        </w:rPr>
        <w:t>15</w:t>
      </w:r>
      <w:r w:rsidRPr="00ED21BD">
        <w:rPr>
          <w:rFonts w:ascii="Times New Roman" w:hAnsi="Times New Roman" w:cs="Times New Roman"/>
          <w:noProof/>
          <w:sz w:val="28"/>
          <w:szCs w:val="24"/>
        </w:rPr>
        <w:t>. Не могут находиться в собственности граждан:</w:t>
      </w:r>
      <w:r w:rsidRPr="00ED21BD">
        <w:rPr>
          <w:rFonts w:ascii="Times New Roman" w:hAnsi="Times New Roman" w:cs="Times New Roman"/>
          <w:noProof/>
          <w:sz w:val="28"/>
          <w:szCs w:val="24"/>
        </w:rPr>
        <w:br/>
        <w:t>а) грузовые автотранспортные средства;</w:t>
      </w:r>
      <w:r w:rsidRPr="00ED21BD">
        <w:rPr>
          <w:rFonts w:ascii="Times New Roman" w:hAnsi="Times New Roman" w:cs="Times New Roman"/>
          <w:noProof/>
          <w:sz w:val="28"/>
          <w:szCs w:val="24"/>
        </w:rPr>
        <w:br/>
        <w:t>б) яхты, рыболовецкие суда;</w:t>
      </w:r>
      <w:r w:rsidRPr="00ED21BD">
        <w:rPr>
          <w:rFonts w:ascii="Times New Roman" w:hAnsi="Times New Roman" w:cs="Times New Roman"/>
          <w:noProof/>
          <w:sz w:val="28"/>
          <w:szCs w:val="24"/>
        </w:rPr>
        <w:br/>
        <w:t xml:space="preserve">в) радиоактивные материалы, военная техника. </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r>
    </w:p>
    <w:p w14:paraId="74C0CA8C" w14:textId="77777777" w:rsidR="00C1373B" w:rsidRDefault="00C1373B">
      <w:pPr>
        <w:spacing w:after="160" w:line="259" w:lineRule="auto"/>
        <w:rPr>
          <w:rFonts w:ascii="Times New Roman" w:eastAsia="Calibri" w:hAnsi="Times New Roman" w:cs="Times New Roman"/>
          <w:b/>
          <w:iCs/>
          <w:sz w:val="28"/>
          <w:szCs w:val="28"/>
        </w:rPr>
      </w:pPr>
      <w:r>
        <w:rPr>
          <w:rFonts w:ascii="Times New Roman" w:eastAsia="Calibri" w:hAnsi="Times New Roman" w:cs="Times New Roman"/>
          <w:b/>
          <w:iCs/>
          <w:sz w:val="28"/>
          <w:szCs w:val="28"/>
        </w:rPr>
        <w:br w:type="page"/>
      </w:r>
    </w:p>
    <w:p w14:paraId="1132374F" w14:textId="77777777" w:rsidR="00C85E6F" w:rsidRPr="003302AB" w:rsidRDefault="00C85E6F" w:rsidP="00C85E6F">
      <w:pPr>
        <w:spacing w:after="0"/>
        <w:ind w:firstLine="709"/>
        <w:contextualSpacing/>
        <w:jc w:val="both"/>
        <w:rPr>
          <w:rFonts w:ascii="Times New Roman" w:hAnsi="Times New Roman"/>
          <w:iCs/>
          <w:sz w:val="28"/>
          <w:szCs w:val="28"/>
        </w:rPr>
      </w:pPr>
      <w:r w:rsidRPr="003302AB">
        <w:rPr>
          <w:rFonts w:ascii="Times New Roman" w:hAnsi="Times New Roman"/>
          <w:iCs/>
          <w:sz w:val="28"/>
          <w:szCs w:val="28"/>
        </w:rPr>
        <w:lastRenderedPageBreak/>
        <w:t>При проведении текущего контроля обучающемуся предлагается решить ситуационные задачи.</w:t>
      </w:r>
    </w:p>
    <w:p w14:paraId="4E809343" w14:textId="77777777" w:rsidR="00C85E6F" w:rsidRDefault="00C85E6F" w:rsidP="00C85E6F">
      <w:pPr>
        <w:spacing w:after="0"/>
        <w:jc w:val="center"/>
        <w:rPr>
          <w:rFonts w:ascii="Times New Roman" w:eastAsia="Calibri" w:hAnsi="Times New Roman" w:cs="Times New Roman"/>
          <w:b/>
          <w:iCs/>
          <w:sz w:val="28"/>
          <w:szCs w:val="28"/>
        </w:rPr>
      </w:pPr>
    </w:p>
    <w:p w14:paraId="0439931D" w14:textId="77777777" w:rsidR="00FD6B38" w:rsidRPr="00ED21BD" w:rsidRDefault="00FD6B38" w:rsidP="00FD6B38">
      <w:pPr>
        <w:jc w:val="center"/>
        <w:rPr>
          <w:rFonts w:ascii="Times New Roman" w:eastAsia="Calibri" w:hAnsi="Times New Roman" w:cs="Times New Roman"/>
          <w:b/>
          <w:iCs/>
          <w:sz w:val="28"/>
          <w:szCs w:val="28"/>
        </w:rPr>
      </w:pPr>
      <w:r w:rsidRPr="00ED21BD">
        <w:rPr>
          <w:rFonts w:ascii="Times New Roman" w:eastAsia="Calibri" w:hAnsi="Times New Roman" w:cs="Times New Roman"/>
          <w:b/>
          <w:iCs/>
          <w:sz w:val="28"/>
          <w:szCs w:val="28"/>
        </w:rPr>
        <w:t>Примерный перечень ситуационных задач</w:t>
      </w:r>
    </w:p>
    <w:p w14:paraId="2FCD6AEC" w14:textId="3164F194" w:rsidR="00FD6B38" w:rsidRDefault="00FD6B38" w:rsidP="00FD6B38">
      <w:pPr>
        <w:contextualSpacing/>
        <w:rPr>
          <w:rFonts w:ascii="Times New Roman" w:hAnsi="Times New Roman"/>
          <w:b/>
          <w:sz w:val="28"/>
          <w:szCs w:val="28"/>
        </w:rPr>
      </w:pPr>
      <w:r>
        <w:rPr>
          <w:rFonts w:ascii="Times New Roman" w:hAnsi="Times New Roman"/>
          <w:b/>
          <w:sz w:val="28"/>
          <w:szCs w:val="28"/>
        </w:rPr>
        <w:t>Оценка умений и навыков по компетенции ОПК-6</w:t>
      </w:r>
    </w:p>
    <w:p w14:paraId="768B99BA" w14:textId="77777777" w:rsidR="00FD6B38" w:rsidRPr="00ED21BD" w:rsidRDefault="00FD6B38" w:rsidP="00FD6B38">
      <w:pPr>
        <w:spacing w:after="0" w:line="252" w:lineRule="auto"/>
        <w:ind w:firstLine="709"/>
        <w:contextualSpacing/>
        <w:jc w:val="center"/>
        <w:rPr>
          <w:rFonts w:ascii="Times New Roman" w:eastAsia="Calibri" w:hAnsi="Times New Roman" w:cs="Times New Roman"/>
          <w:b/>
          <w:iCs/>
          <w:sz w:val="28"/>
          <w:szCs w:val="28"/>
        </w:rPr>
      </w:pPr>
    </w:p>
    <w:p w14:paraId="5251FCD6" w14:textId="77777777" w:rsidR="00FD6B38" w:rsidRPr="00ED21BD" w:rsidRDefault="00FD6B38" w:rsidP="00FD6B38">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1</w:t>
      </w:r>
    </w:p>
    <w:p w14:paraId="2E5D6D2B"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ООО «Драгон» обратилось в арбитражный суд с иском к ПАО «Дионис» о признании недействительным решения общего собрания акционеров в части перераспределения долей в уставном капитале акционерного общества.</w:t>
      </w:r>
    </w:p>
    <w:p w14:paraId="5131D2C7"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В судебном заседании было установлено, что ПАО «Дионис» было создано ООО «Дракон», производственным кооперативом «Феникс» и Комитетом по землеустройству города </w:t>
      </w:r>
      <w:proofErr w:type="spellStart"/>
      <w:r w:rsidRPr="00ED21BD">
        <w:rPr>
          <w:rFonts w:ascii="Times New Roman" w:eastAsia="Calibri" w:hAnsi="Times New Roman" w:cs="Times New Roman"/>
          <w:iCs/>
          <w:sz w:val="28"/>
          <w:szCs w:val="28"/>
        </w:rPr>
        <w:t>Энска</w:t>
      </w:r>
      <w:proofErr w:type="spellEnd"/>
      <w:r w:rsidRPr="00ED21BD">
        <w:rPr>
          <w:rFonts w:ascii="Times New Roman" w:eastAsia="Calibri" w:hAnsi="Times New Roman" w:cs="Times New Roman"/>
          <w:iCs/>
          <w:sz w:val="28"/>
          <w:szCs w:val="28"/>
        </w:rPr>
        <w:t>. Все акции ПАО «Дионис» были полностью оплачены учредителями. В дальнейшем общее собрание акционеров большинством голосов приняло решение о перераспределении долей в уставном капитале общества. Доля ООО «Драгон» была уменьшена с 40 до 15%, а доля Комитета по землеустройству возросла с 35 до 60%. Даля кооператива «Феникс» осталась без изменений (25%). Размер уставного капитала общества также не менялся.</w:t>
      </w:r>
    </w:p>
    <w:p w14:paraId="7F6FF30E"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Арбитражный суд отказал в удовлетворении исковых требований на том основании, что фактически решение о перераспределении долей было принято акционерами единогласно, поскольку ООО «Драгон», несмотря на возражения против уменьшения его доли, с решением общего собрания в целом было согласно.</w:t>
      </w:r>
    </w:p>
    <w:p w14:paraId="04CC6D54"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p>
    <w:p w14:paraId="318AF221" w14:textId="77777777" w:rsidR="00FD6B38" w:rsidRPr="00ED21BD" w:rsidRDefault="00FD6B38" w:rsidP="00FD6B38">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2</w:t>
      </w:r>
    </w:p>
    <w:p w14:paraId="3A77A1D2"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Государственное предприятие «Форум» обратилось в арбитражный суд с иском о признании недействительным решения общего собрания участников ООО «Транс» об исключении его из состава участников общества и о преобразовании ООО «Транс» в ПАО «Транс».</w:t>
      </w:r>
    </w:p>
    <w:p w14:paraId="1A87DA38"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При рассмотрении спора выяснилось, что на общем собрании, которое принимало решение о преобразовании общества, из шести участников присутствовали только два, обладающие в совокупности 25% голосов. Представители государственного предприятия «Форум» не явились на общее собрание, так как не были извещены о дате и времени его проведения.</w:t>
      </w:r>
    </w:p>
    <w:p w14:paraId="68CB6385"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p>
    <w:p w14:paraId="5DB5C29A" w14:textId="77777777" w:rsidR="00FD6B38" w:rsidRPr="00ED21BD" w:rsidRDefault="00FD6B38" w:rsidP="00FD6B38">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3</w:t>
      </w:r>
    </w:p>
    <w:p w14:paraId="20F76D42"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В соответствии с договором купли-продажи Краснодарский краевой потребительский союз доставил в адрес потребительского кооператива «Витамин» партию персиков стоимостью 150 тыс. 600 руб. Однако кооператив от оплаты товара уклонился. Спустя полгода общее собрание </w:t>
      </w:r>
      <w:r w:rsidRPr="00ED21BD">
        <w:rPr>
          <w:rFonts w:ascii="Times New Roman" w:eastAsia="Calibri" w:hAnsi="Times New Roman" w:cs="Times New Roman"/>
          <w:iCs/>
          <w:sz w:val="28"/>
          <w:szCs w:val="28"/>
        </w:rPr>
        <w:lastRenderedPageBreak/>
        <w:t>кооператива приняло решение о его ликвидации, а через месяц после принятия решения имущество кооператива было распределено между его пайщиками.</w:t>
      </w:r>
    </w:p>
    <w:p w14:paraId="4F273240"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Через два месяца, узнав о прекращении деятельности кооператива, союз обратился в суд с иском к бывшим участникам кооператива «Витамин» о взыскании суммы долга в порядке субсидиарной ответственности.</w:t>
      </w:r>
    </w:p>
    <w:p w14:paraId="2DBFA0B6" w14:textId="26DE2A2E"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Ответчики признали, что персики не были оплачены, но отказались удовлетворить требования союза на том основании, что ликвидация кооператива повлекла за собой прекращение всех его обязательств, </w:t>
      </w:r>
      <w:r w:rsidR="00236790">
        <w:rPr>
          <w:rFonts w:ascii="Times New Roman" w:eastAsia="Calibri" w:hAnsi="Times New Roman" w:cs="Times New Roman"/>
          <w:iCs/>
          <w:sz w:val="28"/>
          <w:szCs w:val="28"/>
        </w:rPr>
        <w:t>хотя</w:t>
      </w:r>
      <w:r w:rsidRPr="00ED21BD">
        <w:rPr>
          <w:rFonts w:ascii="Times New Roman" w:eastAsia="Calibri" w:hAnsi="Times New Roman" w:cs="Times New Roman"/>
          <w:iCs/>
          <w:sz w:val="28"/>
          <w:szCs w:val="28"/>
        </w:rPr>
        <w:t xml:space="preserve"> уставом кооператива предусматривалась субсидиарная ответственность членов кооператива по его обязательствам.</w:t>
      </w:r>
    </w:p>
    <w:p w14:paraId="2B852954"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p>
    <w:p w14:paraId="2E8F52BC" w14:textId="77777777" w:rsidR="00FD6B38" w:rsidRPr="00ED21BD" w:rsidRDefault="00FD6B38" w:rsidP="00FD6B38">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4</w:t>
      </w:r>
    </w:p>
    <w:p w14:paraId="4B65BA42"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ПАО «Риск» обратилось в арбитражный суд к некоммерческому партнерству «Фондовая биржа» с требованием о взыскании неправомерно удерживаемых денежных средств в размере 58 тыс. 556 руб., в том числе 50 тыс. руб. суммы основного долга и 8 тыс. 556 руб., составляющих проценты за пользование чужими денежными средствами, а также о возврате автомобиля, неправомерно удерживаемого ответчиком.</w:t>
      </w:r>
    </w:p>
    <w:p w14:paraId="18A74627"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При рассмотрении спора выяснилось, что ПАО «Риск» являлось одним из учредителей некоммерческого партнерства «Фондовая биржа» и в качестве членского взноса в уставный капитал биржи внесло 50 тыс. руб. и автомобиль. При выходе из некоммерческого партнерства ПАО «Риск» потребовало вернуть свой взнос, в том числе сохранившийся в натуре автомобиль, ссылаясь на п. 5.5 устава некоммерческого партнерства, согласно которому «принципы возврата денежных взносов в случае выхода члена биржи устанавливаются биржевым советом».</w:t>
      </w:r>
    </w:p>
    <w:p w14:paraId="643B0747"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p>
    <w:p w14:paraId="47932913" w14:textId="77777777" w:rsidR="00FD6B38" w:rsidRPr="00ED21BD" w:rsidRDefault="00FD6B38" w:rsidP="00FD6B38">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5</w:t>
      </w:r>
    </w:p>
    <w:p w14:paraId="739BA886"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ПАО «Универсал» обратилось в арбитражный суд с иском к частному спортивному учреждению «Футбольный клуб «ФАН»» о взыскании 500 тыс. руб. основного долга и процентов за пользование чужими денежными средствами по заключенному между сторонами договору займа.</w:t>
      </w:r>
    </w:p>
    <w:p w14:paraId="359D08BA"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Возражая против удовлетворения исковых требований, футбольный клуб ссылался на отсутствие в его распоряжении денежных средств. По мнению ответчика, субсидиарная ответственность по его обязательствам также не может быть возложена на собственника имущества клуба, поскольку договор займа футбольный клуб заключил за рамками своей специальной правоспособности и сметы доходов и расходов, утвержденной учредителем.</w:t>
      </w:r>
    </w:p>
    <w:p w14:paraId="64649EB6" w14:textId="08D36E14" w:rsidR="00FD6B38" w:rsidRDefault="00FD6B38" w:rsidP="00FD6B38">
      <w:pPr>
        <w:spacing w:after="0" w:line="252" w:lineRule="auto"/>
        <w:ind w:firstLine="709"/>
        <w:contextualSpacing/>
        <w:jc w:val="both"/>
        <w:rPr>
          <w:rFonts w:ascii="Times New Roman" w:eastAsia="Calibri" w:hAnsi="Times New Roman" w:cs="Times New Roman"/>
          <w:iCs/>
          <w:sz w:val="28"/>
          <w:szCs w:val="28"/>
        </w:rPr>
      </w:pPr>
    </w:p>
    <w:p w14:paraId="3232B6AE" w14:textId="5E96FAA4" w:rsidR="00DC3F13" w:rsidRDefault="00DC3F13" w:rsidP="00FD6B38">
      <w:pPr>
        <w:spacing w:after="0" w:line="252" w:lineRule="auto"/>
        <w:ind w:firstLine="709"/>
        <w:contextualSpacing/>
        <w:jc w:val="both"/>
        <w:rPr>
          <w:rFonts w:ascii="Times New Roman" w:eastAsia="Calibri" w:hAnsi="Times New Roman" w:cs="Times New Roman"/>
          <w:iCs/>
          <w:sz w:val="28"/>
          <w:szCs w:val="28"/>
        </w:rPr>
      </w:pPr>
    </w:p>
    <w:p w14:paraId="611A3FB7" w14:textId="77777777" w:rsidR="00DC3F13" w:rsidRPr="00ED21BD" w:rsidRDefault="00DC3F13" w:rsidP="00FD6B38">
      <w:pPr>
        <w:spacing w:after="0" w:line="252" w:lineRule="auto"/>
        <w:ind w:firstLine="709"/>
        <w:contextualSpacing/>
        <w:jc w:val="both"/>
        <w:rPr>
          <w:rFonts w:ascii="Times New Roman" w:eastAsia="Calibri" w:hAnsi="Times New Roman" w:cs="Times New Roman"/>
          <w:iCs/>
          <w:sz w:val="28"/>
          <w:szCs w:val="28"/>
        </w:rPr>
      </w:pPr>
    </w:p>
    <w:p w14:paraId="03298F7A" w14:textId="77777777" w:rsidR="00FD6B38" w:rsidRPr="00ED21BD" w:rsidRDefault="00FD6B38" w:rsidP="00FD6B38">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lastRenderedPageBreak/>
        <w:t xml:space="preserve">Ситуационная задача </w:t>
      </w:r>
      <w:r>
        <w:rPr>
          <w:rFonts w:ascii="Times New Roman" w:eastAsia="Calibri" w:hAnsi="Times New Roman" w:cs="Times New Roman"/>
          <w:i/>
          <w:iCs/>
          <w:sz w:val="28"/>
          <w:szCs w:val="28"/>
        </w:rPr>
        <w:t>6</w:t>
      </w:r>
    </w:p>
    <w:p w14:paraId="6C71E940"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Администрация областной больницы отказала в госпитализации шестилетнего ребенка вместе с мамой, сославшись на то, что больница является специализированным учреждением, предназначенным для госпитализации только детей без сопровождения взрослых, а потому не имеет ни помещений, ни оборудования, приспособленных для нахождения в них детей с родителями.</w:t>
      </w:r>
    </w:p>
    <w:p w14:paraId="690E235A"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Родители обратились в областной Департамент здравоохранения с жалобой на действия сотрудников больницы.</w:t>
      </w:r>
    </w:p>
    <w:p w14:paraId="5E6F2237"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Департамент ответил, что установление правил госпитализации и пребывания в больнице не входит в его полномочия, а составляет компетенцию самой больницы.</w:t>
      </w:r>
    </w:p>
    <w:p w14:paraId="68806EBF"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p>
    <w:p w14:paraId="22257C44" w14:textId="77777777" w:rsidR="00FD6B38" w:rsidRPr="00ED21BD" w:rsidRDefault="00FD6B38" w:rsidP="00FD6B38">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7</w:t>
      </w:r>
    </w:p>
    <w:p w14:paraId="131CFF3E"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Супруги Кирилловы в течение многих лет совместной жизни коллекционировали старинную фарфоровую посуду и столовые приборы. После смерти Кириллова в соответствии с его завещанием все принадлежавшее ему имущество подлежало разделу поровну между его женой и племянником.</w:t>
      </w:r>
    </w:p>
    <w:p w14:paraId="5A78AC63"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Вдова Кириллова категорически возражала против раздела коллекции, утверждая, что коллекция есть неделимая вещь, и предлагала причитающуюся племяннику долю в коллекции возместить за счет своей доли в стоимости других вещей, нажитых в период совместного проживания с умершим супругом.</w:t>
      </w:r>
    </w:p>
    <w:p w14:paraId="627A3B03"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Племянник Кириллова настаивал на выделении ему соответствующей части коллекции в натуре. Единственный в коллекции старинный серебряный столовый прибор племянник также предлагал разделить и передать ему вилки, оставив Кирилловой столовые и чайные ложки и ножи.</w:t>
      </w:r>
    </w:p>
    <w:p w14:paraId="0636D542"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Кириллова обратилась за консультацией к юристу, пояснив, что племяннику мужа коллекция не нужна, а на разделе коллекции он настаивает потому, что их взаимоотношения еще при жизни мужа были сложными.</w:t>
      </w:r>
    </w:p>
    <w:p w14:paraId="009FFF6D"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p>
    <w:p w14:paraId="15169FCA" w14:textId="77777777" w:rsidR="00FD6B38" w:rsidRPr="00ED21BD" w:rsidRDefault="00FD6B38" w:rsidP="00FD6B38">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8</w:t>
      </w:r>
    </w:p>
    <w:p w14:paraId="1FFCBBC9"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ООО «Плюс-М» обратилось в орган юстиции, осуществляющий государственную регистрацию прав на недвижимое имущество и сделок с ним, с просьбой зарегистрировать его право собственности на фундамент, возведенный на участке, который в установленном порядке был отведен ему для строительства двадцатиэтажного здания. Желание зарегистрировать право собственности на фундамент ООО «Плюс-М» мотивировало своим намерением продать этот фундамент АО «</w:t>
      </w:r>
      <w:proofErr w:type="spellStart"/>
      <w:r w:rsidRPr="00ED21BD">
        <w:rPr>
          <w:rFonts w:ascii="Times New Roman" w:eastAsia="Calibri" w:hAnsi="Times New Roman" w:cs="Times New Roman"/>
          <w:iCs/>
          <w:sz w:val="28"/>
          <w:szCs w:val="28"/>
        </w:rPr>
        <w:t>Нечернозем</w:t>
      </w:r>
      <w:proofErr w:type="spellEnd"/>
      <w:r w:rsidRPr="00ED21BD">
        <w:rPr>
          <w:rFonts w:ascii="Times New Roman" w:eastAsia="Calibri" w:hAnsi="Times New Roman" w:cs="Times New Roman"/>
          <w:iCs/>
          <w:sz w:val="28"/>
          <w:szCs w:val="28"/>
        </w:rPr>
        <w:t>».</w:t>
      </w:r>
    </w:p>
    <w:p w14:paraId="3DBCE43A"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Орган юстиции отказал ООО «Плюс-М» в регистрации права собственности на том основании, что здание находится в процессе строительства, является предметом не вещных, а обязательственных </w:t>
      </w:r>
      <w:r w:rsidRPr="00ED21BD">
        <w:rPr>
          <w:rFonts w:ascii="Times New Roman" w:eastAsia="Calibri" w:hAnsi="Times New Roman" w:cs="Times New Roman"/>
          <w:iCs/>
          <w:sz w:val="28"/>
          <w:szCs w:val="28"/>
        </w:rPr>
        <w:lastRenderedPageBreak/>
        <w:t>отношений, возникших из договора подряда на капитальное строительство. Следовательно, право на фундамент, который является лишь частью здания, не подлежит регистрации.</w:t>
      </w:r>
    </w:p>
    <w:p w14:paraId="128C4ADE"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p>
    <w:p w14:paraId="2B20F4E0" w14:textId="77777777" w:rsidR="00FD6B38" w:rsidRPr="00ED21BD" w:rsidRDefault="00FD6B38" w:rsidP="00FD6B38">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9</w:t>
      </w:r>
    </w:p>
    <w:p w14:paraId="2A5F0121"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Гражданин Быковский пожелал продать гражданке Деминой одну тысячу обыкновенных именных акций ПАО «Бобр», выпущенных в бездокументарной форме. Стороны договорились о совершении сделки в нотариальной форме.</w:t>
      </w:r>
    </w:p>
    <w:p w14:paraId="19BB1AF8"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Нотариус потребовал от Быковского предъявить акции с целью установления их принадлежности продавцу. Быковский показал нотариусу выписку из реестра акционеров ПАО «Бобр», выданную профессиональным реестродержателем. Согласно выписке продавец имел в реестре акционеров открытый лицевой счет, на котором числилась одна тысяча обыкновенных акций, не обремененных залогом или иными обязательствами. Нотариус заявил, что на основании указанной выписки он не может удостоверится в том, что продавец владеет продаваемыми акциями, поскольку согласно ст. 46 Федерального закона «Об акционерных обществах» выписка из реестра акционеров не является ценной бумагой, и отказал сторонам, в удостоверении сделки. Стороны обратились за помощью к адвокату.</w:t>
      </w:r>
    </w:p>
    <w:p w14:paraId="3A06569D"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p>
    <w:p w14:paraId="2035998E" w14:textId="77777777" w:rsidR="00FD6B38" w:rsidRPr="00ED21BD" w:rsidRDefault="00FD6B38" w:rsidP="00FD6B38">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w:t>
      </w:r>
      <w:r>
        <w:rPr>
          <w:rFonts w:ascii="Times New Roman" w:eastAsia="Calibri" w:hAnsi="Times New Roman" w:cs="Times New Roman"/>
          <w:i/>
          <w:iCs/>
          <w:sz w:val="28"/>
          <w:szCs w:val="28"/>
        </w:rPr>
        <w:t>0</w:t>
      </w:r>
    </w:p>
    <w:p w14:paraId="4350B23B"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Смышляев написал несколько циклов стихов, которые опубликовал под псевдонимом «Зимний». Нуждаясь в средствах, Смышляев обратился к предпринимателю Мокрому с просьбой помочь опубликовать свои произведения. Мокрый не только согласился опубликовать стихи Смышляева за свой счет, но предложил Смышляеву крупную сумму денег за написание новых произведений, если сочинитель передаст ему право на свой псевдоним, чтобы Мокрый мог считаться автором стихов. Мокрый и Смышляев подписали договор, который назвали договором «продажи авторских прав». Согласно договору в течение 10 лет с момента его заключения Смышляев обязался писать стихи под псевдонимом «Зимний» исключительно для Мокрого, а последний получал на них авторские права и выплачивал поэту соответствующее вознаграждение.</w:t>
      </w:r>
    </w:p>
    <w:p w14:paraId="09D24C84"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p>
    <w:p w14:paraId="63CE1794" w14:textId="77777777" w:rsidR="00FD6B38" w:rsidRPr="00ED21BD" w:rsidRDefault="00FD6B38" w:rsidP="00FD6B38">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w:t>
      </w:r>
      <w:r>
        <w:rPr>
          <w:rFonts w:ascii="Times New Roman" w:eastAsia="Calibri" w:hAnsi="Times New Roman" w:cs="Times New Roman"/>
          <w:i/>
          <w:iCs/>
          <w:sz w:val="28"/>
          <w:szCs w:val="28"/>
        </w:rPr>
        <w:t>1</w:t>
      </w:r>
    </w:p>
    <w:p w14:paraId="746B685F"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Громова заключила с Самойловым договор купли-продажи, согласно которому Самойлов обязался передать в собственность Громовой 25 обыкновенных именных акций акционерного коммерческого банка «Резерв-Кредит», а Громова — уплатить за акции покупную цену. Акции были переданы, а деньги за них - уплачены.</w:t>
      </w:r>
    </w:p>
    <w:p w14:paraId="578FFC05"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Громова явилась в АКБ «Резерв-Кредит» с просьбой зарегистрировать ее в реестре акционеров в качестве собственника приобретенных акций. </w:t>
      </w:r>
      <w:r w:rsidRPr="00ED21BD">
        <w:rPr>
          <w:rFonts w:ascii="Times New Roman" w:eastAsia="Calibri" w:hAnsi="Times New Roman" w:cs="Times New Roman"/>
          <w:iCs/>
          <w:sz w:val="28"/>
          <w:szCs w:val="28"/>
        </w:rPr>
        <w:lastRenderedPageBreak/>
        <w:t>Сотрудник банка изучил договор, заключенный между Самойловым и Громовой, и заявил, что не может внести Громову в реестр акционеров. По мнению сотрудника банка, в договоре купли-продажи была предусмотрена только передача акций в собственность Громовой, но ничего не говорилось о передаче ей каких-либо прав, вытекающих из этих акций. Документом, подтверждающим передачу прав по именным акциям, может быть только договор цессии. Кроме того, для внесения изменений в реестр акционеров необходимо личное присутствие продавца акций Самойлова или получение от него письменного передаточного распоряжения.</w:t>
      </w:r>
    </w:p>
    <w:p w14:paraId="49C4413B"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p>
    <w:p w14:paraId="0907401D" w14:textId="77777777" w:rsidR="00FD6B38" w:rsidRPr="00ED21BD" w:rsidRDefault="00FD6B38" w:rsidP="00FD6B38">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w:t>
      </w:r>
      <w:r>
        <w:rPr>
          <w:rFonts w:ascii="Times New Roman" w:eastAsia="Calibri" w:hAnsi="Times New Roman" w:cs="Times New Roman"/>
          <w:i/>
          <w:iCs/>
          <w:sz w:val="28"/>
          <w:szCs w:val="28"/>
        </w:rPr>
        <w:t>2</w:t>
      </w:r>
    </w:p>
    <w:p w14:paraId="76335D8B"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Жительница Вологды Анисимова находилась в неприязненных отношениях со своим бывшим мужем Петровым и решила отомстить ему за все причиненные ей обиды. Всем близким родственникам Петрова, проживающим во Владивостоке, Новосибирске и Хабаровске, Анисимова разослала телеграммы о том, что их сын, брат, дядя скончался. В телеграммах было указано время и место похорон.</w:t>
      </w:r>
    </w:p>
    <w:p w14:paraId="2B988280"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Родственники, прибывшие на похороны и обнаружившие Петрова в полном здравии, были возмущены поступком Анисимовой и обратились к адвокату с просьбой дать разъяснение, какие законные меры можно применить против нее. </w:t>
      </w:r>
    </w:p>
    <w:p w14:paraId="14D33CA6"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p>
    <w:p w14:paraId="06CA5F1C" w14:textId="77777777" w:rsidR="00FD6B38" w:rsidRPr="00ED21BD" w:rsidRDefault="00FD6B38" w:rsidP="00FD6B38">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13</w:t>
      </w:r>
    </w:p>
    <w:p w14:paraId="1CAF6E7F"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Максимов проиграл Пискареву в карты большую сумму денег. К обусловленному сроку Максимов не смог отдать проигранную сумму. В счет уплаты карточного долга Пискарев взял из квартиры Максимова с его согласия видео- и аудиоаппаратуру. Позднее, угрожая физической расправой, Пискарев заставил Максимова оформить в нотариальной конторе на имя своего брата договор дарения автомобиля «Мерседес-Бенц», принадлежавшего на праве собственности Максимову.</w:t>
      </w:r>
    </w:p>
    <w:p w14:paraId="112EAFE4"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Спустя полгода Пискарев был убит в пьяной драке. Узнав об этом, Максимов предъявил в суд иск об истребовании своей видео- и аудиоаппаратуры, находившейся у жены Пискарева, а также о признании договора дарения автомобиля недействительным и об изъятии автомобиля у брата Пискарева.</w:t>
      </w:r>
    </w:p>
    <w:p w14:paraId="471E88AE"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p>
    <w:p w14:paraId="796E66A8"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14</w:t>
      </w:r>
    </w:p>
    <w:p w14:paraId="1B652701" w14:textId="77777777"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 xml:space="preserve">Между Покровским и Гавриловым заключен предварительный договор, по которому Покровский обязался продать принадлежащий ему на праве собственности жилой дом через год после подписания предварительного договора по согласованной между ними цене. В том же договоре предусмотрено, что в случае отказа одной из сторон от заключения договора купли-продажи другая сторона вправе обратиться в суд с иском о </w:t>
      </w:r>
      <w:r w:rsidRPr="00ED21BD">
        <w:rPr>
          <w:rFonts w:ascii="Times New Roman" w:hAnsi="Times New Roman" w:cs="Times New Roman"/>
          <w:noProof/>
          <w:sz w:val="28"/>
          <w:szCs w:val="24"/>
        </w:rPr>
        <w:lastRenderedPageBreak/>
        <w:t>понуждении заключить договор и взыскать с виновной стороны неустойку в размере 20% от стоимости жилого дома.</w:t>
      </w:r>
    </w:p>
    <w:p w14:paraId="12962177" w14:textId="77777777"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Поскольку через год после заключения предварительного договора цены на жилые дома существенно возросли, Покровский отказался от продажи жилого дома Гаврилову по согласованной в предварительном договоре цене. Гаврилов предъявил в суде иск к Покровскому о понуждении заключить с ним договор купли-продажи жилого дома на условиях, предусмотренных предварительным договором. Возражая против заключения договора купли-продажи, Покровский обратил внимание суда на то, что возможность заключения предварительного договора впервые была предусмотрена ст. 60 Основ 1991 г. Договор же с Гавриловым был заключен до введения в действие Основ 1991 г. на территории Российской Федерации, поэтому не имеет юридической силы.</w:t>
      </w:r>
    </w:p>
    <w:p w14:paraId="248E8C60" w14:textId="77777777"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 xml:space="preserve">Какое решение должен вынести суд? </w:t>
      </w:r>
    </w:p>
    <w:p w14:paraId="0BAC16EB" w14:textId="77777777" w:rsidR="00FD6B38" w:rsidRPr="00ED21BD" w:rsidRDefault="00FD6B38" w:rsidP="00FD6B38">
      <w:pPr>
        <w:spacing w:after="0" w:line="252" w:lineRule="auto"/>
        <w:ind w:firstLine="709"/>
        <w:contextualSpacing/>
        <w:jc w:val="both"/>
        <w:rPr>
          <w:rFonts w:ascii="Times New Roman" w:eastAsia="Calibri" w:hAnsi="Times New Roman" w:cs="Times New Roman"/>
          <w:iCs/>
          <w:sz w:val="28"/>
          <w:szCs w:val="28"/>
        </w:rPr>
      </w:pPr>
    </w:p>
    <w:p w14:paraId="63F7F941" w14:textId="77777777" w:rsidR="00FD6B38" w:rsidRPr="00ED21BD" w:rsidRDefault="00FD6B38" w:rsidP="00FD6B38">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15</w:t>
      </w:r>
    </w:p>
    <w:p w14:paraId="3B22222F" w14:textId="77777777"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После десяти лет совместной жизни супруги Сидоровы расторгли брак. В судебном заседании при разделе совместно нажитого имущества Сидорова просила признать за ней право на половину гонорара, который причитается ее мужу за издание его книги, написанной им в период их совместной жизни.</w:t>
      </w:r>
    </w:p>
    <w:p w14:paraId="27862A4F" w14:textId="77777777"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По мнению Сидорова, гонорар нельзя считать общей совместной собственностью супругов, предусмотренной ст. 256 ГК, поскольку данный гонорар им еще не получен. Сидорова обратила внимание суда на статью доктора юридических наук, в которой говорится, что авторский гонорар становится совместной собственностью супругов уже с момента его начисления, а не с момента получения одним из супругов. Аналогичное разъяснение дается в комментарии к ст. 256 ГК. Кроме того, ей известно, что суд соседнего района, рассматривая такое же дело, иск о разделе на¬численного, но не полученного гонорара удовлетворил.</w:t>
      </w:r>
    </w:p>
    <w:p w14:paraId="6111EC3E" w14:textId="77777777"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Чем должен руководствоваться суд при вынесении решения по данному делу?</w:t>
      </w:r>
    </w:p>
    <w:p w14:paraId="07A0F4AC" w14:textId="77777777"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p>
    <w:p w14:paraId="44D71E69" w14:textId="77777777" w:rsidR="00FD6B38" w:rsidRPr="00ED21BD" w:rsidRDefault="00FD6B38" w:rsidP="00FD6B38">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16</w:t>
      </w:r>
    </w:p>
    <w:p w14:paraId="0BB67744" w14:textId="77777777"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Лебедев предъявил иск к гостинице «Юбилейная» о взыскании стоимости пальто, костюма и электробритвы, которые были похищены у него во время проживания в гостинице. Гостиница возражала против иска, ссылаясь на то, что Лебедев находился в общем номере и в соответствии с распоряжением администрации гостиницы должен был сдать свои вещи в камеру хранения, работающую в гостинице круглосуточно. В указанном распоряжении говорится также, что администрация не несет ответственности за пропажу из номеров гостиницы вещей, не сданных в камеру хранения. Это распоряжение вывешено в гостинице на видном месте, и Лебедев не мог не знать об установленных в гостинице правилах.</w:t>
      </w:r>
    </w:p>
    <w:p w14:paraId="720A2C5D" w14:textId="77777777" w:rsidR="00FD6B38"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lastRenderedPageBreak/>
        <w:t>Адвокат Лебедева обратил внимание суда на то, что распоряжение администрации гостиницы не является нормативным актом и противоречит ст. 925 ГК, в соответствии с которой гостиница отвечает как хранитель и без особого о том соглашения с проживающим в ней лицом (постояльцем) за утрату, недостачу или повреждение его вещей, внесенных в гостиницу.</w:t>
      </w:r>
    </w:p>
    <w:p w14:paraId="0B54E2A0" w14:textId="77777777"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Представитель гостиницы, в свою очередь, сослался на п. 31 Правил проживания в гостиницах города, утвержденных главой администрации города, в котором сказано, что гостиница не отвечает за утрату вещей, не сданных на хранение.</w:t>
      </w:r>
    </w:p>
    <w:p w14:paraId="5286CAE6" w14:textId="77777777"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Какое решение должен вынести суд?</w:t>
      </w:r>
    </w:p>
    <w:p w14:paraId="1822AAEE" w14:textId="77777777"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 xml:space="preserve"> </w:t>
      </w:r>
    </w:p>
    <w:p w14:paraId="050429FB" w14:textId="77777777" w:rsidR="00FD6B38" w:rsidRPr="00ED21BD" w:rsidRDefault="00FD6B38" w:rsidP="00FD6B38">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Pr>
          <w:rFonts w:ascii="Times New Roman" w:eastAsia="Calibri" w:hAnsi="Times New Roman" w:cs="Times New Roman"/>
          <w:i/>
          <w:iCs/>
          <w:sz w:val="28"/>
          <w:szCs w:val="28"/>
        </w:rPr>
        <w:t>17</w:t>
      </w:r>
    </w:p>
    <w:p w14:paraId="0BCB3A88" w14:textId="439A91F2"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А) Индивидуальные предприниматели Макаров и Чижов создали в 20</w:t>
      </w:r>
      <w:r w:rsidR="00985C20">
        <w:rPr>
          <w:rFonts w:ascii="Times New Roman" w:hAnsi="Times New Roman" w:cs="Times New Roman"/>
          <w:noProof/>
          <w:sz w:val="28"/>
          <w:szCs w:val="24"/>
        </w:rPr>
        <w:t>22</w:t>
      </w:r>
      <w:r w:rsidRPr="00ED21BD">
        <w:rPr>
          <w:rFonts w:ascii="Times New Roman" w:hAnsi="Times New Roman" w:cs="Times New Roman"/>
          <w:noProof/>
          <w:sz w:val="28"/>
          <w:szCs w:val="24"/>
        </w:rPr>
        <w:t xml:space="preserve"> году полное товарищество «Чижов и компания». В 20</w:t>
      </w:r>
      <w:r w:rsidR="00985C20">
        <w:rPr>
          <w:rFonts w:ascii="Times New Roman" w:hAnsi="Times New Roman" w:cs="Times New Roman"/>
          <w:noProof/>
          <w:sz w:val="28"/>
          <w:szCs w:val="24"/>
        </w:rPr>
        <w:t>23</w:t>
      </w:r>
      <w:r w:rsidRPr="00ED21BD">
        <w:rPr>
          <w:rFonts w:ascii="Times New Roman" w:hAnsi="Times New Roman" w:cs="Times New Roman"/>
          <w:noProof/>
          <w:sz w:val="28"/>
          <w:szCs w:val="24"/>
        </w:rPr>
        <w:t xml:space="preserve"> году гр. Макаров выбыл из него, уведомив Чижова за 3 месяца до фактического выхода.</w:t>
      </w:r>
    </w:p>
    <w:p w14:paraId="0E913DAA" w14:textId="77777777"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Имеет ли право индивидуальный предприниматель Чижов осуществлять предпринимательскую деятельность от имени «Чижов и компания»? Если нет, то в какую иную организационно-правовую форму предпринимательства он может реорганизоваться?</w:t>
      </w:r>
    </w:p>
    <w:p w14:paraId="74F75675" w14:textId="540923C5"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Б) В 20</w:t>
      </w:r>
      <w:r w:rsidR="00985C20">
        <w:rPr>
          <w:rFonts w:ascii="Times New Roman" w:hAnsi="Times New Roman" w:cs="Times New Roman"/>
          <w:noProof/>
          <w:sz w:val="28"/>
          <w:szCs w:val="24"/>
        </w:rPr>
        <w:t>23</w:t>
      </w:r>
      <w:r w:rsidRPr="00ED21BD">
        <w:rPr>
          <w:rFonts w:ascii="Times New Roman" w:hAnsi="Times New Roman" w:cs="Times New Roman"/>
          <w:noProof/>
          <w:sz w:val="28"/>
          <w:szCs w:val="24"/>
        </w:rPr>
        <w:t xml:space="preserve"> году индивидуальный предприниматель Новиков и гр. Марков создали товарищество на вере. В конце 20</w:t>
      </w:r>
      <w:r w:rsidR="00985C20">
        <w:rPr>
          <w:rFonts w:ascii="Times New Roman" w:hAnsi="Times New Roman" w:cs="Times New Roman"/>
          <w:noProof/>
          <w:sz w:val="28"/>
          <w:szCs w:val="24"/>
        </w:rPr>
        <w:t>23</w:t>
      </w:r>
      <w:r w:rsidRPr="00ED21BD">
        <w:rPr>
          <w:rFonts w:ascii="Times New Roman" w:hAnsi="Times New Roman" w:cs="Times New Roman"/>
          <w:noProof/>
          <w:sz w:val="28"/>
          <w:szCs w:val="24"/>
        </w:rPr>
        <w:t xml:space="preserve"> года индивидуальный предприниматель Новиков прекратил членство в товариществе. </w:t>
      </w:r>
    </w:p>
    <w:p w14:paraId="4FBCAD15" w14:textId="77777777"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Вправе ли участник-вкладчик (коммандитист) Марков осуществлять предпринимательскую деятельность в форме коммандитного товарищества? Если нет, то в какой иной субъект предпринимательства он может быть реорганизован?</w:t>
      </w:r>
    </w:p>
    <w:p w14:paraId="1448CBBC" w14:textId="0DDBC8FE"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В) Гражданин Иванов, индивидуальные предприниматели Петров и Сидоров создали в 20</w:t>
      </w:r>
      <w:r w:rsidR="00985C20">
        <w:rPr>
          <w:rFonts w:ascii="Times New Roman" w:hAnsi="Times New Roman" w:cs="Times New Roman"/>
          <w:noProof/>
          <w:sz w:val="28"/>
          <w:szCs w:val="24"/>
        </w:rPr>
        <w:t>22</w:t>
      </w:r>
      <w:r w:rsidRPr="00ED21BD">
        <w:rPr>
          <w:rFonts w:ascii="Times New Roman" w:hAnsi="Times New Roman" w:cs="Times New Roman"/>
          <w:noProof/>
          <w:sz w:val="28"/>
          <w:szCs w:val="24"/>
        </w:rPr>
        <w:t xml:space="preserve"> году коммандитное товарищество. В 20</w:t>
      </w:r>
      <w:r w:rsidR="00985C20">
        <w:rPr>
          <w:rFonts w:ascii="Times New Roman" w:hAnsi="Times New Roman" w:cs="Times New Roman"/>
          <w:noProof/>
          <w:sz w:val="28"/>
          <w:szCs w:val="24"/>
        </w:rPr>
        <w:t>23</w:t>
      </w:r>
      <w:r w:rsidRPr="00ED21BD">
        <w:rPr>
          <w:rFonts w:ascii="Times New Roman" w:hAnsi="Times New Roman" w:cs="Times New Roman"/>
          <w:noProof/>
          <w:sz w:val="28"/>
          <w:szCs w:val="24"/>
        </w:rPr>
        <w:t xml:space="preserve"> году гр. Иванов скончался.</w:t>
      </w:r>
    </w:p>
    <w:p w14:paraId="47BC9B40" w14:textId="77777777"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 xml:space="preserve">Имеют ли право индивидуальные предприниматели Петров и Сидоров осуществлять предпринимательскую деятельность в данной организационно-правовой форме? Если нет, то в какой иной субъект предпринимательства они могут быть реорганизованы? </w:t>
      </w:r>
    </w:p>
    <w:p w14:paraId="299CC9AE" w14:textId="77777777" w:rsidR="00FD6B38" w:rsidRPr="00ED21BD" w:rsidRDefault="00FD6B38" w:rsidP="00FD6B38">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При ответе на данный вопрос сделайте ссылки на соответствующие статьи гражданского законодательства.</w:t>
      </w:r>
    </w:p>
    <w:p w14:paraId="7EF1F378" w14:textId="77777777" w:rsidR="00FD6B38" w:rsidRDefault="00FD6B38" w:rsidP="00FD6B38">
      <w:pPr>
        <w:spacing w:after="0" w:line="252" w:lineRule="auto"/>
        <w:ind w:firstLine="709"/>
        <w:contextualSpacing/>
        <w:jc w:val="both"/>
        <w:rPr>
          <w:rFonts w:ascii="Times New Roman" w:hAnsi="Times New Roman" w:cs="Times New Roman"/>
          <w:noProof/>
          <w:sz w:val="28"/>
          <w:szCs w:val="24"/>
        </w:rPr>
      </w:pPr>
    </w:p>
    <w:p w14:paraId="23164BF0" w14:textId="77777777" w:rsidR="00FD6B38" w:rsidRDefault="00FD6B38" w:rsidP="00FD6B38">
      <w:pPr>
        <w:spacing w:after="160" w:line="259" w:lineRule="auto"/>
        <w:rPr>
          <w:rFonts w:ascii="Times New Roman" w:hAnsi="Times New Roman" w:cs="Times New Roman"/>
          <w:noProof/>
          <w:sz w:val="28"/>
          <w:szCs w:val="24"/>
        </w:rPr>
      </w:pPr>
      <w:r>
        <w:rPr>
          <w:rFonts w:ascii="Times New Roman" w:hAnsi="Times New Roman" w:cs="Times New Roman"/>
          <w:noProof/>
          <w:sz w:val="28"/>
          <w:szCs w:val="24"/>
        </w:rPr>
        <w:br w:type="page"/>
      </w:r>
    </w:p>
    <w:p w14:paraId="2AC0DBDF" w14:textId="0BCAE262" w:rsidR="008C31D0" w:rsidRDefault="00754776" w:rsidP="008C31D0">
      <w:pPr>
        <w:spacing w:after="0" w:line="252" w:lineRule="auto"/>
        <w:ind w:firstLine="709"/>
        <w:contextualSpacing/>
        <w:rPr>
          <w:rFonts w:ascii="Times New Roman" w:eastAsia="Calibri" w:hAnsi="Times New Roman" w:cs="Times New Roman"/>
          <w:b/>
          <w:iCs/>
          <w:sz w:val="28"/>
          <w:szCs w:val="28"/>
        </w:rPr>
      </w:pPr>
      <w:r>
        <w:rPr>
          <w:rFonts w:ascii="Times New Roman" w:eastAsia="Calibri" w:hAnsi="Times New Roman" w:cs="Times New Roman"/>
          <w:b/>
          <w:iCs/>
          <w:sz w:val="28"/>
          <w:szCs w:val="28"/>
        </w:rPr>
        <w:lastRenderedPageBreak/>
        <w:t>Семестр изучения 6</w:t>
      </w:r>
    </w:p>
    <w:p w14:paraId="1DD42A51" w14:textId="77777777" w:rsidR="009E3BA9" w:rsidRDefault="009E3BA9" w:rsidP="008C31D0">
      <w:pPr>
        <w:spacing w:after="0" w:line="252" w:lineRule="auto"/>
        <w:ind w:firstLine="709"/>
        <w:contextualSpacing/>
        <w:rPr>
          <w:rFonts w:ascii="Times New Roman" w:eastAsia="Calibri" w:hAnsi="Times New Roman" w:cs="Times New Roman"/>
          <w:b/>
          <w:iCs/>
          <w:sz w:val="28"/>
          <w:szCs w:val="28"/>
        </w:rPr>
      </w:pPr>
    </w:p>
    <w:p w14:paraId="07603ABF" w14:textId="6E082029" w:rsidR="00532C59" w:rsidRDefault="00532C59" w:rsidP="00532C59">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Pr>
          <w:rFonts w:ascii="Times New Roman" w:eastAsia="Calibri" w:hAnsi="Times New Roman"/>
          <w:sz w:val="28"/>
          <w:szCs w:val="28"/>
        </w:rPr>
        <w:t>При проведении промежуточной аттестации (экзамен) обучающемуся предлагается ответить на 2 вопроса</w:t>
      </w:r>
      <w:r w:rsidR="009E3BA9">
        <w:rPr>
          <w:rFonts w:ascii="Times New Roman" w:eastAsia="Calibri" w:hAnsi="Times New Roman"/>
          <w:sz w:val="28"/>
          <w:szCs w:val="28"/>
        </w:rPr>
        <w:t xml:space="preserve"> из экзаменационного билета</w:t>
      </w:r>
      <w:r>
        <w:rPr>
          <w:rFonts w:ascii="Times New Roman" w:eastAsia="Calibri" w:hAnsi="Times New Roman"/>
          <w:sz w:val="28"/>
          <w:szCs w:val="28"/>
        </w:rPr>
        <w:t>.</w:t>
      </w:r>
    </w:p>
    <w:p w14:paraId="4D582977" w14:textId="77777777" w:rsidR="00373789" w:rsidRPr="00ED21BD" w:rsidRDefault="00373789" w:rsidP="008C31D0">
      <w:pPr>
        <w:spacing w:after="0" w:line="252" w:lineRule="auto"/>
        <w:ind w:firstLine="709"/>
        <w:contextualSpacing/>
        <w:rPr>
          <w:rFonts w:ascii="Times New Roman" w:eastAsia="Calibri" w:hAnsi="Times New Roman" w:cs="Times New Roman"/>
          <w:b/>
          <w:iCs/>
          <w:sz w:val="28"/>
          <w:szCs w:val="28"/>
        </w:rPr>
      </w:pPr>
    </w:p>
    <w:p w14:paraId="0B872D37" w14:textId="77777777" w:rsidR="009E3BA9" w:rsidRDefault="008C31D0" w:rsidP="009E3BA9">
      <w:pPr>
        <w:spacing w:after="0" w:line="240" w:lineRule="auto"/>
        <w:jc w:val="center"/>
        <w:rPr>
          <w:rFonts w:ascii="Times New Roman" w:hAnsi="Times New Roman" w:cs="Times New Roman"/>
          <w:b/>
          <w:bCs/>
          <w:sz w:val="28"/>
          <w:szCs w:val="28"/>
          <w:shd w:val="clear" w:color="auto" w:fill="FFFFFF"/>
        </w:rPr>
      </w:pPr>
      <w:r w:rsidRPr="00ED21BD">
        <w:rPr>
          <w:rFonts w:ascii="Times New Roman" w:hAnsi="Times New Roman" w:cs="Times New Roman"/>
          <w:b/>
          <w:bCs/>
          <w:sz w:val="28"/>
          <w:szCs w:val="28"/>
          <w:shd w:val="clear" w:color="auto" w:fill="FFFFFF"/>
        </w:rPr>
        <w:t>Примерный перечень вопросов на экзамен</w:t>
      </w:r>
      <w:r w:rsidR="00373789">
        <w:rPr>
          <w:rFonts w:ascii="Times New Roman" w:hAnsi="Times New Roman" w:cs="Times New Roman"/>
          <w:b/>
          <w:bCs/>
          <w:sz w:val="28"/>
          <w:szCs w:val="28"/>
          <w:shd w:val="clear" w:color="auto" w:fill="FFFFFF"/>
        </w:rPr>
        <w:t xml:space="preserve"> </w:t>
      </w:r>
    </w:p>
    <w:p w14:paraId="2CF6547F" w14:textId="48C6BE81" w:rsidR="008C31D0" w:rsidRPr="00ED21BD" w:rsidRDefault="008C31D0" w:rsidP="009E3BA9">
      <w:pPr>
        <w:spacing w:after="0" w:line="240" w:lineRule="auto"/>
        <w:jc w:val="center"/>
        <w:rPr>
          <w:rFonts w:ascii="Times New Roman" w:hAnsi="Times New Roman" w:cs="Times New Roman"/>
          <w:b/>
          <w:bCs/>
          <w:sz w:val="28"/>
          <w:szCs w:val="28"/>
          <w:shd w:val="clear" w:color="auto" w:fill="FFFFFF"/>
        </w:rPr>
      </w:pPr>
      <w:r w:rsidRPr="00ED21BD">
        <w:rPr>
          <w:rFonts w:ascii="Times New Roman" w:hAnsi="Times New Roman" w:cs="Times New Roman"/>
          <w:b/>
          <w:bCs/>
          <w:sz w:val="28"/>
          <w:szCs w:val="28"/>
          <w:shd w:val="clear" w:color="auto" w:fill="FFFFFF"/>
        </w:rPr>
        <w:t>по всему курсу гражданского права</w:t>
      </w:r>
    </w:p>
    <w:p w14:paraId="01144E27" w14:textId="77777777" w:rsidR="008C31D0" w:rsidRPr="00ED21BD" w:rsidRDefault="008C31D0" w:rsidP="008C31D0">
      <w:pPr>
        <w:spacing w:after="0" w:line="240" w:lineRule="auto"/>
        <w:jc w:val="center"/>
        <w:rPr>
          <w:rFonts w:ascii="Times New Roman" w:hAnsi="Times New Roman" w:cs="Times New Roman"/>
          <w:b/>
          <w:bCs/>
          <w:sz w:val="28"/>
          <w:szCs w:val="28"/>
          <w:shd w:val="clear" w:color="auto" w:fill="FFFFFF"/>
        </w:rPr>
      </w:pPr>
    </w:p>
    <w:p w14:paraId="0306E29F" w14:textId="0D1194EC"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 Гражданское право как отрасль права: понятие, предмет, метод. Корпоративные отношения как предмет гражданско-правового регулирования.</w:t>
      </w:r>
    </w:p>
    <w:p w14:paraId="3A30A6EF"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 Источники гражданского права: понятие и виды.</w:t>
      </w:r>
    </w:p>
    <w:p w14:paraId="7780F480"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 Принципы гражданского права.</w:t>
      </w:r>
    </w:p>
    <w:p w14:paraId="2930C3A5"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 Понятие и система гражданского законодательства. Действие гражданского законодательства в пространстве, во времени и по кругу лиц.</w:t>
      </w:r>
    </w:p>
    <w:p w14:paraId="4ECE4F35"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 Гражданское правоотношение: субъекты, объекты, содержание, виды.</w:t>
      </w:r>
    </w:p>
    <w:p w14:paraId="5BC17BEB"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6</w:t>
      </w:r>
      <w:r w:rsidRPr="00ED21BD">
        <w:rPr>
          <w:rFonts w:ascii="Times New Roman" w:hAnsi="Times New Roman" w:cs="Times New Roman"/>
          <w:sz w:val="28"/>
          <w:szCs w:val="28"/>
          <w:shd w:val="clear" w:color="auto" w:fill="FFFFFF"/>
        </w:rPr>
        <w:t>. Осуществление и защита гражданских прав.</w:t>
      </w:r>
    </w:p>
    <w:p w14:paraId="28BBD425"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7</w:t>
      </w:r>
      <w:r w:rsidRPr="00ED21BD">
        <w:rPr>
          <w:rFonts w:ascii="Times New Roman" w:hAnsi="Times New Roman" w:cs="Times New Roman"/>
          <w:sz w:val="28"/>
          <w:szCs w:val="28"/>
          <w:shd w:val="clear" w:color="auto" w:fill="FFFFFF"/>
        </w:rPr>
        <w:t>. Правоспособность и дееспособность граждан как субъектов гражданского права. Эмансипация.</w:t>
      </w:r>
    </w:p>
    <w:p w14:paraId="48C646E3"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8</w:t>
      </w:r>
      <w:r w:rsidRPr="00ED21BD">
        <w:rPr>
          <w:rFonts w:ascii="Times New Roman" w:hAnsi="Times New Roman" w:cs="Times New Roman"/>
          <w:sz w:val="28"/>
          <w:szCs w:val="28"/>
          <w:shd w:val="clear" w:color="auto" w:fill="FFFFFF"/>
        </w:rPr>
        <w:t>. Признание гражданина безвестно отсутствующим и объявление его умершим.</w:t>
      </w:r>
    </w:p>
    <w:p w14:paraId="799A5C2F"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9</w:t>
      </w:r>
      <w:r w:rsidRPr="00ED21BD">
        <w:rPr>
          <w:rFonts w:ascii="Times New Roman" w:hAnsi="Times New Roman" w:cs="Times New Roman"/>
          <w:sz w:val="28"/>
          <w:szCs w:val="28"/>
          <w:shd w:val="clear" w:color="auto" w:fill="FFFFFF"/>
        </w:rPr>
        <w:t>. Понятие и признаки юридического лица как субъекта гражданского права.</w:t>
      </w:r>
    </w:p>
    <w:p w14:paraId="31CF8298"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0</w:t>
      </w:r>
      <w:r w:rsidRPr="00ED21BD">
        <w:rPr>
          <w:rFonts w:ascii="Times New Roman" w:hAnsi="Times New Roman" w:cs="Times New Roman"/>
          <w:sz w:val="28"/>
          <w:szCs w:val="28"/>
          <w:shd w:val="clear" w:color="auto" w:fill="FFFFFF"/>
        </w:rPr>
        <w:t>. Корпорации и унитарные организации: понятие и виды.</w:t>
      </w:r>
    </w:p>
    <w:p w14:paraId="00D1BD17"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1</w:t>
      </w:r>
      <w:r w:rsidRPr="00ED21BD">
        <w:rPr>
          <w:rFonts w:ascii="Times New Roman" w:hAnsi="Times New Roman" w:cs="Times New Roman"/>
          <w:sz w:val="28"/>
          <w:szCs w:val="28"/>
          <w:shd w:val="clear" w:color="auto" w:fill="FFFFFF"/>
        </w:rPr>
        <w:t>. Создание юридического лица. Решение о создании юридического лица. Учредительные документы юридического лица.</w:t>
      </w:r>
    </w:p>
    <w:p w14:paraId="094FD3DB"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2</w:t>
      </w:r>
      <w:r w:rsidRPr="00ED21BD">
        <w:rPr>
          <w:rFonts w:ascii="Times New Roman" w:hAnsi="Times New Roman" w:cs="Times New Roman"/>
          <w:sz w:val="28"/>
          <w:szCs w:val="28"/>
          <w:shd w:val="clear" w:color="auto" w:fill="FFFFFF"/>
        </w:rPr>
        <w:t>. Реорганизация юридических лиц: понятие, формы, виды, процедура. Отличие реорганизации от ликвидации.</w:t>
      </w:r>
    </w:p>
    <w:p w14:paraId="567F2A63"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3</w:t>
      </w:r>
      <w:r w:rsidRPr="00ED21BD">
        <w:rPr>
          <w:rFonts w:ascii="Times New Roman" w:hAnsi="Times New Roman" w:cs="Times New Roman"/>
          <w:sz w:val="28"/>
          <w:szCs w:val="28"/>
          <w:shd w:val="clear" w:color="auto" w:fill="FFFFFF"/>
        </w:rPr>
        <w:t>. Деление юридических лиц на коммерческие и некоммерческие.</w:t>
      </w:r>
    </w:p>
    <w:p w14:paraId="6789F549"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w:t>
      </w:r>
      <w:r w:rsidRPr="00ED21BD">
        <w:rPr>
          <w:rFonts w:ascii="Times New Roman" w:hAnsi="Times New Roman" w:cs="Times New Roman"/>
          <w:sz w:val="28"/>
          <w:szCs w:val="28"/>
          <w:shd w:val="clear" w:color="auto" w:fill="FFFFFF"/>
        </w:rPr>
        <w:t>4. Понятие и виды объектов гражданских прав. Понятие и классификация вещей.</w:t>
      </w:r>
    </w:p>
    <w:p w14:paraId="3293E775"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15</w:t>
      </w:r>
      <w:r w:rsidRPr="00ED21BD">
        <w:rPr>
          <w:rFonts w:ascii="Times New Roman" w:hAnsi="Times New Roman" w:cs="Times New Roman"/>
          <w:sz w:val="28"/>
          <w:szCs w:val="28"/>
          <w:shd w:val="clear" w:color="auto" w:fill="FFFFFF"/>
        </w:rPr>
        <w:t>. Сделка: понятие, классификация, условия действительности.</w:t>
      </w:r>
    </w:p>
    <w:p w14:paraId="6F234998"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16</w:t>
      </w:r>
      <w:r w:rsidRPr="00ED21BD">
        <w:rPr>
          <w:rFonts w:ascii="Times New Roman" w:hAnsi="Times New Roman" w:cs="Times New Roman"/>
          <w:sz w:val="28"/>
          <w:szCs w:val="28"/>
          <w:shd w:val="clear" w:color="auto" w:fill="FFFFFF"/>
        </w:rPr>
        <w:t>. Форма сделки: понятие и виды. Последствия несоблюдения формы сделок.</w:t>
      </w:r>
    </w:p>
    <w:p w14:paraId="37CB411C"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17</w:t>
      </w:r>
      <w:r w:rsidRPr="00ED21BD">
        <w:rPr>
          <w:rFonts w:ascii="Times New Roman" w:hAnsi="Times New Roman" w:cs="Times New Roman"/>
          <w:sz w:val="28"/>
          <w:szCs w:val="28"/>
          <w:shd w:val="clear" w:color="auto" w:fill="FFFFFF"/>
        </w:rPr>
        <w:t>. Недействительность сделки: понятие, виды. Общие положения о последствиях недействительности сделки. Сроки исковой давности по недействительным сделкам.</w:t>
      </w:r>
    </w:p>
    <w:p w14:paraId="0B8D9070"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18</w:t>
      </w:r>
      <w:r w:rsidRPr="00ED21BD">
        <w:rPr>
          <w:rFonts w:ascii="Times New Roman" w:hAnsi="Times New Roman" w:cs="Times New Roman"/>
          <w:sz w:val="28"/>
          <w:szCs w:val="28"/>
          <w:shd w:val="clear" w:color="auto" w:fill="FFFFFF"/>
        </w:rPr>
        <w:t>. Понятие и признаки представительства в гражданском праве.</w:t>
      </w:r>
    </w:p>
    <w:p w14:paraId="50EAD42E"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19</w:t>
      </w:r>
      <w:r w:rsidRPr="00ED21BD">
        <w:rPr>
          <w:rFonts w:ascii="Times New Roman" w:hAnsi="Times New Roman" w:cs="Times New Roman"/>
          <w:sz w:val="28"/>
          <w:szCs w:val="28"/>
          <w:shd w:val="clear" w:color="auto" w:fill="FFFFFF"/>
        </w:rPr>
        <w:t>. Сроки в гражданском праве: понятие, виды, порядок исчисления.</w:t>
      </w:r>
    </w:p>
    <w:p w14:paraId="5BDACB17"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20</w:t>
      </w:r>
      <w:r w:rsidRPr="00ED21BD">
        <w:rPr>
          <w:rFonts w:ascii="Times New Roman" w:hAnsi="Times New Roman" w:cs="Times New Roman"/>
          <w:sz w:val="28"/>
          <w:szCs w:val="28"/>
          <w:shd w:val="clear" w:color="auto" w:fill="FFFFFF"/>
        </w:rPr>
        <w:t>. Исковая давность: понятие, начало течения и прекращения. Приостановление, перерыв, восстановление.</w:t>
      </w:r>
    </w:p>
    <w:p w14:paraId="73AE1E26"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21</w:t>
      </w:r>
      <w:r w:rsidRPr="00ED21BD">
        <w:rPr>
          <w:rFonts w:ascii="Times New Roman" w:hAnsi="Times New Roman" w:cs="Times New Roman"/>
          <w:sz w:val="28"/>
          <w:szCs w:val="28"/>
          <w:shd w:val="clear" w:color="auto" w:fill="FFFFFF"/>
        </w:rPr>
        <w:t>. Право публичной и частной собственности: понятие, субъекты, содержание.</w:t>
      </w:r>
    </w:p>
    <w:p w14:paraId="79C78E1D"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22</w:t>
      </w:r>
      <w:r w:rsidRPr="00ED21BD">
        <w:rPr>
          <w:rFonts w:ascii="Times New Roman" w:hAnsi="Times New Roman" w:cs="Times New Roman"/>
          <w:sz w:val="28"/>
          <w:szCs w:val="28"/>
          <w:shd w:val="clear" w:color="auto" w:fill="FFFFFF"/>
        </w:rPr>
        <w:t>. Право общей собственности: понятие, виды, основания возникновения.</w:t>
      </w:r>
    </w:p>
    <w:p w14:paraId="77A3E78B"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23</w:t>
      </w:r>
      <w:r w:rsidRPr="00ED21BD">
        <w:rPr>
          <w:rFonts w:ascii="Times New Roman" w:hAnsi="Times New Roman" w:cs="Times New Roman"/>
          <w:sz w:val="28"/>
          <w:szCs w:val="28"/>
          <w:shd w:val="clear" w:color="auto" w:fill="FFFFFF"/>
        </w:rPr>
        <w:t>. Возникновение и прекращение права собственности: понятие и способы.</w:t>
      </w:r>
    </w:p>
    <w:p w14:paraId="65F6A6D2"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24</w:t>
      </w:r>
      <w:r w:rsidRPr="00ED21BD">
        <w:rPr>
          <w:rFonts w:ascii="Times New Roman" w:hAnsi="Times New Roman" w:cs="Times New Roman"/>
          <w:sz w:val="28"/>
          <w:szCs w:val="28"/>
          <w:shd w:val="clear" w:color="auto" w:fill="FFFFFF"/>
        </w:rPr>
        <w:t>. Ограниченные вещные права: понятие, признаки и виды.</w:t>
      </w:r>
    </w:p>
    <w:p w14:paraId="426AB2B6"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25</w:t>
      </w:r>
      <w:r w:rsidRPr="00ED21BD">
        <w:rPr>
          <w:rFonts w:ascii="Times New Roman" w:hAnsi="Times New Roman" w:cs="Times New Roman"/>
          <w:sz w:val="28"/>
          <w:szCs w:val="28"/>
          <w:shd w:val="clear" w:color="auto" w:fill="FFFFFF"/>
        </w:rPr>
        <w:t>. Гражданско-правовое обязательство: понятие, виды, основания возникновения. Отличие обязательства от вещного правоотношения.</w:t>
      </w:r>
    </w:p>
    <w:p w14:paraId="1256C397"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26</w:t>
      </w:r>
      <w:r w:rsidRPr="00ED21BD">
        <w:rPr>
          <w:rFonts w:ascii="Times New Roman" w:hAnsi="Times New Roman" w:cs="Times New Roman"/>
          <w:sz w:val="28"/>
          <w:szCs w:val="28"/>
          <w:shd w:val="clear" w:color="auto" w:fill="FFFFFF"/>
        </w:rPr>
        <w:t>. Неустойка и задаток как способы обеспечения исполнения обязательств.</w:t>
      </w:r>
    </w:p>
    <w:p w14:paraId="259A38AC"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27</w:t>
      </w:r>
      <w:r w:rsidRPr="00ED21BD">
        <w:rPr>
          <w:rFonts w:ascii="Times New Roman" w:hAnsi="Times New Roman" w:cs="Times New Roman"/>
          <w:sz w:val="28"/>
          <w:szCs w:val="28"/>
          <w:shd w:val="clear" w:color="auto" w:fill="FFFFFF"/>
        </w:rPr>
        <w:t>. Залог: понятие, виды, основания возникновения. Обеспечительный платеж.</w:t>
      </w:r>
    </w:p>
    <w:p w14:paraId="287CD688"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28</w:t>
      </w:r>
      <w:r w:rsidRPr="00ED21BD">
        <w:rPr>
          <w:rFonts w:ascii="Times New Roman" w:hAnsi="Times New Roman" w:cs="Times New Roman"/>
          <w:sz w:val="28"/>
          <w:szCs w:val="28"/>
          <w:shd w:val="clear" w:color="auto" w:fill="FFFFFF"/>
        </w:rPr>
        <w:t>. Поручительство и независимая гарантия как способы обеспечения исполнения обязательств.</w:t>
      </w:r>
    </w:p>
    <w:p w14:paraId="583EF426"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29</w:t>
      </w:r>
      <w:r w:rsidRPr="00ED21BD">
        <w:rPr>
          <w:rFonts w:ascii="Times New Roman" w:hAnsi="Times New Roman" w:cs="Times New Roman"/>
          <w:sz w:val="28"/>
          <w:szCs w:val="28"/>
          <w:shd w:val="clear" w:color="auto" w:fill="FFFFFF"/>
        </w:rPr>
        <w:t>. Понятие прекращения обязательств. Виды способов прекращения обязательств.</w:t>
      </w:r>
    </w:p>
    <w:p w14:paraId="0229405B"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30</w:t>
      </w:r>
      <w:r w:rsidRPr="00ED21BD">
        <w:rPr>
          <w:rFonts w:ascii="Times New Roman" w:hAnsi="Times New Roman" w:cs="Times New Roman"/>
          <w:sz w:val="28"/>
          <w:szCs w:val="28"/>
          <w:shd w:val="clear" w:color="auto" w:fill="FFFFFF"/>
        </w:rPr>
        <w:t>. Условия и формы гражданско-правовой ответственности за нарушение обязательств.</w:t>
      </w:r>
    </w:p>
    <w:p w14:paraId="0396A1C7"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31</w:t>
      </w:r>
      <w:r w:rsidRPr="00ED21BD">
        <w:rPr>
          <w:rFonts w:ascii="Times New Roman" w:hAnsi="Times New Roman" w:cs="Times New Roman"/>
          <w:sz w:val="28"/>
          <w:szCs w:val="28"/>
          <w:shd w:val="clear" w:color="auto" w:fill="FFFFFF"/>
        </w:rPr>
        <w:t>. Гражданско-правовой договор: понятие, признаки и виды. Классификация договоров.</w:t>
      </w:r>
    </w:p>
    <w:p w14:paraId="44C9040B"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32</w:t>
      </w:r>
      <w:r w:rsidRPr="00ED21BD">
        <w:rPr>
          <w:rFonts w:ascii="Times New Roman" w:hAnsi="Times New Roman" w:cs="Times New Roman"/>
          <w:sz w:val="28"/>
          <w:szCs w:val="28"/>
          <w:shd w:val="clear" w:color="auto" w:fill="FFFFFF"/>
        </w:rPr>
        <w:t>. Способы и порядок заключения договора. Преддоговорные споры.</w:t>
      </w:r>
    </w:p>
    <w:p w14:paraId="6EAD0608"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33</w:t>
      </w:r>
      <w:r w:rsidRPr="00ED21BD">
        <w:rPr>
          <w:rFonts w:ascii="Times New Roman" w:hAnsi="Times New Roman" w:cs="Times New Roman"/>
          <w:sz w:val="28"/>
          <w:szCs w:val="28"/>
          <w:shd w:val="clear" w:color="auto" w:fill="FFFFFF"/>
        </w:rPr>
        <w:t>. Основания и порядок изменения и расторжения договора.</w:t>
      </w:r>
    </w:p>
    <w:p w14:paraId="7ECD4EF9"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34</w:t>
      </w:r>
      <w:r w:rsidRPr="00ED21BD">
        <w:rPr>
          <w:rFonts w:ascii="Times New Roman" w:hAnsi="Times New Roman" w:cs="Times New Roman"/>
          <w:sz w:val="28"/>
          <w:szCs w:val="28"/>
          <w:shd w:val="clear" w:color="auto" w:fill="FFFFFF"/>
        </w:rPr>
        <w:t>. Понятие и виды договоров купли-продажи. Обязанности продавца и покупателя.</w:t>
      </w:r>
    </w:p>
    <w:p w14:paraId="255BA038"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35</w:t>
      </w:r>
      <w:r w:rsidRPr="00ED21BD">
        <w:rPr>
          <w:rFonts w:ascii="Times New Roman" w:hAnsi="Times New Roman" w:cs="Times New Roman"/>
          <w:sz w:val="28"/>
          <w:szCs w:val="28"/>
          <w:shd w:val="clear" w:color="auto" w:fill="FFFFFF"/>
        </w:rPr>
        <w:t>. Договор дарения.</w:t>
      </w:r>
    </w:p>
    <w:p w14:paraId="471E3E43"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36</w:t>
      </w:r>
      <w:r w:rsidRPr="00ED21BD">
        <w:rPr>
          <w:rFonts w:ascii="Times New Roman" w:hAnsi="Times New Roman" w:cs="Times New Roman"/>
          <w:sz w:val="28"/>
          <w:szCs w:val="28"/>
          <w:shd w:val="clear" w:color="auto" w:fill="FFFFFF"/>
        </w:rPr>
        <w:t>. Договор ренты: понятие, виды и признаки.</w:t>
      </w:r>
    </w:p>
    <w:p w14:paraId="6E4779D6"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37</w:t>
      </w:r>
      <w:r w:rsidRPr="00ED21BD">
        <w:rPr>
          <w:rFonts w:ascii="Times New Roman" w:hAnsi="Times New Roman" w:cs="Times New Roman"/>
          <w:sz w:val="28"/>
          <w:szCs w:val="28"/>
          <w:shd w:val="clear" w:color="auto" w:fill="FFFFFF"/>
        </w:rPr>
        <w:t>. Понятие и виды договоров аренды.</w:t>
      </w:r>
    </w:p>
    <w:p w14:paraId="4719FD5B"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38</w:t>
      </w:r>
      <w:r w:rsidRPr="00ED21BD">
        <w:rPr>
          <w:rFonts w:ascii="Times New Roman" w:hAnsi="Times New Roman" w:cs="Times New Roman"/>
          <w:sz w:val="28"/>
          <w:szCs w:val="28"/>
          <w:shd w:val="clear" w:color="auto" w:fill="FFFFFF"/>
        </w:rPr>
        <w:t>. Аренда транспортного средства.</w:t>
      </w:r>
    </w:p>
    <w:p w14:paraId="4B195437"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39</w:t>
      </w:r>
      <w:r w:rsidRPr="00ED21BD">
        <w:rPr>
          <w:rFonts w:ascii="Times New Roman" w:hAnsi="Times New Roman" w:cs="Times New Roman"/>
          <w:sz w:val="28"/>
          <w:szCs w:val="28"/>
          <w:shd w:val="clear" w:color="auto" w:fill="FFFFFF"/>
        </w:rPr>
        <w:t>. Договор найма жилого помещения.</w:t>
      </w:r>
    </w:p>
    <w:p w14:paraId="25C098C0"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40</w:t>
      </w:r>
      <w:r w:rsidRPr="00ED21BD">
        <w:rPr>
          <w:rFonts w:ascii="Times New Roman" w:hAnsi="Times New Roman" w:cs="Times New Roman"/>
          <w:sz w:val="28"/>
          <w:szCs w:val="28"/>
          <w:shd w:val="clear" w:color="auto" w:fill="FFFFFF"/>
        </w:rPr>
        <w:t>. Договор подряда.</w:t>
      </w:r>
    </w:p>
    <w:p w14:paraId="68B0BE43"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41</w:t>
      </w:r>
      <w:r w:rsidRPr="00ED21BD">
        <w:rPr>
          <w:rFonts w:ascii="Times New Roman" w:hAnsi="Times New Roman" w:cs="Times New Roman"/>
          <w:sz w:val="28"/>
          <w:szCs w:val="28"/>
          <w:shd w:val="clear" w:color="auto" w:fill="FFFFFF"/>
        </w:rPr>
        <w:t>. Договор перевозки грузов: понятие, виды, признаки.</w:t>
      </w:r>
    </w:p>
    <w:p w14:paraId="5F7FF93D"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42</w:t>
      </w:r>
      <w:r w:rsidRPr="00ED21BD">
        <w:rPr>
          <w:rFonts w:ascii="Times New Roman" w:hAnsi="Times New Roman" w:cs="Times New Roman"/>
          <w:sz w:val="28"/>
          <w:szCs w:val="28"/>
          <w:shd w:val="clear" w:color="auto" w:fill="FFFFFF"/>
        </w:rPr>
        <w:t>. Договор перевозки пассажира и багажа.</w:t>
      </w:r>
    </w:p>
    <w:p w14:paraId="4B897E63"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43</w:t>
      </w:r>
      <w:r w:rsidRPr="00ED21BD">
        <w:rPr>
          <w:rFonts w:ascii="Times New Roman" w:hAnsi="Times New Roman" w:cs="Times New Roman"/>
          <w:sz w:val="28"/>
          <w:szCs w:val="28"/>
          <w:shd w:val="clear" w:color="auto" w:fill="FFFFFF"/>
        </w:rPr>
        <w:t>. Договор транспортной экспедиции.</w:t>
      </w:r>
    </w:p>
    <w:p w14:paraId="74C28503"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44</w:t>
      </w:r>
      <w:r w:rsidRPr="00ED21BD">
        <w:rPr>
          <w:rFonts w:ascii="Times New Roman" w:hAnsi="Times New Roman" w:cs="Times New Roman"/>
          <w:sz w:val="28"/>
          <w:szCs w:val="28"/>
          <w:shd w:val="clear" w:color="auto" w:fill="FFFFFF"/>
        </w:rPr>
        <w:t>. Договор займа.</w:t>
      </w:r>
    </w:p>
    <w:p w14:paraId="6575B741"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45</w:t>
      </w:r>
      <w:r w:rsidRPr="00ED21BD">
        <w:rPr>
          <w:rFonts w:ascii="Times New Roman" w:hAnsi="Times New Roman" w:cs="Times New Roman"/>
          <w:sz w:val="28"/>
          <w:szCs w:val="28"/>
          <w:shd w:val="clear" w:color="auto" w:fill="FFFFFF"/>
        </w:rPr>
        <w:t>. Кредитный договор.</w:t>
      </w:r>
    </w:p>
    <w:p w14:paraId="7004197E"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46</w:t>
      </w:r>
      <w:r w:rsidRPr="00ED21BD">
        <w:rPr>
          <w:rFonts w:ascii="Times New Roman" w:hAnsi="Times New Roman" w:cs="Times New Roman"/>
          <w:sz w:val="28"/>
          <w:szCs w:val="28"/>
          <w:shd w:val="clear" w:color="auto" w:fill="FFFFFF"/>
        </w:rPr>
        <w:t>. Договор банковского вклада и договор банковского счета.</w:t>
      </w:r>
    </w:p>
    <w:p w14:paraId="6852F1A7"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47</w:t>
      </w:r>
      <w:r w:rsidRPr="00ED21BD">
        <w:rPr>
          <w:rFonts w:ascii="Times New Roman" w:hAnsi="Times New Roman" w:cs="Times New Roman"/>
          <w:sz w:val="28"/>
          <w:szCs w:val="28"/>
          <w:shd w:val="clear" w:color="auto" w:fill="FFFFFF"/>
        </w:rPr>
        <w:t>. Виды расчетов в гражданских правоотношениях: понятие, сферы применения.</w:t>
      </w:r>
    </w:p>
    <w:p w14:paraId="510D8FAC"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48</w:t>
      </w:r>
      <w:r w:rsidRPr="00ED21BD">
        <w:rPr>
          <w:rFonts w:ascii="Times New Roman" w:hAnsi="Times New Roman" w:cs="Times New Roman"/>
          <w:sz w:val="28"/>
          <w:szCs w:val="28"/>
          <w:shd w:val="clear" w:color="auto" w:fill="FFFFFF"/>
        </w:rPr>
        <w:t>. Договор хранения: понятие, признаки и виды.</w:t>
      </w:r>
    </w:p>
    <w:p w14:paraId="104DAAEE"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49</w:t>
      </w:r>
      <w:r w:rsidRPr="00ED21BD">
        <w:rPr>
          <w:rFonts w:ascii="Times New Roman" w:hAnsi="Times New Roman" w:cs="Times New Roman"/>
          <w:sz w:val="28"/>
          <w:szCs w:val="28"/>
          <w:shd w:val="clear" w:color="auto" w:fill="FFFFFF"/>
        </w:rPr>
        <w:t>. Договоры страхования: понятие и разновидности.</w:t>
      </w:r>
    </w:p>
    <w:p w14:paraId="0EA32017"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50</w:t>
      </w:r>
      <w:r w:rsidRPr="00ED21BD">
        <w:rPr>
          <w:rFonts w:ascii="Times New Roman" w:hAnsi="Times New Roman" w:cs="Times New Roman"/>
          <w:sz w:val="28"/>
          <w:szCs w:val="28"/>
          <w:shd w:val="clear" w:color="auto" w:fill="FFFFFF"/>
        </w:rPr>
        <w:t>. Основание и условия гражданско-правовой ответственности за причиненный вред.</w:t>
      </w:r>
    </w:p>
    <w:p w14:paraId="2312CB9A"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51</w:t>
      </w:r>
      <w:r w:rsidRPr="00ED21BD">
        <w:rPr>
          <w:rFonts w:ascii="Times New Roman" w:hAnsi="Times New Roman" w:cs="Times New Roman"/>
          <w:sz w:val="28"/>
          <w:szCs w:val="28"/>
          <w:shd w:val="clear" w:color="auto" w:fill="FFFFFF"/>
        </w:rPr>
        <w:t>. Гражданско-правовая ответственность за вред, причиненный деятельностью, создающей повышенную опасность для окружающих. Понятие источника повышенной опасности.</w:t>
      </w:r>
    </w:p>
    <w:p w14:paraId="2319A418"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52</w:t>
      </w:r>
      <w:r w:rsidRPr="00ED21BD">
        <w:rPr>
          <w:rFonts w:ascii="Times New Roman" w:hAnsi="Times New Roman" w:cs="Times New Roman"/>
          <w:sz w:val="28"/>
          <w:szCs w:val="28"/>
          <w:shd w:val="clear" w:color="auto" w:fill="FFFFFF"/>
        </w:rPr>
        <w:t>. Основания и порядок возмещения вреда, причиненного жизни или здоровью.</w:t>
      </w:r>
    </w:p>
    <w:p w14:paraId="29B8FBB2"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53</w:t>
      </w:r>
      <w:r w:rsidRPr="00ED21BD">
        <w:rPr>
          <w:rFonts w:ascii="Times New Roman" w:hAnsi="Times New Roman" w:cs="Times New Roman"/>
          <w:sz w:val="28"/>
          <w:szCs w:val="28"/>
          <w:shd w:val="clear" w:color="auto" w:fill="FFFFFF"/>
        </w:rPr>
        <w:t>. Условия возмещения вреда, причиненного вследствие недостатков товаров, работ и услуг.</w:t>
      </w:r>
    </w:p>
    <w:p w14:paraId="389CA060"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w:t>
      </w:r>
      <w:r w:rsidRPr="00ED21BD">
        <w:rPr>
          <w:rFonts w:ascii="Times New Roman" w:hAnsi="Times New Roman" w:cs="Times New Roman"/>
          <w:sz w:val="28"/>
          <w:szCs w:val="28"/>
          <w:shd w:val="clear" w:color="auto" w:fill="FFFFFF"/>
        </w:rPr>
        <w:t>4. Компенсация морального вреда.</w:t>
      </w:r>
    </w:p>
    <w:p w14:paraId="6BC14C01"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w:t>
      </w:r>
      <w:r w:rsidRPr="00ED21BD">
        <w:rPr>
          <w:rFonts w:ascii="Times New Roman" w:hAnsi="Times New Roman" w:cs="Times New Roman"/>
          <w:sz w:val="28"/>
          <w:szCs w:val="28"/>
          <w:shd w:val="clear" w:color="auto" w:fill="FFFFFF"/>
        </w:rPr>
        <w:t>5. Наследование по закону. Очередность наследования.</w:t>
      </w:r>
    </w:p>
    <w:p w14:paraId="718DA6FD"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w:t>
      </w:r>
      <w:r w:rsidRPr="00ED21BD">
        <w:rPr>
          <w:rFonts w:ascii="Times New Roman" w:hAnsi="Times New Roman" w:cs="Times New Roman"/>
          <w:sz w:val="28"/>
          <w:szCs w:val="28"/>
          <w:shd w:val="clear" w:color="auto" w:fill="FFFFFF"/>
        </w:rPr>
        <w:t>6. Наследование по завещанию.</w:t>
      </w:r>
    </w:p>
    <w:p w14:paraId="624C3603"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w:t>
      </w:r>
      <w:r w:rsidRPr="00ED21BD">
        <w:rPr>
          <w:rFonts w:ascii="Times New Roman" w:hAnsi="Times New Roman" w:cs="Times New Roman"/>
          <w:sz w:val="28"/>
          <w:szCs w:val="28"/>
          <w:shd w:val="clear" w:color="auto" w:fill="FFFFFF"/>
        </w:rPr>
        <w:t>7. Приобретение наследства.</w:t>
      </w:r>
    </w:p>
    <w:p w14:paraId="20C105E8"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w:t>
      </w:r>
      <w:r w:rsidRPr="00ED21BD">
        <w:rPr>
          <w:rFonts w:ascii="Times New Roman" w:hAnsi="Times New Roman" w:cs="Times New Roman"/>
          <w:sz w:val="28"/>
          <w:szCs w:val="28"/>
          <w:shd w:val="clear" w:color="auto" w:fill="FFFFFF"/>
        </w:rPr>
        <w:t>8. Интеллектуальные права: понятие, виды, содержание.</w:t>
      </w:r>
    </w:p>
    <w:p w14:paraId="280C4F94" w14:textId="77777777" w:rsidR="008C31D0" w:rsidRPr="00ED21BD" w:rsidRDefault="008C31D0" w:rsidP="008C31D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w:t>
      </w:r>
      <w:r w:rsidRPr="00ED21BD">
        <w:rPr>
          <w:rFonts w:ascii="Times New Roman" w:hAnsi="Times New Roman" w:cs="Times New Roman"/>
          <w:sz w:val="28"/>
          <w:szCs w:val="28"/>
          <w:shd w:val="clear" w:color="auto" w:fill="FFFFFF"/>
        </w:rPr>
        <w:t>9. Объекты и субъекты авторского права.</w:t>
      </w:r>
    </w:p>
    <w:p w14:paraId="7B55A060" w14:textId="77777777" w:rsidR="008C31D0" w:rsidRPr="00ED21BD" w:rsidRDefault="008C31D0" w:rsidP="008C31D0">
      <w:pPr>
        <w:spacing w:after="0" w:line="240" w:lineRule="auto"/>
        <w:ind w:firstLine="709"/>
        <w:jc w:val="both"/>
      </w:pPr>
      <w:r>
        <w:rPr>
          <w:rFonts w:ascii="Times New Roman" w:hAnsi="Times New Roman" w:cs="Times New Roman"/>
          <w:sz w:val="28"/>
          <w:szCs w:val="28"/>
          <w:shd w:val="clear" w:color="auto" w:fill="FFFFFF"/>
        </w:rPr>
        <w:t>6</w:t>
      </w:r>
      <w:r w:rsidRPr="00ED21BD">
        <w:rPr>
          <w:rFonts w:ascii="Times New Roman" w:hAnsi="Times New Roman" w:cs="Times New Roman"/>
          <w:sz w:val="28"/>
          <w:szCs w:val="28"/>
          <w:shd w:val="clear" w:color="auto" w:fill="FFFFFF"/>
        </w:rPr>
        <w:t>0. Смежные права: понятие, субъекты, содержание и защита.</w:t>
      </w:r>
    </w:p>
    <w:p w14:paraId="1EF68B3F" w14:textId="77777777" w:rsidR="008C31D0" w:rsidRDefault="008C31D0" w:rsidP="008C31D0">
      <w:pPr>
        <w:rPr>
          <w:rFonts w:ascii="Times New Roman" w:hAnsi="Times New Roman" w:cs="Times New Roman"/>
          <w:noProof/>
          <w:sz w:val="28"/>
          <w:szCs w:val="24"/>
        </w:rPr>
      </w:pPr>
    </w:p>
    <w:p w14:paraId="2F4E0ED0" w14:textId="2774C092" w:rsidR="00373789" w:rsidRDefault="00373789">
      <w:pPr>
        <w:spacing w:after="160" w:line="259" w:lineRule="auto"/>
        <w:rPr>
          <w:rFonts w:ascii="Times New Roman" w:hAnsi="Times New Roman" w:cs="Times New Roman"/>
          <w:noProof/>
          <w:sz w:val="28"/>
          <w:szCs w:val="24"/>
        </w:rPr>
      </w:pPr>
      <w:r>
        <w:rPr>
          <w:rFonts w:ascii="Times New Roman" w:hAnsi="Times New Roman" w:cs="Times New Roman"/>
          <w:noProof/>
          <w:sz w:val="28"/>
          <w:szCs w:val="24"/>
        </w:rPr>
        <w:br w:type="page"/>
      </w:r>
    </w:p>
    <w:p w14:paraId="71F458EE" w14:textId="77777777" w:rsidR="00D4421C" w:rsidRPr="00ED21BD" w:rsidRDefault="00D4421C" w:rsidP="00D4421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lastRenderedPageBreak/>
        <w:t>При проведении текущего контроля обучающемуся предлагается дать ответы на 15 тестовых заданий из ниже</w:t>
      </w:r>
      <w:r>
        <w:rPr>
          <w:rFonts w:ascii="Times New Roman" w:eastAsia="Calibri" w:hAnsi="Times New Roman" w:cs="Times New Roman"/>
          <w:iCs/>
          <w:sz w:val="28"/>
          <w:szCs w:val="28"/>
        </w:rPr>
        <w:t>указанного</w:t>
      </w:r>
      <w:r w:rsidRPr="00ED21BD">
        <w:rPr>
          <w:rFonts w:ascii="Times New Roman" w:eastAsia="Calibri" w:hAnsi="Times New Roman" w:cs="Times New Roman"/>
          <w:iCs/>
          <w:sz w:val="28"/>
          <w:szCs w:val="28"/>
        </w:rPr>
        <w:t xml:space="preserve"> списка. </w:t>
      </w:r>
    </w:p>
    <w:p w14:paraId="4604A117" w14:textId="77777777" w:rsidR="00D4421C" w:rsidRPr="00ED21BD" w:rsidRDefault="00D4421C" w:rsidP="00D4421C">
      <w:pPr>
        <w:spacing w:after="0" w:line="252" w:lineRule="auto"/>
        <w:ind w:firstLine="709"/>
        <w:contextualSpacing/>
        <w:jc w:val="both"/>
        <w:rPr>
          <w:rFonts w:ascii="Times New Roman" w:eastAsia="Calibri" w:hAnsi="Times New Roman" w:cs="Times New Roman"/>
          <w:iCs/>
          <w:sz w:val="28"/>
          <w:szCs w:val="28"/>
        </w:rPr>
      </w:pPr>
    </w:p>
    <w:p w14:paraId="3AA4C84C" w14:textId="77777777" w:rsidR="00D4421C" w:rsidRDefault="00D4421C" w:rsidP="00D4421C">
      <w:pPr>
        <w:spacing w:after="0" w:line="252" w:lineRule="auto"/>
        <w:ind w:firstLine="709"/>
        <w:contextualSpacing/>
        <w:jc w:val="center"/>
        <w:rPr>
          <w:rFonts w:ascii="Calibri" w:eastAsia="Calibri" w:hAnsi="Calibri" w:cs="Times New Roman"/>
          <w:b/>
        </w:rPr>
      </w:pPr>
      <w:r w:rsidRPr="00ED21BD">
        <w:rPr>
          <w:rFonts w:ascii="Times New Roman" w:eastAsia="Calibri" w:hAnsi="Times New Roman" w:cs="Times New Roman"/>
          <w:b/>
          <w:iCs/>
          <w:sz w:val="28"/>
          <w:szCs w:val="28"/>
        </w:rPr>
        <w:t>Примерный перечень тестовых заданий</w:t>
      </w:r>
      <w:r w:rsidRPr="00ED21BD">
        <w:rPr>
          <w:rFonts w:ascii="Calibri" w:eastAsia="Calibri" w:hAnsi="Calibri" w:cs="Times New Roman"/>
          <w:b/>
        </w:rPr>
        <w:t xml:space="preserve"> </w:t>
      </w:r>
    </w:p>
    <w:p w14:paraId="5EA4D663" w14:textId="77777777" w:rsidR="00D4421C" w:rsidRPr="00ED21BD" w:rsidRDefault="00D4421C" w:rsidP="00D4421C">
      <w:pPr>
        <w:spacing w:after="0" w:line="252" w:lineRule="auto"/>
        <w:ind w:firstLine="709"/>
        <w:contextualSpacing/>
        <w:jc w:val="center"/>
        <w:rPr>
          <w:rFonts w:ascii="Calibri" w:eastAsia="Calibri" w:hAnsi="Calibri" w:cs="Times New Roman"/>
          <w:b/>
        </w:rPr>
      </w:pPr>
    </w:p>
    <w:p w14:paraId="74C17871" w14:textId="77777777" w:rsidR="00D4421C" w:rsidRDefault="00D4421C" w:rsidP="00D4421C">
      <w:pPr>
        <w:contextualSpacing/>
        <w:rPr>
          <w:rFonts w:ascii="Times New Roman" w:hAnsi="Times New Roman"/>
          <w:b/>
          <w:sz w:val="28"/>
          <w:szCs w:val="28"/>
        </w:rPr>
      </w:pPr>
      <w:r>
        <w:rPr>
          <w:rFonts w:ascii="Times New Roman" w:hAnsi="Times New Roman"/>
          <w:b/>
          <w:sz w:val="28"/>
          <w:szCs w:val="28"/>
        </w:rPr>
        <w:t>Оценка знаний по компетенции ОПК-6</w:t>
      </w:r>
    </w:p>
    <w:p w14:paraId="3D367725" w14:textId="77777777" w:rsidR="00D4421C" w:rsidRPr="00ED21BD" w:rsidRDefault="00D4421C" w:rsidP="00D4421C">
      <w:pPr>
        <w:spacing w:after="0" w:line="252" w:lineRule="auto"/>
        <w:ind w:firstLine="709"/>
        <w:contextualSpacing/>
        <w:jc w:val="center"/>
        <w:rPr>
          <w:rFonts w:ascii="Calibri" w:eastAsia="Calibri" w:hAnsi="Calibri" w:cs="Times New Roman"/>
          <w:b/>
        </w:rPr>
      </w:pPr>
    </w:p>
    <w:p w14:paraId="6D859616" w14:textId="77777777" w:rsidR="00D4421C" w:rsidRPr="00ED21BD" w:rsidRDefault="00D4421C" w:rsidP="00D4421C">
      <w:pPr>
        <w:spacing w:after="0" w:line="252" w:lineRule="auto"/>
        <w:ind w:firstLine="709"/>
        <w:contextualSpacing/>
        <w:rPr>
          <w:rFonts w:ascii="Times New Roman" w:hAnsi="Times New Roman" w:cs="Times New Roman"/>
          <w:noProof/>
          <w:sz w:val="28"/>
          <w:szCs w:val="24"/>
        </w:rPr>
      </w:pPr>
      <w:r>
        <w:rPr>
          <w:rFonts w:ascii="Times New Roman" w:hAnsi="Times New Roman" w:cs="Times New Roman"/>
          <w:noProof/>
          <w:sz w:val="28"/>
          <w:szCs w:val="24"/>
        </w:rPr>
        <w:t>1</w:t>
      </w:r>
      <w:r w:rsidRPr="00ED21BD">
        <w:rPr>
          <w:rFonts w:ascii="Times New Roman" w:hAnsi="Times New Roman" w:cs="Times New Roman"/>
          <w:noProof/>
          <w:sz w:val="28"/>
          <w:szCs w:val="24"/>
        </w:rPr>
        <w:t>. Объектами права собственности юридического лица может быть имущество:</w:t>
      </w:r>
      <w:r w:rsidRPr="00ED21BD">
        <w:rPr>
          <w:rFonts w:ascii="Times New Roman" w:hAnsi="Times New Roman" w:cs="Times New Roman"/>
          <w:noProof/>
          <w:sz w:val="28"/>
          <w:szCs w:val="24"/>
        </w:rPr>
        <w:br/>
        <w:t>а) отнесенное законом к федеральной собственности;</w:t>
      </w:r>
      <w:r w:rsidRPr="00ED21BD">
        <w:rPr>
          <w:rFonts w:ascii="Times New Roman" w:hAnsi="Times New Roman" w:cs="Times New Roman"/>
          <w:noProof/>
          <w:sz w:val="28"/>
          <w:szCs w:val="24"/>
        </w:rPr>
        <w:br/>
        <w:t>б) отнесенное законом к иной государственной собственности;</w:t>
      </w:r>
      <w:r w:rsidRPr="00ED21BD">
        <w:rPr>
          <w:rFonts w:ascii="Times New Roman" w:hAnsi="Times New Roman" w:cs="Times New Roman"/>
          <w:noProof/>
          <w:sz w:val="28"/>
          <w:szCs w:val="24"/>
        </w:rPr>
        <w:br/>
        <w:t>в) движимое и недвижимое.</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r>
      <w:r>
        <w:rPr>
          <w:rFonts w:ascii="Times New Roman" w:hAnsi="Times New Roman" w:cs="Times New Roman"/>
          <w:noProof/>
          <w:sz w:val="28"/>
          <w:szCs w:val="24"/>
        </w:rPr>
        <w:t>2</w:t>
      </w:r>
      <w:r w:rsidRPr="00ED21BD">
        <w:rPr>
          <w:rFonts w:ascii="Times New Roman" w:hAnsi="Times New Roman" w:cs="Times New Roman"/>
          <w:noProof/>
          <w:sz w:val="28"/>
          <w:szCs w:val="24"/>
        </w:rPr>
        <w:t>. Имущество, находящееся в собственности двух или нескольких лиц, принадлежит им на праве:</w:t>
      </w:r>
      <w:r w:rsidRPr="00ED21BD">
        <w:rPr>
          <w:rFonts w:ascii="Times New Roman" w:hAnsi="Times New Roman" w:cs="Times New Roman"/>
          <w:noProof/>
          <w:sz w:val="28"/>
          <w:szCs w:val="24"/>
        </w:rPr>
        <w:br/>
        <w:t>а) частной собственности;</w:t>
      </w:r>
      <w:r w:rsidRPr="00ED21BD">
        <w:rPr>
          <w:rFonts w:ascii="Times New Roman" w:hAnsi="Times New Roman" w:cs="Times New Roman"/>
          <w:noProof/>
          <w:sz w:val="28"/>
          <w:szCs w:val="24"/>
        </w:rPr>
        <w:br/>
        <w:t xml:space="preserve">б) коллективной собственности; </w:t>
      </w:r>
      <w:r w:rsidRPr="00ED21BD">
        <w:rPr>
          <w:rFonts w:ascii="Times New Roman" w:hAnsi="Times New Roman" w:cs="Times New Roman"/>
          <w:noProof/>
          <w:sz w:val="28"/>
          <w:szCs w:val="24"/>
        </w:rPr>
        <w:br/>
        <w:t>в) общей собственности.</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r>
      <w:r>
        <w:rPr>
          <w:rFonts w:ascii="Times New Roman" w:hAnsi="Times New Roman" w:cs="Times New Roman"/>
          <w:noProof/>
          <w:sz w:val="28"/>
          <w:szCs w:val="24"/>
        </w:rPr>
        <w:t>3</w:t>
      </w:r>
      <w:r w:rsidRPr="00ED21BD">
        <w:rPr>
          <w:rFonts w:ascii="Times New Roman" w:hAnsi="Times New Roman" w:cs="Times New Roman"/>
          <w:noProof/>
          <w:sz w:val="28"/>
          <w:szCs w:val="24"/>
        </w:rPr>
        <w:t>. Вещно-правовые средства защиты характеризуются тем, что они:</w:t>
      </w:r>
      <w:r w:rsidRPr="00ED21BD">
        <w:rPr>
          <w:rFonts w:ascii="Times New Roman" w:hAnsi="Times New Roman" w:cs="Times New Roman"/>
          <w:noProof/>
          <w:sz w:val="28"/>
          <w:szCs w:val="24"/>
        </w:rPr>
        <w:br/>
        <w:t>а) основаны на договорных обязательствах;</w:t>
      </w:r>
      <w:r w:rsidRPr="00ED21BD">
        <w:rPr>
          <w:rFonts w:ascii="Times New Roman" w:hAnsi="Times New Roman" w:cs="Times New Roman"/>
          <w:noProof/>
          <w:sz w:val="28"/>
          <w:szCs w:val="24"/>
        </w:rPr>
        <w:br/>
        <w:t>б) направлены непосредственно на защиту права собственности как абсолютного субъективного права;</w:t>
      </w:r>
      <w:r w:rsidRPr="00ED21BD">
        <w:rPr>
          <w:rFonts w:ascii="Times New Roman" w:hAnsi="Times New Roman" w:cs="Times New Roman"/>
          <w:noProof/>
          <w:sz w:val="28"/>
          <w:szCs w:val="24"/>
        </w:rPr>
        <w:br/>
        <w:t>в) основаны на обязательственно-правовых институтах.</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r>
      <w:r>
        <w:rPr>
          <w:rFonts w:ascii="Times New Roman" w:hAnsi="Times New Roman" w:cs="Times New Roman"/>
          <w:noProof/>
          <w:sz w:val="28"/>
          <w:szCs w:val="24"/>
        </w:rPr>
        <w:t>4</w:t>
      </w:r>
      <w:r w:rsidRPr="00ED21BD">
        <w:rPr>
          <w:rFonts w:ascii="Times New Roman" w:hAnsi="Times New Roman" w:cs="Times New Roman"/>
          <w:noProof/>
          <w:sz w:val="28"/>
          <w:szCs w:val="24"/>
        </w:rPr>
        <w:t>. От недобросовестного приобретателя деньги и ценные бумаги подлежат виндикации:</w:t>
      </w:r>
      <w:r w:rsidRPr="00ED21BD">
        <w:rPr>
          <w:rFonts w:ascii="Times New Roman" w:hAnsi="Times New Roman" w:cs="Times New Roman"/>
          <w:noProof/>
          <w:sz w:val="28"/>
          <w:szCs w:val="24"/>
        </w:rPr>
        <w:br/>
        <w:t>а) нет;</w:t>
      </w:r>
      <w:r w:rsidRPr="00ED21BD">
        <w:rPr>
          <w:rFonts w:ascii="Times New Roman" w:hAnsi="Times New Roman" w:cs="Times New Roman"/>
          <w:noProof/>
          <w:sz w:val="28"/>
          <w:szCs w:val="24"/>
        </w:rPr>
        <w:br/>
        <w:t>б) да;</w:t>
      </w:r>
      <w:r w:rsidRPr="00ED21BD">
        <w:rPr>
          <w:rFonts w:ascii="Times New Roman" w:hAnsi="Times New Roman" w:cs="Times New Roman"/>
          <w:noProof/>
          <w:sz w:val="28"/>
          <w:szCs w:val="24"/>
        </w:rPr>
        <w:br/>
        <w:t>в) в исключительных случаях.</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r>
      <w:r>
        <w:rPr>
          <w:rFonts w:ascii="Times New Roman" w:hAnsi="Times New Roman" w:cs="Times New Roman"/>
          <w:noProof/>
          <w:sz w:val="28"/>
          <w:szCs w:val="24"/>
        </w:rPr>
        <w:t>5</w:t>
      </w:r>
      <w:r w:rsidRPr="00ED21BD">
        <w:rPr>
          <w:rFonts w:ascii="Times New Roman" w:hAnsi="Times New Roman" w:cs="Times New Roman"/>
          <w:noProof/>
          <w:sz w:val="28"/>
          <w:szCs w:val="24"/>
        </w:rPr>
        <w:t xml:space="preserve">. Удовлетворение негаторного иска зависит ли от вины ответчика? </w:t>
      </w:r>
      <w:r w:rsidRPr="00ED21BD">
        <w:rPr>
          <w:rFonts w:ascii="Times New Roman" w:hAnsi="Times New Roman" w:cs="Times New Roman"/>
          <w:noProof/>
          <w:sz w:val="28"/>
          <w:szCs w:val="24"/>
        </w:rPr>
        <w:br/>
        <w:t>а) да;</w:t>
      </w:r>
      <w:r w:rsidRPr="00ED21BD">
        <w:rPr>
          <w:rFonts w:ascii="Times New Roman" w:hAnsi="Times New Roman" w:cs="Times New Roman"/>
          <w:noProof/>
          <w:sz w:val="28"/>
          <w:szCs w:val="24"/>
        </w:rPr>
        <w:br/>
        <w:t>б) нет;</w:t>
      </w:r>
      <w:r w:rsidRPr="00ED21BD">
        <w:rPr>
          <w:rFonts w:ascii="Times New Roman" w:hAnsi="Times New Roman" w:cs="Times New Roman"/>
          <w:noProof/>
          <w:sz w:val="28"/>
          <w:szCs w:val="24"/>
        </w:rPr>
        <w:br/>
        <w:t>в) по усмотрению суда.</w:t>
      </w:r>
    </w:p>
    <w:p w14:paraId="38DBCD6B" w14:textId="77777777" w:rsidR="00D4421C" w:rsidRPr="00ED21BD" w:rsidRDefault="00D4421C" w:rsidP="00D4421C">
      <w:pPr>
        <w:spacing w:after="0" w:line="252" w:lineRule="auto"/>
        <w:ind w:firstLine="709"/>
        <w:contextualSpacing/>
        <w:rPr>
          <w:rFonts w:ascii="Times New Roman" w:hAnsi="Times New Roman" w:cs="Times New Roman"/>
          <w:noProof/>
          <w:sz w:val="28"/>
          <w:szCs w:val="24"/>
        </w:rPr>
      </w:pPr>
    </w:p>
    <w:p w14:paraId="63644C6C" w14:textId="77777777" w:rsidR="00D4421C" w:rsidRPr="00ED21BD" w:rsidRDefault="00D4421C" w:rsidP="00D4421C">
      <w:pPr>
        <w:spacing w:after="0" w:line="240" w:lineRule="auto"/>
        <w:jc w:val="both"/>
        <w:rPr>
          <w:rFonts w:ascii="Times New Roman" w:eastAsia="Times New Roman" w:hAnsi="Times New Roman" w:cs="Times New Roman"/>
          <w:i/>
          <w:sz w:val="28"/>
          <w:szCs w:val="56"/>
          <w:lang w:eastAsia="ru-RU"/>
        </w:rPr>
      </w:pPr>
      <w:r>
        <w:rPr>
          <w:rFonts w:ascii="Times New Roman" w:eastAsia="Times New Roman" w:hAnsi="Times New Roman" w:cs="Times New Roman"/>
          <w:sz w:val="28"/>
          <w:szCs w:val="28"/>
          <w:lang w:eastAsia="ru-RU"/>
        </w:rPr>
        <w:t>6</w:t>
      </w:r>
      <w:r w:rsidRPr="00ED21BD">
        <w:rPr>
          <w:rFonts w:ascii="Times New Roman" w:eastAsia="Times New Roman" w:hAnsi="Times New Roman" w:cs="Times New Roman"/>
          <w:sz w:val="28"/>
          <w:szCs w:val="28"/>
          <w:lang w:eastAsia="ru-RU"/>
        </w:rPr>
        <w:t>.</w:t>
      </w:r>
      <w:r w:rsidRPr="00ED21BD">
        <w:rPr>
          <w:rFonts w:ascii="Times New Roman" w:eastAsia="Times New Roman" w:hAnsi="Times New Roman" w:cs="Times New Roman"/>
          <w:b/>
          <w:i/>
          <w:sz w:val="56"/>
          <w:szCs w:val="56"/>
          <w:lang w:eastAsia="ru-RU"/>
        </w:rPr>
        <w:t xml:space="preserve"> </w:t>
      </w:r>
      <w:r w:rsidRPr="00ED21BD">
        <w:rPr>
          <w:rFonts w:ascii="Times New Roman" w:eastAsia="Times New Roman" w:hAnsi="Times New Roman" w:cs="Times New Roman"/>
          <w:sz w:val="28"/>
          <w:szCs w:val="56"/>
          <w:lang w:eastAsia="ru-RU"/>
        </w:rPr>
        <w:t>Понятие «имущество» в праве применяется для обозначения:</w:t>
      </w:r>
      <w:r w:rsidRPr="00ED21BD">
        <w:rPr>
          <w:rFonts w:ascii="Times New Roman" w:eastAsia="Times New Roman" w:hAnsi="Times New Roman" w:cs="Times New Roman"/>
          <w:i/>
          <w:sz w:val="28"/>
          <w:szCs w:val="56"/>
          <w:lang w:eastAsia="ru-RU"/>
        </w:rPr>
        <w:t xml:space="preserve"> </w:t>
      </w:r>
    </w:p>
    <w:p w14:paraId="19D4C12D"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недвижимости;</w:t>
      </w:r>
    </w:p>
    <w:p w14:paraId="12038B15"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совокупности вещей и материальных ценностей, находящихся в собственности лица;</w:t>
      </w:r>
    </w:p>
    <w:p w14:paraId="2CFB4CCB"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предметов, состоящих в собственности лица;</w:t>
      </w:r>
    </w:p>
    <w:p w14:paraId="3FBDC902" w14:textId="0A965A66" w:rsidR="00D4421C" w:rsidRPr="00ED21BD" w:rsidRDefault="00053383"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 xml:space="preserve">г) драгоценностей, </w:t>
      </w:r>
      <w:r w:rsidR="00D4421C" w:rsidRPr="00ED21BD">
        <w:rPr>
          <w:rFonts w:ascii="Times New Roman" w:eastAsia="Times New Roman" w:hAnsi="Times New Roman" w:cs="Times New Roman"/>
          <w:sz w:val="28"/>
          <w:szCs w:val="56"/>
          <w:lang w:eastAsia="ru-RU"/>
        </w:rPr>
        <w:t>находящихся в собственности лица.</w:t>
      </w:r>
    </w:p>
    <w:p w14:paraId="6ED53395"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0428BD84"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lastRenderedPageBreak/>
        <w:t>7</w:t>
      </w:r>
      <w:r w:rsidRPr="00ED21BD">
        <w:rPr>
          <w:rFonts w:ascii="Times New Roman" w:eastAsia="Times New Roman" w:hAnsi="Times New Roman" w:cs="Times New Roman"/>
          <w:sz w:val="28"/>
          <w:szCs w:val="56"/>
          <w:lang w:eastAsia="ru-RU"/>
        </w:rPr>
        <w:t>.</w:t>
      </w:r>
      <w:r w:rsidRPr="00ED21BD">
        <w:rPr>
          <w:rFonts w:ascii="Times New Roman" w:eastAsia="Times New Roman" w:hAnsi="Times New Roman" w:cs="Times New Roman"/>
          <w:sz w:val="24"/>
          <w:szCs w:val="24"/>
          <w:lang w:eastAsia="ru-RU"/>
        </w:rPr>
        <w:t xml:space="preserve"> </w:t>
      </w:r>
      <w:r w:rsidRPr="00ED21BD">
        <w:rPr>
          <w:rFonts w:ascii="Times New Roman" w:eastAsia="Times New Roman" w:hAnsi="Times New Roman" w:cs="Times New Roman"/>
          <w:sz w:val="28"/>
          <w:szCs w:val="56"/>
          <w:lang w:eastAsia="ru-RU"/>
        </w:rPr>
        <w:t>Имущественные отношения — это:</w:t>
      </w:r>
    </w:p>
    <w:p w14:paraId="29FB1119"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отношение человека к имуществу;</w:t>
      </w:r>
    </w:p>
    <w:p w14:paraId="1FCBC300"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б) отношение человека к вещи; </w:t>
      </w:r>
    </w:p>
    <w:p w14:paraId="6704A573"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в) волевые отношения между конкретными лицами по поводу принадлежности или перехода имущественных благ; </w:t>
      </w:r>
    </w:p>
    <w:p w14:paraId="384C0D70"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связи между вещами.</w:t>
      </w:r>
    </w:p>
    <w:p w14:paraId="58AC414D"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635208FA"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8</w:t>
      </w:r>
      <w:r w:rsidRPr="00ED21BD">
        <w:rPr>
          <w:rFonts w:ascii="Times New Roman" w:eastAsia="Times New Roman" w:hAnsi="Times New Roman" w:cs="Times New Roman"/>
          <w:sz w:val="28"/>
          <w:szCs w:val="56"/>
          <w:lang w:eastAsia="ru-RU"/>
        </w:rPr>
        <w:t>. К имущественным отношениям, основанным на административном подчинении одной стороны другой, не применяется:</w:t>
      </w:r>
    </w:p>
    <w:p w14:paraId="5D2F4F23"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административное законодательство;</w:t>
      </w:r>
    </w:p>
    <w:p w14:paraId="7AFBD644"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налоговое законодательство;</w:t>
      </w:r>
    </w:p>
    <w:p w14:paraId="2A57E5C4"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финансовое законодательство;</w:t>
      </w:r>
    </w:p>
    <w:p w14:paraId="09165BCF"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гражданское законодательство.</w:t>
      </w:r>
    </w:p>
    <w:p w14:paraId="39CCD23E"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01AA574A"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9</w:t>
      </w:r>
      <w:r w:rsidRPr="00ED21BD">
        <w:rPr>
          <w:rFonts w:ascii="Times New Roman" w:eastAsia="Times New Roman" w:hAnsi="Times New Roman" w:cs="Times New Roman"/>
          <w:sz w:val="28"/>
          <w:szCs w:val="56"/>
          <w:lang w:eastAsia="ru-RU"/>
        </w:rPr>
        <w:t>. Наряду с имущественными отношениями гражданское право регулирует:</w:t>
      </w:r>
    </w:p>
    <w:p w14:paraId="7EE35F49"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личные неимущественные отношения;</w:t>
      </w:r>
    </w:p>
    <w:p w14:paraId="73CB7691"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административные отношения;</w:t>
      </w:r>
    </w:p>
    <w:p w14:paraId="5F909894"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трудовые отношения;</w:t>
      </w:r>
    </w:p>
    <w:p w14:paraId="493A4201"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финансовые отношения.</w:t>
      </w:r>
    </w:p>
    <w:p w14:paraId="5B02EAD7"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19F82914"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10</w:t>
      </w:r>
      <w:r w:rsidRPr="00ED21BD">
        <w:rPr>
          <w:rFonts w:ascii="Times New Roman" w:eastAsia="Times New Roman" w:hAnsi="Times New Roman" w:cs="Times New Roman"/>
          <w:sz w:val="28"/>
          <w:szCs w:val="56"/>
          <w:lang w:eastAsia="ru-RU"/>
        </w:rPr>
        <w:t>. К нематериальным благам относятся:</w:t>
      </w:r>
    </w:p>
    <w:p w14:paraId="604C981D"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профессиональная репутация, право каждого на результат своего труда;</w:t>
      </w:r>
    </w:p>
    <w:p w14:paraId="7574850C"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деловая репутация, право банка на пользование вкладами населения;</w:t>
      </w:r>
    </w:p>
    <w:p w14:paraId="12210883"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имя, честь, достоинство, авторство на произведение искусства, науки и др.;</w:t>
      </w:r>
    </w:p>
    <w:p w14:paraId="1850337A"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право собственности на домашнее животное.</w:t>
      </w:r>
    </w:p>
    <w:p w14:paraId="57D39766"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6B641A37"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11</w:t>
      </w:r>
      <w:r w:rsidRPr="00ED21BD">
        <w:rPr>
          <w:rFonts w:ascii="Times New Roman" w:eastAsia="Times New Roman" w:hAnsi="Times New Roman" w:cs="Times New Roman"/>
          <w:sz w:val="28"/>
          <w:szCs w:val="56"/>
          <w:lang w:eastAsia="ru-RU"/>
        </w:rPr>
        <w:t>. Отношения между лицами, осуществляющими предпринимательскую деятельность, регулируются:</w:t>
      </w:r>
    </w:p>
    <w:p w14:paraId="7A4E9AFA"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финансовым законодательством;</w:t>
      </w:r>
    </w:p>
    <w:p w14:paraId="349C5159"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налоговым законодательством;</w:t>
      </w:r>
    </w:p>
    <w:p w14:paraId="6BE985CB"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административным законодательством;</w:t>
      </w:r>
    </w:p>
    <w:p w14:paraId="78BE9B01"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гражданским законодательством.</w:t>
      </w:r>
    </w:p>
    <w:p w14:paraId="434D62AF"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0ACFAE04"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12</w:t>
      </w:r>
      <w:r w:rsidRPr="00ED21BD">
        <w:rPr>
          <w:rFonts w:ascii="Times New Roman" w:eastAsia="Times New Roman" w:hAnsi="Times New Roman" w:cs="Times New Roman"/>
          <w:sz w:val="28"/>
          <w:szCs w:val="56"/>
          <w:lang w:eastAsia="ru-RU"/>
        </w:rPr>
        <w:t xml:space="preserve">. Основным признаком предпринимательской деятельности является: </w:t>
      </w:r>
    </w:p>
    <w:p w14:paraId="5C538C25"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направленность на систематическое получение прибыли;</w:t>
      </w:r>
    </w:p>
    <w:p w14:paraId="0C34463B"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любая деятельность, направленная на получение прибыли;</w:t>
      </w:r>
    </w:p>
    <w:p w14:paraId="4C76F04B"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действие, связанное с разовым получением прибыли;</w:t>
      </w:r>
    </w:p>
    <w:p w14:paraId="09ED4331"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деятельность, приводящая к получению разовых доходов в качестве побочных заработков.</w:t>
      </w:r>
    </w:p>
    <w:p w14:paraId="6E376F63"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5FB918D5"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13</w:t>
      </w:r>
      <w:r w:rsidRPr="00ED21BD">
        <w:rPr>
          <w:rFonts w:ascii="Times New Roman" w:eastAsia="Times New Roman" w:hAnsi="Times New Roman" w:cs="Times New Roman"/>
          <w:sz w:val="28"/>
          <w:szCs w:val="56"/>
          <w:lang w:eastAsia="ru-RU"/>
        </w:rPr>
        <w:t>. Гражданское законодательство регулирует отношения между предпринимателями, исходя из того, что их предпринимательская деятельность является:</w:t>
      </w:r>
    </w:p>
    <w:p w14:paraId="5AFA848F"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самостоятельной, но не постоянной;</w:t>
      </w:r>
    </w:p>
    <w:p w14:paraId="57BC5257"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несамостоятельной;</w:t>
      </w:r>
    </w:p>
    <w:p w14:paraId="6EAFBF20"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lastRenderedPageBreak/>
        <w:t>в) самостоятельной;</w:t>
      </w:r>
    </w:p>
    <w:p w14:paraId="67442190"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несамостоятельной и зависимой от конъюнктуры рынка.</w:t>
      </w:r>
    </w:p>
    <w:p w14:paraId="3BC883BB"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16725E6C"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14</w:t>
      </w:r>
      <w:r w:rsidRPr="00ED21BD">
        <w:rPr>
          <w:rFonts w:ascii="Times New Roman" w:eastAsia="Times New Roman" w:hAnsi="Times New Roman" w:cs="Times New Roman"/>
          <w:sz w:val="28"/>
          <w:szCs w:val="56"/>
          <w:lang w:eastAsia="ru-RU"/>
        </w:rPr>
        <w:t>. Присущ ли риск предпринимательству?</w:t>
      </w:r>
    </w:p>
    <w:p w14:paraId="3C9D25A2"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только в начале предпринимательской деятельности;</w:t>
      </w:r>
    </w:p>
    <w:p w14:paraId="73B98DDE"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только отчасти;</w:t>
      </w:r>
    </w:p>
    <w:p w14:paraId="30846B92"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нет;</w:t>
      </w:r>
    </w:p>
    <w:p w14:paraId="631F857F"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да.</w:t>
      </w:r>
    </w:p>
    <w:p w14:paraId="4B514196"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074DF947"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15</w:t>
      </w:r>
      <w:r w:rsidRPr="00ED21BD">
        <w:rPr>
          <w:rFonts w:ascii="Times New Roman" w:eastAsia="Times New Roman" w:hAnsi="Times New Roman" w:cs="Times New Roman"/>
          <w:sz w:val="28"/>
          <w:szCs w:val="56"/>
          <w:lang w:eastAsia="ru-RU"/>
        </w:rPr>
        <w:t xml:space="preserve">. Гражданин становится предпринимателем с момента: </w:t>
      </w:r>
    </w:p>
    <w:p w14:paraId="5560CDD7"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подачи заявления о регистрации его в качестве индивидуального предпринимателя;</w:t>
      </w:r>
    </w:p>
    <w:p w14:paraId="7DC5A205"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государственной регистрации в качестве индивидуального предпринимателя;</w:t>
      </w:r>
    </w:p>
    <w:p w14:paraId="21E58FC1"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достижения совершеннолетия;</w:t>
      </w:r>
    </w:p>
    <w:p w14:paraId="7EC8B55A"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осуществления предпринимательской деятельности.</w:t>
      </w:r>
    </w:p>
    <w:p w14:paraId="74E24084"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26D20DDA"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16</w:t>
      </w:r>
      <w:r w:rsidRPr="00ED21BD">
        <w:rPr>
          <w:rFonts w:ascii="Times New Roman" w:eastAsia="Times New Roman" w:hAnsi="Times New Roman" w:cs="Times New Roman"/>
          <w:sz w:val="28"/>
          <w:szCs w:val="56"/>
          <w:lang w:eastAsia="ru-RU"/>
        </w:rPr>
        <w:t>. Характерные черты гражданско-правового метода:</w:t>
      </w:r>
    </w:p>
    <w:p w14:paraId="636A2E73"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равенство, соблюдение интересов другой стороны, имущественная самостоятельность участников гражданских правоотношений;</w:t>
      </w:r>
    </w:p>
    <w:p w14:paraId="7B84CBD6"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равенство, автономия воли, имущественная самостоятельность участников гражданских правоотношений;</w:t>
      </w:r>
    </w:p>
    <w:p w14:paraId="308CDDAF"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зависимость субъективных гражданских прав у их носителей от материального и социального неравенства участников гражданских правоотношений;</w:t>
      </w:r>
    </w:p>
    <w:p w14:paraId="27214FAD"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отсутствие права на защиту участниками гражданских правоотношений их финансовых интересов и некоторых форм собственности.</w:t>
      </w:r>
    </w:p>
    <w:p w14:paraId="43FA762A"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7A940CAF"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17</w:t>
      </w:r>
      <w:r w:rsidRPr="00ED21BD">
        <w:rPr>
          <w:rFonts w:ascii="Times New Roman" w:eastAsia="Times New Roman" w:hAnsi="Times New Roman" w:cs="Times New Roman"/>
          <w:sz w:val="28"/>
          <w:szCs w:val="56"/>
          <w:lang w:eastAsia="ru-RU"/>
        </w:rPr>
        <w:t>. Принцип равенства участников гражданских правоотношений означает:</w:t>
      </w:r>
    </w:p>
    <w:p w14:paraId="1CB79734"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зависимость субъективных гражданских прав у их носителей от материального и социального неравенства;</w:t>
      </w:r>
    </w:p>
    <w:p w14:paraId="4A3062A8"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зависимость субъективных гражданских прав у их носителей от организационно-властной зависимости друг от друга;</w:t>
      </w:r>
    </w:p>
    <w:p w14:paraId="3D45ACC9"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равные основания возникновения, изменения и прекращения субъективных гражданских прав у их носителей;</w:t>
      </w:r>
    </w:p>
    <w:p w14:paraId="3502681F"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неравные основания ответственности субъектов гражданских прав за гражданские правонарушения.</w:t>
      </w:r>
    </w:p>
    <w:p w14:paraId="38614394"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066A6833"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18</w:t>
      </w:r>
      <w:r w:rsidRPr="00ED21BD">
        <w:rPr>
          <w:rFonts w:ascii="Times New Roman" w:eastAsia="Times New Roman" w:hAnsi="Times New Roman" w:cs="Times New Roman"/>
          <w:sz w:val="28"/>
          <w:szCs w:val="56"/>
          <w:lang w:eastAsia="ru-RU"/>
        </w:rPr>
        <w:t>. Способность иметь гражданские права и нести обязанности признается за гражданами:</w:t>
      </w:r>
    </w:p>
    <w:p w14:paraId="3B2C216D"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дееспособными;</w:t>
      </w:r>
    </w:p>
    <w:p w14:paraId="270B3594"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ограниченно дееспособными;</w:t>
      </w:r>
    </w:p>
    <w:p w14:paraId="74134694"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недееспособными;</w:t>
      </w:r>
    </w:p>
    <w:p w14:paraId="22879779"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правоспособными.</w:t>
      </w:r>
    </w:p>
    <w:p w14:paraId="46CAD29A"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6DFE2905"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lastRenderedPageBreak/>
        <w:t>19</w:t>
      </w:r>
      <w:r w:rsidRPr="00ED21BD">
        <w:rPr>
          <w:rFonts w:ascii="Times New Roman" w:eastAsia="Times New Roman" w:hAnsi="Times New Roman" w:cs="Times New Roman"/>
          <w:sz w:val="28"/>
          <w:szCs w:val="56"/>
          <w:lang w:eastAsia="ru-RU"/>
        </w:rPr>
        <w:t>. Физические и юридические лица приобретают и осуществляют свои гражданские права:</w:t>
      </w:r>
    </w:p>
    <w:p w14:paraId="4A78A52B"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своей ролей и в интересах государства;</w:t>
      </w:r>
    </w:p>
    <w:p w14:paraId="1165424F"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своей волей и в интересах ведомства;</w:t>
      </w:r>
    </w:p>
    <w:p w14:paraId="74AD8273"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своей волей и в своем интересе;</w:t>
      </w:r>
    </w:p>
    <w:p w14:paraId="3F7266FF"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своей волей с соблюдением интереса другой стороны.</w:t>
      </w:r>
    </w:p>
    <w:p w14:paraId="22E609CC"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6E12A3AF"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20</w:t>
      </w:r>
      <w:r w:rsidRPr="00ED21BD">
        <w:rPr>
          <w:rFonts w:ascii="Times New Roman" w:eastAsia="Times New Roman" w:hAnsi="Times New Roman" w:cs="Times New Roman"/>
          <w:sz w:val="28"/>
          <w:szCs w:val="56"/>
          <w:lang w:eastAsia="ru-RU"/>
        </w:rPr>
        <w:t>. Гражданские права могут быть ограничены на основании:</w:t>
      </w:r>
    </w:p>
    <w:p w14:paraId="5C1E62D7"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постановления органа местного самоуправления;</w:t>
      </w:r>
    </w:p>
    <w:p w14:paraId="14C2AC19"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устава юридического лица;</w:t>
      </w:r>
    </w:p>
    <w:p w14:paraId="0B50F455"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федерального закона;</w:t>
      </w:r>
    </w:p>
    <w:p w14:paraId="3BBA0BAA"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ведомственной инструкции.</w:t>
      </w:r>
    </w:p>
    <w:p w14:paraId="6B5E47BB"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1AF2BC02"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21</w:t>
      </w:r>
      <w:r w:rsidRPr="00ED21BD">
        <w:rPr>
          <w:rFonts w:ascii="Times New Roman" w:eastAsia="Times New Roman" w:hAnsi="Times New Roman" w:cs="Times New Roman"/>
          <w:sz w:val="28"/>
          <w:szCs w:val="56"/>
          <w:lang w:eastAsia="ru-RU"/>
        </w:rPr>
        <w:t xml:space="preserve">. Ограничения перемещения товаров и услуг для защиты жизни и здоровья людей могут вводиться в соответствии с: </w:t>
      </w:r>
    </w:p>
    <w:p w14:paraId="6D2361EE"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уставом юридического лица;</w:t>
      </w:r>
    </w:p>
    <w:p w14:paraId="0170D310"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ведомственной инструкцией;</w:t>
      </w:r>
    </w:p>
    <w:p w14:paraId="605DB9FE"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постановлением органа местного самоуправления;</w:t>
      </w:r>
    </w:p>
    <w:p w14:paraId="06B5336C"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федеральным законом.</w:t>
      </w:r>
    </w:p>
    <w:p w14:paraId="7082759F"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57E7483A"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22</w:t>
      </w:r>
      <w:r w:rsidRPr="00ED21BD">
        <w:rPr>
          <w:rFonts w:ascii="Times New Roman" w:eastAsia="Times New Roman" w:hAnsi="Times New Roman" w:cs="Times New Roman"/>
          <w:sz w:val="28"/>
          <w:szCs w:val="56"/>
          <w:lang w:eastAsia="ru-RU"/>
        </w:rPr>
        <w:t>. Гражданское право основывается на признании принципов:</w:t>
      </w:r>
    </w:p>
    <w:p w14:paraId="5ECAAF76"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неравенства участников регулируемых им отношений, юридической зависимости одной стороны от другой;</w:t>
      </w:r>
    </w:p>
    <w:p w14:paraId="20BA2C45"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равенства участников регулируемых отношений, мотивированного вмешательства одной стороны в частные дела другой стороны;</w:t>
      </w:r>
    </w:p>
    <w:p w14:paraId="214103D9"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равенства участников регулируемых им отношений, юридической зависимости одной стороны от другой;</w:t>
      </w:r>
    </w:p>
    <w:p w14:paraId="563D58D3"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равенства участников регулируемых им отношений, неприкосновенности собственности, необходимости беспрепятственного осуществления гражданских прав, обеспечения восстановления нарушенных прав, их судебной защиты.</w:t>
      </w:r>
    </w:p>
    <w:p w14:paraId="0A856AF3"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3B64AD04"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23</w:t>
      </w:r>
      <w:r w:rsidRPr="00ED21BD">
        <w:rPr>
          <w:rFonts w:ascii="Times New Roman" w:eastAsia="Times New Roman" w:hAnsi="Times New Roman" w:cs="Times New Roman"/>
          <w:sz w:val="28"/>
          <w:szCs w:val="56"/>
          <w:lang w:eastAsia="ru-RU"/>
        </w:rPr>
        <w:t>. Никто не может быть лишен своего имущества иначе как:</w:t>
      </w:r>
    </w:p>
    <w:p w14:paraId="204E49E6"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по решению суда;</w:t>
      </w:r>
    </w:p>
    <w:p w14:paraId="7675AF0E"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с его соглашения;</w:t>
      </w:r>
    </w:p>
    <w:p w14:paraId="1BC99643"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по решению ведомственного органа;</w:t>
      </w:r>
    </w:p>
    <w:p w14:paraId="1F964AA7"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по решению муниципального органа для муниципальных нужд безвозмездно.</w:t>
      </w:r>
    </w:p>
    <w:p w14:paraId="63BAB8FD"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0D57B754"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24</w:t>
      </w:r>
      <w:r w:rsidRPr="00ED21BD">
        <w:rPr>
          <w:rFonts w:ascii="Times New Roman" w:eastAsia="Times New Roman" w:hAnsi="Times New Roman" w:cs="Times New Roman"/>
          <w:sz w:val="28"/>
          <w:szCs w:val="56"/>
          <w:lang w:eastAsia="ru-RU"/>
        </w:rPr>
        <w:t>. Принцип равенства правового режима субъектов гражданских правоотношений означает:</w:t>
      </w:r>
    </w:p>
    <w:p w14:paraId="7920B6D4"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одинаковость решений судами сходных по фабуле гражданско-правовых споров;</w:t>
      </w:r>
    </w:p>
    <w:p w14:paraId="7712CE63"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применение одних и тех же норм, правил ко всем, предоставление каждому равных возможностей охраны и зашиты прав;</w:t>
      </w:r>
    </w:p>
    <w:p w14:paraId="2784910C"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lastRenderedPageBreak/>
        <w:t>в) предоставление льгот одним и ограничение в правах других субъектов;</w:t>
      </w:r>
    </w:p>
    <w:p w14:paraId="23BD2E30"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уравнивание в правах субъектов судебными решениями.</w:t>
      </w:r>
    </w:p>
    <w:p w14:paraId="2BA19D16"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721430ED"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25</w:t>
      </w:r>
      <w:r w:rsidRPr="00ED21BD">
        <w:rPr>
          <w:rFonts w:ascii="Times New Roman" w:eastAsia="Times New Roman" w:hAnsi="Times New Roman" w:cs="Times New Roman"/>
          <w:sz w:val="28"/>
          <w:szCs w:val="56"/>
          <w:lang w:eastAsia="ru-RU"/>
        </w:rPr>
        <w:t>. Принцип свободы договора означает:</w:t>
      </w:r>
    </w:p>
    <w:p w14:paraId="0BA5EF6F"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право стороны отказаться от договора без согласия другой стороны;</w:t>
      </w:r>
    </w:p>
    <w:p w14:paraId="77DF2833"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право субъектов на выбор партнера по договору и заключение его без соблюдения интересов последнего;</w:t>
      </w:r>
    </w:p>
    <w:p w14:paraId="4716132E"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право субъектов на выбор партнера по договору и понуждение последнего к заключению договора;</w:t>
      </w:r>
    </w:p>
    <w:p w14:paraId="34EA9FDB"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право субъектов на выбор партнера по договору и определение предмета и условия договора по своему усмотрению.</w:t>
      </w:r>
    </w:p>
    <w:p w14:paraId="28036DBA"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269531E4"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27</w:t>
      </w:r>
      <w:r w:rsidRPr="00ED21BD">
        <w:rPr>
          <w:rFonts w:ascii="Times New Roman" w:eastAsia="Times New Roman" w:hAnsi="Times New Roman" w:cs="Times New Roman"/>
          <w:sz w:val="28"/>
          <w:szCs w:val="56"/>
          <w:lang w:eastAsia="ru-RU"/>
        </w:rPr>
        <w:t>. Понуждение к заключению договора допускается только в случаях:</w:t>
      </w:r>
    </w:p>
    <w:p w14:paraId="44A7CFF2"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а) когда одна сторона находится в административной зависимости от другой стороны; </w:t>
      </w:r>
    </w:p>
    <w:p w14:paraId="74E141C4"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когда одна из сторон недееспособна;</w:t>
      </w:r>
    </w:p>
    <w:p w14:paraId="00A4E7A8"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когда обязанность заключить договор предусмотрена ГК РФ или другим законом;</w:t>
      </w:r>
    </w:p>
    <w:p w14:paraId="5157B76D"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когда одна из сторон оказалась не в состоянии, выбрать одну из моделей договора, предусмотренных в законе.</w:t>
      </w:r>
    </w:p>
    <w:p w14:paraId="2D24AE8F"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734980B5"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28</w:t>
      </w:r>
      <w:r w:rsidRPr="00ED21BD">
        <w:rPr>
          <w:rFonts w:ascii="Times New Roman" w:eastAsia="Times New Roman" w:hAnsi="Times New Roman" w:cs="Times New Roman"/>
          <w:sz w:val="28"/>
          <w:szCs w:val="56"/>
          <w:lang w:eastAsia="ru-RU"/>
        </w:rPr>
        <w:t>. Принцип недопустимости произвольного вмешательства в частные дела означает:</w:t>
      </w:r>
    </w:p>
    <w:p w14:paraId="65DB9B02"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право каждого на неприкосновенность частной жизни, личную и семейную тайну;</w:t>
      </w:r>
    </w:p>
    <w:p w14:paraId="34D6944A"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право требования третьего лица к дарителю с целью соблюдения его интереса (не дарить ценную вещь другому лицу);</w:t>
      </w:r>
    </w:p>
    <w:p w14:paraId="27039853"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право контролера в наземном транспорте на требование от пенсионера предъявить пенсионное удостоверение в качестве проездного билета;</w:t>
      </w:r>
    </w:p>
    <w:p w14:paraId="4FF77FE5"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право преподавателя на требование от студентов прекратить разговоры во время лекции.</w:t>
      </w:r>
    </w:p>
    <w:p w14:paraId="64F24291"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3CF08E5E"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29</w:t>
      </w:r>
      <w:r w:rsidRPr="00ED21BD">
        <w:rPr>
          <w:rFonts w:ascii="Times New Roman" w:eastAsia="Times New Roman" w:hAnsi="Times New Roman" w:cs="Times New Roman"/>
          <w:sz w:val="28"/>
          <w:szCs w:val="56"/>
          <w:lang w:eastAsia="ru-RU"/>
        </w:rPr>
        <w:t>. Принцип неприкосновенности собственности означает:</w:t>
      </w:r>
    </w:p>
    <w:p w14:paraId="73926FE1"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возмездное изъятие имущества у собственника по решению суда в виде санкции за совершенное преступление;</w:t>
      </w:r>
    </w:p>
    <w:p w14:paraId="53DB12BB"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невозможность лишения имущества кого бы то ни было, иначе как по решению суда;</w:t>
      </w:r>
    </w:p>
    <w:p w14:paraId="166A83DA"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принудительное отчуждение имущества для государственных нужд без согласия собственника;</w:t>
      </w:r>
    </w:p>
    <w:p w14:paraId="0F50F599"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безвозмездное изъятие имущества у собственника по инициативе государства для муниципальных нужд.</w:t>
      </w:r>
    </w:p>
    <w:p w14:paraId="2FEAB949"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5AD30307"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30</w:t>
      </w:r>
      <w:r w:rsidRPr="00ED21BD">
        <w:rPr>
          <w:rFonts w:ascii="Times New Roman" w:eastAsia="Times New Roman" w:hAnsi="Times New Roman" w:cs="Times New Roman"/>
          <w:sz w:val="28"/>
          <w:szCs w:val="56"/>
          <w:lang w:eastAsia="ru-RU"/>
        </w:rPr>
        <w:t>. Принудительное отчуждение имущества у его собственника производится:</w:t>
      </w:r>
    </w:p>
    <w:p w14:paraId="6C2817C1"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lastRenderedPageBreak/>
        <w:t>а) по постановлению прокурора с целью предотвращения противозаконного использования имущества;</w:t>
      </w:r>
    </w:p>
    <w:p w14:paraId="59243CC0"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б) по решению суда в виде санкции за совершение правонарушения </w:t>
      </w:r>
      <w:proofErr w:type="spellStart"/>
      <w:r w:rsidRPr="00ED21BD">
        <w:rPr>
          <w:rFonts w:ascii="Times New Roman" w:eastAsia="Times New Roman" w:hAnsi="Times New Roman" w:cs="Times New Roman"/>
          <w:sz w:val="28"/>
          <w:szCs w:val="56"/>
          <w:lang w:eastAsia="ru-RU"/>
        </w:rPr>
        <w:t>возмездно</w:t>
      </w:r>
      <w:proofErr w:type="spellEnd"/>
      <w:r w:rsidRPr="00ED21BD">
        <w:rPr>
          <w:rFonts w:ascii="Times New Roman" w:eastAsia="Times New Roman" w:hAnsi="Times New Roman" w:cs="Times New Roman"/>
          <w:sz w:val="28"/>
          <w:szCs w:val="56"/>
          <w:lang w:eastAsia="ru-RU"/>
        </w:rPr>
        <w:t xml:space="preserve">; </w:t>
      </w:r>
    </w:p>
    <w:p w14:paraId="5E3B727B"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в) по решению уполномоченного законом органа государственной власти для государственных нужд только при условии предварительного и равноценного возмещения; </w:t>
      </w:r>
    </w:p>
    <w:p w14:paraId="29A3C5A2"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г) муниципальным образованием для муниципальных нужд </w:t>
      </w:r>
      <w:proofErr w:type="spellStart"/>
      <w:r w:rsidRPr="00ED21BD">
        <w:rPr>
          <w:rFonts w:ascii="Times New Roman" w:eastAsia="Times New Roman" w:hAnsi="Times New Roman" w:cs="Times New Roman"/>
          <w:sz w:val="28"/>
          <w:szCs w:val="56"/>
          <w:lang w:eastAsia="ru-RU"/>
        </w:rPr>
        <w:t>возмездно</w:t>
      </w:r>
      <w:proofErr w:type="spellEnd"/>
      <w:r w:rsidRPr="00ED21BD">
        <w:rPr>
          <w:rFonts w:ascii="Times New Roman" w:eastAsia="Times New Roman" w:hAnsi="Times New Roman" w:cs="Times New Roman"/>
          <w:sz w:val="28"/>
          <w:szCs w:val="56"/>
          <w:lang w:eastAsia="ru-RU"/>
        </w:rPr>
        <w:t>.</w:t>
      </w:r>
    </w:p>
    <w:p w14:paraId="0AE18F61"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0A462035"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31</w:t>
      </w:r>
      <w:r w:rsidRPr="00ED21BD">
        <w:rPr>
          <w:rFonts w:ascii="Times New Roman" w:eastAsia="Times New Roman" w:hAnsi="Times New Roman" w:cs="Times New Roman"/>
          <w:sz w:val="28"/>
          <w:szCs w:val="56"/>
          <w:lang w:eastAsia="ru-RU"/>
        </w:rPr>
        <w:t xml:space="preserve">. Принцип беспрепятственного осуществления права, восстановления и защиты, нарушенных прав означает: </w:t>
      </w:r>
    </w:p>
    <w:p w14:paraId="3F4E4BEC"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равное право участников гражданских правоотношений на защиту и свободу в выборе конкретной возможности защиты;</w:t>
      </w:r>
    </w:p>
    <w:p w14:paraId="39C37F31"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исключение возможности самозащиты гражданских прав;</w:t>
      </w:r>
    </w:p>
    <w:p w14:paraId="1BF34834"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ограничение свободы в выборе конкретной возможности защиты' гражданских прав;</w:t>
      </w:r>
    </w:p>
    <w:p w14:paraId="5F25BEB7"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г) все, указанное в п. «б» и «в». </w:t>
      </w:r>
    </w:p>
    <w:p w14:paraId="46126BCA"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4BBE0125"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32</w:t>
      </w:r>
      <w:r w:rsidRPr="00ED21BD">
        <w:rPr>
          <w:rFonts w:ascii="Times New Roman" w:eastAsia="Times New Roman" w:hAnsi="Times New Roman" w:cs="Times New Roman"/>
          <w:sz w:val="28"/>
          <w:szCs w:val="56"/>
          <w:lang w:eastAsia="ru-RU"/>
        </w:rPr>
        <w:t>. В соответствии с Конституцией РФ гражданское законодательство находится в ведении:</w:t>
      </w:r>
    </w:p>
    <w:p w14:paraId="533EBD56"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Российской Федерации;</w:t>
      </w:r>
    </w:p>
    <w:p w14:paraId="28F25E5E"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Российской Федерации и ее субъектов;</w:t>
      </w:r>
    </w:p>
    <w:p w14:paraId="751AF29E"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субъектов Российской Федерации и муниципальных образований</w:t>
      </w:r>
    </w:p>
    <w:p w14:paraId="25DA99A0"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городских и сельских муниципальных образований.</w:t>
      </w:r>
    </w:p>
    <w:p w14:paraId="4E445D46"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2FBB3194"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33</w:t>
      </w:r>
      <w:r w:rsidRPr="00ED21BD">
        <w:rPr>
          <w:rFonts w:ascii="Times New Roman" w:eastAsia="Times New Roman" w:hAnsi="Times New Roman" w:cs="Times New Roman"/>
          <w:sz w:val="28"/>
          <w:szCs w:val="56"/>
          <w:lang w:eastAsia="ru-RU"/>
        </w:rPr>
        <w:t>. Гражданское законодательство состоит из:</w:t>
      </w:r>
    </w:p>
    <w:p w14:paraId="3B69CADD"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Конституции РФ и ГК РФ;</w:t>
      </w:r>
    </w:p>
    <w:p w14:paraId="649860CA"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ГК РФ и принятых в соответствии с ним федеральных законов;</w:t>
      </w:r>
    </w:p>
    <w:p w14:paraId="44C623C9"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ГК РФ и ведомственных нормативных актов;</w:t>
      </w:r>
    </w:p>
    <w:p w14:paraId="0057C046"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любых нормативных правовых актов.</w:t>
      </w:r>
    </w:p>
    <w:p w14:paraId="4177E046"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2EE3A2AB"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34</w:t>
      </w:r>
      <w:r w:rsidRPr="00ED21BD">
        <w:rPr>
          <w:rFonts w:ascii="Times New Roman" w:eastAsia="Times New Roman" w:hAnsi="Times New Roman" w:cs="Times New Roman"/>
          <w:sz w:val="28"/>
          <w:szCs w:val="56"/>
          <w:lang w:eastAsia="ru-RU"/>
        </w:rPr>
        <w:t>. На основании и во исполнение ГК РФ и иных законов, указов Президента РФ Правительство РФ вправе принимать постановления, содержащие нормы:</w:t>
      </w:r>
    </w:p>
    <w:p w14:paraId="6DE435B0"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финансового права;</w:t>
      </w:r>
    </w:p>
    <w:p w14:paraId="66EC8A49"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налогового права;</w:t>
      </w:r>
    </w:p>
    <w:p w14:paraId="1B81FB59"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административного права;</w:t>
      </w:r>
    </w:p>
    <w:p w14:paraId="64943D3A"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гражданского права.</w:t>
      </w:r>
    </w:p>
    <w:p w14:paraId="25FDC73E"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13D161F4"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t>35</w:t>
      </w:r>
      <w:r w:rsidRPr="00ED21BD">
        <w:rPr>
          <w:rFonts w:ascii="Times New Roman" w:eastAsia="Times New Roman" w:hAnsi="Times New Roman" w:cs="Times New Roman"/>
          <w:sz w:val="28"/>
          <w:szCs w:val="56"/>
          <w:lang w:eastAsia="ru-RU"/>
        </w:rPr>
        <w:t>. Гражданское законодательство не применяется к:</w:t>
      </w:r>
    </w:p>
    <w:p w14:paraId="62A78B9B"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налоговым, финансовым и административным отношениям;</w:t>
      </w:r>
    </w:p>
    <w:p w14:paraId="50A39B77"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налоговым, финансовым и гражданским отношениям;</w:t>
      </w:r>
    </w:p>
    <w:p w14:paraId="2F8FFC1F"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в) административным, гражданским и финансовым отношениям; </w:t>
      </w:r>
    </w:p>
    <w:p w14:paraId="41C80D93"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гражданским, административным и налоговым отношениям.</w:t>
      </w:r>
    </w:p>
    <w:p w14:paraId="32BD91DA" w14:textId="77777777" w:rsidR="00D4421C" w:rsidRDefault="00D4421C" w:rsidP="00D4421C">
      <w:pPr>
        <w:spacing w:after="0" w:line="240" w:lineRule="auto"/>
        <w:jc w:val="both"/>
        <w:rPr>
          <w:rFonts w:ascii="Times New Roman" w:eastAsia="Times New Roman" w:hAnsi="Times New Roman" w:cs="Times New Roman"/>
          <w:sz w:val="28"/>
          <w:szCs w:val="56"/>
          <w:lang w:eastAsia="ru-RU"/>
        </w:rPr>
      </w:pPr>
    </w:p>
    <w:p w14:paraId="2D911CAE"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Pr>
          <w:rFonts w:ascii="Times New Roman" w:eastAsia="Times New Roman" w:hAnsi="Times New Roman" w:cs="Times New Roman"/>
          <w:sz w:val="28"/>
          <w:szCs w:val="56"/>
          <w:lang w:eastAsia="ru-RU"/>
        </w:rPr>
        <w:lastRenderedPageBreak/>
        <w:t>36</w:t>
      </w:r>
      <w:r w:rsidRPr="00ED21BD">
        <w:rPr>
          <w:rFonts w:ascii="Times New Roman" w:eastAsia="Times New Roman" w:hAnsi="Times New Roman" w:cs="Times New Roman"/>
          <w:sz w:val="28"/>
          <w:szCs w:val="56"/>
          <w:lang w:eastAsia="ru-RU"/>
        </w:rPr>
        <w:t>. Если нормы, содержащиеся в постановлении Правительства РФ, противоречат нормам ГК РФ, то подлежат применению нормы:</w:t>
      </w:r>
    </w:p>
    <w:p w14:paraId="330619CD"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постановления Правительства РФ;</w:t>
      </w:r>
    </w:p>
    <w:p w14:paraId="0C18981B"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ГК РФ;</w:t>
      </w:r>
    </w:p>
    <w:p w14:paraId="268FF3FD"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в) соответствующего указа Президента РФ; </w:t>
      </w:r>
    </w:p>
    <w:p w14:paraId="7B9002E1" w14:textId="77777777" w:rsidR="00D4421C" w:rsidRPr="00ED21BD" w:rsidRDefault="00D4421C" w:rsidP="00D4421C">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соответствующего акта субъекта РФ.</w:t>
      </w:r>
    </w:p>
    <w:p w14:paraId="450C70C3" w14:textId="5ECB6700" w:rsidR="00C1373B" w:rsidRDefault="00D4421C" w:rsidP="00D4421C">
      <w:pPr>
        <w:rPr>
          <w:rFonts w:ascii="Times New Roman" w:eastAsia="Calibri" w:hAnsi="Times New Roman" w:cs="Times New Roman"/>
          <w:b/>
          <w:iCs/>
          <w:sz w:val="28"/>
          <w:szCs w:val="28"/>
        </w:rPr>
      </w:pPr>
      <w:r w:rsidRPr="00ED21BD">
        <w:rPr>
          <w:rFonts w:ascii="Times New Roman" w:eastAsia="Calibri" w:hAnsi="Times New Roman" w:cs="Times New Roman"/>
          <w:b/>
          <w:iCs/>
          <w:sz w:val="28"/>
          <w:szCs w:val="28"/>
        </w:rPr>
        <w:br w:type="page"/>
      </w:r>
    </w:p>
    <w:p w14:paraId="612B7FDC" w14:textId="77777777" w:rsidR="00892996" w:rsidRPr="003302AB" w:rsidRDefault="00892996" w:rsidP="00892996">
      <w:pPr>
        <w:spacing w:after="0"/>
        <w:ind w:firstLine="709"/>
        <w:contextualSpacing/>
        <w:jc w:val="both"/>
        <w:rPr>
          <w:rFonts w:ascii="Times New Roman" w:hAnsi="Times New Roman"/>
          <w:iCs/>
          <w:sz w:val="28"/>
          <w:szCs w:val="28"/>
        </w:rPr>
      </w:pPr>
      <w:r w:rsidRPr="003302AB">
        <w:rPr>
          <w:rFonts w:ascii="Times New Roman" w:hAnsi="Times New Roman"/>
          <w:iCs/>
          <w:sz w:val="28"/>
          <w:szCs w:val="28"/>
        </w:rPr>
        <w:lastRenderedPageBreak/>
        <w:t>При проведении текущего контроля обучающемуся предлагается решить ситуационные задачи.</w:t>
      </w:r>
    </w:p>
    <w:p w14:paraId="5CD505D8" w14:textId="77777777" w:rsidR="00892996" w:rsidRDefault="00892996" w:rsidP="00892996">
      <w:pPr>
        <w:spacing w:after="0"/>
        <w:jc w:val="center"/>
        <w:rPr>
          <w:rFonts w:ascii="Times New Roman" w:eastAsia="Calibri" w:hAnsi="Times New Roman" w:cs="Times New Roman"/>
          <w:b/>
          <w:iCs/>
          <w:sz w:val="28"/>
          <w:szCs w:val="28"/>
        </w:rPr>
      </w:pPr>
    </w:p>
    <w:p w14:paraId="41D334E1" w14:textId="77777777" w:rsidR="00A553A9" w:rsidRPr="00ED21BD" w:rsidRDefault="00A553A9" w:rsidP="00A553A9">
      <w:pPr>
        <w:jc w:val="center"/>
        <w:rPr>
          <w:rFonts w:ascii="Times New Roman" w:eastAsia="Calibri" w:hAnsi="Times New Roman" w:cs="Times New Roman"/>
          <w:b/>
          <w:iCs/>
          <w:sz w:val="28"/>
          <w:szCs w:val="28"/>
        </w:rPr>
      </w:pPr>
      <w:r w:rsidRPr="00ED21BD">
        <w:rPr>
          <w:rFonts w:ascii="Times New Roman" w:eastAsia="Calibri" w:hAnsi="Times New Roman" w:cs="Times New Roman"/>
          <w:b/>
          <w:iCs/>
          <w:sz w:val="28"/>
          <w:szCs w:val="28"/>
        </w:rPr>
        <w:t>Примерный перечень ситуационных задач</w:t>
      </w:r>
    </w:p>
    <w:p w14:paraId="5EA06731" w14:textId="786CB216" w:rsidR="00A553A9" w:rsidRDefault="00A553A9" w:rsidP="00A553A9">
      <w:pPr>
        <w:contextualSpacing/>
        <w:rPr>
          <w:rFonts w:ascii="Times New Roman" w:hAnsi="Times New Roman"/>
          <w:b/>
          <w:sz w:val="28"/>
          <w:szCs w:val="28"/>
        </w:rPr>
      </w:pPr>
      <w:r>
        <w:rPr>
          <w:rFonts w:ascii="Times New Roman" w:hAnsi="Times New Roman"/>
          <w:b/>
          <w:sz w:val="28"/>
          <w:szCs w:val="28"/>
        </w:rPr>
        <w:t>Оценка умений и навыков по компетенции ОПК-6</w:t>
      </w:r>
    </w:p>
    <w:p w14:paraId="4AA39945" w14:textId="77777777" w:rsidR="00A553A9" w:rsidRPr="00ED21BD" w:rsidRDefault="00A553A9" w:rsidP="00A553A9">
      <w:pPr>
        <w:spacing w:after="0" w:line="252" w:lineRule="auto"/>
        <w:ind w:firstLine="709"/>
        <w:contextualSpacing/>
        <w:jc w:val="center"/>
        <w:rPr>
          <w:rFonts w:ascii="Times New Roman" w:eastAsia="Calibri" w:hAnsi="Times New Roman" w:cs="Times New Roman"/>
          <w:b/>
          <w:iCs/>
          <w:sz w:val="28"/>
          <w:szCs w:val="28"/>
        </w:rPr>
      </w:pPr>
    </w:p>
    <w:p w14:paraId="013BB713" w14:textId="77777777" w:rsidR="00A553A9" w:rsidRPr="00ED21BD" w:rsidRDefault="00A553A9" w:rsidP="00A553A9">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w:t>
      </w:r>
    </w:p>
    <w:p w14:paraId="6AEB008F" w14:textId="46DA6D86"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Между ООО «</w:t>
      </w:r>
      <w:proofErr w:type="spellStart"/>
      <w:r w:rsidRPr="00ED21BD">
        <w:rPr>
          <w:rFonts w:ascii="Times New Roman" w:eastAsia="Calibri" w:hAnsi="Times New Roman" w:cs="Times New Roman"/>
          <w:iCs/>
          <w:sz w:val="28"/>
          <w:szCs w:val="28"/>
        </w:rPr>
        <w:t>Бинайс</w:t>
      </w:r>
      <w:proofErr w:type="spellEnd"/>
      <w:r w:rsidRPr="00ED21BD">
        <w:rPr>
          <w:rFonts w:ascii="Times New Roman" w:eastAsia="Calibri" w:hAnsi="Times New Roman" w:cs="Times New Roman"/>
          <w:iCs/>
          <w:sz w:val="28"/>
          <w:szCs w:val="28"/>
        </w:rPr>
        <w:t>» и коммерческим банком «</w:t>
      </w:r>
      <w:proofErr w:type="spellStart"/>
      <w:r w:rsidRPr="00ED21BD">
        <w:rPr>
          <w:rFonts w:ascii="Times New Roman" w:eastAsia="Calibri" w:hAnsi="Times New Roman" w:cs="Times New Roman"/>
          <w:iCs/>
          <w:sz w:val="28"/>
          <w:szCs w:val="28"/>
        </w:rPr>
        <w:t>Акго</w:t>
      </w:r>
      <w:proofErr w:type="spellEnd"/>
      <w:r w:rsidRPr="00ED21BD">
        <w:rPr>
          <w:rFonts w:ascii="Times New Roman" w:eastAsia="Calibri" w:hAnsi="Times New Roman" w:cs="Times New Roman"/>
          <w:iCs/>
          <w:sz w:val="28"/>
          <w:szCs w:val="28"/>
        </w:rPr>
        <w:t>-лимитед» был заключен кредитный договор, в соответствии с которым банк перечислил денежные средства на расчетный счет заемщика.</w:t>
      </w:r>
    </w:p>
    <w:p w14:paraId="548151AE" w14:textId="5DB048F2"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Позднее генеральный директор и юрист ООО «</w:t>
      </w:r>
      <w:proofErr w:type="spellStart"/>
      <w:r w:rsidRPr="00ED21BD">
        <w:rPr>
          <w:rFonts w:ascii="Times New Roman" w:eastAsia="Calibri" w:hAnsi="Times New Roman" w:cs="Times New Roman"/>
          <w:iCs/>
          <w:sz w:val="28"/>
          <w:szCs w:val="28"/>
        </w:rPr>
        <w:t>Бинайс</w:t>
      </w:r>
      <w:proofErr w:type="spellEnd"/>
      <w:r w:rsidRPr="00ED21BD">
        <w:rPr>
          <w:rFonts w:ascii="Times New Roman" w:eastAsia="Calibri" w:hAnsi="Times New Roman" w:cs="Times New Roman"/>
          <w:iCs/>
          <w:sz w:val="28"/>
          <w:szCs w:val="28"/>
        </w:rPr>
        <w:t>» осознали абсолютную невыгодность условий предоставления кредита. ООО «</w:t>
      </w:r>
      <w:proofErr w:type="spellStart"/>
      <w:r w:rsidRPr="00ED21BD">
        <w:rPr>
          <w:rFonts w:ascii="Times New Roman" w:eastAsia="Calibri" w:hAnsi="Times New Roman" w:cs="Times New Roman"/>
          <w:iCs/>
          <w:sz w:val="28"/>
          <w:szCs w:val="28"/>
        </w:rPr>
        <w:t>Бинайс</w:t>
      </w:r>
      <w:proofErr w:type="spellEnd"/>
      <w:r w:rsidRPr="00ED21BD">
        <w:rPr>
          <w:rFonts w:ascii="Times New Roman" w:eastAsia="Calibri" w:hAnsi="Times New Roman" w:cs="Times New Roman"/>
          <w:iCs/>
          <w:sz w:val="28"/>
          <w:szCs w:val="28"/>
        </w:rPr>
        <w:t>» направило в банк письмо о том, что кредитный договор является недействительным, поскольку он не подписан главным бухгалтером ООО «</w:t>
      </w:r>
      <w:proofErr w:type="spellStart"/>
      <w:r w:rsidRPr="00ED21BD">
        <w:rPr>
          <w:rFonts w:ascii="Times New Roman" w:eastAsia="Calibri" w:hAnsi="Times New Roman" w:cs="Times New Roman"/>
          <w:iCs/>
          <w:sz w:val="28"/>
          <w:szCs w:val="28"/>
        </w:rPr>
        <w:t>Бинайс</w:t>
      </w:r>
      <w:proofErr w:type="spellEnd"/>
      <w:r w:rsidRPr="00ED21BD">
        <w:rPr>
          <w:rFonts w:ascii="Times New Roman" w:eastAsia="Calibri" w:hAnsi="Times New Roman" w:cs="Times New Roman"/>
          <w:iCs/>
          <w:sz w:val="28"/>
          <w:szCs w:val="28"/>
        </w:rPr>
        <w:t xml:space="preserve">», который был против совершения данной сделки. Заключение и исполнение такого договора являются грубым нарушением </w:t>
      </w:r>
      <w:r w:rsidR="00FD6307">
        <w:rPr>
          <w:rFonts w:ascii="Times New Roman" w:eastAsia="Calibri" w:hAnsi="Times New Roman" w:cs="Times New Roman"/>
          <w:iCs/>
          <w:sz w:val="28"/>
          <w:szCs w:val="28"/>
        </w:rPr>
        <w:t>действующего законодательства</w:t>
      </w:r>
      <w:r w:rsidRPr="00ED21BD">
        <w:rPr>
          <w:rFonts w:ascii="Times New Roman" w:eastAsia="Calibri" w:hAnsi="Times New Roman" w:cs="Times New Roman"/>
          <w:iCs/>
          <w:sz w:val="28"/>
          <w:szCs w:val="28"/>
        </w:rPr>
        <w:t>. В письме ООО «</w:t>
      </w:r>
      <w:proofErr w:type="spellStart"/>
      <w:r w:rsidRPr="00ED21BD">
        <w:rPr>
          <w:rFonts w:ascii="Times New Roman" w:eastAsia="Calibri" w:hAnsi="Times New Roman" w:cs="Times New Roman"/>
          <w:iCs/>
          <w:sz w:val="28"/>
          <w:szCs w:val="28"/>
        </w:rPr>
        <w:t>Бинайс</w:t>
      </w:r>
      <w:proofErr w:type="spellEnd"/>
      <w:r w:rsidRPr="00ED21BD">
        <w:rPr>
          <w:rFonts w:ascii="Times New Roman" w:eastAsia="Calibri" w:hAnsi="Times New Roman" w:cs="Times New Roman"/>
          <w:iCs/>
          <w:sz w:val="28"/>
          <w:szCs w:val="28"/>
        </w:rPr>
        <w:t>» благодарило банк за сотрудничество и сообщало, что вскоре перечислит полученные денежные средства обратно на корреспондентский счет банка.</w:t>
      </w:r>
    </w:p>
    <w:p w14:paraId="00275C9A"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
    <w:p w14:paraId="01183200" w14:textId="77777777" w:rsidR="00A553A9" w:rsidRPr="00ED21BD" w:rsidRDefault="00A553A9" w:rsidP="00A553A9">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2</w:t>
      </w:r>
    </w:p>
    <w:p w14:paraId="1842EA5E"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В городской газете «Сила ума» была опубликована статья с предположением о скором банкротстве одного из местных банков. Как писал автор статьи, «в офисах банка возникли километровые очереди вкладчиков, поспешно закрывающих счета, а банк тщетно пытается удержать клиентов, устанавливая в офисах автоматы для продажи кофе, чая и газет». После публикации статьи деловая репутация банка заметно пошатнулась.</w:t>
      </w:r>
    </w:p>
    <w:p w14:paraId="5A25DB1F"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По поручению руководства банка один из юристов подготовил исковое заявление от имени банка в арбитражный суд к редакции газеты и автору статьи с требованием о взыскании всей суммы ущерба, причиненного банку, в том числе морального вреда, на основании ст. ст.15, 152 ГК РФ.</w:t>
      </w:r>
    </w:p>
    <w:p w14:paraId="7954118B"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Другой юрист полагал, что в арбитражный суд следует подавать только иск банка к редакции о взыскании убытков, включая реальный ущерб и упущенную выгоду, тогда как требование о компенсации причиненного банку морального вреда арбитражный суд не удовлетворит. Такое требование банку следует предъявить в суд общей юрисдикции к автору статьи.</w:t>
      </w:r>
    </w:p>
    <w:p w14:paraId="2932072B"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
    <w:p w14:paraId="7F49D841" w14:textId="77777777" w:rsidR="00A553A9" w:rsidRPr="00ED21BD" w:rsidRDefault="00A553A9" w:rsidP="00A553A9">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3</w:t>
      </w:r>
    </w:p>
    <w:p w14:paraId="4EFA3B6F"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Силаев и Дубоносов, большие любители игры в бильярд, решили поиграть «на интерес». С этой целью они зашли в бильярдную, хозяином которой являлся Ахмедов. Ахмедов предоставил Силаеву и </w:t>
      </w:r>
      <w:proofErr w:type="spellStart"/>
      <w:r w:rsidRPr="00ED21BD">
        <w:rPr>
          <w:rFonts w:ascii="Times New Roman" w:eastAsia="Calibri" w:hAnsi="Times New Roman" w:cs="Times New Roman"/>
          <w:iCs/>
          <w:sz w:val="28"/>
          <w:szCs w:val="28"/>
        </w:rPr>
        <w:t>Дубоносову</w:t>
      </w:r>
      <w:proofErr w:type="spellEnd"/>
      <w:r w:rsidRPr="00ED21BD">
        <w:rPr>
          <w:rFonts w:ascii="Times New Roman" w:eastAsia="Calibri" w:hAnsi="Times New Roman" w:cs="Times New Roman"/>
          <w:iCs/>
          <w:sz w:val="28"/>
          <w:szCs w:val="28"/>
        </w:rPr>
        <w:t xml:space="preserve"> все </w:t>
      </w:r>
      <w:r w:rsidRPr="00ED21BD">
        <w:rPr>
          <w:rFonts w:ascii="Times New Roman" w:eastAsia="Calibri" w:hAnsi="Times New Roman" w:cs="Times New Roman"/>
          <w:iCs/>
          <w:sz w:val="28"/>
          <w:szCs w:val="28"/>
        </w:rPr>
        <w:lastRenderedPageBreak/>
        <w:t>необходимое для игры (отдельную комнату, стол, кии, шары и т.д.), согласовал с ними время игры (три часа) и размер платы, которую они обязались внести по окончании игры в кассу бильярдной.</w:t>
      </w:r>
    </w:p>
    <w:p w14:paraId="70C6FB0C"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После этого Силаев и Дубоносов договорились между собой о том, что проигравший большее число партий уплатит выигравшему сумму, соответствующую трем минимальным размерам оплаты труда за каждую проигранную партию, и оплатит хозяину бильярдной обусловленную сумму за пользование бильярдом.</w:t>
      </w:r>
    </w:p>
    <w:p w14:paraId="1C99E084"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По истечении трех часов Дубоносов проиграл Силаеву сумму, соответствующую 16 минимальным размерам оплаты труда. Уплатить эту сумму Силаеву он отказался, сославшись на то, что их договор не имеет юридической силы, а потому правоотношение по поводу уплаты проигранной суммы не возникло. Плата за пользование бильярдом также внесена не была.</w:t>
      </w:r>
    </w:p>
    <w:p w14:paraId="5646E3D2"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Силаев обратился в суд с иском о взыскании с </w:t>
      </w:r>
      <w:proofErr w:type="spellStart"/>
      <w:r w:rsidRPr="00ED21BD">
        <w:rPr>
          <w:rFonts w:ascii="Times New Roman" w:eastAsia="Calibri" w:hAnsi="Times New Roman" w:cs="Times New Roman"/>
          <w:iCs/>
          <w:sz w:val="28"/>
          <w:szCs w:val="28"/>
        </w:rPr>
        <w:t>Дубоносова</w:t>
      </w:r>
      <w:proofErr w:type="spellEnd"/>
      <w:r w:rsidRPr="00ED21BD">
        <w:rPr>
          <w:rFonts w:ascii="Times New Roman" w:eastAsia="Calibri" w:hAnsi="Times New Roman" w:cs="Times New Roman"/>
          <w:iCs/>
          <w:sz w:val="28"/>
          <w:szCs w:val="28"/>
        </w:rPr>
        <w:t xml:space="preserve"> всей платы за пользование бильярдом и суммы своего выигрыша.</w:t>
      </w:r>
    </w:p>
    <w:p w14:paraId="789ECE25"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Судья отказал Силаеву в принятии искового заявления на том основании, что ГК РФ не связывает с играми и пари возникновение гражданских правоотношений. Договоры, подобные тому, который заключили Силаев и Дубоносов, не предусмотрены законодательством, а потому никаких охраняемых законом прав и обязанностей из них не возникает.</w:t>
      </w:r>
    </w:p>
    <w:p w14:paraId="7F575FFE"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Ахмедов обратился в суд с иском к Силаеву и </w:t>
      </w:r>
      <w:proofErr w:type="spellStart"/>
      <w:r w:rsidRPr="00ED21BD">
        <w:rPr>
          <w:rFonts w:ascii="Times New Roman" w:eastAsia="Calibri" w:hAnsi="Times New Roman" w:cs="Times New Roman"/>
          <w:iCs/>
          <w:sz w:val="28"/>
          <w:szCs w:val="28"/>
        </w:rPr>
        <w:t>Дубоносову</w:t>
      </w:r>
      <w:proofErr w:type="spellEnd"/>
      <w:r w:rsidRPr="00ED21BD">
        <w:rPr>
          <w:rFonts w:ascii="Times New Roman" w:eastAsia="Calibri" w:hAnsi="Times New Roman" w:cs="Times New Roman"/>
          <w:iCs/>
          <w:sz w:val="28"/>
          <w:szCs w:val="28"/>
        </w:rPr>
        <w:t>, требуя взыскать с них в равных долях неуплаченную сумму за игру в бильярд. Возражая против иска, Дубоносов утверждал, что договор аренды недвижимости должен заключаться только в письменной форме, в то время как договор аренды на три часа нежилого помещения для игры в бильярд не был оформлен. Поэтому такой договор является недействительным, не влечет никаких правовых последствий и плата по нему производиться не должна.</w:t>
      </w:r>
    </w:p>
    <w:p w14:paraId="560A8B88"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Силаев также возражал против иска, ссылаясь на то, что в силу заключенного с </w:t>
      </w:r>
      <w:proofErr w:type="spellStart"/>
      <w:r w:rsidRPr="00ED21BD">
        <w:rPr>
          <w:rFonts w:ascii="Times New Roman" w:eastAsia="Calibri" w:hAnsi="Times New Roman" w:cs="Times New Roman"/>
          <w:iCs/>
          <w:sz w:val="28"/>
          <w:szCs w:val="28"/>
        </w:rPr>
        <w:t>Дубоносовым</w:t>
      </w:r>
      <w:proofErr w:type="spellEnd"/>
      <w:r w:rsidRPr="00ED21BD">
        <w:rPr>
          <w:rFonts w:ascii="Times New Roman" w:eastAsia="Calibri" w:hAnsi="Times New Roman" w:cs="Times New Roman"/>
          <w:iCs/>
          <w:sz w:val="28"/>
          <w:szCs w:val="28"/>
        </w:rPr>
        <w:t xml:space="preserve"> договора, наличие которого последний признает, полная оплата за игру должна производиться одним только </w:t>
      </w:r>
      <w:proofErr w:type="spellStart"/>
      <w:r w:rsidRPr="00ED21BD">
        <w:rPr>
          <w:rFonts w:ascii="Times New Roman" w:eastAsia="Calibri" w:hAnsi="Times New Roman" w:cs="Times New Roman"/>
          <w:iCs/>
          <w:sz w:val="28"/>
          <w:szCs w:val="28"/>
        </w:rPr>
        <w:t>Дубоносовым</w:t>
      </w:r>
      <w:proofErr w:type="spellEnd"/>
      <w:r w:rsidRPr="00ED21BD">
        <w:rPr>
          <w:rFonts w:ascii="Times New Roman" w:eastAsia="Calibri" w:hAnsi="Times New Roman" w:cs="Times New Roman"/>
          <w:iCs/>
          <w:sz w:val="28"/>
          <w:szCs w:val="28"/>
        </w:rPr>
        <w:t>.</w:t>
      </w:r>
    </w:p>
    <w:p w14:paraId="6D97CEC6"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
    <w:p w14:paraId="73E4711F" w14:textId="77777777" w:rsidR="00A553A9" w:rsidRPr="00ED21BD" w:rsidRDefault="00A553A9" w:rsidP="00A553A9">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4</w:t>
      </w:r>
    </w:p>
    <w:p w14:paraId="1DD4A162"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roofErr w:type="spellStart"/>
      <w:r w:rsidRPr="00ED21BD">
        <w:rPr>
          <w:rFonts w:ascii="Times New Roman" w:eastAsia="Calibri" w:hAnsi="Times New Roman" w:cs="Times New Roman"/>
          <w:iCs/>
          <w:sz w:val="28"/>
          <w:szCs w:val="28"/>
        </w:rPr>
        <w:t>Свистушкин</w:t>
      </w:r>
      <w:proofErr w:type="spellEnd"/>
      <w:r w:rsidRPr="00ED21BD">
        <w:rPr>
          <w:rFonts w:ascii="Times New Roman" w:eastAsia="Calibri" w:hAnsi="Times New Roman" w:cs="Times New Roman"/>
          <w:iCs/>
          <w:sz w:val="28"/>
          <w:szCs w:val="28"/>
        </w:rPr>
        <w:t xml:space="preserve">, который с успехом выступал в клубной самодеятельности с исполнением русских романсов и неаполитанских песен, решил организовать свои выступления в городах соседней области. Чтобы обеспечить успех, </w:t>
      </w:r>
      <w:proofErr w:type="spellStart"/>
      <w:r w:rsidRPr="00ED21BD">
        <w:rPr>
          <w:rFonts w:ascii="Times New Roman" w:eastAsia="Calibri" w:hAnsi="Times New Roman" w:cs="Times New Roman"/>
          <w:iCs/>
          <w:sz w:val="28"/>
          <w:szCs w:val="28"/>
        </w:rPr>
        <w:t>Свистушкин</w:t>
      </w:r>
      <w:proofErr w:type="spellEnd"/>
      <w:r w:rsidRPr="00ED21BD">
        <w:rPr>
          <w:rFonts w:ascii="Times New Roman" w:eastAsia="Calibri" w:hAnsi="Times New Roman" w:cs="Times New Roman"/>
          <w:iCs/>
          <w:sz w:val="28"/>
          <w:szCs w:val="28"/>
        </w:rPr>
        <w:t xml:space="preserve"> подготовил афиши, в которых были указаны не его имя и фамилия, а известного в стране певца </w:t>
      </w:r>
      <w:proofErr w:type="spellStart"/>
      <w:r w:rsidRPr="00ED21BD">
        <w:rPr>
          <w:rFonts w:ascii="Times New Roman" w:eastAsia="Calibri" w:hAnsi="Times New Roman" w:cs="Times New Roman"/>
          <w:iCs/>
          <w:sz w:val="28"/>
          <w:szCs w:val="28"/>
        </w:rPr>
        <w:t>Балаболкина</w:t>
      </w:r>
      <w:proofErr w:type="spellEnd"/>
      <w:r w:rsidRPr="00ED21BD">
        <w:rPr>
          <w:rFonts w:ascii="Times New Roman" w:eastAsia="Calibri" w:hAnsi="Times New Roman" w:cs="Times New Roman"/>
          <w:iCs/>
          <w:sz w:val="28"/>
          <w:szCs w:val="28"/>
        </w:rPr>
        <w:t xml:space="preserve">. Несколько концертов </w:t>
      </w:r>
      <w:proofErr w:type="spellStart"/>
      <w:r w:rsidRPr="00ED21BD">
        <w:rPr>
          <w:rFonts w:ascii="Times New Roman" w:eastAsia="Calibri" w:hAnsi="Times New Roman" w:cs="Times New Roman"/>
          <w:iCs/>
          <w:sz w:val="28"/>
          <w:szCs w:val="28"/>
        </w:rPr>
        <w:t>Свистушкина</w:t>
      </w:r>
      <w:proofErr w:type="spellEnd"/>
      <w:r w:rsidRPr="00ED21BD">
        <w:rPr>
          <w:rFonts w:ascii="Times New Roman" w:eastAsia="Calibri" w:hAnsi="Times New Roman" w:cs="Times New Roman"/>
          <w:iCs/>
          <w:sz w:val="28"/>
          <w:szCs w:val="28"/>
        </w:rPr>
        <w:t xml:space="preserve"> прошли с успехом. Но однажды ему в гостиницу позвонил </w:t>
      </w:r>
      <w:proofErr w:type="spellStart"/>
      <w:r w:rsidRPr="00ED21BD">
        <w:rPr>
          <w:rFonts w:ascii="Times New Roman" w:eastAsia="Calibri" w:hAnsi="Times New Roman" w:cs="Times New Roman"/>
          <w:iCs/>
          <w:sz w:val="28"/>
          <w:szCs w:val="28"/>
        </w:rPr>
        <w:t>Балаболкин</w:t>
      </w:r>
      <w:proofErr w:type="spellEnd"/>
      <w:r w:rsidRPr="00ED21BD">
        <w:rPr>
          <w:rFonts w:ascii="Times New Roman" w:eastAsia="Calibri" w:hAnsi="Times New Roman" w:cs="Times New Roman"/>
          <w:iCs/>
          <w:sz w:val="28"/>
          <w:szCs w:val="28"/>
        </w:rPr>
        <w:t xml:space="preserve">, под именем которого выступал </w:t>
      </w:r>
      <w:proofErr w:type="spellStart"/>
      <w:r w:rsidRPr="00ED21BD">
        <w:rPr>
          <w:rFonts w:ascii="Times New Roman" w:eastAsia="Calibri" w:hAnsi="Times New Roman" w:cs="Times New Roman"/>
          <w:iCs/>
          <w:sz w:val="28"/>
          <w:szCs w:val="28"/>
        </w:rPr>
        <w:t>Свистушкин</w:t>
      </w:r>
      <w:proofErr w:type="spellEnd"/>
      <w:r w:rsidRPr="00ED21BD">
        <w:rPr>
          <w:rFonts w:ascii="Times New Roman" w:eastAsia="Calibri" w:hAnsi="Times New Roman" w:cs="Times New Roman"/>
          <w:iCs/>
          <w:sz w:val="28"/>
          <w:szCs w:val="28"/>
        </w:rPr>
        <w:t xml:space="preserve">, и </w:t>
      </w:r>
      <w:r w:rsidRPr="00ED21BD">
        <w:rPr>
          <w:rFonts w:ascii="Times New Roman" w:eastAsia="Calibri" w:hAnsi="Times New Roman" w:cs="Times New Roman"/>
          <w:iCs/>
          <w:sz w:val="28"/>
          <w:szCs w:val="28"/>
        </w:rPr>
        <w:lastRenderedPageBreak/>
        <w:t xml:space="preserve">потребовал прекратить использование его имени. </w:t>
      </w:r>
      <w:proofErr w:type="spellStart"/>
      <w:r w:rsidRPr="00ED21BD">
        <w:rPr>
          <w:rFonts w:ascii="Times New Roman" w:eastAsia="Calibri" w:hAnsi="Times New Roman" w:cs="Times New Roman"/>
          <w:iCs/>
          <w:sz w:val="28"/>
          <w:szCs w:val="28"/>
        </w:rPr>
        <w:t>Свистушкин</w:t>
      </w:r>
      <w:proofErr w:type="spellEnd"/>
      <w:r w:rsidRPr="00ED21BD">
        <w:rPr>
          <w:rFonts w:ascii="Times New Roman" w:eastAsia="Calibri" w:hAnsi="Times New Roman" w:cs="Times New Roman"/>
          <w:iCs/>
          <w:sz w:val="28"/>
          <w:szCs w:val="28"/>
        </w:rPr>
        <w:t xml:space="preserve"> не выполнил это требование и продолжал свои выступления. Через некоторое время </w:t>
      </w:r>
      <w:proofErr w:type="spellStart"/>
      <w:r w:rsidRPr="00ED21BD">
        <w:rPr>
          <w:rFonts w:ascii="Times New Roman" w:eastAsia="Calibri" w:hAnsi="Times New Roman" w:cs="Times New Roman"/>
          <w:iCs/>
          <w:sz w:val="28"/>
          <w:szCs w:val="28"/>
        </w:rPr>
        <w:t>Балаболкин</w:t>
      </w:r>
      <w:proofErr w:type="spellEnd"/>
      <w:r w:rsidRPr="00ED21BD">
        <w:rPr>
          <w:rFonts w:ascii="Times New Roman" w:eastAsia="Calibri" w:hAnsi="Times New Roman" w:cs="Times New Roman"/>
          <w:iCs/>
          <w:sz w:val="28"/>
          <w:szCs w:val="28"/>
        </w:rPr>
        <w:t xml:space="preserve"> обратился в суд с иском к </w:t>
      </w:r>
      <w:proofErr w:type="spellStart"/>
      <w:r w:rsidRPr="00ED21BD">
        <w:rPr>
          <w:rFonts w:ascii="Times New Roman" w:eastAsia="Calibri" w:hAnsi="Times New Roman" w:cs="Times New Roman"/>
          <w:iCs/>
          <w:sz w:val="28"/>
          <w:szCs w:val="28"/>
        </w:rPr>
        <w:t>Свистушкину</w:t>
      </w:r>
      <w:proofErr w:type="spellEnd"/>
      <w:r w:rsidRPr="00ED21BD">
        <w:rPr>
          <w:rFonts w:ascii="Times New Roman" w:eastAsia="Calibri" w:hAnsi="Times New Roman" w:cs="Times New Roman"/>
          <w:iCs/>
          <w:sz w:val="28"/>
          <w:szCs w:val="28"/>
        </w:rPr>
        <w:t>, в котором требовал:</w:t>
      </w:r>
    </w:p>
    <w:p w14:paraId="013FEE78" w14:textId="77777777" w:rsidR="00A553A9" w:rsidRPr="00ED21BD" w:rsidRDefault="00A553A9" w:rsidP="00A553A9">
      <w:pPr>
        <w:tabs>
          <w:tab w:val="left" w:pos="993"/>
        </w:tabs>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1)</w:t>
      </w:r>
      <w:r w:rsidRPr="00ED21BD">
        <w:rPr>
          <w:rFonts w:ascii="Times New Roman" w:eastAsia="Calibri" w:hAnsi="Times New Roman" w:cs="Times New Roman"/>
          <w:iCs/>
          <w:sz w:val="28"/>
          <w:szCs w:val="28"/>
        </w:rPr>
        <w:tab/>
        <w:t xml:space="preserve">обязать </w:t>
      </w:r>
      <w:proofErr w:type="spellStart"/>
      <w:r w:rsidRPr="00ED21BD">
        <w:rPr>
          <w:rFonts w:ascii="Times New Roman" w:eastAsia="Calibri" w:hAnsi="Times New Roman" w:cs="Times New Roman"/>
          <w:iCs/>
          <w:sz w:val="28"/>
          <w:szCs w:val="28"/>
        </w:rPr>
        <w:t>Свистушкина</w:t>
      </w:r>
      <w:proofErr w:type="spellEnd"/>
      <w:r w:rsidRPr="00ED21BD">
        <w:rPr>
          <w:rFonts w:ascii="Times New Roman" w:eastAsia="Calibri" w:hAnsi="Times New Roman" w:cs="Times New Roman"/>
          <w:iCs/>
          <w:sz w:val="28"/>
          <w:szCs w:val="28"/>
        </w:rPr>
        <w:t xml:space="preserve"> прекратить использование имени </w:t>
      </w:r>
      <w:proofErr w:type="spellStart"/>
      <w:r w:rsidRPr="00ED21BD">
        <w:rPr>
          <w:rFonts w:ascii="Times New Roman" w:eastAsia="Calibri" w:hAnsi="Times New Roman" w:cs="Times New Roman"/>
          <w:iCs/>
          <w:sz w:val="28"/>
          <w:szCs w:val="28"/>
        </w:rPr>
        <w:t>Балаболкина</w:t>
      </w:r>
      <w:proofErr w:type="spellEnd"/>
      <w:r w:rsidRPr="00ED21BD">
        <w:rPr>
          <w:rFonts w:ascii="Times New Roman" w:eastAsia="Calibri" w:hAnsi="Times New Roman" w:cs="Times New Roman"/>
          <w:iCs/>
          <w:sz w:val="28"/>
          <w:szCs w:val="28"/>
        </w:rPr>
        <w:t>;</w:t>
      </w:r>
    </w:p>
    <w:p w14:paraId="0CAC181C" w14:textId="77777777" w:rsidR="00A553A9" w:rsidRPr="00ED21BD" w:rsidRDefault="00A553A9" w:rsidP="00A553A9">
      <w:pPr>
        <w:tabs>
          <w:tab w:val="left" w:pos="993"/>
        </w:tabs>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2)</w:t>
      </w:r>
      <w:r w:rsidRPr="00ED21BD">
        <w:rPr>
          <w:rFonts w:ascii="Times New Roman" w:eastAsia="Calibri" w:hAnsi="Times New Roman" w:cs="Times New Roman"/>
          <w:iCs/>
          <w:sz w:val="28"/>
          <w:szCs w:val="28"/>
        </w:rPr>
        <w:tab/>
        <w:t xml:space="preserve">возместить </w:t>
      </w:r>
      <w:proofErr w:type="spellStart"/>
      <w:r w:rsidRPr="00ED21BD">
        <w:rPr>
          <w:rFonts w:ascii="Times New Roman" w:eastAsia="Calibri" w:hAnsi="Times New Roman" w:cs="Times New Roman"/>
          <w:iCs/>
          <w:sz w:val="28"/>
          <w:szCs w:val="28"/>
        </w:rPr>
        <w:t>Балаболкину</w:t>
      </w:r>
      <w:proofErr w:type="spellEnd"/>
      <w:r w:rsidRPr="00ED21BD">
        <w:rPr>
          <w:rFonts w:ascii="Times New Roman" w:eastAsia="Calibri" w:hAnsi="Times New Roman" w:cs="Times New Roman"/>
          <w:iCs/>
          <w:sz w:val="28"/>
          <w:szCs w:val="28"/>
        </w:rPr>
        <w:t xml:space="preserve"> убытки, возникшие в результате уменьшения его заработков и снижения интереса публики к его собственным концертам, поскольку уровень исполнения </w:t>
      </w:r>
      <w:proofErr w:type="spellStart"/>
      <w:r w:rsidRPr="00ED21BD">
        <w:rPr>
          <w:rFonts w:ascii="Times New Roman" w:eastAsia="Calibri" w:hAnsi="Times New Roman" w:cs="Times New Roman"/>
          <w:iCs/>
          <w:sz w:val="28"/>
          <w:szCs w:val="28"/>
        </w:rPr>
        <w:t>Свистушкина</w:t>
      </w:r>
      <w:proofErr w:type="spellEnd"/>
      <w:r w:rsidRPr="00ED21BD">
        <w:rPr>
          <w:rFonts w:ascii="Times New Roman" w:eastAsia="Calibri" w:hAnsi="Times New Roman" w:cs="Times New Roman"/>
          <w:iCs/>
          <w:sz w:val="28"/>
          <w:szCs w:val="28"/>
        </w:rPr>
        <w:t xml:space="preserve"> был крайне низким;</w:t>
      </w:r>
    </w:p>
    <w:p w14:paraId="4125AB96"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3) компенсировать моральный вред, причиненный действиями </w:t>
      </w:r>
      <w:proofErr w:type="spellStart"/>
      <w:r w:rsidRPr="00ED21BD">
        <w:rPr>
          <w:rFonts w:ascii="Times New Roman" w:eastAsia="Calibri" w:hAnsi="Times New Roman" w:cs="Times New Roman"/>
          <w:iCs/>
          <w:sz w:val="28"/>
          <w:szCs w:val="28"/>
        </w:rPr>
        <w:t>Свистушкина</w:t>
      </w:r>
      <w:proofErr w:type="spellEnd"/>
      <w:r w:rsidRPr="00ED21BD">
        <w:rPr>
          <w:rFonts w:ascii="Times New Roman" w:eastAsia="Calibri" w:hAnsi="Times New Roman" w:cs="Times New Roman"/>
          <w:iCs/>
          <w:sz w:val="28"/>
          <w:szCs w:val="28"/>
        </w:rPr>
        <w:t xml:space="preserve">, порочащими деловую репутацию </w:t>
      </w:r>
      <w:proofErr w:type="spellStart"/>
      <w:r w:rsidRPr="00ED21BD">
        <w:rPr>
          <w:rFonts w:ascii="Times New Roman" w:eastAsia="Calibri" w:hAnsi="Times New Roman" w:cs="Times New Roman"/>
          <w:iCs/>
          <w:sz w:val="28"/>
          <w:szCs w:val="28"/>
        </w:rPr>
        <w:t>Балаболкина</w:t>
      </w:r>
      <w:proofErr w:type="spellEnd"/>
      <w:r w:rsidRPr="00ED21BD">
        <w:rPr>
          <w:rFonts w:ascii="Times New Roman" w:eastAsia="Calibri" w:hAnsi="Times New Roman" w:cs="Times New Roman"/>
          <w:iCs/>
          <w:sz w:val="28"/>
          <w:szCs w:val="28"/>
        </w:rPr>
        <w:t>.</w:t>
      </w:r>
    </w:p>
    <w:p w14:paraId="5D346E6C"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roofErr w:type="spellStart"/>
      <w:r w:rsidRPr="00ED21BD">
        <w:rPr>
          <w:rFonts w:ascii="Times New Roman" w:eastAsia="Calibri" w:hAnsi="Times New Roman" w:cs="Times New Roman"/>
          <w:iCs/>
          <w:sz w:val="28"/>
          <w:szCs w:val="28"/>
        </w:rPr>
        <w:t>Свистушкин</w:t>
      </w:r>
      <w:proofErr w:type="spellEnd"/>
      <w:r w:rsidRPr="00ED21BD">
        <w:rPr>
          <w:rFonts w:ascii="Times New Roman" w:eastAsia="Calibri" w:hAnsi="Times New Roman" w:cs="Times New Roman"/>
          <w:iCs/>
          <w:sz w:val="28"/>
          <w:szCs w:val="28"/>
        </w:rPr>
        <w:t xml:space="preserve"> предъявил встречный иск к </w:t>
      </w:r>
      <w:proofErr w:type="spellStart"/>
      <w:r w:rsidRPr="00ED21BD">
        <w:rPr>
          <w:rFonts w:ascii="Times New Roman" w:eastAsia="Calibri" w:hAnsi="Times New Roman" w:cs="Times New Roman"/>
          <w:iCs/>
          <w:sz w:val="28"/>
          <w:szCs w:val="28"/>
        </w:rPr>
        <w:t>Балаболкину</w:t>
      </w:r>
      <w:proofErr w:type="spellEnd"/>
      <w:r w:rsidRPr="00ED21BD">
        <w:rPr>
          <w:rFonts w:ascii="Times New Roman" w:eastAsia="Calibri" w:hAnsi="Times New Roman" w:cs="Times New Roman"/>
          <w:iCs/>
          <w:sz w:val="28"/>
          <w:szCs w:val="28"/>
        </w:rPr>
        <w:t xml:space="preserve"> с требованием компенсировать ему расходы, понесенные на рекламу певца </w:t>
      </w:r>
      <w:proofErr w:type="spellStart"/>
      <w:r w:rsidRPr="00ED21BD">
        <w:rPr>
          <w:rFonts w:ascii="Times New Roman" w:eastAsia="Calibri" w:hAnsi="Times New Roman" w:cs="Times New Roman"/>
          <w:iCs/>
          <w:sz w:val="28"/>
          <w:szCs w:val="28"/>
        </w:rPr>
        <w:t>Балаболкина</w:t>
      </w:r>
      <w:proofErr w:type="spellEnd"/>
      <w:r w:rsidRPr="00ED21BD">
        <w:rPr>
          <w:rFonts w:ascii="Times New Roman" w:eastAsia="Calibri" w:hAnsi="Times New Roman" w:cs="Times New Roman"/>
          <w:iCs/>
          <w:sz w:val="28"/>
          <w:szCs w:val="28"/>
        </w:rPr>
        <w:t>.</w:t>
      </w:r>
    </w:p>
    <w:p w14:paraId="3F7D0DFC"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
    <w:p w14:paraId="3B8E53D7" w14:textId="77777777" w:rsidR="00A553A9" w:rsidRPr="00ED21BD" w:rsidRDefault="00A553A9" w:rsidP="00A553A9">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5</w:t>
      </w:r>
    </w:p>
    <w:p w14:paraId="5E332A08"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22-летний Василий Пуговкин под влиянием плохой компании стал приходить домой в нетрезвом состоянии, а позднее пристрастился к азартным играм, в том числе к игре в бильярд, проигрывая и пропивая весь свой заработок.</w:t>
      </w:r>
    </w:p>
    <w:p w14:paraId="6BE06752"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Чтобы спасти сына от вредных привычек, его родители обратились в суд с заявлением об ограничении дееспособности Василия. В частности, они просили суд запретить Василию продавать принадлежащее ему имущество и лишить его права самостоятельно распоряжаться своим заработком. Прося суд назначить его попечителем сына, отец Василия утверждал, что не будет расходовать заработок сына на семейные нужды, а намерен перечислять деньги в Сбербанк на имя сына при условии, что сыну запретят распоряжаться вкладом без согласия отца. При этом отец Василия обязывался полностью обеспечивать потребности сына за счет бюджета семьи.</w:t>
      </w:r>
    </w:p>
    <w:p w14:paraId="1AE89CA4"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
    <w:p w14:paraId="68CE1020" w14:textId="77777777" w:rsidR="00A553A9" w:rsidRPr="00ED21BD" w:rsidRDefault="00A553A9" w:rsidP="00A553A9">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6</w:t>
      </w:r>
    </w:p>
    <w:p w14:paraId="444D7F94"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работавший на рыболовном судне матросом, однажды не явился на работу. Выяснилось, что дома его тоже не было. С того дня он исчез, и попытки жены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найти мужа оказались безуспешными. Спустя полгода жена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обратилась в суд с заявлением о признании мужа безвестно отсутствующим или объявлении его умершим. Как указала заявительница, в дальнейшем она хочет просить орган социальной защиты населения назначить ей и находящимся на ее иждивении трем малолетним детям пенсию по случаю потери кормильца.</w:t>
      </w:r>
    </w:p>
    <w:p w14:paraId="6C243671"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Суд установил, что в день, когда исчез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его видели в нетрезвом состоянии на берегу моря. Свидетели утверждали, что отговаривали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от купания, поскольку море штормило, но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ответил на это грубостью. Выяснилось, что ранее он имел взыскание от капитана судна за невыход на работу в связи с нахождением в нетрезвом состоянии и два взыскания за самовольное купание в море. Суд вынес </w:t>
      </w:r>
      <w:r w:rsidRPr="00ED21BD">
        <w:rPr>
          <w:rFonts w:ascii="Times New Roman" w:eastAsia="Calibri" w:hAnsi="Times New Roman" w:cs="Times New Roman"/>
          <w:iCs/>
          <w:sz w:val="28"/>
          <w:szCs w:val="28"/>
        </w:rPr>
        <w:lastRenderedPageBreak/>
        <w:t xml:space="preserve">решение об объявлении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умершим, полагая, что он утонул, купаясь в море в нетрезвом состоянии, т.е. пропал без вести при обстоятельствах, дающих основание предполагать его гибель от несчастного случая.</w:t>
      </w:r>
    </w:p>
    <w:p w14:paraId="4449798C"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
    <w:p w14:paraId="51C8CA4C" w14:textId="77777777" w:rsidR="00A553A9" w:rsidRPr="00ED21BD" w:rsidRDefault="00A553A9" w:rsidP="00A553A9">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7</w:t>
      </w:r>
    </w:p>
    <w:p w14:paraId="1F05A8AB"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ПАО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обратилось в арбитражный суд с иском к ООО «Торговая фирма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осуществляющему розничную куплю-продажу товаров, с иском о запрещении использования обозначения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в торговой деятельности и возмещении убытков. В исковом заявлении истец указал, что он обладает исключительным правом на товарные знаки на 40 классов товаров, включающие в качестве охраняемого элемента слово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Ответчик реализовывал товары, входящие в один из этих 40 классов. При этом в торговом павильоне, расположенном по месту нахождения ответчика, где заключались сделки купли-продажи, была размещена большая вывеска с указанием его фирменного наименования, включающего слово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Истец считал, что данными действиями ответчик нарушил его исключительное право на товарный знак, включающий в качестве охраняемого элемента слово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w:t>
      </w:r>
    </w:p>
    <w:p w14:paraId="3724608B"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При рассмотрении спора выяснилось, что государственная регистрация истца была проведена раньше, чем государственная регистрация ответчика.</w:t>
      </w:r>
    </w:p>
    <w:p w14:paraId="099885B9"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Территориальный антимонопольный орган усмотрел в действиях ООО «Торговая фирма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нарушение законодательства о рекламе. Размещение в торговом павильоне вывески антимонопольный орган расценил как недостоверную рекламу, поскольку вывеска содержала не соответствующие действительности сведения в отношении исключительных прав на результаты интеллектуальной деятельности.</w:t>
      </w:r>
    </w:p>
    <w:p w14:paraId="3B4EB9CA"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
    <w:p w14:paraId="563A3AF8" w14:textId="77777777" w:rsidR="00A553A9" w:rsidRPr="00ED21BD" w:rsidRDefault="00A553A9" w:rsidP="00A553A9">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8</w:t>
      </w:r>
    </w:p>
    <w:p w14:paraId="12F52BF7"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ООО «Драгон» обратилось в арбитражный суд с иском к ПАО «Дионис» о признании недействительным решения общего собрания акционеров в части перераспределения долей в уставном капитале акционерного общества.</w:t>
      </w:r>
    </w:p>
    <w:p w14:paraId="62A45D79"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В судебном заседании было установлено, что ПАО «Дионис» было создано ООО «Дракон», производственным кооперативом «Феникс» и Комитетом по землеустройству города </w:t>
      </w:r>
      <w:proofErr w:type="spellStart"/>
      <w:r w:rsidRPr="00ED21BD">
        <w:rPr>
          <w:rFonts w:ascii="Times New Roman" w:eastAsia="Calibri" w:hAnsi="Times New Roman" w:cs="Times New Roman"/>
          <w:iCs/>
          <w:sz w:val="28"/>
          <w:szCs w:val="28"/>
        </w:rPr>
        <w:t>Энска</w:t>
      </w:r>
      <w:proofErr w:type="spellEnd"/>
      <w:r w:rsidRPr="00ED21BD">
        <w:rPr>
          <w:rFonts w:ascii="Times New Roman" w:eastAsia="Calibri" w:hAnsi="Times New Roman" w:cs="Times New Roman"/>
          <w:iCs/>
          <w:sz w:val="28"/>
          <w:szCs w:val="28"/>
        </w:rPr>
        <w:t>. Все акции ПАО «Дионис» были полностью оплачены учредителями. В дальнейшем общее собрание акционеров большинством голосов приняло решение о перераспределении долей в уставном капитале общества. Доля ООО «Драгон» была уменьшена с 40 до 15%, а доля Комитета по землеустройству возросла с 35 до 60%. Даля кооператива «Феникс» осталась без изменений (25%). Размер уставного капитала общества также не менялся.</w:t>
      </w:r>
    </w:p>
    <w:p w14:paraId="56A2D461"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Арбитражный суд отказал в удовлетворении исковых требований на том основании, что фактически решение о перераспределении долей было </w:t>
      </w:r>
      <w:r w:rsidRPr="00ED21BD">
        <w:rPr>
          <w:rFonts w:ascii="Times New Roman" w:eastAsia="Calibri" w:hAnsi="Times New Roman" w:cs="Times New Roman"/>
          <w:iCs/>
          <w:sz w:val="28"/>
          <w:szCs w:val="28"/>
        </w:rPr>
        <w:lastRenderedPageBreak/>
        <w:t>принято акционерами единогласно, поскольку ООО «Драгон», несмотря на возражения против уменьшения его доли, с решением общего собрания в целом было согласно.</w:t>
      </w:r>
    </w:p>
    <w:p w14:paraId="3FBA7CE2"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
    <w:p w14:paraId="7055B64D" w14:textId="77777777" w:rsidR="00A553A9" w:rsidRPr="00ED21BD" w:rsidRDefault="00A553A9" w:rsidP="00A553A9">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9</w:t>
      </w:r>
    </w:p>
    <w:p w14:paraId="233F9DC3"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Государственное предприятие «Форум» обратилось в арбитражный суд с иском о признании недействительным решения общего собрания участников ООО «Транс» об исключении его из состава участников общества и о преобразовании ООО «Транс» в ПАО «Транс».</w:t>
      </w:r>
    </w:p>
    <w:p w14:paraId="5A9409FF"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При рассмотрении спора выяснилось, что на общем собрании, которое принимало решение о преобразовании общества, из шести участников присутствовали только два, обладающие в совокупности 25% голосов. Представители государственного предприятия «Форум» не явились на общее собрание, так как не были извещены о дате и времени его проведения.</w:t>
      </w:r>
    </w:p>
    <w:p w14:paraId="7C505266"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
    <w:p w14:paraId="3076204C" w14:textId="77777777" w:rsidR="00A553A9" w:rsidRPr="00ED21BD" w:rsidRDefault="00A553A9" w:rsidP="00A553A9">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10</w:t>
      </w:r>
    </w:p>
    <w:p w14:paraId="3EC1C639"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В соответствии с договором купли-продажи Краснодарский краевой потребительский союз доставил в адрес потребительского кооператива «Витамин» партию персиков стоимостью 150 тыс. 600 руб. Однако кооператив от оплаты товара уклонился. Спустя полгода общее собрание кооператива приняло решение о его ликвидации, а через месяц после принятия решения имущество кооператива было распределено между его пайщиками.</w:t>
      </w:r>
    </w:p>
    <w:p w14:paraId="2ADE3E8B"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Через два месяца, узнав о прекращении деятельности кооператива, союз обратился в суд с иском к бывшим участникам кооператива «Витамин» о взыскании суммы долга в порядке субсидиарной ответственности.</w:t>
      </w:r>
    </w:p>
    <w:p w14:paraId="2B121910" w14:textId="509F00BD"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Ответчики признали, что персики не были оплачены, но отказались удовлетворить требования союза на том основании, что ликвидация кооператива повлекла за собой прекращение всех его обязательств, </w:t>
      </w:r>
      <w:r w:rsidR="001A4FB6">
        <w:rPr>
          <w:rFonts w:ascii="Times New Roman" w:eastAsia="Calibri" w:hAnsi="Times New Roman" w:cs="Times New Roman"/>
          <w:iCs/>
          <w:sz w:val="28"/>
          <w:szCs w:val="28"/>
        </w:rPr>
        <w:t xml:space="preserve">хотя </w:t>
      </w:r>
      <w:r w:rsidRPr="00ED21BD">
        <w:rPr>
          <w:rFonts w:ascii="Times New Roman" w:eastAsia="Calibri" w:hAnsi="Times New Roman" w:cs="Times New Roman"/>
          <w:iCs/>
          <w:sz w:val="28"/>
          <w:szCs w:val="28"/>
        </w:rPr>
        <w:t>уставом кооператива предусматривалась субсидиарная ответственность членов кооператива по его обязательствам.</w:t>
      </w:r>
    </w:p>
    <w:p w14:paraId="705847FC"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
    <w:p w14:paraId="05CE9233" w14:textId="77777777" w:rsidR="00A553A9" w:rsidRPr="00ED21BD" w:rsidRDefault="00A553A9" w:rsidP="00A553A9">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11</w:t>
      </w:r>
    </w:p>
    <w:p w14:paraId="60CB678C"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ПАО «Риск» обратилось в арбитражный суд к некоммерческому партнерству «Фондовая биржа» с требованием о взыскании неправомерно удерживаемых денежных средств в размере 58 тыс. 556 руб., в том числе 50 тыс. руб. суммы основного долга и 8 тыс. 556 руб., составляющих проценты за пользование чужими денежными средствами, а также о возврате автомобиля, неправомерно удерживаемого ответчиком.</w:t>
      </w:r>
    </w:p>
    <w:p w14:paraId="76504876"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При рассмотрении спора выяснилось, что ПАО «Риск» являлось одним из учредителей некоммерческого партнерства «Фондовая биржа» и в качестве членского взноса в уставный капитал биржи внесло 50 тыс. руб. и автомобиль. При выходе из некоммерческого партнерства ПАО «Риск» </w:t>
      </w:r>
      <w:r w:rsidRPr="00ED21BD">
        <w:rPr>
          <w:rFonts w:ascii="Times New Roman" w:eastAsia="Calibri" w:hAnsi="Times New Roman" w:cs="Times New Roman"/>
          <w:iCs/>
          <w:sz w:val="28"/>
          <w:szCs w:val="28"/>
        </w:rPr>
        <w:lastRenderedPageBreak/>
        <w:t>потребовало вернуть свой взнос, в том числе сохранившийся в натуре автомобиль, ссылаясь на п. 5.5 устава некоммерческого партнерства, согласно которому «принципы возврата денежных взносов в случае выхода члена биржи устанавливаются биржевым советом».</w:t>
      </w:r>
    </w:p>
    <w:p w14:paraId="00F8D892"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
    <w:p w14:paraId="65991CB3" w14:textId="77777777" w:rsidR="00A553A9" w:rsidRPr="00ED21BD" w:rsidRDefault="00A553A9" w:rsidP="00A553A9">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12</w:t>
      </w:r>
    </w:p>
    <w:p w14:paraId="3DEED9B1"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ПАО «Универсал» обратилось в арбитражный суд с иском к частному спортивному учреждению «Футбольный клуб «ФАН»» о взыскании 500 тыс. руб. основного долга и процентов за пользование чужими денежными средствами по заключенному между сторонами договору займа.</w:t>
      </w:r>
    </w:p>
    <w:p w14:paraId="0F22385D"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Возражая против удовлетворения исковых требований, футбольный клуб ссылался на отсутствие в его распоряжении денежных средств. По мнению ответчика, субсидиарная ответственность по его обязательствам также не может быть возложена на собственника имущества клуба, поскольку договор займа футбольный клуб заключил за рамками своей специальной правоспособности и сметы доходов и расходов, утвержденной учредителем.</w:t>
      </w:r>
    </w:p>
    <w:p w14:paraId="2ED91231"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
    <w:p w14:paraId="589BA370" w14:textId="77777777" w:rsidR="00A553A9" w:rsidRPr="00ED21BD" w:rsidRDefault="00A553A9" w:rsidP="00A553A9">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13</w:t>
      </w:r>
    </w:p>
    <w:p w14:paraId="65D9DE05"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Администрация областной больницы отказала в госпитализации шестилетнего ребенка вместе с мамой, сославшись на то, что больница является специализированным учреждением, предназначенным для госпитализации только детей без сопровождения взрослых, а потому не имеет ни помещений, ни оборудования, приспособленных для нахождения в них детей с родителями.</w:t>
      </w:r>
    </w:p>
    <w:p w14:paraId="722759F4"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Родители обратились в областной Департамент здравоохранения с жалобой на действия сотрудников больницы.</w:t>
      </w:r>
    </w:p>
    <w:p w14:paraId="6AB2D44F"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Департамент ответил, что установление правил госпитализации и пребывания в больнице не входит в его полномочия, а составляет компетенцию самой больницы.</w:t>
      </w:r>
    </w:p>
    <w:p w14:paraId="6987BF7A"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
    <w:p w14:paraId="17C990ED" w14:textId="77777777" w:rsidR="00A553A9" w:rsidRPr="00ED21BD" w:rsidRDefault="00A553A9" w:rsidP="00A553A9">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14</w:t>
      </w:r>
    </w:p>
    <w:p w14:paraId="2AC99344"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Супруги Кирилловы в течение многих лет совместной жизни коллекционировали старинную фарфоровую посуду и столовые приборы. После смерти Кириллова в соответствии с его завещанием все принадлежавшее ему имущество подлежало разделу поровну между его женой и племянником.</w:t>
      </w:r>
    </w:p>
    <w:p w14:paraId="12234FE7"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Вдова Кириллова категорически возражала против раздела коллекции, утверждая, что коллекция есть неделимая вещь, и предлагала причитающуюся племяннику долю в коллекции возместить за счет своей доли в стоимости других вещей, нажитых в период совместного проживания с умершим супругом.</w:t>
      </w:r>
    </w:p>
    <w:p w14:paraId="6FBD0D3C"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lastRenderedPageBreak/>
        <w:t>Племянник Кириллова настаивал на выделении ему соответствующей части коллекции в натуре. Единственный в коллекции старинный серебряный столовый прибор племянник также предлагал разделить и передать ему вилки, оставив Кирилловой столовые и чайные ложки и ножи.</w:t>
      </w:r>
    </w:p>
    <w:p w14:paraId="42B1991A"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Кириллова обратилась за консультацией к юристу, пояснив, что племяннику мужа коллекция не нужна, а на разделе коллекции он настаивает потому, что их взаимоотношения еще при жизни мужа были сложными.</w:t>
      </w:r>
    </w:p>
    <w:p w14:paraId="324B6046"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
    <w:p w14:paraId="10B93181" w14:textId="77777777" w:rsidR="00A553A9" w:rsidRPr="00ED21BD" w:rsidRDefault="00A553A9" w:rsidP="00A553A9">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15</w:t>
      </w:r>
    </w:p>
    <w:p w14:paraId="2BACCDB3"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ООО «Плюс-М» обратилось в орган юстиции, осуществляющий государственную регистрацию прав на недвижимое имущество и сделок с ним, с просьбой зарегистрировать его право собственности на фундамент, возведенный на участке, который в установленном порядке был отведен ему для строительства двадцатиэтажного здания. Желание зарегистрировать право собственности на фундамент ООО «Плюс-М» мотивировало своим намерением продать этот фундамент АО «</w:t>
      </w:r>
      <w:proofErr w:type="spellStart"/>
      <w:r w:rsidRPr="00ED21BD">
        <w:rPr>
          <w:rFonts w:ascii="Times New Roman" w:eastAsia="Calibri" w:hAnsi="Times New Roman" w:cs="Times New Roman"/>
          <w:iCs/>
          <w:sz w:val="28"/>
          <w:szCs w:val="28"/>
        </w:rPr>
        <w:t>Нечернозем</w:t>
      </w:r>
      <w:proofErr w:type="spellEnd"/>
      <w:r w:rsidRPr="00ED21BD">
        <w:rPr>
          <w:rFonts w:ascii="Times New Roman" w:eastAsia="Calibri" w:hAnsi="Times New Roman" w:cs="Times New Roman"/>
          <w:iCs/>
          <w:sz w:val="28"/>
          <w:szCs w:val="28"/>
        </w:rPr>
        <w:t>».</w:t>
      </w:r>
    </w:p>
    <w:p w14:paraId="1F5C0979"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Орган юстиции отказал ООО «Плюс-М» в регистрации права собственности на том основании, что здание находится в процессе строительства, является предметом не вещных, а обязательственных отношений, возникших из договора подряда на капитальное строительство. Следовательно, право на фундамент, который является лишь частью здания, не подлежит регистрации.</w:t>
      </w:r>
    </w:p>
    <w:p w14:paraId="28E41856" w14:textId="77777777" w:rsidR="00A553A9" w:rsidRPr="00ED21BD" w:rsidRDefault="00A553A9" w:rsidP="00A553A9">
      <w:pPr>
        <w:spacing w:after="0" w:line="252" w:lineRule="auto"/>
        <w:ind w:firstLine="709"/>
        <w:contextualSpacing/>
        <w:jc w:val="both"/>
        <w:rPr>
          <w:rFonts w:ascii="Times New Roman" w:eastAsia="Calibri" w:hAnsi="Times New Roman" w:cs="Times New Roman"/>
          <w:iCs/>
          <w:sz w:val="28"/>
          <w:szCs w:val="28"/>
        </w:rPr>
      </w:pPr>
    </w:p>
    <w:p w14:paraId="5186699E" w14:textId="77777777" w:rsidR="00A553A9" w:rsidRPr="00ED21BD" w:rsidRDefault="00A553A9" w:rsidP="00A553A9">
      <w:pPr>
        <w:spacing w:after="0" w:line="252" w:lineRule="auto"/>
        <w:ind w:firstLine="709"/>
        <w:contextualSpacing/>
        <w:jc w:val="both"/>
        <w:rPr>
          <w:rFonts w:ascii="Times New Roman" w:hAnsi="Times New Roman" w:cs="Times New Roman"/>
          <w:noProof/>
          <w:sz w:val="28"/>
          <w:szCs w:val="24"/>
        </w:rPr>
      </w:pPr>
    </w:p>
    <w:sectPr w:rsidR="00A553A9" w:rsidRPr="00ED21BD" w:rsidSect="003A71D7">
      <w:pgSz w:w="11906" w:h="16838"/>
      <w:pgMar w:top="1134" w:right="851" w:bottom="1134" w:left="1701"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99C"/>
    <w:rsid w:val="00002B6C"/>
    <w:rsid w:val="00053383"/>
    <w:rsid w:val="00083157"/>
    <w:rsid w:val="0008714D"/>
    <w:rsid w:val="00104FD0"/>
    <w:rsid w:val="0013451E"/>
    <w:rsid w:val="00180B46"/>
    <w:rsid w:val="001A4FB6"/>
    <w:rsid w:val="00236790"/>
    <w:rsid w:val="002E5529"/>
    <w:rsid w:val="002F21C8"/>
    <w:rsid w:val="0030669A"/>
    <w:rsid w:val="00373789"/>
    <w:rsid w:val="003A71D7"/>
    <w:rsid w:val="003B504B"/>
    <w:rsid w:val="003E41CC"/>
    <w:rsid w:val="003F458F"/>
    <w:rsid w:val="004E0CA4"/>
    <w:rsid w:val="00532C59"/>
    <w:rsid w:val="00555FEE"/>
    <w:rsid w:val="005E3AE6"/>
    <w:rsid w:val="0065140A"/>
    <w:rsid w:val="00695973"/>
    <w:rsid w:val="006B416C"/>
    <w:rsid w:val="006D12BE"/>
    <w:rsid w:val="00731E92"/>
    <w:rsid w:val="00754776"/>
    <w:rsid w:val="007D59BB"/>
    <w:rsid w:val="0080596B"/>
    <w:rsid w:val="0084591E"/>
    <w:rsid w:val="0085036B"/>
    <w:rsid w:val="00857741"/>
    <w:rsid w:val="0089171C"/>
    <w:rsid w:val="00892996"/>
    <w:rsid w:val="008C31D0"/>
    <w:rsid w:val="008F499C"/>
    <w:rsid w:val="0091033C"/>
    <w:rsid w:val="00940212"/>
    <w:rsid w:val="00951F5C"/>
    <w:rsid w:val="00985C20"/>
    <w:rsid w:val="009E3BA9"/>
    <w:rsid w:val="00A553A9"/>
    <w:rsid w:val="00AB0511"/>
    <w:rsid w:val="00BA7C4F"/>
    <w:rsid w:val="00BF57E5"/>
    <w:rsid w:val="00C1373B"/>
    <w:rsid w:val="00C45AF9"/>
    <w:rsid w:val="00C85E6F"/>
    <w:rsid w:val="00D4421C"/>
    <w:rsid w:val="00D54A3E"/>
    <w:rsid w:val="00DC3F13"/>
    <w:rsid w:val="00DD4D43"/>
    <w:rsid w:val="00E81E0C"/>
    <w:rsid w:val="00E9226B"/>
    <w:rsid w:val="00ED21BD"/>
    <w:rsid w:val="00F947F4"/>
    <w:rsid w:val="00FD0B17"/>
    <w:rsid w:val="00FD6307"/>
    <w:rsid w:val="00FD6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58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99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2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51F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99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2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51F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B3330-33C0-42D4-B358-0A098FE9B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30</Pages>
  <Words>8040</Words>
  <Characters>45831</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Микитась Антон Георгиевич</cp:lastModifiedBy>
  <cp:revision>37</cp:revision>
  <dcterms:created xsi:type="dcterms:W3CDTF">2023-01-31T08:29:00Z</dcterms:created>
  <dcterms:modified xsi:type="dcterms:W3CDTF">2026-05-13T10:31:00Z</dcterms:modified>
</cp:coreProperties>
</file>