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</w:t>
      </w:r>
      <w:proofErr w:type="gramStart"/>
      <w:r w:rsidRPr="003975C4">
        <w:rPr>
          <w:rFonts w:ascii="Times New Roman" w:hAnsi="Times New Roman" w:cs="Times New Roman"/>
          <w:b/>
          <w:sz w:val="28"/>
          <w:szCs w:val="28"/>
        </w:rPr>
        <w:t>при</w:t>
      </w:r>
      <w:proofErr w:type="gramEnd"/>
    </w:p>
    <w:p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975C4">
        <w:rPr>
          <w:rFonts w:ascii="Times New Roman" w:hAnsi="Times New Roman" w:cs="Times New Roman"/>
          <w:b/>
          <w:sz w:val="28"/>
          <w:szCs w:val="28"/>
        </w:rPr>
        <w:t>проведении</w:t>
      </w:r>
      <w:proofErr w:type="gramEnd"/>
      <w:r w:rsidRPr="003975C4">
        <w:rPr>
          <w:rFonts w:ascii="Times New Roman" w:hAnsi="Times New Roman" w:cs="Times New Roman"/>
          <w:b/>
          <w:sz w:val="28"/>
          <w:szCs w:val="28"/>
        </w:rPr>
        <w:t xml:space="preserve"> промежуточной аттестации по</w:t>
      </w:r>
      <w:r w:rsidR="00AF7E1A">
        <w:rPr>
          <w:rFonts w:ascii="Times New Roman" w:hAnsi="Times New Roman" w:cs="Times New Roman"/>
          <w:b/>
          <w:sz w:val="28"/>
          <w:szCs w:val="28"/>
        </w:rPr>
        <w:t xml:space="preserve"> практике</w:t>
      </w:r>
    </w:p>
    <w:p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«</w:t>
      </w:r>
      <w:r w:rsidR="00D50515" w:rsidRPr="00D50515">
        <w:rPr>
          <w:rFonts w:ascii="Times New Roman" w:hAnsi="Times New Roman" w:cs="Times New Roman"/>
          <w:b/>
          <w:sz w:val="28"/>
          <w:szCs w:val="28"/>
        </w:rPr>
        <w:t>Практика по получению профессиональных умений и опыта профессиональной деятельности</w:t>
      </w:r>
      <w:r w:rsidRPr="003975C4">
        <w:rPr>
          <w:rFonts w:ascii="Times New Roman" w:hAnsi="Times New Roman" w:cs="Times New Roman"/>
          <w:b/>
          <w:sz w:val="28"/>
          <w:szCs w:val="28"/>
        </w:rPr>
        <w:t>»</w:t>
      </w:r>
    </w:p>
    <w:p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75C4">
        <w:rPr>
          <w:rFonts w:ascii="Times New Roman" w:hAnsi="Times New Roman" w:cs="Times New Roman"/>
          <w:sz w:val="28"/>
          <w:szCs w:val="28"/>
        </w:rPr>
        <w:t xml:space="preserve">При проведении промежуточной аттестации обучающемуся требуется предоставить и защитить отчет с выполненным индивидуальным заданием, а также документы, подтверждающие зачисление на ознакомительную практику: </w:t>
      </w:r>
      <w:proofErr w:type="gramEnd"/>
    </w:p>
    <w:p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- приказ о зачислении на практику; </w:t>
      </w:r>
    </w:p>
    <w:p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- рабочий график (план) прохождения ознакомительной практики; </w:t>
      </w:r>
    </w:p>
    <w:p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Материал, необходимый для подготовки отчета по ознакомительной практике, собирается в течение всего периода прохождения практики. Вне зависимости от объекта практики в соответствии с индивидуальным заданием обучающийся должен выполнить следующее: </w:t>
      </w:r>
    </w:p>
    <w:p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>- описать предметную область в рамках выполняемого задания;</w:t>
      </w:r>
    </w:p>
    <w:p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>- описать проблему решаемой задачи;</w:t>
      </w:r>
    </w:p>
    <w:p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- приобрести основы навыка </w:t>
      </w:r>
      <w:r w:rsidR="001F2878" w:rsidRPr="001F2878">
        <w:rPr>
          <w:rFonts w:ascii="Times New Roman" w:hAnsi="Times New Roman" w:cs="Times New Roman"/>
          <w:sz w:val="28"/>
          <w:szCs w:val="28"/>
        </w:rPr>
        <w:t>примен</w:t>
      </w:r>
      <w:r w:rsidR="001F2878">
        <w:rPr>
          <w:rFonts w:ascii="Times New Roman" w:hAnsi="Times New Roman" w:cs="Times New Roman"/>
          <w:sz w:val="28"/>
          <w:szCs w:val="28"/>
        </w:rPr>
        <w:t>ения</w:t>
      </w:r>
      <w:r w:rsidR="001F2878" w:rsidRPr="001F2878"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="001F2878">
        <w:rPr>
          <w:rFonts w:ascii="Times New Roman" w:hAnsi="Times New Roman" w:cs="Times New Roman"/>
          <w:sz w:val="28"/>
          <w:szCs w:val="28"/>
        </w:rPr>
        <w:t>х</w:t>
      </w:r>
      <w:r w:rsidR="001F2878" w:rsidRPr="001F2878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1F2878">
        <w:rPr>
          <w:rFonts w:ascii="Times New Roman" w:hAnsi="Times New Roman" w:cs="Times New Roman"/>
          <w:sz w:val="28"/>
          <w:szCs w:val="28"/>
        </w:rPr>
        <w:t>х</w:t>
      </w:r>
      <w:r w:rsidR="001F2878" w:rsidRPr="001F2878">
        <w:rPr>
          <w:rFonts w:ascii="Times New Roman" w:hAnsi="Times New Roman" w:cs="Times New Roman"/>
          <w:sz w:val="28"/>
          <w:szCs w:val="28"/>
        </w:rPr>
        <w:t xml:space="preserve"> акт</w:t>
      </w:r>
      <w:r w:rsidR="001F2878">
        <w:rPr>
          <w:rFonts w:ascii="Times New Roman" w:hAnsi="Times New Roman" w:cs="Times New Roman"/>
          <w:sz w:val="28"/>
          <w:szCs w:val="28"/>
        </w:rPr>
        <w:t>ов</w:t>
      </w:r>
      <w:r w:rsidR="001F2878" w:rsidRPr="001F2878">
        <w:rPr>
          <w:rFonts w:ascii="Times New Roman" w:hAnsi="Times New Roman" w:cs="Times New Roman"/>
          <w:sz w:val="28"/>
          <w:szCs w:val="28"/>
        </w:rPr>
        <w:t>, реализовывать нормы материального и процессуального права в профессиональной деятельности</w:t>
      </w:r>
      <w:r w:rsidRPr="003975C4">
        <w:rPr>
          <w:rFonts w:ascii="Times New Roman" w:hAnsi="Times New Roman" w:cs="Times New Roman"/>
          <w:sz w:val="28"/>
          <w:szCs w:val="28"/>
        </w:rPr>
        <w:t>;</w:t>
      </w:r>
    </w:p>
    <w:p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- </w:t>
      </w:r>
      <w:r w:rsidR="001F2878" w:rsidRPr="003975C4">
        <w:rPr>
          <w:rFonts w:ascii="Times New Roman" w:hAnsi="Times New Roman" w:cs="Times New Roman"/>
          <w:sz w:val="28"/>
          <w:szCs w:val="28"/>
        </w:rPr>
        <w:t>приобрести навык</w:t>
      </w:r>
      <w:r w:rsidR="001F2878">
        <w:rPr>
          <w:rFonts w:ascii="Times New Roman" w:hAnsi="Times New Roman" w:cs="Times New Roman"/>
          <w:sz w:val="28"/>
          <w:szCs w:val="28"/>
        </w:rPr>
        <w:t>и</w:t>
      </w:r>
      <w:r w:rsidR="001F2878" w:rsidRPr="001F2878">
        <w:rPr>
          <w:rFonts w:ascii="Times New Roman" w:hAnsi="Times New Roman" w:cs="Times New Roman"/>
          <w:sz w:val="28"/>
          <w:szCs w:val="28"/>
        </w:rPr>
        <w:t xml:space="preserve"> формирова</w:t>
      </w:r>
      <w:r w:rsidR="001F2878">
        <w:rPr>
          <w:rFonts w:ascii="Times New Roman" w:hAnsi="Times New Roman" w:cs="Times New Roman"/>
          <w:sz w:val="28"/>
          <w:szCs w:val="28"/>
        </w:rPr>
        <w:t>ния</w:t>
      </w:r>
      <w:r w:rsidR="001F2878" w:rsidRPr="001F2878">
        <w:rPr>
          <w:rFonts w:ascii="Times New Roman" w:hAnsi="Times New Roman" w:cs="Times New Roman"/>
          <w:sz w:val="28"/>
          <w:szCs w:val="28"/>
        </w:rPr>
        <w:t xml:space="preserve"> юридически</w:t>
      </w:r>
      <w:r w:rsidR="001F2878">
        <w:rPr>
          <w:rFonts w:ascii="Times New Roman" w:hAnsi="Times New Roman" w:cs="Times New Roman"/>
          <w:sz w:val="28"/>
          <w:szCs w:val="28"/>
        </w:rPr>
        <w:t>х</w:t>
      </w:r>
      <w:r w:rsidR="001F2878" w:rsidRPr="001F2878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1F2878">
        <w:rPr>
          <w:rFonts w:ascii="Times New Roman" w:hAnsi="Times New Roman" w:cs="Times New Roman"/>
          <w:sz w:val="28"/>
          <w:szCs w:val="28"/>
        </w:rPr>
        <w:t>ов</w:t>
      </w:r>
      <w:r w:rsidRPr="003975C4">
        <w:rPr>
          <w:rFonts w:ascii="Times New Roman" w:hAnsi="Times New Roman" w:cs="Times New Roman"/>
          <w:sz w:val="28"/>
          <w:szCs w:val="28"/>
        </w:rPr>
        <w:t>;</w:t>
      </w:r>
    </w:p>
    <w:p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- </w:t>
      </w:r>
      <w:r w:rsidR="001F2878" w:rsidRPr="001F2878">
        <w:rPr>
          <w:rFonts w:ascii="Times New Roman" w:hAnsi="Times New Roman" w:cs="Times New Roman"/>
          <w:sz w:val="28"/>
          <w:szCs w:val="28"/>
        </w:rPr>
        <w:t>выполнять должностные обязанности по обеспечению законности и правопорядка, безопасности личности, общества, государства, в том числе – на транспорте</w:t>
      </w:r>
      <w:r w:rsidRPr="003975C4">
        <w:rPr>
          <w:rFonts w:ascii="Times New Roman" w:hAnsi="Times New Roman" w:cs="Times New Roman"/>
          <w:sz w:val="28"/>
          <w:szCs w:val="28"/>
        </w:rPr>
        <w:t>;</w:t>
      </w:r>
    </w:p>
    <w:p w:rsidR="001F2878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- </w:t>
      </w:r>
      <w:r w:rsidR="001F2878" w:rsidRPr="001F2878">
        <w:rPr>
          <w:rFonts w:ascii="Times New Roman" w:hAnsi="Times New Roman" w:cs="Times New Roman"/>
          <w:sz w:val="28"/>
          <w:szCs w:val="28"/>
        </w:rPr>
        <w:t>обеспечивать соблюдение действующего законодательства всеми субъектами права и способствовать укреплению общественной безопасности и правопорядка, в том числе -  на объектах транспорта и транспортной инфраструктуры</w:t>
      </w:r>
    </w:p>
    <w:p w:rsidR="001F2878" w:rsidRDefault="001F2878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2878">
        <w:rPr>
          <w:rFonts w:ascii="Times New Roman" w:hAnsi="Times New Roman" w:cs="Times New Roman"/>
          <w:sz w:val="28"/>
          <w:szCs w:val="28"/>
        </w:rPr>
        <w:t>давать квалифицированные юридические заключения и консультации по вопросам безопасности на транспорте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2878" w:rsidRDefault="001F2878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2878">
        <w:rPr>
          <w:rFonts w:ascii="Times New Roman" w:hAnsi="Times New Roman" w:cs="Times New Roman"/>
          <w:sz w:val="28"/>
          <w:szCs w:val="28"/>
        </w:rPr>
        <w:t>принимать участие в проведении юридической экспертизы документов, нормативных правовых актов и их проектов на предмет их соответствия действующему законодательству, в том числе в целях выявления в них положений, способствующих созданию условий для проявления коррупции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975C4" w:rsidRPr="003975C4" w:rsidRDefault="001F2878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2878">
        <w:rPr>
          <w:rFonts w:ascii="Times New Roman" w:hAnsi="Times New Roman" w:cs="Times New Roman"/>
          <w:sz w:val="28"/>
          <w:szCs w:val="28"/>
        </w:rPr>
        <w:t>выполнять профессиональные обязанности с учетом поставленных задач</w:t>
      </w:r>
      <w:r w:rsidR="003975C4" w:rsidRPr="003975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lastRenderedPageBreak/>
        <w:t>Прохождение инструктажа по охране труда и технике безопасности.</w:t>
      </w:r>
    </w:p>
    <w:p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Инструктаж проводится </w:t>
      </w:r>
      <w:r w:rsidR="00EC551E">
        <w:rPr>
          <w:rFonts w:ascii="Times New Roman" w:hAnsi="Times New Roman" w:cs="Times New Roman"/>
          <w:sz w:val="28"/>
          <w:szCs w:val="28"/>
        </w:rPr>
        <w:t xml:space="preserve">лицом, </w:t>
      </w:r>
      <w:bookmarkStart w:id="0" w:name="_GoBack"/>
      <w:bookmarkEnd w:id="0"/>
      <w:r w:rsidRPr="003975C4">
        <w:rPr>
          <w:rFonts w:ascii="Times New Roman" w:hAnsi="Times New Roman" w:cs="Times New Roman"/>
          <w:sz w:val="28"/>
          <w:szCs w:val="28"/>
        </w:rPr>
        <w:t xml:space="preserve">ответственным за технику безопасности в организации, где обучающийся проходит практику. В результате прохождения инструктажа </w:t>
      </w:r>
      <w:proofErr w:type="gramStart"/>
      <w:r w:rsidRPr="003975C4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3975C4">
        <w:rPr>
          <w:rFonts w:ascii="Times New Roman" w:hAnsi="Times New Roman" w:cs="Times New Roman"/>
          <w:sz w:val="28"/>
          <w:szCs w:val="28"/>
        </w:rPr>
        <w:t xml:space="preserve"> обязан расписаться в журнале о прохождении инструктажа по технике безопасности.</w:t>
      </w:r>
    </w:p>
    <w:p w:rsidR="003975C4" w:rsidRPr="003975C4" w:rsidRDefault="003975C4" w:rsidP="003975C4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75C4">
        <w:rPr>
          <w:rFonts w:ascii="Times New Roman" w:hAnsi="Times New Roman" w:cs="Times New Roman"/>
          <w:b/>
          <w:bCs/>
          <w:sz w:val="28"/>
          <w:szCs w:val="28"/>
        </w:rPr>
        <w:t>Подготовка отчета по практике.</w:t>
      </w:r>
    </w:p>
    <w:p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Отчет должен быть сформирован в соответствии со следующими требованиями, установленными для оформления отчетной документации по практике. Структура отчёта включает в себя: </w:t>
      </w:r>
    </w:p>
    <w:p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титульный лист (приложение 3); </w:t>
      </w:r>
    </w:p>
    <w:p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содержание; </w:t>
      </w:r>
    </w:p>
    <w:p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>- индивидуальное задание (приложение 1);</w:t>
      </w:r>
    </w:p>
    <w:p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>- извещение и отзыв руководителя от профильной организации (приложение 4).</w:t>
      </w:r>
    </w:p>
    <w:p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основная структура пояснительной записки, в соответствии с индивидуальным заданием; </w:t>
      </w:r>
    </w:p>
    <w:p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заключение; </w:t>
      </w:r>
    </w:p>
    <w:p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список используемой литературы; </w:t>
      </w:r>
    </w:p>
    <w:p w:rsid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приложение/я (при необходимости). </w:t>
      </w:r>
    </w:p>
    <w:p w:rsidR="003975C4" w:rsidRPr="003975C4" w:rsidRDefault="003975C4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</w:t>
      </w:r>
      <w:proofErr w:type="gramStart"/>
      <w:r w:rsidRPr="003975C4">
        <w:rPr>
          <w:rFonts w:ascii="Times New Roman" w:hAnsi="Times New Roman" w:cs="Times New Roman"/>
          <w:sz w:val="28"/>
          <w:szCs w:val="28"/>
        </w:rPr>
        <w:t>Поля: левое – 3 см, правое – 1,5 см, нижнее – 2 см, верхнее – 2 см. Отступов над / под текстом / абзацем быть не должно, только выдержанный интервал.</w:t>
      </w:r>
      <w:proofErr w:type="gramEnd"/>
      <w:r w:rsidRPr="003975C4">
        <w:rPr>
          <w:rFonts w:ascii="Times New Roman" w:hAnsi="Times New Roman" w:cs="Times New Roman"/>
          <w:sz w:val="28"/>
          <w:szCs w:val="28"/>
        </w:rPr>
        <w:t xml:space="preserve"> Нумерация страниц в нижнем колонтитуле 10 шрифтом,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 (нумерация начинается с «содержания»). Оформление таблиц и рисунков согласно ГОСТ 7.32-2017. </w:t>
      </w:r>
    </w:p>
    <w:p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Защита отчета по практике.</w:t>
      </w:r>
    </w:p>
    <w:p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Защита отчетов по практике проводится в отведенное время, назначенное руководителем практики от университета, по возможности приглашаются на защиту представители организации-места прохождения практики. </w:t>
      </w:r>
    </w:p>
    <w:p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75C4">
        <w:rPr>
          <w:rFonts w:ascii="Times New Roman" w:hAnsi="Times New Roman" w:cs="Times New Roman"/>
          <w:sz w:val="28"/>
          <w:szCs w:val="28"/>
        </w:rPr>
        <w:lastRenderedPageBreak/>
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</w:t>
      </w:r>
      <w:proofErr w:type="gramEnd"/>
      <w:r w:rsidRPr="003975C4">
        <w:rPr>
          <w:rFonts w:ascii="Times New Roman" w:hAnsi="Times New Roman" w:cs="Times New Roman"/>
          <w:sz w:val="28"/>
          <w:szCs w:val="28"/>
        </w:rPr>
        <w:t xml:space="preserve">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Критерии оценки результатов защиты отчета по практики.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495"/>
      </w:tblGrid>
      <w:tr w:rsidR="003975C4" w:rsidRPr="003975C4" w:rsidTr="005B4283">
        <w:tc>
          <w:tcPr>
            <w:tcW w:w="2850" w:type="dxa"/>
          </w:tcPr>
          <w:p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Шкала оценивания</w:t>
            </w:r>
          </w:p>
        </w:tc>
        <w:tc>
          <w:tcPr>
            <w:tcW w:w="6495" w:type="dxa"/>
          </w:tcPr>
          <w:p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</w:tr>
      <w:tr w:rsidR="003975C4" w:rsidRPr="003975C4" w:rsidTr="005B4283">
        <w:tc>
          <w:tcPr>
            <w:tcW w:w="2850" w:type="dxa"/>
          </w:tcPr>
          <w:p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</w:p>
          <w:p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3975C4" w:rsidRPr="003975C4" w:rsidRDefault="003975C4" w:rsidP="005B4283">
            <w:pPr>
              <w:tabs>
                <w:tab w:val="left" w:pos="17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 xml:space="preserve">При защите отчета по практике </w:t>
            </w:r>
            <w:proofErr w:type="gramStart"/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представляемый</w:t>
            </w:r>
            <w:proofErr w:type="gramEnd"/>
            <w:r w:rsidRPr="003975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75C4" w:rsidRPr="003975C4" w:rsidRDefault="003975C4" w:rsidP="005B4283">
            <w:pPr>
              <w:tabs>
                <w:tab w:val="left" w:pos="17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доклад полностью соответствует закреплению</w:t>
            </w:r>
          </w:p>
          <w:p w:rsidR="003975C4" w:rsidRPr="003975C4" w:rsidRDefault="003975C4" w:rsidP="005B4283">
            <w:pPr>
              <w:tabs>
                <w:tab w:val="left" w:pos="17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компетенций; доклад студента </w:t>
            </w:r>
          </w:p>
          <w:p w:rsidR="003975C4" w:rsidRPr="003975C4" w:rsidRDefault="003975C4" w:rsidP="005B4283">
            <w:pPr>
              <w:tabs>
                <w:tab w:val="left" w:pos="17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  <w:proofErr w:type="gramEnd"/>
          </w:p>
        </w:tc>
      </w:tr>
      <w:tr w:rsidR="003975C4" w:rsidRPr="003975C4" w:rsidTr="005B4283">
        <w:tc>
          <w:tcPr>
            <w:tcW w:w="2850" w:type="dxa"/>
          </w:tcPr>
          <w:p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  <w:p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3975C4" w:rsidRPr="003975C4" w:rsidRDefault="003975C4" w:rsidP="00AE5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При защите отчета по практике представляемый доклад полностью соответствует закреплению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</w:t>
            </w:r>
            <w:proofErr w:type="gramEnd"/>
            <w:r w:rsidRPr="003975C4">
              <w:rPr>
                <w:rFonts w:ascii="Times New Roman" w:hAnsi="Times New Roman" w:cs="Times New Roman"/>
                <w:sz w:val="28"/>
                <w:szCs w:val="28"/>
              </w:rPr>
              <w:t xml:space="preserve"> студент не может четко и грамотно ответить на вопросы руководителя практики от университета.</w:t>
            </w:r>
          </w:p>
        </w:tc>
      </w:tr>
      <w:tr w:rsidR="003975C4" w:rsidRPr="003975C4" w:rsidTr="005B4283">
        <w:tc>
          <w:tcPr>
            <w:tcW w:w="2850" w:type="dxa"/>
          </w:tcPr>
          <w:p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Удовлетворительно</w:t>
            </w:r>
          </w:p>
          <w:p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3975C4" w:rsidRPr="003975C4" w:rsidRDefault="003975C4" w:rsidP="00F046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При защите отчета по практике представляемый доклад полностью соответствует закреплению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</w:t>
            </w:r>
            <w:proofErr w:type="gramEnd"/>
            <w:r w:rsidRPr="003975C4">
              <w:rPr>
                <w:rFonts w:ascii="Times New Roman" w:hAnsi="Times New Roman" w:cs="Times New Roman"/>
                <w:sz w:val="28"/>
                <w:szCs w:val="28"/>
              </w:rPr>
              <w:t xml:space="preserve"> студент не может четко и грамотно ответить на вопросы руководителя практики от университета.</w:t>
            </w:r>
          </w:p>
        </w:tc>
      </w:tr>
      <w:tr w:rsidR="003975C4" w:rsidRPr="003975C4" w:rsidTr="005B4283">
        <w:tc>
          <w:tcPr>
            <w:tcW w:w="2850" w:type="dxa"/>
          </w:tcPr>
          <w:p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Неудовлетворительно</w:t>
            </w:r>
          </w:p>
          <w:p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(Не зачтено)</w:t>
            </w:r>
          </w:p>
        </w:tc>
        <w:tc>
          <w:tcPr>
            <w:tcW w:w="6495" w:type="dxa"/>
          </w:tcPr>
          <w:p w:rsidR="003975C4" w:rsidRPr="003975C4" w:rsidRDefault="003975C4" w:rsidP="00F046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При защите отчета по практике представляемый доклад не полностью соответствует закреплению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</w:t>
            </w:r>
            <w:proofErr w:type="gramEnd"/>
            <w:r w:rsidRPr="003975C4">
              <w:rPr>
                <w:rFonts w:ascii="Times New Roman" w:hAnsi="Times New Roman" w:cs="Times New Roman"/>
                <w:sz w:val="28"/>
                <w:szCs w:val="28"/>
              </w:rPr>
              <w:t xml:space="preserve">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:rsidR="003975C4" w:rsidRDefault="003975C4" w:rsidP="003975C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F7E1A" w:rsidRDefault="00AF7E1A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975C4" w:rsidRPr="003975C4" w:rsidRDefault="003975C4" w:rsidP="003975C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3975C4" w:rsidRPr="003975C4" w:rsidRDefault="003975C4" w:rsidP="003975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Примеры индивидуальных заданий</w:t>
      </w:r>
    </w:p>
    <w:p w:rsidR="00AE5452" w:rsidRPr="00D924D0" w:rsidRDefault="00AE5452" w:rsidP="00AF7E1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7352B8">
        <w:rPr>
          <w:rFonts w:ascii="Times New Roman" w:eastAsia="Calibri" w:hAnsi="Times New Roman" w:cs="Times New Roman"/>
          <w:sz w:val="28"/>
          <w:szCs w:val="28"/>
        </w:rPr>
        <w:t>Анализ и оценка р</w:t>
      </w:r>
      <w:r w:rsidR="007352B8" w:rsidRPr="007352B8">
        <w:rPr>
          <w:rFonts w:ascii="Times New Roman" w:eastAsia="Calibri" w:hAnsi="Times New Roman" w:cs="Times New Roman"/>
          <w:sz w:val="28"/>
          <w:szCs w:val="28"/>
        </w:rPr>
        <w:t>егулятивн</w:t>
      </w:r>
      <w:r w:rsidR="007352B8">
        <w:rPr>
          <w:rFonts w:ascii="Times New Roman" w:eastAsia="Calibri" w:hAnsi="Times New Roman" w:cs="Times New Roman"/>
          <w:sz w:val="28"/>
          <w:szCs w:val="28"/>
        </w:rPr>
        <w:t>ой</w:t>
      </w:r>
      <w:r w:rsidR="007352B8" w:rsidRPr="007352B8">
        <w:rPr>
          <w:rFonts w:ascii="Times New Roman" w:eastAsia="Calibri" w:hAnsi="Times New Roman" w:cs="Times New Roman"/>
          <w:sz w:val="28"/>
          <w:szCs w:val="28"/>
        </w:rPr>
        <w:t xml:space="preserve"> функци</w:t>
      </w:r>
      <w:r w:rsidR="007352B8">
        <w:rPr>
          <w:rFonts w:ascii="Times New Roman" w:eastAsia="Calibri" w:hAnsi="Times New Roman" w:cs="Times New Roman"/>
          <w:sz w:val="28"/>
          <w:szCs w:val="28"/>
        </w:rPr>
        <w:t>и</w:t>
      </w:r>
      <w:r w:rsidR="007352B8" w:rsidRPr="007352B8">
        <w:rPr>
          <w:rFonts w:ascii="Times New Roman" w:eastAsia="Calibri" w:hAnsi="Times New Roman" w:cs="Times New Roman"/>
          <w:sz w:val="28"/>
          <w:szCs w:val="28"/>
        </w:rPr>
        <w:t xml:space="preserve"> гражданского права</w:t>
      </w:r>
      <w:r w:rsidRPr="00D924D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C0A50" w:rsidRDefault="00AE5452" w:rsidP="00AF7E1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7352B8" w:rsidRPr="007352B8">
        <w:rPr>
          <w:rFonts w:ascii="Times New Roman" w:eastAsia="Calibri" w:hAnsi="Times New Roman" w:cs="Times New Roman"/>
          <w:sz w:val="28"/>
          <w:szCs w:val="28"/>
        </w:rPr>
        <w:t xml:space="preserve">Анализ и оценка </w:t>
      </w:r>
      <w:r w:rsidR="007352B8">
        <w:rPr>
          <w:rFonts w:ascii="Times New Roman" w:eastAsia="Calibri" w:hAnsi="Times New Roman" w:cs="Times New Roman"/>
          <w:sz w:val="28"/>
          <w:szCs w:val="28"/>
        </w:rPr>
        <w:t>о</w:t>
      </w:r>
      <w:r w:rsidR="007352B8" w:rsidRPr="007352B8">
        <w:rPr>
          <w:rFonts w:ascii="Times New Roman" w:eastAsia="Calibri" w:hAnsi="Times New Roman" w:cs="Times New Roman"/>
          <w:sz w:val="28"/>
          <w:szCs w:val="28"/>
        </w:rPr>
        <w:t>хранительн</w:t>
      </w:r>
      <w:r w:rsidR="007352B8">
        <w:rPr>
          <w:rFonts w:ascii="Times New Roman" w:eastAsia="Calibri" w:hAnsi="Times New Roman" w:cs="Times New Roman"/>
          <w:sz w:val="28"/>
          <w:szCs w:val="28"/>
        </w:rPr>
        <w:t>ой</w:t>
      </w:r>
      <w:r w:rsidR="007352B8" w:rsidRPr="007352B8">
        <w:rPr>
          <w:rFonts w:ascii="Times New Roman" w:eastAsia="Calibri" w:hAnsi="Times New Roman" w:cs="Times New Roman"/>
          <w:sz w:val="28"/>
          <w:szCs w:val="28"/>
        </w:rPr>
        <w:t xml:space="preserve"> функции гражданского права</w:t>
      </w:r>
      <w:r w:rsidR="00397F8B">
        <w:rPr>
          <w:rFonts w:ascii="Times New Roman" w:eastAsia="Calibri" w:hAnsi="Times New Roman" w:cs="Times New Roman"/>
          <w:sz w:val="28"/>
          <w:szCs w:val="28"/>
        </w:rPr>
        <w:t>.</w:t>
      </w:r>
      <w:r w:rsidR="004C0A50" w:rsidRPr="001F287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C0A50" w:rsidRPr="004C0A50" w:rsidRDefault="004C0A50" w:rsidP="00AF7E1A">
      <w:pPr>
        <w:pStyle w:val="a7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r w:rsidR="007352B8" w:rsidRPr="007352B8">
        <w:rPr>
          <w:rFonts w:eastAsia="Calibri"/>
          <w:sz w:val="28"/>
          <w:szCs w:val="28"/>
          <w:lang w:eastAsia="en-US"/>
        </w:rPr>
        <w:t>Анализ и оценка принцип</w:t>
      </w:r>
      <w:r w:rsidR="007352B8">
        <w:rPr>
          <w:rFonts w:eastAsia="Calibri"/>
          <w:sz w:val="28"/>
          <w:szCs w:val="28"/>
          <w:lang w:eastAsia="en-US"/>
        </w:rPr>
        <w:t>а</w:t>
      </w:r>
      <w:r w:rsidR="007352B8" w:rsidRPr="007352B8">
        <w:rPr>
          <w:rFonts w:eastAsia="Calibri"/>
          <w:sz w:val="28"/>
          <w:szCs w:val="28"/>
          <w:lang w:eastAsia="en-US"/>
        </w:rPr>
        <w:t xml:space="preserve"> недопустимости произвольного вмешательства в частные дела</w:t>
      </w:r>
      <w:r w:rsidR="00397F8B">
        <w:rPr>
          <w:rFonts w:eastAsia="Calibri"/>
          <w:sz w:val="28"/>
          <w:szCs w:val="28"/>
          <w:lang w:eastAsia="en-US"/>
        </w:rPr>
        <w:t>.</w:t>
      </w:r>
    </w:p>
    <w:p w:rsidR="004C0A50" w:rsidRPr="004C0A50" w:rsidRDefault="004C0A50" w:rsidP="00AF7E1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7352B8" w:rsidRPr="007352B8">
        <w:rPr>
          <w:rFonts w:ascii="Times New Roman" w:eastAsia="Calibri" w:hAnsi="Times New Roman" w:cs="Times New Roman"/>
          <w:sz w:val="28"/>
          <w:szCs w:val="28"/>
        </w:rPr>
        <w:t>Анализ и оценка принципа</w:t>
      </w:r>
      <w:r w:rsidR="009D48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48DD" w:rsidRPr="009D48DD">
        <w:rPr>
          <w:rFonts w:ascii="Times New Roman" w:eastAsia="Calibri" w:hAnsi="Times New Roman" w:cs="Times New Roman"/>
          <w:sz w:val="28"/>
          <w:szCs w:val="28"/>
        </w:rPr>
        <w:t>юридического равенства</w:t>
      </w:r>
      <w:r w:rsidR="00397F8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C0A50" w:rsidRPr="004C0A50" w:rsidRDefault="004C0A50" w:rsidP="00AF7E1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A50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7352B8" w:rsidRPr="007352B8">
        <w:rPr>
          <w:rFonts w:ascii="Times New Roman" w:eastAsia="Calibri" w:hAnsi="Times New Roman" w:cs="Times New Roman"/>
          <w:sz w:val="28"/>
          <w:szCs w:val="28"/>
        </w:rPr>
        <w:t>Анализ и оценка принципа</w:t>
      </w:r>
      <w:r w:rsidR="009D48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48DD" w:rsidRPr="009D48DD">
        <w:rPr>
          <w:rFonts w:ascii="Times New Roman" w:eastAsia="Calibri" w:hAnsi="Times New Roman" w:cs="Times New Roman"/>
          <w:sz w:val="28"/>
          <w:szCs w:val="28"/>
        </w:rPr>
        <w:t>неприкосновенности собственности (как частной, так и публичной)</w:t>
      </w:r>
      <w:r w:rsidRPr="004C0A5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C0A50" w:rsidRPr="004C0A50" w:rsidRDefault="004C0A50" w:rsidP="00AF7E1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A50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="009D48DD" w:rsidRPr="009D48DD">
        <w:rPr>
          <w:rFonts w:ascii="Times New Roman" w:eastAsia="Calibri" w:hAnsi="Times New Roman" w:cs="Times New Roman"/>
          <w:sz w:val="28"/>
          <w:szCs w:val="28"/>
        </w:rPr>
        <w:t>Анализ и оценка принципа</w:t>
      </w:r>
      <w:r w:rsidR="009D48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48DD" w:rsidRPr="009D48DD">
        <w:rPr>
          <w:rFonts w:ascii="Times New Roman" w:eastAsia="Calibri" w:hAnsi="Times New Roman" w:cs="Times New Roman"/>
          <w:sz w:val="28"/>
          <w:szCs w:val="28"/>
        </w:rPr>
        <w:t>свободы договора</w:t>
      </w:r>
      <w:r w:rsidR="00397F8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C0A50" w:rsidRDefault="004C0A50" w:rsidP="00AF7E1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A50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="009D48DD" w:rsidRPr="009D48DD">
        <w:rPr>
          <w:rFonts w:ascii="Times New Roman" w:eastAsia="Calibri" w:hAnsi="Times New Roman" w:cs="Times New Roman"/>
          <w:sz w:val="28"/>
          <w:szCs w:val="28"/>
        </w:rPr>
        <w:t>Анализ и оценка принципа</w:t>
      </w:r>
      <w:r w:rsidR="009D48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48DD" w:rsidRPr="009D48DD">
        <w:rPr>
          <w:rFonts w:ascii="Times New Roman" w:eastAsia="Calibri" w:hAnsi="Times New Roman" w:cs="Times New Roman"/>
          <w:sz w:val="28"/>
          <w:szCs w:val="28"/>
        </w:rPr>
        <w:t>диспозитивности</w:t>
      </w:r>
      <w:r w:rsidR="00397F8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C0A50" w:rsidRDefault="004C0A50" w:rsidP="00AF7E1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 </w:t>
      </w:r>
      <w:r w:rsidR="007352B8" w:rsidRPr="007352B8">
        <w:rPr>
          <w:rFonts w:ascii="Times New Roman" w:eastAsia="Calibri" w:hAnsi="Times New Roman" w:cs="Times New Roman"/>
          <w:sz w:val="28"/>
          <w:szCs w:val="28"/>
        </w:rPr>
        <w:t>Анализ и оценка принципа</w:t>
      </w:r>
      <w:r w:rsidR="009D48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48DD" w:rsidRPr="009D48DD">
        <w:rPr>
          <w:rFonts w:ascii="Times New Roman" w:eastAsia="Calibri" w:hAnsi="Times New Roman" w:cs="Times New Roman"/>
          <w:sz w:val="28"/>
          <w:szCs w:val="28"/>
        </w:rPr>
        <w:t>беспрепятственного осуществления гражданских прав</w:t>
      </w:r>
      <w:r w:rsidR="00397F8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C0A50" w:rsidRPr="004C0A50" w:rsidRDefault="004C0A50" w:rsidP="00AF7E1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="007352B8" w:rsidRPr="007352B8">
        <w:rPr>
          <w:rFonts w:ascii="Times New Roman" w:eastAsia="Calibri" w:hAnsi="Times New Roman" w:cs="Times New Roman"/>
          <w:sz w:val="28"/>
          <w:szCs w:val="28"/>
        </w:rPr>
        <w:t>Анализ и оценка принципа</w:t>
      </w:r>
      <w:r w:rsidR="009D48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48DD" w:rsidRPr="009D48DD">
        <w:rPr>
          <w:rFonts w:ascii="Times New Roman" w:eastAsia="Calibri" w:hAnsi="Times New Roman" w:cs="Times New Roman"/>
          <w:sz w:val="28"/>
          <w:szCs w:val="28"/>
        </w:rPr>
        <w:t>запрета злоупотребления правом</w:t>
      </w:r>
      <w:r w:rsidR="00397F8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C0A50" w:rsidRPr="004C0A50" w:rsidRDefault="004C0A50" w:rsidP="00AF7E1A">
      <w:pPr>
        <w:pStyle w:val="a7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C0A50">
        <w:rPr>
          <w:rFonts w:eastAsia="Calibri"/>
          <w:sz w:val="28"/>
          <w:szCs w:val="28"/>
          <w:lang w:eastAsia="en-US"/>
        </w:rPr>
        <w:t xml:space="preserve">10. </w:t>
      </w:r>
      <w:r w:rsidR="009D48DD" w:rsidRPr="009D48DD">
        <w:rPr>
          <w:rFonts w:eastAsia="Calibri"/>
          <w:sz w:val="28"/>
          <w:szCs w:val="28"/>
          <w:lang w:eastAsia="en-US"/>
        </w:rPr>
        <w:t>Анализ и оценка принципа</w:t>
      </w:r>
      <w:r w:rsidR="009D48DD">
        <w:rPr>
          <w:rFonts w:eastAsia="Calibri"/>
          <w:sz w:val="28"/>
          <w:szCs w:val="28"/>
          <w:lang w:eastAsia="en-US"/>
        </w:rPr>
        <w:t xml:space="preserve"> </w:t>
      </w:r>
      <w:r w:rsidR="009D48DD" w:rsidRPr="009D48DD">
        <w:rPr>
          <w:rFonts w:eastAsia="Calibri"/>
          <w:sz w:val="28"/>
          <w:szCs w:val="28"/>
          <w:lang w:eastAsia="en-US"/>
        </w:rPr>
        <w:t xml:space="preserve">всемерной охраны и судебной </w:t>
      </w:r>
      <w:proofErr w:type="gramStart"/>
      <w:r w:rsidR="009D48DD" w:rsidRPr="009D48DD">
        <w:rPr>
          <w:rFonts w:eastAsia="Calibri"/>
          <w:sz w:val="28"/>
          <w:szCs w:val="28"/>
          <w:lang w:eastAsia="en-US"/>
        </w:rPr>
        <w:t>защиты</w:t>
      </w:r>
      <w:proofErr w:type="gramEnd"/>
      <w:r w:rsidR="009D48DD" w:rsidRPr="009D48DD">
        <w:rPr>
          <w:rFonts w:eastAsia="Calibri"/>
          <w:sz w:val="28"/>
          <w:szCs w:val="28"/>
          <w:lang w:eastAsia="en-US"/>
        </w:rPr>
        <w:t xml:space="preserve"> гражданских прав</w:t>
      </w:r>
      <w:r w:rsidR="00397F8B">
        <w:rPr>
          <w:rFonts w:eastAsia="Calibri"/>
          <w:sz w:val="28"/>
          <w:szCs w:val="28"/>
          <w:lang w:eastAsia="en-US"/>
        </w:rPr>
        <w:t>.</w:t>
      </w:r>
    </w:p>
    <w:p w:rsidR="004C0A50" w:rsidRPr="004C0A50" w:rsidRDefault="004C0A50" w:rsidP="00AF7E1A">
      <w:pPr>
        <w:pStyle w:val="a7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C0A50">
        <w:rPr>
          <w:rFonts w:eastAsia="Calibri"/>
          <w:sz w:val="28"/>
          <w:szCs w:val="28"/>
          <w:lang w:eastAsia="en-US"/>
        </w:rPr>
        <w:t>11.</w:t>
      </w:r>
      <w:r w:rsidR="00397F8B">
        <w:rPr>
          <w:rFonts w:eastAsia="Calibri"/>
          <w:sz w:val="28"/>
          <w:szCs w:val="28"/>
          <w:lang w:eastAsia="en-US"/>
        </w:rPr>
        <w:t xml:space="preserve"> </w:t>
      </w:r>
      <w:r w:rsidR="009D48DD">
        <w:rPr>
          <w:rFonts w:eastAsia="Calibri"/>
          <w:sz w:val="28"/>
          <w:szCs w:val="28"/>
          <w:lang w:eastAsia="en-US"/>
        </w:rPr>
        <w:t>Анализ с</w:t>
      </w:r>
      <w:r w:rsidR="009D48DD" w:rsidRPr="009D48DD">
        <w:rPr>
          <w:rFonts w:eastAsia="Calibri"/>
          <w:sz w:val="28"/>
          <w:szCs w:val="28"/>
          <w:lang w:eastAsia="en-US"/>
        </w:rPr>
        <w:t>оотношени</w:t>
      </w:r>
      <w:r w:rsidR="009D48DD">
        <w:rPr>
          <w:rFonts w:eastAsia="Calibri"/>
          <w:sz w:val="28"/>
          <w:szCs w:val="28"/>
          <w:lang w:eastAsia="en-US"/>
        </w:rPr>
        <w:t>я</w:t>
      </w:r>
      <w:r w:rsidR="009D48DD" w:rsidRPr="009D48DD">
        <w:rPr>
          <w:rFonts w:eastAsia="Calibri"/>
          <w:sz w:val="28"/>
          <w:szCs w:val="28"/>
          <w:lang w:eastAsia="en-US"/>
        </w:rPr>
        <w:t xml:space="preserve"> гражданского права с другими отраслями права</w:t>
      </w:r>
      <w:r w:rsidR="00397F8B">
        <w:rPr>
          <w:rFonts w:eastAsia="Calibri"/>
          <w:sz w:val="28"/>
          <w:szCs w:val="28"/>
          <w:lang w:eastAsia="en-US"/>
        </w:rPr>
        <w:t>.</w:t>
      </w:r>
    </w:p>
    <w:p w:rsidR="00AE5452" w:rsidRPr="00D924D0" w:rsidRDefault="004C0A50" w:rsidP="00AF7E1A">
      <w:pPr>
        <w:pStyle w:val="a7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4C0A50">
        <w:rPr>
          <w:rFonts w:eastAsia="Calibri"/>
          <w:sz w:val="28"/>
          <w:szCs w:val="28"/>
          <w:lang w:eastAsia="en-US"/>
        </w:rPr>
        <w:t>12.</w:t>
      </w:r>
      <w:r w:rsidR="00397F8B">
        <w:rPr>
          <w:rFonts w:eastAsia="Calibri"/>
          <w:sz w:val="28"/>
          <w:szCs w:val="28"/>
          <w:lang w:eastAsia="en-US"/>
        </w:rPr>
        <w:t xml:space="preserve"> </w:t>
      </w:r>
      <w:r w:rsidR="009D48DD" w:rsidRPr="009D48DD">
        <w:rPr>
          <w:rFonts w:eastAsia="Calibri"/>
          <w:sz w:val="28"/>
          <w:szCs w:val="28"/>
          <w:lang w:eastAsia="en-US"/>
        </w:rPr>
        <w:t>Значение и содержание принципа добросовестности участников гражданских правоотношений</w:t>
      </w:r>
      <w:r w:rsidR="00AE5452" w:rsidRPr="00D924D0">
        <w:rPr>
          <w:rFonts w:eastAsia="Calibri"/>
          <w:sz w:val="28"/>
          <w:szCs w:val="28"/>
        </w:rPr>
        <w:t>.</w:t>
      </w:r>
    </w:p>
    <w:p w:rsidR="00AE5452" w:rsidRDefault="00397F8B" w:rsidP="00AF7E1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AE5452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9D48DD" w:rsidRPr="009D48DD">
        <w:rPr>
          <w:rFonts w:ascii="Times New Roman" w:eastAsia="Calibri" w:hAnsi="Times New Roman" w:cs="Times New Roman"/>
          <w:sz w:val="28"/>
          <w:szCs w:val="28"/>
        </w:rPr>
        <w:t>Значение судебной практики. Аналогия права и аналогия закона</w:t>
      </w:r>
      <w:r w:rsidR="00AE5452" w:rsidRPr="00D924D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C0A50" w:rsidRPr="00397F8B" w:rsidRDefault="00397F8B" w:rsidP="00AF7E1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14. </w:t>
      </w:r>
      <w:r w:rsidR="009D48DD">
        <w:rPr>
          <w:rFonts w:ascii="Times New Roman" w:eastAsia="Calibri" w:hAnsi="Times New Roman" w:cs="Times New Roman"/>
          <w:sz w:val="28"/>
          <w:szCs w:val="28"/>
        </w:rPr>
        <w:t>Анализ п</w:t>
      </w:r>
      <w:r w:rsidR="009D48DD" w:rsidRPr="009D48DD">
        <w:rPr>
          <w:rFonts w:ascii="Times New Roman" w:eastAsia="Calibri" w:hAnsi="Times New Roman" w:cs="Times New Roman"/>
          <w:sz w:val="28"/>
          <w:szCs w:val="28"/>
        </w:rPr>
        <w:t>рименени</w:t>
      </w:r>
      <w:r w:rsidR="009D48DD">
        <w:rPr>
          <w:rFonts w:ascii="Times New Roman" w:eastAsia="Calibri" w:hAnsi="Times New Roman" w:cs="Times New Roman"/>
          <w:sz w:val="28"/>
          <w:szCs w:val="28"/>
        </w:rPr>
        <w:t>я</w:t>
      </w:r>
      <w:r w:rsidR="009D48DD" w:rsidRPr="009D48DD">
        <w:rPr>
          <w:rFonts w:ascii="Times New Roman" w:eastAsia="Calibri" w:hAnsi="Times New Roman" w:cs="Times New Roman"/>
          <w:sz w:val="28"/>
          <w:szCs w:val="28"/>
        </w:rPr>
        <w:t xml:space="preserve"> гражданского законодательства по аналогии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97F8B" w:rsidRPr="00D924D0" w:rsidRDefault="00397F8B" w:rsidP="00AF7E1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F8B">
        <w:rPr>
          <w:rFonts w:ascii="Times New Roman" w:eastAsia="Calibri" w:hAnsi="Times New Roman" w:cs="Times New Roman"/>
          <w:sz w:val="28"/>
          <w:szCs w:val="28"/>
        </w:rPr>
        <w:t xml:space="preserve">15. </w:t>
      </w:r>
      <w:r w:rsidR="009D48DD" w:rsidRPr="009D48DD">
        <w:rPr>
          <w:rFonts w:ascii="Times New Roman" w:eastAsia="Calibri" w:hAnsi="Times New Roman" w:cs="Times New Roman"/>
          <w:sz w:val="28"/>
          <w:szCs w:val="28"/>
        </w:rPr>
        <w:t xml:space="preserve">Гражданское правоотношение: структура, основания возникновения, </w:t>
      </w:r>
      <w:r w:rsidR="009D48DD">
        <w:rPr>
          <w:rFonts w:ascii="Times New Roman" w:eastAsia="Calibri" w:hAnsi="Times New Roman" w:cs="Times New Roman"/>
          <w:sz w:val="28"/>
          <w:szCs w:val="28"/>
        </w:rPr>
        <w:t xml:space="preserve">особенности, </w:t>
      </w:r>
      <w:r w:rsidR="009D48DD" w:rsidRPr="009D48DD">
        <w:rPr>
          <w:rFonts w:ascii="Times New Roman" w:eastAsia="Calibri" w:hAnsi="Times New Roman" w:cs="Times New Roman"/>
          <w:sz w:val="28"/>
          <w:szCs w:val="28"/>
        </w:rPr>
        <w:t>изменения и прекращения. Виды гражданских правоотношений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E5452" w:rsidRPr="00D924D0" w:rsidRDefault="00397F8B" w:rsidP="00AF7E1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</w:t>
      </w:r>
      <w:r w:rsidR="00AE545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397F8B">
        <w:rPr>
          <w:rFonts w:ascii="Times New Roman" w:eastAsia="Calibri" w:hAnsi="Times New Roman" w:cs="Times New Roman"/>
          <w:sz w:val="28"/>
          <w:szCs w:val="28"/>
        </w:rPr>
        <w:t xml:space="preserve">Анализ и оценка </w:t>
      </w:r>
      <w:r w:rsidR="009D48DD">
        <w:rPr>
          <w:rFonts w:ascii="Times New Roman" w:eastAsia="Calibri" w:hAnsi="Times New Roman" w:cs="Times New Roman"/>
          <w:sz w:val="28"/>
          <w:szCs w:val="28"/>
        </w:rPr>
        <w:t>в</w:t>
      </w:r>
      <w:r w:rsidR="009D48DD" w:rsidRPr="009D48DD">
        <w:rPr>
          <w:rFonts w:ascii="Times New Roman" w:eastAsia="Calibri" w:hAnsi="Times New Roman" w:cs="Times New Roman"/>
          <w:sz w:val="28"/>
          <w:szCs w:val="28"/>
        </w:rPr>
        <w:t>ещны</w:t>
      </w:r>
      <w:r w:rsidR="009D48DD">
        <w:rPr>
          <w:rFonts w:ascii="Times New Roman" w:eastAsia="Calibri" w:hAnsi="Times New Roman" w:cs="Times New Roman"/>
          <w:sz w:val="28"/>
          <w:szCs w:val="28"/>
        </w:rPr>
        <w:t>х</w:t>
      </w:r>
      <w:r w:rsidR="009D48DD" w:rsidRPr="009D48DD">
        <w:rPr>
          <w:rFonts w:ascii="Times New Roman" w:eastAsia="Calibri" w:hAnsi="Times New Roman" w:cs="Times New Roman"/>
          <w:sz w:val="28"/>
          <w:szCs w:val="28"/>
        </w:rPr>
        <w:t xml:space="preserve"> и обязательственны</w:t>
      </w:r>
      <w:r w:rsidR="009D48DD">
        <w:rPr>
          <w:rFonts w:ascii="Times New Roman" w:eastAsia="Calibri" w:hAnsi="Times New Roman" w:cs="Times New Roman"/>
          <w:sz w:val="28"/>
          <w:szCs w:val="28"/>
        </w:rPr>
        <w:t>х</w:t>
      </w:r>
      <w:r w:rsidR="009D48DD" w:rsidRPr="009D48DD">
        <w:rPr>
          <w:rFonts w:ascii="Times New Roman" w:eastAsia="Calibri" w:hAnsi="Times New Roman" w:cs="Times New Roman"/>
          <w:sz w:val="28"/>
          <w:szCs w:val="28"/>
        </w:rPr>
        <w:t xml:space="preserve"> правоотношени</w:t>
      </w:r>
      <w:r w:rsidR="009D48DD">
        <w:rPr>
          <w:rFonts w:ascii="Times New Roman" w:eastAsia="Calibri" w:hAnsi="Times New Roman" w:cs="Times New Roman"/>
          <w:sz w:val="28"/>
          <w:szCs w:val="28"/>
        </w:rPr>
        <w:t>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E5452" w:rsidRPr="00D924D0" w:rsidRDefault="00397F8B" w:rsidP="00AF7E1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</w:t>
      </w:r>
      <w:r w:rsidR="00AE545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D48DD" w:rsidRPr="009D48DD">
        <w:rPr>
          <w:rFonts w:ascii="Times New Roman" w:eastAsia="Calibri" w:hAnsi="Times New Roman" w:cs="Times New Roman"/>
          <w:sz w:val="28"/>
          <w:szCs w:val="28"/>
        </w:rPr>
        <w:t>Виды юридических лиц в зависимости от наличия или отсутствия права участия (членства)</w:t>
      </w:r>
      <w:r w:rsidR="00AE5452" w:rsidRPr="00D924D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2878" w:rsidRDefault="00397F8B" w:rsidP="00AF7E1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18</w:t>
      </w:r>
      <w:r w:rsidR="00AE5452">
        <w:rPr>
          <w:rFonts w:ascii="Times New Roman" w:eastAsia="Calibri" w:hAnsi="Times New Roman" w:cs="Times New Roman"/>
          <w:sz w:val="28"/>
          <w:szCs w:val="28"/>
        </w:rPr>
        <w:t>.</w:t>
      </w:r>
      <w:r w:rsidRPr="00397F8B">
        <w:rPr>
          <w:rFonts w:ascii="Times New Roman" w:eastAsia="Calibri" w:hAnsi="Times New Roman" w:cs="Times New Roman"/>
          <w:sz w:val="28"/>
          <w:szCs w:val="28"/>
        </w:rPr>
        <w:t xml:space="preserve"> Анализ </w:t>
      </w:r>
      <w:r w:rsidR="00D2295E">
        <w:rPr>
          <w:rFonts w:ascii="Times New Roman" w:eastAsia="Calibri" w:hAnsi="Times New Roman" w:cs="Times New Roman"/>
          <w:sz w:val="28"/>
          <w:szCs w:val="28"/>
        </w:rPr>
        <w:t xml:space="preserve">признаков </w:t>
      </w:r>
      <w:r w:rsidR="00D2295E" w:rsidRPr="00D2295E">
        <w:rPr>
          <w:rFonts w:ascii="Times New Roman" w:eastAsia="Calibri" w:hAnsi="Times New Roman" w:cs="Times New Roman"/>
          <w:sz w:val="28"/>
          <w:szCs w:val="28"/>
        </w:rPr>
        <w:t>сделки, ее виды и условия действительности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2878" w:rsidRDefault="00397F8B" w:rsidP="00AF7E1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</w:t>
      </w:r>
      <w:r w:rsidR="001F2878">
        <w:rPr>
          <w:rFonts w:ascii="Times New Roman" w:eastAsia="Calibri" w:hAnsi="Times New Roman" w:cs="Times New Roman"/>
          <w:sz w:val="28"/>
          <w:szCs w:val="28"/>
        </w:rPr>
        <w:t>.</w:t>
      </w:r>
      <w:r w:rsidRPr="00397F8B">
        <w:rPr>
          <w:rFonts w:ascii="Times New Roman" w:eastAsia="Calibri" w:hAnsi="Times New Roman" w:cs="Times New Roman"/>
          <w:sz w:val="28"/>
          <w:szCs w:val="28"/>
        </w:rPr>
        <w:t xml:space="preserve"> Анализ и оценка </w:t>
      </w:r>
      <w:r w:rsidR="00D2295E">
        <w:rPr>
          <w:rFonts w:ascii="Times New Roman" w:eastAsia="Calibri" w:hAnsi="Times New Roman" w:cs="Times New Roman"/>
          <w:sz w:val="28"/>
          <w:szCs w:val="28"/>
        </w:rPr>
        <w:t>с</w:t>
      </w:r>
      <w:r w:rsidR="00D2295E" w:rsidRPr="00D2295E">
        <w:rPr>
          <w:rFonts w:ascii="Times New Roman" w:eastAsia="Calibri" w:hAnsi="Times New Roman" w:cs="Times New Roman"/>
          <w:sz w:val="28"/>
          <w:szCs w:val="28"/>
        </w:rPr>
        <w:t>делки, совершенные под условием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2878" w:rsidRDefault="00397F8B" w:rsidP="00AF7E1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1F287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97F8B">
        <w:rPr>
          <w:rFonts w:ascii="Times New Roman" w:eastAsia="Calibri" w:hAnsi="Times New Roman" w:cs="Times New Roman"/>
          <w:sz w:val="28"/>
          <w:szCs w:val="28"/>
        </w:rPr>
        <w:t xml:space="preserve">Анализ и оценка </w:t>
      </w:r>
      <w:r w:rsidR="00D2295E">
        <w:rPr>
          <w:rFonts w:ascii="Times New Roman" w:eastAsia="Calibri" w:hAnsi="Times New Roman" w:cs="Times New Roman"/>
          <w:sz w:val="28"/>
          <w:szCs w:val="28"/>
        </w:rPr>
        <w:t>н</w:t>
      </w:r>
      <w:r w:rsidR="00D2295E" w:rsidRPr="00D2295E">
        <w:rPr>
          <w:rFonts w:ascii="Times New Roman" w:eastAsia="Calibri" w:hAnsi="Times New Roman" w:cs="Times New Roman"/>
          <w:sz w:val="28"/>
          <w:szCs w:val="28"/>
        </w:rPr>
        <w:t>едействительн</w:t>
      </w:r>
      <w:r w:rsidR="00D2295E">
        <w:rPr>
          <w:rFonts w:ascii="Times New Roman" w:eastAsia="Calibri" w:hAnsi="Times New Roman" w:cs="Times New Roman"/>
          <w:sz w:val="28"/>
          <w:szCs w:val="28"/>
        </w:rPr>
        <w:t>ой</w:t>
      </w:r>
      <w:r w:rsidR="00D2295E" w:rsidRPr="00D2295E">
        <w:rPr>
          <w:rFonts w:ascii="Times New Roman" w:eastAsia="Calibri" w:hAnsi="Times New Roman" w:cs="Times New Roman"/>
          <w:sz w:val="28"/>
          <w:szCs w:val="28"/>
        </w:rPr>
        <w:t xml:space="preserve"> сделки: понятие, виды, последствия совершения и исполнения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2878" w:rsidRDefault="00397F8B" w:rsidP="00AF7E1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21</w:t>
      </w:r>
      <w:r w:rsidR="001F287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97F8B">
        <w:rPr>
          <w:rFonts w:ascii="Times New Roman" w:eastAsia="Calibri" w:hAnsi="Times New Roman" w:cs="Times New Roman"/>
          <w:sz w:val="28"/>
          <w:szCs w:val="28"/>
        </w:rPr>
        <w:t xml:space="preserve">Анализ и оценка </w:t>
      </w:r>
      <w:r w:rsidR="00D2295E">
        <w:rPr>
          <w:rFonts w:ascii="Times New Roman" w:eastAsia="Calibri" w:hAnsi="Times New Roman" w:cs="Times New Roman"/>
          <w:sz w:val="28"/>
          <w:szCs w:val="28"/>
        </w:rPr>
        <w:t>и</w:t>
      </w:r>
      <w:r w:rsidR="00D2295E" w:rsidRPr="00D2295E">
        <w:rPr>
          <w:rFonts w:ascii="Times New Roman" w:eastAsia="Calibri" w:hAnsi="Times New Roman" w:cs="Times New Roman"/>
          <w:sz w:val="28"/>
          <w:szCs w:val="28"/>
        </w:rPr>
        <w:t>сков</w:t>
      </w:r>
      <w:r w:rsidR="00D2295E">
        <w:rPr>
          <w:rFonts w:ascii="Times New Roman" w:eastAsia="Calibri" w:hAnsi="Times New Roman" w:cs="Times New Roman"/>
          <w:sz w:val="28"/>
          <w:szCs w:val="28"/>
        </w:rPr>
        <w:t>ой</w:t>
      </w:r>
      <w:r w:rsidR="00D2295E" w:rsidRPr="00D2295E">
        <w:rPr>
          <w:rFonts w:ascii="Times New Roman" w:eastAsia="Calibri" w:hAnsi="Times New Roman" w:cs="Times New Roman"/>
          <w:sz w:val="28"/>
          <w:szCs w:val="28"/>
        </w:rPr>
        <w:t xml:space="preserve"> давност</w:t>
      </w:r>
      <w:r w:rsidR="00D2295E">
        <w:rPr>
          <w:rFonts w:ascii="Times New Roman" w:eastAsia="Calibri" w:hAnsi="Times New Roman" w:cs="Times New Roman"/>
          <w:sz w:val="28"/>
          <w:szCs w:val="28"/>
        </w:rPr>
        <w:t>и</w:t>
      </w:r>
      <w:r w:rsidR="00D2295E" w:rsidRPr="00D2295E">
        <w:rPr>
          <w:rFonts w:ascii="Times New Roman" w:eastAsia="Calibri" w:hAnsi="Times New Roman" w:cs="Times New Roman"/>
          <w:sz w:val="28"/>
          <w:szCs w:val="28"/>
        </w:rPr>
        <w:t xml:space="preserve">: понятие, виды, </w:t>
      </w:r>
      <w:r w:rsidR="00D2295E">
        <w:rPr>
          <w:rFonts w:ascii="Times New Roman" w:eastAsia="Calibri" w:hAnsi="Times New Roman" w:cs="Times New Roman"/>
          <w:sz w:val="28"/>
          <w:szCs w:val="28"/>
        </w:rPr>
        <w:t xml:space="preserve">особенности, </w:t>
      </w:r>
      <w:r w:rsidR="00D2295E" w:rsidRPr="00D2295E">
        <w:rPr>
          <w:rFonts w:ascii="Times New Roman" w:eastAsia="Calibri" w:hAnsi="Times New Roman" w:cs="Times New Roman"/>
          <w:sz w:val="28"/>
          <w:szCs w:val="28"/>
        </w:rPr>
        <w:t>применение, исчисление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2295E" w:rsidRDefault="00D2295E" w:rsidP="00AF7E1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22. </w:t>
      </w:r>
      <w:r w:rsidRPr="00D2295E">
        <w:rPr>
          <w:rFonts w:ascii="Times New Roman" w:eastAsia="Calibri" w:hAnsi="Times New Roman" w:cs="Times New Roman"/>
          <w:sz w:val="28"/>
          <w:szCs w:val="28"/>
        </w:rPr>
        <w:t xml:space="preserve">Анализ и оценка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D2295E">
        <w:rPr>
          <w:rFonts w:ascii="Times New Roman" w:eastAsia="Calibri" w:hAnsi="Times New Roman" w:cs="Times New Roman"/>
          <w:sz w:val="28"/>
          <w:szCs w:val="28"/>
        </w:rPr>
        <w:t>озникновение и виды представительства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E5452" w:rsidRDefault="00AE5452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7E1A" w:rsidRDefault="00AF7E1A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7E1A" w:rsidRPr="00D924D0" w:rsidRDefault="00AF7E1A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52B8" w:rsidRPr="007352B8" w:rsidRDefault="007352B8" w:rsidP="007352B8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2B8">
        <w:rPr>
          <w:rFonts w:ascii="Times New Roman" w:hAnsi="Times New Roman" w:cs="Times New Roman"/>
          <w:b/>
          <w:sz w:val="28"/>
          <w:szCs w:val="28"/>
        </w:rPr>
        <w:lastRenderedPageBreak/>
        <w:t>Перечень типовых ситуационных задач:</w:t>
      </w:r>
    </w:p>
    <w:p w:rsidR="007352B8" w:rsidRPr="007352B8" w:rsidRDefault="007352B8" w:rsidP="007352B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D48DD">
        <w:rPr>
          <w:rFonts w:ascii="Times New Roman" w:hAnsi="Times New Roman" w:cs="Times New Roman"/>
          <w:b/>
          <w:sz w:val="28"/>
          <w:szCs w:val="28"/>
        </w:rPr>
        <w:t>Задача 1</w:t>
      </w:r>
      <w:r w:rsidRPr="007352B8">
        <w:rPr>
          <w:rFonts w:ascii="Times New Roman" w:hAnsi="Times New Roman" w:cs="Times New Roman"/>
          <w:sz w:val="28"/>
          <w:szCs w:val="28"/>
        </w:rPr>
        <w:t xml:space="preserve">. Судья военного суда </w:t>
      </w:r>
      <w:proofErr w:type="spellStart"/>
      <w:r w:rsidRPr="007352B8">
        <w:rPr>
          <w:rFonts w:ascii="Times New Roman" w:hAnsi="Times New Roman" w:cs="Times New Roman"/>
          <w:sz w:val="28"/>
          <w:szCs w:val="28"/>
        </w:rPr>
        <w:t>Мымриков</w:t>
      </w:r>
      <w:proofErr w:type="spellEnd"/>
      <w:r w:rsidRPr="007352B8">
        <w:rPr>
          <w:rFonts w:ascii="Times New Roman" w:hAnsi="Times New Roman" w:cs="Times New Roman"/>
          <w:sz w:val="28"/>
          <w:szCs w:val="28"/>
        </w:rPr>
        <w:t xml:space="preserve"> И.Г. на личном приеме принял от вдовы погибшего военнослужащего заявление о взыскании с воинской части, в которой проходил военную службу ее муж, сумы единовременного пособия, причитающегося ей по закону «О статусе военнослужащих». Учитывая тяжелое материальное положение заявительницы, а также посчитав, что представленных вдовой документов вполне достаточно, судья без по</w:t>
      </w:r>
      <w:r w:rsidR="00AF7E1A">
        <w:rPr>
          <w:rFonts w:ascii="Times New Roman" w:hAnsi="Times New Roman" w:cs="Times New Roman"/>
          <w:sz w:val="28"/>
          <w:szCs w:val="28"/>
        </w:rPr>
        <w:t>д</w:t>
      </w:r>
      <w:r w:rsidRPr="007352B8">
        <w:rPr>
          <w:rFonts w:ascii="Times New Roman" w:hAnsi="Times New Roman" w:cs="Times New Roman"/>
          <w:sz w:val="28"/>
          <w:szCs w:val="28"/>
        </w:rPr>
        <w:t>готовки дела к судебному разбирательству, назначил судебное заседание по рассмотрению заявления на следующий после подачи иска день, по телефону известив об этом командира воинской части.</w:t>
      </w:r>
    </w:p>
    <w:p w:rsidR="007352B8" w:rsidRPr="007352B8" w:rsidRDefault="007352B8" w:rsidP="007352B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352B8">
        <w:rPr>
          <w:rFonts w:ascii="Times New Roman" w:hAnsi="Times New Roman" w:cs="Times New Roman"/>
          <w:sz w:val="28"/>
          <w:szCs w:val="28"/>
        </w:rPr>
        <w:t>Со ссылкой на нормы ГПК РФ оцените правомерность действий судьи в данной ситуации.</w:t>
      </w:r>
    </w:p>
    <w:p w:rsidR="007352B8" w:rsidRPr="007352B8" w:rsidRDefault="007352B8" w:rsidP="007352B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352B8" w:rsidRPr="007352B8" w:rsidRDefault="007352B8" w:rsidP="007352B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D48DD">
        <w:rPr>
          <w:rFonts w:ascii="Times New Roman" w:hAnsi="Times New Roman" w:cs="Times New Roman"/>
          <w:b/>
          <w:sz w:val="28"/>
          <w:szCs w:val="28"/>
        </w:rPr>
        <w:t>Задача 2</w:t>
      </w:r>
      <w:r w:rsidRPr="007352B8">
        <w:rPr>
          <w:rFonts w:ascii="Times New Roman" w:hAnsi="Times New Roman" w:cs="Times New Roman"/>
          <w:sz w:val="28"/>
          <w:szCs w:val="28"/>
        </w:rPr>
        <w:t xml:space="preserve">. Гр. </w:t>
      </w:r>
      <w:proofErr w:type="spellStart"/>
      <w:r w:rsidRPr="007352B8">
        <w:rPr>
          <w:rFonts w:ascii="Times New Roman" w:hAnsi="Times New Roman" w:cs="Times New Roman"/>
          <w:sz w:val="28"/>
          <w:szCs w:val="28"/>
        </w:rPr>
        <w:t>Калаганов</w:t>
      </w:r>
      <w:proofErr w:type="spellEnd"/>
      <w:r w:rsidRPr="007352B8">
        <w:rPr>
          <w:rFonts w:ascii="Times New Roman" w:hAnsi="Times New Roman" w:cs="Times New Roman"/>
          <w:sz w:val="28"/>
          <w:szCs w:val="28"/>
        </w:rPr>
        <w:t xml:space="preserve"> В.В. предъявил в суд и</w:t>
      </w:r>
      <w:proofErr w:type="gramStart"/>
      <w:r w:rsidRPr="007352B8">
        <w:rPr>
          <w:rFonts w:ascii="Times New Roman" w:hAnsi="Times New Roman" w:cs="Times New Roman"/>
          <w:sz w:val="28"/>
          <w:szCs w:val="28"/>
        </w:rPr>
        <w:t>ск к гр</w:t>
      </w:r>
      <w:proofErr w:type="gramEnd"/>
      <w:r w:rsidRPr="007352B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352B8">
        <w:rPr>
          <w:rFonts w:ascii="Times New Roman" w:hAnsi="Times New Roman" w:cs="Times New Roman"/>
          <w:sz w:val="28"/>
          <w:szCs w:val="28"/>
        </w:rPr>
        <w:t>Вязгину</w:t>
      </w:r>
      <w:proofErr w:type="spellEnd"/>
      <w:r w:rsidRPr="007352B8">
        <w:rPr>
          <w:rFonts w:ascii="Times New Roman" w:hAnsi="Times New Roman" w:cs="Times New Roman"/>
          <w:sz w:val="28"/>
          <w:szCs w:val="28"/>
        </w:rPr>
        <w:t xml:space="preserve"> Б.В. о взыскании стоимости имущества, переданного ему на временное хранение и испорченного по вине ответчика. В исковом заявлении истец указал, что месяц назад данный иск уже рассматривался судом, и по результатам его рассмотрения суд утвердил мировое соглашение между сторонами, согласно которому </w:t>
      </w:r>
      <w:proofErr w:type="spellStart"/>
      <w:r w:rsidRPr="007352B8">
        <w:rPr>
          <w:rFonts w:ascii="Times New Roman" w:hAnsi="Times New Roman" w:cs="Times New Roman"/>
          <w:sz w:val="28"/>
          <w:szCs w:val="28"/>
        </w:rPr>
        <w:t>Вязгин</w:t>
      </w:r>
      <w:proofErr w:type="spellEnd"/>
      <w:r w:rsidRPr="007352B8">
        <w:rPr>
          <w:rFonts w:ascii="Times New Roman" w:hAnsi="Times New Roman" w:cs="Times New Roman"/>
          <w:sz w:val="28"/>
          <w:szCs w:val="28"/>
        </w:rPr>
        <w:t xml:space="preserve"> обязался добровольно возместить причиненный вред. Однако прошел месяц, а </w:t>
      </w:r>
      <w:proofErr w:type="spellStart"/>
      <w:r w:rsidRPr="007352B8">
        <w:rPr>
          <w:rFonts w:ascii="Times New Roman" w:hAnsi="Times New Roman" w:cs="Times New Roman"/>
          <w:sz w:val="28"/>
          <w:szCs w:val="28"/>
        </w:rPr>
        <w:t>Вязгин</w:t>
      </w:r>
      <w:proofErr w:type="spellEnd"/>
      <w:r w:rsidRPr="007352B8">
        <w:rPr>
          <w:rFonts w:ascii="Times New Roman" w:hAnsi="Times New Roman" w:cs="Times New Roman"/>
          <w:sz w:val="28"/>
          <w:szCs w:val="28"/>
        </w:rPr>
        <w:t xml:space="preserve"> не выполнил взятого обязательства, что вынудило </w:t>
      </w:r>
      <w:proofErr w:type="spellStart"/>
      <w:r w:rsidRPr="007352B8">
        <w:rPr>
          <w:rFonts w:ascii="Times New Roman" w:hAnsi="Times New Roman" w:cs="Times New Roman"/>
          <w:sz w:val="28"/>
          <w:szCs w:val="28"/>
        </w:rPr>
        <w:t>Калаганова</w:t>
      </w:r>
      <w:proofErr w:type="spellEnd"/>
      <w:r w:rsidRPr="007352B8">
        <w:rPr>
          <w:rFonts w:ascii="Times New Roman" w:hAnsi="Times New Roman" w:cs="Times New Roman"/>
          <w:sz w:val="28"/>
          <w:szCs w:val="28"/>
        </w:rPr>
        <w:t xml:space="preserve"> вновь обратиться в суд.</w:t>
      </w:r>
    </w:p>
    <w:p w:rsidR="007352B8" w:rsidRPr="007352B8" w:rsidRDefault="007352B8" w:rsidP="007352B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352B8">
        <w:rPr>
          <w:rFonts w:ascii="Times New Roman" w:hAnsi="Times New Roman" w:cs="Times New Roman"/>
          <w:sz w:val="28"/>
          <w:szCs w:val="28"/>
        </w:rPr>
        <w:t>Со ссылкой на нормы ГПК РФ оцените возможность возбуждения гражданского дела по данному иску.</w:t>
      </w:r>
    </w:p>
    <w:p w:rsidR="007352B8" w:rsidRPr="007352B8" w:rsidRDefault="007352B8" w:rsidP="007352B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352B8" w:rsidRPr="007352B8" w:rsidRDefault="007352B8" w:rsidP="007352B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D48DD">
        <w:rPr>
          <w:rFonts w:ascii="Times New Roman" w:hAnsi="Times New Roman" w:cs="Times New Roman"/>
          <w:b/>
          <w:sz w:val="28"/>
          <w:szCs w:val="28"/>
        </w:rPr>
        <w:t>Задача 3.</w:t>
      </w:r>
      <w:r w:rsidRPr="007352B8">
        <w:rPr>
          <w:rFonts w:ascii="Times New Roman" w:hAnsi="Times New Roman" w:cs="Times New Roman"/>
          <w:sz w:val="28"/>
          <w:szCs w:val="28"/>
        </w:rPr>
        <w:t xml:space="preserve"> В ОАО «</w:t>
      </w:r>
      <w:proofErr w:type="spellStart"/>
      <w:r w:rsidRPr="007352B8">
        <w:rPr>
          <w:rFonts w:ascii="Times New Roman" w:hAnsi="Times New Roman" w:cs="Times New Roman"/>
          <w:sz w:val="28"/>
          <w:szCs w:val="28"/>
        </w:rPr>
        <w:t>Суперджет</w:t>
      </w:r>
      <w:proofErr w:type="spellEnd"/>
      <w:r w:rsidRPr="007352B8">
        <w:rPr>
          <w:rFonts w:ascii="Times New Roman" w:hAnsi="Times New Roman" w:cs="Times New Roman"/>
          <w:sz w:val="28"/>
          <w:szCs w:val="28"/>
        </w:rPr>
        <w:t xml:space="preserve">» поступила копия судебного приказа о выплате бывшему работнику </w:t>
      </w:r>
      <w:proofErr w:type="spellStart"/>
      <w:r w:rsidRPr="007352B8">
        <w:rPr>
          <w:rFonts w:ascii="Times New Roman" w:hAnsi="Times New Roman" w:cs="Times New Roman"/>
          <w:sz w:val="28"/>
          <w:szCs w:val="28"/>
        </w:rPr>
        <w:t>Прохиндееву</w:t>
      </w:r>
      <w:proofErr w:type="spellEnd"/>
      <w:r w:rsidRPr="007352B8">
        <w:rPr>
          <w:rFonts w:ascii="Times New Roman" w:hAnsi="Times New Roman" w:cs="Times New Roman"/>
          <w:sz w:val="28"/>
          <w:szCs w:val="28"/>
        </w:rPr>
        <w:t xml:space="preserve"> М.Т. заработной платы в сумме 40 тыс. руб.</w:t>
      </w:r>
    </w:p>
    <w:p w:rsidR="007352B8" w:rsidRPr="007352B8" w:rsidRDefault="007352B8" w:rsidP="007352B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352B8">
        <w:rPr>
          <w:rFonts w:ascii="Times New Roman" w:hAnsi="Times New Roman" w:cs="Times New Roman"/>
          <w:sz w:val="28"/>
          <w:szCs w:val="28"/>
        </w:rPr>
        <w:t>Главный бухгалтер сообщила генеральному директору, что сумма заработной платы явно завышена, что согласно имеющимся у нее данным, задолженность по зарплате составляет всего лишь 4 тыс. руб.</w:t>
      </w:r>
    </w:p>
    <w:p w:rsidR="007352B8" w:rsidRPr="007352B8" w:rsidRDefault="007352B8" w:rsidP="007352B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352B8" w:rsidRPr="007352B8" w:rsidRDefault="007352B8" w:rsidP="007352B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D48DD">
        <w:rPr>
          <w:rFonts w:ascii="Times New Roman" w:hAnsi="Times New Roman" w:cs="Times New Roman"/>
          <w:b/>
          <w:sz w:val="28"/>
          <w:szCs w:val="28"/>
        </w:rPr>
        <w:t>Задача 4</w:t>
      </w:r>
      <w:r w:rsidRPr="007352B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352B8">
        <w:rPr>
          <w:rFonts w:ascii="Times New Roman" w:hAnsi="Times New Roman" w:cs="Times New Roman"/>
          <w:sz w:val="28"/>
          <w:szCs w:val="28"/>
        </w:rPr>
        <w:t xml:space="preserve">Гр. Солопов С.В. подал в суд иск о взыскании с гр. </w:t>
      </w:r>
      <w:proofErr w:type="spellStart"/>
      <w:r w:rsidRPr="007352B8">
        <w:rPr>
          <w:rFonts w:ascii="Times New Roman" w:hAnsi="Times New Roman" w:cs="Times New Roman"/>
          <w:sz w:val="28"/>
          <w:szCs w:val="28"/>
        </w:rPr>
        <w:t>Лячиной</w:t>
      </w:r>
      <w:proofErr w:type="spellEnd"/>
      <w:r w:rsidRPr="007352B8">
        <w:rPr>
          <w:rFonts w:ascii="Times New Roman" w:hAnsi="Times New Roman" w:cs="Times New Roman"/>
          <w:sz w:val="28"/>
          <w:szCs w:val="28"/>
        </w:rPr>
        <w:t xml:space="preserve"> Г.И. задолженности по оплате найма квартиры в сумме 34 тыс. руб. В первом судебном заседании, на которое ответчица не явилась без указания причин, Солопов подал ходатайство об увеличении исковых требований на 12 тыс. руб., указав, что в первоначально заявленной цене иска он не учел задолженность за</w:t>
      </w:r>
      <w:proofErr w:type="gramEnd"/>
      <w:r w:rsidRPr="007352B8">
        <w:rPr>
          <w:rFonts w:ascii="Times New Roman" w:hAnsi="Times New Roman" w:cs="Times New Roman"/>
          <w:sz w:val="28"/>
          <w:szCs w:val="28"/>
        </w:rPr>
        <w:t xml:space="preserve"> электроэнергию и коммунальные услуги. Суд </w:t>
      </w:r>
      <w:r w:rsidRPr="007352B8">
        <w:rPr>
          <w:rFonts w:ascii="Times New Roman" w:hAnsi="Times New Roman" w:cs="Times New Roman"/>
          <w:sz w:val="28"/>
          <w:szCs w:val="28"/>
        </w:rPr>
        <w:lastRenderedPageBreak/>
        <w:t xml:space="preserve">удовлетворил данное ходатайство и, учитывая неявку ответчика, отложил разбирательство дела по существу на другой день. Однако во вновь назначенный день </w:t>
      </w:r>
      <w:proofErr w:type="spellStart"/>
      <w:r w:rsidRPr="007352B8">
        <w:rPr>
          <w:rFonts w:ascii="Times New Roman" w:hAnsi="Times New Roman" w:cs="Times New Roman"/>
          <w:sz w:val="28"/>
          <w:szCs w:val="28"/>
        </w:rPr>
        <w:t>Лячина</w:t>
      </w:r>
      <w:proofErr w:type="spellEnd"/>
      <w:r w:rsidRPr="007352B8">
        <w:rPr>
          <w:rFonts w:ascii="Times New Roman" w:hAnsi="Times New Roman" w:cs="Times New Roman"/>
          <w:sz w:val="28"/>
          <w:szCs w:val="28"/>
        </w:rPr>
        <w:t xml:space="preserve"> повторно не явилась в суд. Учитывая, что ответчица надлежащим образом извещена о дате и времени судебного заседания, о чем имеется извещение почты о вручении ей повестки суда, истец заявил ходатайство о рассмотрении его заявления в порядке заочного производства.</w:t>
      </w:r>
    </w:p>
    <w:p w:rsidR="007352B8" w:rsidRPr="007352B8" w:rsidRDefault="007352B8" w:rsidP="007352B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352B8">
        <w:rPr>
          <w:rFonts w:ascii="Times New Roman" w:hAnsi="Times New Roman" w:cs="Times New Roman"/>
          <w:sz w:val="28"/>
          <w:szCs w:val="28"/>
        </w:rPr>
        <w:t>Со ссылкой на нормы ГПК РФ поясните, имеются ли основания для рассмотрения дела в порядке заочного производства?</w:t>
      </w:r>
    </w:p>
    <w:p w:rsidR="007352B8" w:rsidRPr="007352B8" w:rsidRDefault="007352B8" w:rsidP="007352B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352B8" w:rsidRPr="007352B8" w:rsidRDefault="007352B8" w:rsidP="007352B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D48DD">
        <w:rPr>
          <w:rFonts w:ascii="Times New Roman" w:hAnsi="Times New Roman" w:cs="Times New Roman"/>
          <w:b/>
          <w:sz w:val="28"/>
          <w:szCs w:val="28"/>
        </w:rPr>
        <w:t>Задача 5</w:t>
      </w:r>
      <w:r w:rsidRPr="007352B8">
        <w:rPr>
          <w:rFonts w:ascii="Times New Roman" w:hAnsi="Times New Roman" w:cs="Times New Roman"/>
          <w:sz w:val="28"/>
          <w:szCs w:val="28"/>
        </w:rPr>
        <w:t xml:space="preserve">. Мировым судьей судебного участка по Волоколамскому району Московской области 22 апреля 2023 г. было отказано в удовлетворении заявления гр. </w:t>
      </w:r>
      <w:proofErr w:type="spellStart"/>
      <w:r w:rsidRPr="007352B8">
        <w:rPr>
          <w:rFonts w:ascii="Times New Roman" w:hAnsi="Times New Roman" w:cs="Times New Roman"/>
          <w:sz w:val="28"/>
          <w:szCs w:val="28"/>
        </w:rPr>
        <w:t>Тугушева</w:t>
      </w:r>
      <w:proofErr w:type="spellEnd"/>
      <w:r w:rsidRPr="007352B8">
        <w:rPr>
          <w:rFonts w:ascii="Times New Roman" w:hAnsi="Times New Roman" w:cs="Times New Roman"/>
          <w:sz w:val="28"/>
          <w:szCs w:val="28"/>
        </w:rPr>
        <w:t xml:space="preserve"> В.С. о выдаче ему судебного приказа по взысканию долга с гр. </w:t>
      </w:r>
      <w:proofErr w:type="spellStart"/>
      <w:r w:rsidRPr="007352B8">
        <w:rPr>
          <w:rFonts w:ascii="Times New Roman" w:hAnsi="Times New Roman" w:cs="Times New Roman"/>
          <w:sz w:val="28"/>
          <w:szCs w:val="28"/>
        </w:rPr>
        <w:t>Цыба</w:t>
      </w:r>
      <w:proofErr w:type="spellEnd"/>
      <w:r w:rsidRPr="007352B8">
        <w:rPr>
          <w:rFonts w:ascii="Times New Roman" w:hAnsi="Times New Roman" w:cs="Times New Roman"/>
          <w:sz w:val="28"/>
          <w:szCs w:val="28"/>
        </w:rPr>
        <w:t xml:space="preserve"> В.М.</w:t>
      </w:r>
    </w:p>
    <w:p w:rsidR="007352B8" w:rsidRPr="007352B8" w:rsidRDefault="007352B8" w:rsidP="007352B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52B8">
        <w:rPr>
          <w:rFonts w:ascii="Times New Roman" w:hAnsi="Times New Roman" w:cs="Times New Roman"/>
          <w:sz w:val="28"/>
          <w:szCs w:val="28"/>
        </w:rPr>
        <w:t>Тугушев</w:t>
      </w:r>
      <w:proofErr w:type="spellEnd"/>
      <w:r w:rsidRPr="007352B8">
        <w:rPr>
          <w:rFonts w:ascii="Times New Roman" w:hAnsi="Times New Roman" w:cs="Times New Roman"/>
          <w:sz w:val="28"/>
          <w:szCs w:val="28"/>
        </w:rPr>
        <w:t xml:space="preserve"> В.С. принял решение обжаловать данное решение. Подскажите ему (со ссылкой на нормы ГПК РФ), в какой срок и в какой суд он может подать апелляционную жалобу.</w:t>
      </w:r>
    </w:p>
    <w:p w:rsidR="007352B8" w:rsidRPr="007352B8" w:rsidRDefault="007352B8" w:rsidP="007352B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352B8" w:rsidRPr="007352B8" w:rsidRDefault="007352B8" w:rsidP="007352B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D48DD">
        <w:rPr>
          <w:rFonts w:ascii="Times New Roman" w:hAnsi="Times New Roman" w:cs="Times New Roman"/>
          <w:b/>
          <w:sz w:val="28"/>
          <w:szCs w:val="28"/>
        </w:rPr>
        <w:t>Задача 6.</w:t>
      </w:r>
      <w:r w:rsidRPr="007352B8">
        <w:rPr>
          <w:rFonts w:ascii="Times New Roman" w:hAnsi="Times New Roman" w:cs="Times New Roman"/>
          <w:sz w:val="28"/>
          <w:szCs w:val="28"/>
        </w:rPr>
        <w:t xml:space="preserve"> МУП «</w:t>
      </w:r>
      <w:proofErr w:type="spellStart"/>
      <w:r w:rsidRPr="007352B8">
        <w:rPr>
          <w:rFonts w:ascii="Times New Roman" w:hAnsi="Times New Roman" w:cs="Times New Roman"/>
          <w:sz w:val="28"/>
          <w:szCs w:val="28"/>
        </w:rPr>
        <w:t>Щукинский</w:t>
      </w:r>
      <w:proofErr w:type="spellEnd"/>
      <w:r w:rsidRPr="007352B8">
        <w:rPr>
          <w:rFonts w:ascii="Times New Roman" w:hAnsi="Times New Roman" w:cs="Times New Roman"/>
          <w:sz w:val="28"/>
          <w:szCs w:val="28"/>
        </w:rPr>
        <w:t xml:space="preserve"> район» обратилось в арбитражный суд с иском к ОАО «Энергосети» о взыскании неосновательного обогащения в размере 9 млн. руб. В обеспечение иска истец просил наложить арест на денежные средства ответчика, находящиеся на его счетах.</w:t>
      </w:r>
    </w:p>
    <w:p w:rsidR="007352B8" w:rsidRPr="007352B8" w:rsidRDefault="007352B8" w:rsidP="007352B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352B8">
        <w:rPr>
          <w:rFonts w:ascii="Times New Roman" w:hAnsi="Times New Roman" w:cs="Times New Roman"/>
          <w:sz w:val="28"/>
          <w:szCs w:val="28"/>
        </w:rPr>
        <w:t>Определением арбитражного суда в принятии обеспечительных мер было отказано на том основании, что истцом не представлены данные о счетах должника в банках и доказательства наличия на них денежных средств на момент обращения с ходатайством об обеспечении иска.</w:t>
      </w:r>
    </w:p>
    <w:p w:rsidR="007352B8" w:rsidRPr="007352B8" w:rsidRDefault="007352B8" w:rsidP="007352B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352B8">
        <w:rPr>
          <w:rFonts w:ascii="Times New Roman" w:hAnsi="Times New Roman" w:cs="Times New Roman"/>
          <w:sz w:val="28"/>
          <w:szCs w:val="28"/>
        </w:rPr>
        <w:t>Правильно ли определение суда?</w:t>
      </w:r>
    </w:p>
    <w:p w:rsidR="007352B8" w:rsidRPr="007352B8" w:rsidRDefault="007352B8" w:rsidP="007352B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352B8" w:rsidRPr="007352B8" w:rsidRDefault="007352B8" w:rsidP="007352B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D48DD">
        <w:rPr>
          <w:rFonts w:ascii="Times New Roman" w:hAnsi="Times New Roman" w:cs="Times New Roman"/>
          <w:b/>
          <w:sz w:val="28"/>
          <w:szCs w:val="28"/>
        </w:rPr>
        <w:t>Задача 7</w:t>
      </w:r>
      <w:r w:rsidRPr="007352B8">
        <w:rPr>
          <w:rFonts w:ascii="Times New Roman" w:hAnsi="Times New Roman" w:cs="Times New Roman"/>
          <w:sz w:val="28"/>
          <w:szCs w:val="28"/>
        </w:rPr>
        <w:t>. ООО «Автобаза» обратилось в арбитражный суд с иском к ОАО «Сибнефть» о признании недействительным договора поставки, заключенного на сумму 25 тыс. руб. В обеспечение иска истец просил полностью запретить ответчику производить переработку нефти и отгрузку произведенного бензина. Необходимость принятия мер обеспечения иска была объяснена тем, что исполнение будущего судебного решения может оказаться затруднительным.</w:t>
      </w:r>
    </w:p>
    <w:p w:rsidR="007352B8" w:rsidRPr="007352B8" w:rsidRDefault="007352B8" w:rsidP="007352B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352B8">
        <w:rPr>
          <w:rFonts w:ascii="Times New Roman" w:hAnsi="Times New Roman" w:cs="Times New Roman"/>
          <w:sz w:val="28"/>
          <w:szCs w:val="28"/>
        </w:rPr>
        <w:t>Арбитражный суд удовлетворил заявление и применил запрашиваемые меры по обеспечению иска.</w:t>
      </w:r>
    </w:p>
    <w:p w:rsidR="007352B8" w:rsidRPr="007352B8" w:rsidRDefault="007352B8" w:rsidP="007352B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352B8">
        <w:rPr>
          <w:rFonts w:ascii="Times New Roman" w:hAnsi="Times New Roman" w:cs="Times New Roman"/>
          <w:sz w:val="28"/>
          <w:szCs w:val="28"/>
        </w:rPr>
        <w:lastRenderedPageBreak/>
        <w:t>ОАО «Сибнефть» обратилось с жалобой на определение о применении обеспечительных мер и просило их отменить, поскольку их принятие практически парализовало хозяйственную деятельность предприятия и приводит к возникновению убытков.</w:t>
      </w:r>
    </w:p>
    <w:p w:rsidR="007352B8" w:rsidRPr="007352B8" w:rsidRDefault="007352B8" w:rsidP="007352B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352B8">
        <w:rPr>
          <w:rFonts w:ascii="Times New Roman" w:hAnsi="Times New Roman" w:cs="Times New Roman"/>
          <w:sz w:val="28"/>
          <w:szCs w:val="28"/>
        </w:rPr>
        <w:t>Допущены ли судом процессуальные нарушения?</w:t>
      </w:r>
    </w:p>
    <w:p w:rsidR="007352B8" w:rsidRPr="007352B8" w:rsidRDefault="007352B8" w:rsidP="007352B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352B8">
        <w:rPr>
          <w:rFonts w:ascii="Times New Roman" w:hAnsi="Times New Roman" w:cs="Times New Roman"/>
          <w:sz w:val="28"/>
          <w:szCs w:val="28"/>
        </w:rPr>
        <w:t>Подлежит ли удовлетворению ходатайство ответчика об отмене обеспечительных мер?</w:t>
      </w:r>
    </w:p>
    <w:p w:rsidR="007352B8" w:rsidRPr="007352B8" w:rsidRDefault="007352B8" w:rsidP="007352B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352B8" w:rsidRPr="007352B8" w:rsidRDefault="007352B8" w:rsidP="007352B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D48DD">
        <w:rPr>
          <w:rFonts w:ascii="Times New Roman" w:hAnsi="Times New Roman" w:cs="Times New Roman"/>
          <w:b/>
          <w:sz w:val="28"/>
          <w:szCs w:val="28"/>
        </w:rPr>
        <w:t>Задача 8</w:t>
      </w:r>
      <w:r w:rsidRPr="007352B8">
        <w:rPr>
          <w:rFonts w:ascii="Times New Roman" w:hAnsi="Times New Roman" w:cs="Times New Roman"/>
          <w:sz w:val="28"/>
          <w:szCs w:val="28"/>
        </w:rPr>
        <w:t xml:space="preserve">. 29 ноября 2022 г. в ООО «Разгуляй» поступило предписание пожарной инспекции об установке пожарной сигнализации в помещении ресторана. В феврале 2013 г. от знакомого юриста руководитель ООО узнал, что он имеет право обжаловать в судебном порядке данное предписание в течение трех месяцев с того дня, когда ему стало известно о нем. </w:t>
      </w:r>
    </w:p>
    <w:p w:rsidR="007352B8" w:rsidRPr="007352B8" w:rsidRDefault="007352B8" w:rsidP="007352B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352B8">
        <w:rPr>
          <w:rFonts w:ascii="Times New Roman" w:hAnsi="Times New Roman" w:cs="Times New Roman"/>
          <w:sz w:val="28"/>
          <w:szCs w:val="28"/>
        </w:rPr>
        <w:t>Юрист помог составить заявление в суд и 1 марта 2023 г. представитель ООО прибыл на прием к судье арбитражного суда. Судья обратил внимание на истечение срока подачи заявления. Представитель возразил со ссылкой на то, что в феврале только 28 дней, в связи с чем, по его мнению, срок им не нарушен.</w:t>
      </w:r>
    </w:p>
    <w:p w:rsidR="007352B8" w:rsidRPr="007352B8" w:rsidRDefault="007352B8" w:rsidP="007352B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352B8">
        <w:rPr>
          <w:rFonts w:ascii="Times New Roman" w:hAnsi="Times New Roman" w:cs="Times New Roman"/>
          <w:sz w:val="28"/>
          <w:szCs w:val="28"/>
        </w:rPr>
        <w:t>Со ссылкой на нормы АПК РФ оцените, как должен поступить судья в данном случае. Допущено ли нарушение срока подачи заявления?</w:t>
      </w:r>
    </w:p>
    <w:p w:rsidR="007352B8" w:rsidRPr="007352B8" w:rsidRDefault="007352B8" w:rsidP="007352B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352B8" w:rsidRPr="007352B8" w:rsidRDefault="007352B8" w:rsidP="007352B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D48DD">
        <w:rPr>
          <w:rFonts w:ascii="Times New Roman" w:hAnsi="Times New Roman" w:cs="Times New Roman"/>
          <w:b/>
          <w:sz w:val="28"/>
          <w:szCs w:val="28"/>
        </w:rPr>
        <w:t>Задача 9</w:t>
      </w:r>
      <w:r w:rsidRPr="007352B8">
        <w:rPr>
          <w:rFonts w:ascii="Times New Roman" w:hAnsi="Times New Roman" w:cs="Times New Roman"/>
          <w:sz w:val="28"/>
          <w:szCs w:val="28"/>
        </w:rPr>
        <w:t xml:space="preserve">. Индивидуальный предприниматель </w:t>
      </w:r>
      <w:proofErr w:type="spellStart"/>
      <w:r w:rsidRPr="007352B8">
        <w:rPr>
          <w:rFonts w:ascii="Times New Roman" w:hAnsi="Times New Roman" w:cs="Times New Roman"/>
          <w:sz w:val="28"/>
          <w:szCs w:val="28"/>
        </w:rPr>
        <w:t>Пузикова</w:t>
      </w:r>
      <w:proofErr w:type="spellEnd"/>
      <w:r w:rsidRPr="007352B8">
        <w:rPr>
          <w:rFonts w:ascii="Times New Roman" w:hAnsi="Times New Roman" w:cs="Times New Roman"/>
          <w:sz w:val="28"/>
          <w:szCs w:val="28"/>
        </w:rPr>
        <w:t xml:space="preserve"> П. подала апелляционную жалобу на решение арбитражного суда, который удовлетворил исковые требования местной администрации о взыскании вреда, связанного с загрязнением водоема в сумме 100 тыс. руб.</w:t>
      </w:r>
    </w:p>
    <w:p w:rsidR="007352B8" w:rsidRPr="007352B8" w:rsidRDefault="007352B8" w:rsidP="007352B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352B8">
        <w:rPr>
          <w:rFonts w:ascii="Times New Roman" w:hAnsi="Times New Roman" w:cs="Times New Roman"/>
          <w:sz w:val="28"/>
          <w:szCs w:val="28"/>
        </w:rPr>
        <w:t xml:space="preserve">В качестве довода об отмене данного судебного решения </w:t>
      </w:r>
      <w:proofErr w:type="spellStart"/>
      <w:r w:rsidRPr="007352B8">
        <w:rPr>
          <w:rFonts w:ascii="Times New Roman" w:hAnsi="Times New Roman" w:cs="Times New Roman"/>
          <w:sz w:val="28"/>
          <w:szCs w:val="28"/>
        </w:rPr>
        <w:t>Пузикова</w:t>
      </w:r>
      <w:proofErr w:type="spellEnd"/>
      <w:r w:rsidRPr="007352B8">
        <w:rPr>
          <w:rFonts w:ascii="Times New Roman" w:hAnsi="Times New Roman" w:cs="Times New Roman"/>
          <w:sz w:val="28"/>
          <w:szCs w:val="28"/>
        </w:rPr>
        <w:t xml:space="preserve"> указала, что событие, явившееся предметом судебного разбирательства, произошло 3,5 года назад. Ввиду правовой неграмотности она не заявила в суде о пропуске истцом срока исковой давности, однако, по ее мнению, судья был должен отказать администрации в иске и без ее ходатайства.</w:t>
      </w:r>
    </w:p>
    <w:p w:rsidR="007352B8" w:rsidRPr="007352B8" w:rsidRDefault="007352B8" w:rsidP="007352B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352B8">
        <w:rPr>
          <w:rFonts w:ascii="Times New Roman" w:hAnsi="Times New Roman" w:cs="Times New Roman"/>
          <w:sz w:val="28"/>
          <w:szCs w:val="28"/>
        </w:rPr>
        <w:t>Со ссылкой на нормы АПК РФ и ГК РФ поясните, имеются ли основания для удовлетворения апелляционной жалобы.</w:t>
      </w:r>
    </w:p>
    <w:p w:rsidR="007352B8" w:rsidRPr="007352B8" w:rsidRDefault="007352B8" w:rsidP="007352B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D48DD">
        <w:rPr>
          <w:rFonts w:ascii="Times New Roman" w:hAnsi="Times New Roman" w:cs="Times New Roman"/>
          <w:b/>
          <w:sz w:val="28"/>
          <w:szCs w:val="28"/>
        </w:rPr>
        <w:t>Задача 10</w:t>
      </w:r>
      <w:r w:rsidRPr="007352B8">
        <w:rPr>
          <w:rFonts w:ascii="Times New Roman" w:hAnsi="Times New Roman" w:cs="Times New Roman"/>
          <w:sz w:val="28"/>
          <w:szCs w:val="28"/>
        </w:rPr>
        <w:t>. Решением арбитражного суда было отказано в удовлетворении исковых требований ОАО «</w:t>
      </w:r>
      <w:proofErr w:type="spellStart"/>
      <w:r w:rsidRPr="007352B8">
        <w:rPr>
          <w:rFonts w:ascii="Times New Roman" w:hAnsi="Times New Roman" w:cs="Times New Roman"/>
          <w:sz w:val="28"/>
          <w:szCs w:val="28"/>
        </w:rPr>
        <w:t>Бумпром</w:t>
      </w:r>
      <w:proofErr w:type="spellEnd"/>
      <w:r w:rsidRPr="007352B8">
        <w:rPr>
          <w:rFonts w:ascii="Times New Roman" w:hAnsi="Times New Roman" w:cs="Times New Roman"/>
          <w:sz w:val="28"/>
          <w:szCs w:val="28"/>
        </w:rPr>
        <w:t>» к отделению Северной железной дороги о взыскании неустойки за просрочку доставки груза.</w:t>
      </w:r>
    </w:p>
    <w:p w:rsidR="007352B8" w:rsidRPr="007352B8" w:rsidRDefault="007352B8" w:rsidP="007352B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352B8">
        <w:rPr>
          <w:rFonts w:ascii="Times New Roman" w:hAnsi="Times New Roman" w:cs="Times New Roman"/>
          <w:sz w:val="28"/>
          <w:szCs w:val="28"/>
        </w:rPr>
        <w:lastRenderedPageBreak/>
        <w:t>Спустя 35 дней после принятия указанного судебного решения ОАО «</w:t>
      </w:r>
      <w:proofErr w:type="spellStart"/>
      <w:r w:rsidRPr="007352B8">
        <w:rPr>
          <w:rFonts w:ascii="Times New Roman" w:hAnsi="Times New Roman" w:cs="Times New Roman"/>
          <w:sz w:val="28"/>
          <w:szCs w:val="28"/>
        </w:rPr>
        <w:t>Бумпром</w:t>
      </w:r>
      <w:proofErr w:type="spellEnd"/>
      <w:r w:rsidRPr="007352B8">
        <w:rPr>
          <w:rFonts w:ascii="Times New Roman" w:hAnsi="Times New Roman" w:cs="Times New Roman"/>
          <w:sz w:val="28"/>
          <w:szCs w:val="28"/>
        </w:rPr>
        <w:t xml:space="preserve">» обратилось в суд с заявлением о восстановлении пропущенного месячного срока на подачу апелляционной жалобы на данное решение в связи с его болезнью. К заявлению было приложена медицинская справка, из которой следовало, что юрист, являвшийся представителем истца в данном деле, в течение 30 дней находился на стационарном лечении в больнице. </w:t>
      </w:r>
    </w:p>
    <w:p w:rsidR="003975C4" w:rsidRPr="007352B8" w:rsidRDefault="007352B8" w:rsidP="007352B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352B8">
        <w:rPr>
          <w:rFonts w:ascii="Times New Roman" w:hAnsi="Times New Roman" w:cs="Times New Roman"/>
          <w:sz w:val="28"/>
          <w:szCs w:val="28"/>
        </w:rPr>
        <w:t>Со ссылкой на нормы АПК РФ поясните, подлежит ли удовлетворению данное заявление.</w:t>
      </w:r>
    </w:p>
    <w:p w:rsidR="00AF7E1A" w:rsidRDefault="00AF7E1A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E5452" w:rsidRPr="00AE5452" w:rsidRDefault="00AE5452" w:rsidP="00AE545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452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lastRenderedPageBreak/>
        <w:t>Приложение  2</w:t>
      </w:r>
    </w:p>
    <w:p w:rsidR="00AE5452" w:rsidRPr="00AE5452" w:rsidRDefault="00AE5452" w:rsidP="00AE545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E5452">
        <w:rPr>
          <w:rFonts w:ascii="Times New Roman" w:eastAsia="Times New Roman" w:hAnsi="Times New Roman" w:cs="Times New Roman"/>
          <w:iCs/>
          <w:sz w:val="28"/>
          <w:szCs w:val="28"/>
        </w:rPr>
        <w:t>Форма индивидуального задания</w:t>
      </w:r>
    </w:p>
    <w:p w:rsidR="00AE5452" w:rsidRPr="00AE5452" w:rsidRDefault="00AE5452" w:rsidP="00AE545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AE5452" w:rsidRPr="00AE5452" w:rsidRDefault="00AE5452" w:rsidP="00AE54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:rsidR="00AE5452" w:rsidRPr="00AE5452" w:rsidRDefault="00AE5452" w:rsidP="00AE54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АВТОНОМНОЕ ОБРАЗОВАТЕЛЬНОЕ</w:t>
      </w:r>
    </w:p>
    <w:p w:rsidR="00AE5452" w:rsidRPr="00AE5452" w:rsidRDefault="00AE5452" w:rsidP="00AE54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УЧРЕЖДЕНИЕ ВЫСШЕГО ОБРАЗОВАНИЯ</w:t>
      </w:r>
    </w:p>
    <w:p w:rsidR="00AE5452" w:rsidRPr="00AE5452" w:rsidRDefault="00AE5452" w:rsidP="00AE54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«РОССИЙСКИЙ УНИВЕРСИТЕТ ТРАНСПОРТА»</w:t>
      </w:r>
    </w:p>
    <w:p w:rsidR="00AE5452" w:rsidRPr="00AE5452" w:rsidRDefault="00AE5452" w:rsidP="00AE54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(РУТ (МИИТ)</w:t>
      </w:r>
      <w:proofErr w:type="gramEnd"/>
    </w:p>
    <w:p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ИНДИВИДУАЛЬНОЕ ЗАДАНИЕ НА ПРАКТИКУ</w:t>
      </w:r>
    </w:p>
    <w:p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5528"/>
      </w:tblGrid>
      <w:tr w:rsidR="00AE5452" w:rsidRPr="00AE5452" w:rsidTr="005B4283">
        <w:tc>
          <w:tcPr>
            <w:tcW w:w="4112" w:type="dxa"/>
            <w:vAlign w:val="center"/>
            <w:hideMark/>
          </w:tcPr>
          <w:p w:rsidR="00AE5452" w:rsidRPr="00AE5452" w:rsidRDefault="00AE5452" w:rsidP="00F0468C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Ф.И.О. обучающегося </w:t>
            </w:r>
            <w:r w:rsidRPr="00AE5452">
              <w:rPr>
                <w:i/>
                <w:sz w:val="28"/>
                <w:szCs w:val="28"/>
              </w:rPr>
              <w:t>(полностью)</w:t>
            </w:r>
          </w:p>
        </w:tc>
        <w:tc>
          <w:tcPr>
            <w:tcW w:w="5528" w:type="dxa"/>
            <w:vAlign w:val="center"/>
          </w:tcPr>
          <w:p w:rsidR="00AE5452" w:rsidRPr="00AE5452" w:rsidRDefault="00AE5452" w:rsidP="00F046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AE5452">
              <w:rPr>
                <w:b/>
                <w:i/>
                <w:sz w:val="28"/>
                <w:szCs w:val="28"/>
              </w:rPr>
              <w:t>Тимофеев Кирилл Андреевич</w:t>
            </w:r>
          </w:p>
        </w:tc>
      </w:tr>
      <w:tr w:rsidR="00AE5452" w:rsidRPr="00AE5452" w:rsidTr="005B4283">
        <w:tc>
          <w:tcPr>
            <w:tcW w:w="4112" w:type="dxa"/>
            <w:vAlign w:val="center"/>
            <w:hideMark/>
          </w:tcPr>
          <w:p w:rsidR="00AE5452" w:rsidRPr="00AE5452" w:rsidRDefault="00AE5452" w:rsidP="00F0468C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Номер учебной группы</w:t>
            </w:r>
          </w:p>
        </w:tc>
        <w:tc>
          <w:tcPr>
            <w:tcW w:w="5528" w:type="dxa"/>
            <w:vAlign w:val="center"/>
          </w:tcPr>
          <w:p w:rsidR="00AE5452" w:rsidRPr="00AE5452" w:rsidRDefault="00AE5452" w:rsidP="007352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AE5452">
              <w:rPr>
                <w:i/>
                <w:sz w:val="28"/>
                <w:szCs w:val="28"/>
              </w:rPr>
              <w:t>Ю</w:t>
            </w:r>
            <w:r>
              <w:rPr>
                <w:i/>
                <w:sz w:val="28"/>
                <w:szCs w:val="28"/>
              </w:rPr>
              <w:t>Ю</w:t>
            </w:r>
            <w:r w:rsidR="007352B8">
              <w:rPr>
                <w:i/>
                <w:sz w:val="28"/>
                <w:szCs w:val="28"/>
              </w:rPr>
              <w:t>Г</w:t>
            </w:r>
            <w:r w:rsidRPr="00AE5452">
              <w:rPr>
                <w:i/>
                <w:sz w:val="28"/>
                <w:szCs w:val="28"/>
              </w:rPr>
              <w:t>-</w:t>
            </w:r>
            <w:r w:rsidR="00397F8B">
              <w:rPr>
                <w:i/>
                <w:sz w:val="28"/>
                <w:szCs w:val="28"/>
              </w:rPr>
              <w:t>2</w:t>
            </w:r>
            <w:r>
              <w:rPr>
                <w:i/>
                <w:sz w:val="28"/>
                <w:szCs w:val="28"/>
              </w:rPr>
              <w:t>11</w:t>
            </w:r>
          </w:p>
        </w:tc>
      </w:tr>
      <w:tr w:rsidR="00AE5452" w:rsidRPr="00AE5452" w:rsidTr="005B4283">
        <w:tc>
          <w:tcPr>
            <w:tcW w:w="4112" w:type="dxa"/>
            <w:vAlign w:val="center"/>
          </w:tcPr>
          <w:p w:rsidR="00AE5452" w:rsidRPr="00AE5452" w:rsidRDefault="00AE5452" w:rsidP="00F0468C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Наименование института (академии, факультета) </w:t>
            </w:r>
            <w:r w:rsidRPr="00AE5452">
              <w:rPr>
                <w:i/>
                <w:sz w:val="28"/>
                <w:szCs w:val="28"/>
              </w:rPr>
              <w:t>(полностью)</w:t>
            </w:r>
          </w:p>
        </w:tc>
        <w:tc>
          <w:tcPr>
            <w:tcW w:w="5528" w:type="dxa"/>
            <w:vAlign w:val="center"/>
          </w:tcPr>
          <w:p w:rsidR="00AE5452" w:rsidRPr="00AE5452" w:rsidRDefault="00AE5452" w:rsidP="00F046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highlight w:val="lightGray"/>
              </w:rPr>
            </w:pPr>
            <w:r w:rsidRPr="00AE5452">
              <w:rPr>
                <w:sz w:val="28"/>
                <w:szCs w:val="28"/>
              </w:rPr>
              <w:t>Юридический институт</w:t>
            </w:r>
          </w:p>
        </w:tc>
      </w:tr>
      <w:tr w:rsidR="00AE5452" w:rsidRPr="00AE5452" w:rsidTr="005B4283">
        <w:tc>
          <w:tcPr>
            <w:tcW w:w="4112" w:type="dxa"/>
            <w:vAlign w:val="center"/>
            <w:hideMark/>
          </w:tcPr>
          <w:p w:rsidR="00AE5452" w:rsidRPr="00AE5452" w:rsidRDefault="00AE5452" w:rsidP="00F0468C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Направление подготовки/ специальность</w:t>
            </w:r>
          </w:p>
        </w:tc>
        <w:tc>
          <w:tcPr>
            <w:tcW w:w="5528" w:type="dxa"/>
            <w:vAlign w:val="center"/>
          </w:tcPr>
          <w:p w:rsidR="00AE5452" w:rsidRPr="00AE5452" w:rsidRDefault="00AE5452" w:rsidP="00F046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sz w:val="28"/>
                <w:szCs w:val="28"/>
                <w:highlight w:val="lightGray"/>
              </w:rPr>
            </w:pPr>
            <w:r w:rsidRPr="00AE5452">
              <w:rPr>
                <w:noProof/>
                <w:sz w:val="28"/>
                <w:szCs w:val="28"/>
              </w:rPr>
              <w:t>40.03.01 Юриспруденция</w:t>
            </w:r>
          </w:p>
        </w:tc>
      </w:tr>
      <w:tr w:rsidR="00AE5452" w:rsidRPr="00AE5452" w:rsidTr="005B4283">
        <w:tc>
          <w:tcPr>
            <w:tcW w:w="4112" w:type="dxa"/>
            <w:vAlign w:val="center"/>
          </w:tcPr>
          <w:p w:rsidR="00AE5452" w:rsidRPr="00AE5452" w:rsidRDefault="00AE5452" w:rsidP="00F0468C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Направленность (профиль)/ специализация</w:t>
            </w:r>
          </w:p>
        </w:tc>
        <w:tc>
          <w:tcPr>
            <w:tcW w:w="5528" w:type="dxa"/>
            <w:vAlign w:val="center"/>
          </w:tcPr>
          <w:p w:rsidR="00AE5452" w:rsidRPr="00AE5452" w:rsidRDefault="007352B8" w:rsidP="00F046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highlight w:val="lightGray"/>
              </w:rPr>
            </w:pPr>
            <w:r w:rsidRPr="007352B8">
              <w:rPr>
                <w:sz w:val="28"/>
                <w:szCs w:val="28"/>
              </w:rPr>
              <w:t>Гражданско-правовой</w:t>
            </w:r>
          </w:p>
        </w:tc>
      </w:tr>
      <w:tr w:rsidR="00AE5452" w:rsidRPr="00AE5452" w:rsidTr="005B4283">
        <w:tc>
          <w:tcPr>
            <w:tcW w:w="4112" w:type="dxa"/>
            <w:vAlign w:val="center"/>
          </w:tcPr>
          <w:p w:rsidR="00AE5452" w:rsidRPr="00AE5452" w:rsidRDefault="00AE5452" w:rsidP="00F0468C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Тип практики</w:t>
            </w:r>
          </w:p>
        </w:tc>
        <w:tc>
          <w:tcPr>
            <w:tcW w:w="5528" w:type="dxa"/>
            <w:vAlign w:val="center"/>
          </w:tcPr>
          <w:p w:rsidR="00AE5452" w:rsidRPr="00AE5452" w:rsidRDefault="00B05D86" w:rsidP="00F046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highlight w:val="lightGray"/>
              </w:rPr>
            </w:pPr>
            <w:r w:rsidRPr="00B05D86">
              <w:rPr>
                <w:sz w:val="28"/>
                <w:szCs w:val="28"/>
              </w:rPr>
              <w:t>Практика по получению профессиональных умений и опыта профессиональной деятельности</w:t>
            </w:r>
          </w:p>
        </w:tc>
      </w:tr>
      <w:tr w:rsidR="00AE5452" w:rsidRPr="00AE5452" w:rsidTr="005B4283">
        <w:tc>
          <w:tcPr>
            <w:tcW w:w="4112" w:type="dxa"/>
            <w:vAlign w:val="center"/>
          </w:tcPr>
          <w:p w:rsidR="00AE5452" w:rsidRPr="00AE5452" w:rsidRDefault="00AE5452" w:rsidP="00F0468C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Место проведения практики</w:t>
            </w:r>
          </w:p>
        </w:tc>
        <w:tc>
          <w:tcPr>
            <w:tcW w:w="5528" w:type="dxa"/>
            <w:vAlign w:val="center"/>
          </w:tcPr>
          <w:p w:rsidR="00AE5452" w:rsidRPr="00AE5452" w:rsidRDefault="00AE5452" w:rsidP="00F046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/>
                <w:sz w:val="28"/>
                <w:szCs w:val="28"/>
                <w:highlight w:val="lightGray"/>
              </w:rPr>
            </w:pPr>
            <w:r w:rsidRPr="00AE5452">
              <w:rPr>
                <w:i/>
                <w:sz w:val="28"/>
                <w:szCs w:val="28"/>
              </w:rPr>
              <w:t>ООО «Терминал плюс»</w:t>
            </w:r>
          </w:p>
        </w:tc>
      </w:tr>
    </w:tbl>
    <w:p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9669" w:type="dxa"/>
        <w:tblInd w:w="-176" w:type="dxa"/>
        <w:tblLook w:val="04A0" w:firstRow="1" w:lastRow="0" w:firstColumn="1" w:lastColumn="0" w:noHBand="0" w:noVBand="1"/>
      </w:tblPr>
      <w:tblGrid>
        <w:gridCol w:w="9669"/>
      </w:tblGrid>
      <w:tr w:rsidR="00AE5452" w:rsidRPr="00AE5452" w:rsidTr="005B4283">
        <w:trPr>
          <w:trHeight w:val="390"/>
        </w:trPr>
        <w:tc>
          <w:tcPr>
            <w:tcW w:w="9669" w:type="dxa"/>
          </w:tcPr>
          <w:p w:rsidR="00AE5452" w:rsidRPr="00AE5452" w:rsidRDefault="00AE5452" w:rsidP="00F0468C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AE5452">
              <w:rPr>
                <w:b/>
                <w:sz w:val="28"/>
                <w:szCs w:val="28"/>
              </w:rPr>
              <w:t>Содержание индивидуального задания на практику</w:t>
            </w:r>
          </w:p>
        </w:tc>
      </w:tr>
      <w:tr w:rsidR="00AE5452" w:rsidRPr="00AE5452" w:rsidTr="005B4283">
        <w:tc>
          <w:tcPr>
            <w:tcW w:w="9669" w:type="dxa"/>
          </w:tcPr>
          <w:p w:rsidR="00AE5452" w:rsidRPr="00AE5452" w:rsidRDefault="00AE5452" w:rsidP="00F0468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1. Дать краткую характеристику организац</w:t>
            </w:r>
            <w:proofErr w:type="gramStart"/>
            <w:r w:rsidRPr="00AE5452">
              <w:rPr>
                <w:sz w:val="28"/>
                <w:szCs w:val="28"/>
              </w:rPr>
              <w:t>ии и её</w:t>
            </w:r>
            <w:proofErr w:type="gramEnd"/>
            <w:r w:rsidRPr="00AE5452">
              <w:rPr>
                <w:sz w:val="28"/>
                <w:szCs w:val="28"/>
              </w:rPr>
              <w:t xml:space="preserve"> деятельности по предоставлению услуг</w:t>
            </w:r>
          </w:p>
        </w:tc>
      </w:tr>
      <w:tr w:rsidR="00AE5452" w:rsidRPr="00AE5452" w:rsidTr="005B4283">
        <w:tc>
          <w:tcPr>
            <w:tcW w:w="9669" w:type="dxa"/>
          </w:tcPr>
          <w:p w:rsidR="00AE5452" w:rsidRPr="00AE5452" w:rsidRDefault="00AE5452" w:rsidP="00F0468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2. Изучить характер, специфику и особенности деятельности организации</w:t>
            </w:r>
          </w:p>
        </w:tc>
      </w:tr>
      <w:tr w:rsidR="00AE5452" w:rsidRPr="00AE5452" w:rsidTr="005B4283">
        <w:tc>
          <w:tcPr>
            <w:tcW w:w="9669" w:type="dxa"/>
          </w:tcPr>
          <w:p w:rsidR="00AE5452" w:rsidRPr="00AE5452" w:rsidRDefault="00AE5452" w:rsidP="00F0468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3. Проанализировать результативность деятельности организации </w:t>
            </w:r>
          </w:p>
        </w:tc>
      </w:tr>
      <w:tr w:rsidR="00AE5452" w:rsidRPr="00AE5452" w:rsidTr="005B4283">
        <w:tc>
          <w:tcPr>
            <w:tcW w:w="9669" w:type="dxa"/>
          </w:tcPr>
          <w:p w:rsidR="00AE5452" w:rsidRPr="00AE5452" w:rsidRDefault="00AE5452" w:rsidP="00D2295E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4. </w:t>
            </w:r>
            <w:r w:rsidR="00D2295E" w:rsidRPr="00D2295E">
              <w:rPr>
                <w:sz w:val="28"/>
                <w:szCs w:val="28"/>
              </w:rPr>
              <w:t xml:space="preserve">Анализ и оценка принципа всемерной охраны и судебной </w:t>
            </w:r>
            <w:proofErr w:type="gramStart"/>
            <w:r w:rsidR="00D2295E" w:rsidRPr="00D2295E">
              <w:rPr>
                <w:sz w:val="28"/>
                <w:szCs w:val="28"/>
              </w:rPr>
              <w:t>защиты</w:t>
            </w:r>
            <w:proofErr w:type="gramEnd"/>
            <w:r w:rsidR="00D2295E" w:rsidRPr="00D2295E">
              <w:rPr>
                <w:sz w:val="28"/>
                <w:szCs w:val="28"/>
              </w:rPr>
              <w:t xml:space="preserve"> гражданских прав</w:t>
            </w:r>
          </w:p>
        </w:tc>
      </w:tr>
      <w:tr w:rsidR="00AE5452" w:rsidRPr="00AE5452" w:rsidTr="005B4283">
        <w:tc>
          <w:tcPr>
            <w:tcW w:w="9669" w:type="dxa"/>
          </w:tcPr>
          <w:p w:rsidR="00AE5452" w:rsidRPr="00AE5452" w:rsidRDefault="00AE5452" w:rsidP="00F0468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5. </w:t>
            </w:r>
            <w:r w:rsidR="00D2295E" w:rsidRPr="00D2295E">
              <w:rPr>
                <w:sz w:val="28"/>
                <w:szCs w:val="28"/>
              </w:rPr>
              <w:t>Виды юридических лиц в зависимости от наличия или отсутствия права участия (членства).</w:t>
            </w:r>
          </w:p>
        </w:tc>
      </w:tr>
      <w:tr w:rsidR="007352B8" w:rsidRPr="00AE5452" w:rsidTr="005B4283">
        <w:tc>
          <w:tcPr>
            <w:tcW w:w="9669" w:type="dxa"/>
          </w:tcPr>
          <w:p w:rsidR="007352B8" w:rsidRPr="00AE5452" w:rsidRDefault="007352B8" w:rsidP="00F0468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Решение ситуационной задачи</w:t>
            </w:r>
          </w:p>
        </w:tc>
      </w:tr>
    </w:tbl>
    <w:p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276"/>
      </w:tblGrid>
      <w:tr w:rsidR="00AE5452" w:rsidRPr="00AE5452" w:rsidTr="005B4283">
        <w:tc>
          <w:tcPr>
            <w:tcW w:w="4961" w:type="dxa"/>
          </w:tcPr>
          <w:p w:rsidR="00AE5452" w:rsidRPr="00AE5452" w:rsidRDefault="00AE5452" w:rsidP="00F0468C">
            <w:pPr>
              <w:spacing w:after="0" w:line="276" w:lineRule="auto"/>
              <w:rPr>
                <w:sz w:val="24"/>
                <w:szCs w:val="28"/>
              </w:rPr>
            </w:pPr>
            <w:r w:rsidRPr="00AE5452">
              <w:rPr>
                <w:szCs w:val="24"/>
              </w:rPr>
              <w:t>Руководитель практики от РУТ (МИИТ)</w:t>
            </w:r>
          </w:p>
        </w:tc>
        <w:tc>
          <w:tcPr>
            <w:tcW w:w="4276" w:type="dxa"/>
          </w:tcPr>
          <w:p w:rsidR="00AE5452" w:rsidRPr="00AE5452" w:rsidRDefault="00AE5452" w:rsidP="00F0468C">
            <w:pPr>
              <w:spacing w:after="0" w:line="276" w:lineRule="auto"/>
              <w:rPr>
                <w:sz w:val="24"/>
                <w:szCs w:val="28"/>
              </w:rPr>
            </w:pPr>
          </w:p>
        </w:tc>
      </w:tr>
      <w:tr w:rsidR="00AE5452" w:rsidRPr="00AE5452" w:rsidTr="005B4283">
        <w:tc>
          <w:tcPr>
            <w:tcW w:w="4961" w:type="dxa"/>
          </w:tcPr>
          <w:p w:rsidR="00AE5452" w:rsidRPr="00AE5452" w:rsidRDefault="00AE5452" w:rsidP="00F0468C">
            <w:pPr>
              <w:spacing w:after="0" w:line="276" w:lineRule="auto"/>
              <w:rPr>
                <w:sz w:val="24"/>
                <w:szCs w:val="28"/>
              </w:rPr>
            </w:pPr>
            <w:r w:rsidRPr="00AE5452">
              <w:rPr>
                <w:sz w:val="24"/>
                <w:szCs w:val="28"/>
              </w:rPr>
              <w:t>_______________________</w:t>
            </w:r>
          </w:p>
        </w:tc>
        <w:tc>
          <w:tcPr>
            <w:tcW w:w="4276" w:type="dxa"/>
          </w:tcPr>
          <w:p w:rsidR="00AE5452" w:rsidRPr="00AE5452" w:rsidRDefault="00AE5452" w:rsidP="00F0468C">
            <w:pPr>
              <w:spacing w:after="0" w:line="276" w:lineRule="auto"/>
              <w:jc w:val="center"/>
              <w:rPr>
                <w:sz w:val="24"/>
                <w:szCs w:val="28"/>
              </w:rPr>
            </w:pPr>
          </w:p>
        </w:tc>
      </w:tr>
      <w:tr w:rsidR="00AE5452" w:rsidRPr="00AE5452" w:rsidTr="005B4283">
        <w:tc>
          <w:tcPr>
            <w:tcW w:w="4961" w:type="dxa"/>
          </w:tcPr>
          <w:p w:rsidR="00AE5452" w:rsidRPr="00AE5452" w:rsidRDefault="00AE5452" w:rsidP="00F0468C">
            <w:pPr>
              <w:spacing w:after="0" w:line="276" w:lineRule="auto"/>
              <w:rPr>
                <w:sz w:val="14"/>
                <w:szCs w:val="16"/>
              </w:rPr>
            </w:pPr>
            <w:r w:rsidRPr="00AE5452">
              <w:rPr>
                <w:sz w:val="14"/>
                <w:szCs w:val="16"/>
              </w:rPr>
              <w:t xml:space="preserve">                                  (подпись)</w:t>
            </w:r>
          </w:p>
        </w:tc>
        <w:tc>
          <w:tcPr>
            <w:tcW w:w="4276" w:type="dxa"/>
          </w:tcPr>
          <w:p w:rsidR="00AE5452" w:rsidRPr="00AE5452" w:rsidRDefault="00AE5452" w:rsidP="00F0468C">
            <w:pPr>
              <w:spacing w:after="0" w:line="276" w:lineRule="auto"/>
              <w:jc w:val="center"/>
              <w:rPr>
                <w:sz w:val="14"/>
                <w:szCs w:val="16"/>
              </w:rPr>
            </w:pPr>
            <w:r w:rsidRPr="00AE5452">
              <w:rPr>
                <w:sz w:val="14"/>
                <w:szCs w:val="16"/>
              </w:rPr>
              <w:t>Ф.И.О.</w:t>
            </w:r>
          </w:p>
        </w:tc>
      </w:tr>
    </w:tbl>
    <w:p w:rsidR="00AE5452" w:rsidRPr="00AE5452" w:rsidRDefault="00AE5452" w:rsidP="00AE545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45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AE5452" w:rsidRPr="00AE5452" w:rsidRDefault="00AE5452" w:rsidP="00AE54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5452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Приложение</w:t>
      </w:r>
      <w:proofErr w:type="spellEnd"/>
      <w:r w:rsidRPr="00AE545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3</w:t>
      </w:r>
    </w:p>
    <w:p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452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54181252" wp14:editId="3A83C1B6">
            <wp:extent cx="1089000" cy="1152525"/>
            <wp:effectExtent l="0" t="0" r="0" b="0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AE5452">
        <w:rPr>
          <w:rFonts w:ascii="Times New Roman" w:eastAsia="Times New Roman" w:hAnsi="Times New Roman" w:cs="Times New Roman"/>
          <w:sz w:val="24"/>
        </w:rPr>
        <w:t>МИНИСТЕРСТВО ТРАНСПОРТА РОССИЙСКОЙ ФЕДЕРАЦИИ</w:t>
      </w:r>
    </w:p>
    <w:p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E5452">
        <w:rPr>
          <w:rFonts w:ascii="Times New Roman" w:eastAsia="Times New Roman" w:hAnsi="Times New Roman" w:cs="Times New Roman"/>
          <w:b/>
          <w:sz w:val="24"/>
        </w:rPr>
        <w:t xml:space="preserve">ФЕДЕРАЛЬНОЕ ГОСУДАРСТВЕННОЕ АВТОНОМНОЕ ОБРАЗОВАТЕЛЬНОЕ УЧРЕЖДЕНИЕ ВЫСШЕГО ОБРАЗОВАНИЯ </w:t>
      </w:r>
      <w:r w:rsidRPr="00AE5452">
        <w:rPr>
          <w:rFonts w:ascii="Times New Roman" w:eastAsia="Times New Roman" w:hAnsi="Times New Roman" w:cs="Times New Roman"/>
          <w:b/>
          <w:sz w:val="24"/>
        </w:rPr>
        <w:br/>
        <w:t>«РОССИЙСКИЙ УНИВЕРСИТЕТ ТРАНСПОРТА»</w:t>
      </w:r>
    </w:p>
    <w:p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452">
        <w:rPr>
          <w:rFonts w:ascii="Times New Roman" w:eastAsia="Times New Roman" w:hAnsi="Times New Roman" w:cs="Times New Roman"/>
          <w:b/>
          <w:sz w:val="28"/>
          <w:szCs w:val="28"/>
        </w:rPr>
        <w:t>РУТ (МИИТ)</w:t>
      </w:r>
    </w:p>
    <w:p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452">
        <w:rPr>
          <w:rFonts w:ascii="Times New Roman" w:eastAsia="Times New Roman" w:hAnsi="Times New Roman" w:cs="Times New Roman"/>
          <w:b/>
          <w:sz w:val="28"/>
          <w:szCs w:val="28"/>
        </w:rPr>
        <w:t>Юридический институт</w:t>
      </w:r>
    </w:p>
    <w:p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E5452">
        <w:rPr>
          <w:rFonts w:ascii="Times New Roman" w:eastAsia="Times New Roman" w:hAnsi="Times New Roman" w:cs="Times New Roman"/>
          <w:b/>
          <w:sz w:val="24"/>
        </w:rPr>
        <w:t>Кафедра «</w:t>
      </w:r>
      <w:r w:rsidR="00624B26" w:rsidRPr="00624B26">
        <w:rPr>
          <w:rFonts w:ascii="Times New Roman" w:eastAsia="Times New Roman" w:hAnsi="Times New Roman" w:cs="Times New Roman"/>
          <w:b/>
          <w:sz w:val="24"/>
        </w:rPr>
        <w:t>Теория права, гражданское право и гражданский процесс</w:t>
      </w:r>
      <w:r w:rsidRPr="00AE5452">
        <w:rPr>
          <w:rFonts w:ascii="Times New Roman" w:eastAsia="Times New Roman" w:hAnsi="Times New Roman" w:cs="Times New Roman"/>
          <w:b/>
          <w:sz w:val="24"/>
        </w:rPr>
        <w:t>»</w:t>
      </w:r>
    </w:p>
    <w:p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</w:p>
    <w:p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 w:rsidRPr="00AE5452">
        <w:rPr>
          <w:rFonts w:ascii="Times New Roman" w:eastAsia="Times New Roman" w:hAnsi="Times New Roman" w:cs="Times New Roman"/>
          <w:sz w:val="32"/>
        </w:rPr>
        <w:t xml:space="preserve">Отчет </w:t>
      </w:r>
    </w:p>
    <w:p w:rsidR="00AE5452" w:rsidRPr="00AE5452" w:rsidRDefault="00B05D86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B05D86">
        <w:rPr>
          <w:rFonts w:ascii="Times New Roman" w:eastAsia="Times New Roman" w:hAnsi="Times New Roman" w:cs="Times New Roman"/>
          <w:sz w:val="32"/>
        </w:rPr>
        <w:t>Практика по получению профессиональных умений и опыта профессиональной деятельности</w:t>
      </w:r>
      <w:r w:rsidR="00AE5452" w:rsidRPr="00AE5452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proofErr w:type="gramStart"/>
      <w:r w:rsidRPr="00AE5452">
        <w:rPr>
          <w:rFonts w:ascii="Times New Roman" w:eastAsia="Times New Roman" w:hAnsi="Times New Roman" w:cs="Times New Roman"/>
          <w:b/>
          <w:i/>
          <w:sz w:val="24"/>
        </w:rPr>
        <w:t>(период проведения практики:</w:t>
      </w:r>
      <w:proofErr w:type="gramEnd"/>
      <w:r w:rsidRPr="00AE5452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gramStart"/>
      <w:r w:rsidRPr="00AE5452">
        <w:rPr>
          <w:rFonts w:ascii="Times New Roman" w:eastAsia="Times New Roman" w:hAnsi="Times New Roman" w:cs="Times New Roman"/>
          <w:b/>
          <w:i/>
          <w:sz w:val="24"/>
        </w:rPr>
        <w:t>ХХ.ХХ. 20ХХ – ХХ.ХХ. 20ХХ)</w:t>
      </w:r>
      <w:proofErr w:type="gramEnd"/>
    </w:p>
    <w:p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AE5452" w:rsidRPr="00AE5452" w:rsidRDefault="00AE5452" w:rsidP="00AE5452">
      <w:pPr>
        <w:spacing w:after="0" w:line="240" w:lineRule="auto"/>
        <w:ind w:firstLine="3261"/>
        <w:jc w:val="center"/>
        <w:rPr>
          <w:rFonts w:ascii="Times New Roman" w:eastAsia="Times New Roman" w:hAnsi="Times New Roman" w:cs="Times New Roman"/>
          <w:sz w:val="24"/>
        </w:rPr>
      </w:pPr>
    </w:p>
    <w:p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 xml:space="preserve">Выполнил: обучающийся гр.  </w:t>
      </w:r>
      <w:r w:rsidRPr="00AE5452">
        <w:rPr>
          <w:rFonts w:ascii="Times New Roman" w:eastAsia="Times New Roman" w:hAnsi="Times New Roman" w:cs="Times New Roman"/>
          <w:i/>
          <w:sz w:val="28"/>
        </w:rPr>
        <w:t>Ю</w:t>
      </w:r>
      <w:r>
        <w:rPr>
          <w:rFonts w:ascii="Times New Roman" w:eastAsia="Times New Roman" w:hAnsi="Times New Roman" w:cs="Times New Roman"/>
          <w:i/>
          <w:sz w:val="28"/>
        </w:rPr>
        <w:t>Ю</w:t>
      </w:r>
      <w:r w:rsidR="007352B8">
        <w:rPr>
          <w:rFonts w:ascii="Times New Roman" w:eastAsia="Times New Roman" w:hAnsi="Times New Roman" w:cs="Times New Roman"/>
          <w:i/>
          <w:sz w:val="28"/>
        </w:rPr>
        <w:t>Г</w:t>
      </w:r>
      <w:r w:rsidRPr="00AE5452">
        <w:rPr>
          <w:rFonts w:ascii="Times New Roman" w:eastAsia="Times New Roman" w:hAnsi="Times New Roman" w:cs="Times New Roman"/>
          <w:i/>
          <w:sz w:val="28"/>
        </w:rPr>
        <w:t>-</w:t>
      </w:r>
      <w:r w:rsidR="00397F8B">
        <w:rPr>
          <w:rFonts w:ascii="Times New Roman" w:eastAsia="Times New Roman" w:hAnsi="Times New Roman" w:cs="Times New Roman"/>
          <w:i/>
          <w:sz w:val="28"/>
        </w:rPr>
        <w:t>2</w:t>
      </w:r>
      <w:r w:rsidRPr="00AE5452">
        <w:rPr>
          <w:rFonts w:ascii="Times New Roman" w:eastAsia="Times New Roman" w:hAnsi="Times New Roman" w:cs="Times New Roman"/>
          <w:i/>
          <w:sz w:val="28"/>
        </w:rPr>
        <w:t xml:space="preserve">11 </w:t>
      </w:r>
      <w:r w:rsidRPr="00AE5452">
        <w:rPr>
          <w:rFonts w:ascii="Times New Roman" w:eastAsia="Times New Roman" w:hAnsi="Times New Roman" w:cs="Times New Roman"/>
          <w:i/>
          <w:sz w:val="28"/>
        </w:rPr>
        <w:tab/>
      </w:r>
      <w:r w:rsidRPr="00AE5452">
        <w:rPr>
          <w:rFonts w:ascii="Times New Roman" w:eastAsia="Times New Roman" w:hAnsi="Times New Roman" w:cs="Times New Roman"/>
          <w:i/>
          <w:sz w:val="28"/>
        </w:rPr>
        <w:tab/>
        <w:t>___________ (</w:t>
      </w:r>
      <w:r w:rsidR="00F0468C">
        <w:rPr>
          <w:rFonts w:ascii="Times New Roman" w:eastAsia="Times New Roman" w:hAnsi="Times New Roman" w:cs="Times New Roman"/>
          <w:i/>
          <w:sz w:val="28"/>
        </w:rPr>
        <w:t>К</w:t>
      </w:r>
      <w:r w:rsidRPr="00AE5452">
        <w:rPr>
          <w:rFonts w:ascii="Times New Roman" w:eastAsia="Times New Roman" w:hAnsi="Times New Roman" w:cs="Times New Roman"/>
          <w:i/>
          <w:sz w:val="28"/>
        </w:rPr>
        <w:t>.</w:t>
      </w:r>
      <w:r w:rsidR="00F0468C">
        <w:rPr>
          <w:rFonts w:ascii="Times New Roman" w:eastAsia="Times New Roman" w:hAnsi="Times New Roman" w:cs="Times New Roman"/>
          <w:i/>
          <w:sz w:val="28"/>
        </w:rPr>
        <w:t>А</w:t>
      </w:r>
      <w:r w:rsidRPr="00AE5452">
        <w:rPr>
          <w:rFonts w:ascii="Times New Roman" w:eastAsia="Times New Roman" w:hAnsi="Times New Roman" w:cs="Times New Roman"/>
          <w:i/>
          <w:sz w:val="28"/>
        </w:rPr>
        <w:t xml:space="preserve">. </w:t>
      </w:r>
      <w:r w:rsidR="00F0468C">
        <w:rPr>
          <w:rFonts w:ascii="Times New Roman" w:eastAsia="Times New Roman" w:hAnsi="Times New Roman" w:cs="Times New Roman"/>
          <w:i/>
          <w:sz w:val="28"/>
        </w:rPr>
        <w:t>Тимофеев</w:t>
      </w:r>
      <w:r w:rsidRPr="00AE5452">
        <w:rPr>
          <w:rFonts w:ascii="Times New Roman" w:eastAsia="Times New Roman" w:hAnsi="Times New Roman" w:cs="Times New Roman"/>
          <w:i/>
          <w:sz w:val="28"/>
        </w:rPr>
        <w:t xml:space="preserve">) </w:t>
      </w:r>
    </w:p>
    <w:p w:rsidR="00AE5452" w:rsidRPr="00AE5452" w:rsidRDefault="00AE5452" w:rsidP="00AE5452">
      <w:pPr>
        <w:tabs>
          <w:tab w:val="left" w:pos="7371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vertAlign w:val="superscript"/>
        </w:rPr>
      </w:pP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 xml:space="preserve">                  подпись </w:t>
      </w: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ab/>
        <w:t xml:space="preserve">             Ф.И.О.</w:t>
      </w:r>
    </w:p>
    <w:p w:rsidR="00AE5452" w:rsidRPr="00AE5452" w:rsidRDefault="00AE5452" w:rsidP="00AE5452">
      <w:pPr>
        <w:tabs>
          <w:tab w:val="left" w:pos="7371"/>
        </w:tabs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vertAlign w:val="superscript"/>
        </w:rPr>
      </w:pPr>
    </w:p>
    <w:p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AE5452">
        <w:rPr>
          <w:rFonts w:ascii="Times New Roman" w:eastAsia="Times New Roman" w:hAnsi="Times New Roman" w:cs="Times New Roman"/>
          <w:b/>
          <w:sz w:val="28"/>
        </w:rPr>
        <w:t>Принял:</w:t>
      </w:r>
    </w:p>
    <w:p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>Руководитель практики: профессор кафедры</w:t>
      </w:r>
    </w:p>
    <w:p w:rsidR="007352B8" w:rsidRPr="007352B8" w:rsidRDefault="007352B8" w:rsidP="007352B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7352B8">
        <w:rPr>
          <w:rFonts w:ascii="Times New Roman" w:eastAsia="Times New Roman" w:hAnsi="Times New Roman" w:cs="Times New Roman"/>
          <w:sz w:val="28"/>
        </w:rPr>
        <w:t xml:space="preserve">«Теория права, гражданское право и гражданский процесс» </w:t>
      </w:r>
    </w:p>
    <w:p w:rsidR="007352B8" w:rsidRPr="007352B8" w:rsidRDefault="007352B8" w:rsidP="007352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7352B8">
        <w:rPr>
          <w:rFonts w:ascii="Times New Roman" w:eastAsia="Times New Roman" w:hAnsi="Times New Roman" w:cs="Times New Roman"/>
          <w:sz w:val="28"/>
        </w:rPr>
        <w:tab/>
        <w:t>___________ (Е.Н. Петров)</w:t>
      </w:r>
    </w:p>
    <w:p w:rsidR="00AE5452" w:rsidRPr="007352B8" w:rsidRDefault="007352B8" w:rsidP="007352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352B8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</w:t>
      </w:r>
      <w:r w:rsidRPr="007352B8">
        <w:rPr>
          <w:rFonts w:ascii="Times New Roman" w:eastAsia="Times New Roman" w:hAnsi="Times New Roman" w:cs="Times New Roman"/>
          <w:sz w:val="20"/>
          <w:szCs w:val="20"/>
        </w:rPr>
        <w:t>подпись</w:t>
      </w:r>
      <w:r w:rsidRPr="007352B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Ф.И.О.</w:t>
      </w:r>
    </w:p>
    <w:p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>Оценка: ____________________</w:t>
      </w:r>
    </w:p>
    <w:p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>Дата: ______________________</w:t>
      </w:r>
    </w:p>
    <w:p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>Москва – 202</w:t>
      </w:r>
      <w:r w:rsidRPr="00AE5452">
        <w:rPr>
          <w:rFonts w:ascii="Times New Roman" w:eastAsia="Times New Roman" w:hAnsi="Times New Roman" w:cs="Times New Roman"/>
          <w:i/>
          <w:sz w:val="28"/>
        </w:rPr>
        <w:t>Х</w:t>
      </w:r>
    </w:p>
    <w:p w:rsidR="00AE5452" w:rsidRPr="00AE5452" w:rsidRDefault="00AE5452" w:rsidP="00AE5452">
      <w:pPr>
        <w:spacing w:after="200" w:line="276" w:lineRule="auto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AE5452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br w:type="page"/>
      </w:r>
    </w:p>
    <w:p w:rsidR="00AE5452" w:rsidRPr="00AE5452" w:rsidRDefault="00AE5452" w:rsidP="00AE5452">
      <w:pPr>
        <w:spacing w:after="200" w:line="276" w:lineRule="auto"/>
        <w:jc w:val="right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AE5452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lastRenderedPageBreak/>
        <w:t>Приложение 4</w:t>
      </w:r>
    </w:p>
    <w:p w:rsidR="00AE5452" w:rsidRPr="00AE5452" w:rsidRDefault="00AE5452" w:rsidP="00AE5452">
      <w:pPr>
        <w:spacing w:line="259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E5452" w:rsidRPr="00AE5452" w:rsidRDefault="00AE5452" w:rsidP="00AE5452">
      <w:pPr>
        <w:spacing w:after="0" w:line="276" w:lineRule="auto"/>
        <w:ind w:left="176"/>
        <w:jc w:val="center"/>
        <w:rPr>
          <w:rFonts w:ascii="Times New Roman" w:eastAsia="Times New Roman" w:hAnsi="Times New Roman" w:cs="Times New Roman"/>
          <w:b/>
          <w:spacing w:val="40"/>
          <w:sz w:val="24"/>
          <w:szCs w:val="20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pacing w:val="40"/>
          <w:sz w:val="24"/>
          <w:szCs w:val="20"/>
          <w:lang w:eastAsia="ru-RU"/>
        </w:rPr>
        <w:t>ИЗВЕЩЕНИЕ О ПРОХОЖДЕНИИ ПРАКТИКИ</w:t>
      </w:r>
      <w:r w:rsidRPr="00AE5452">
        <w:rPr>
          <w:rFonts w:ascii="Times New Roman" w:eastAsia="Times New Roman" w:hAnsi="Times New Roman" w:cs="Times New Roman"/>
          <w:b/>
          <w:spacing w:val="40"/>
          <w:sz w:val="24"/>
          <w:szCs w:val="20"/>
          <w:lang w:eastAsia="ru-RU"/>
        </w:rPr>
        <w:br/>
        <w:t xml:space="preserve"> В ПРОФИЛЬНОЙ ОРГАНИЗАЦИИ</w:t>
      </w:r>
    </w:p>
    <w:p w:rsidR="00AE5452" w:rsidRPr="00AE5452" w:rsidRDefault="00AE5452" w:rsidP="00AE5452">
      <w:pPr>
        <w:spacing w:after="0" w:line="240" w:lineRule="auto"/>
        <w:ind w:left="176"/>
        <w:jc w:val="center"/>
        <w:rPr>
          <w:rFonts w:ascii="Times New Roman" w:eastAsia="Times New Roman" w:hAnsi="Times New Roman" w:cs="Times New Roman"/>
          <w:b/>
          <w:spacing w:val="40"/>
          <w:sz w:val="24"/>
          <w:szCs w:val="20"/>
          <w:lang w:eastAsia="ru-RU"/>
        </w:rPr>
      </w:pPr>
    </w:p>
    <w:p w:rsidR="00AE5452" w:rsidRPr="00AE5452" w:rsidRDefault="00AE5452" w:rsidP="00AE5452">
      <w:pPr>
        <w:spacing w:after="0" w:line="240" w:lineRule="auto"/>
        <w:ind w:left="17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5452" w:rsidRPr="00AE5452" w:rsidRDefault="00AE5452" w:rsidP="00AE5452">
      <w:pPr>
        <w:spacing w:after="0" w:line="276" w:lineRule="auto"/>
        <w:ind w:left="17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545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</w:t>
      </w:r>
    </w:p>
    <w:p w:rsidR="00AE5452" w:rsidRPr="00AE5452" w:rsidRDefault="00AE5452" w:rsidP="00AE5452">
      <w:pPr>
        <w:spacing w:after="0" w:line="276" w:lineRule="auto"/>
        <w:ind w:left="176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AE545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наименование профильной организации</w:t>
      </w:r>
    </w:p>
    <w:p w:rsidR="00AE5452" w:rsidRPr="00AE5452" w:rsidRDefault="00AE5452" w:rsidP="00AE5452">
      <w:pPr>
        <w:spacing w:after="0" w:line="276" w:lineRule="auto"/>
        <w:ind w:left="17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54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подтверждает, что обучающийся</w:t>
      </w:r>
      <w:r w:rsidRPr="00AE54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</w:t>
      </w:r>
    </w:p>
    <w:p w:rsidR="00AE5452" w:rsidRPr="00AE5452" w:rsidRDefault="00AE5452" w:rsidP="00AE5452">
      <w:pPr>
        <w:spacing w:after="0" w:line="276" w:lineRule="auto"/>
        <w:ind w:left="176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AE545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ФИО </w:t>
      </w:r>
      <w:proofErr w:type="gramStart"/>
      <w:r w:rsidRPr="00AE545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обучающегося</w:t>
      </w:r>
      <w:proofErr w:type="gramEnd"/>
    </w:p>
    <w:p w:rsidR="00AE5452" w:rsidRPr="00AE5452" w:rsidRDefault="00AE5452" w:rsidP="00AE5452">
      <w:pPr>
        <w:spacing w:after="0" w:line="276" w:lineRule="auto"/>
        <w:ind w:lef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РУТ (МИИТ) Юридического института____ курса __________ группы проходил практику с «___»________ 20___г. по «___»________ 20___г. </w:t>
      </w:r>
      <w:proofErr w:type="gramStart"/>
      <w:r w:rsidRPr="00AE54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E5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</w:t>
      </w:r>
    </w:p>
    <w:p w:rsidR="00AE5452" w:rsidRPr="00AE5452" w:rsidRDefault="00AE5452" w:rsidP="00AE5452">
      <w:pPr>
        <w:spacing w:after="0" w:line="276" w:lineRule="auto"/>
        <w:ind w:left="17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5452" w:rsidRPr="00AE5452" w:rsidRDefault="00AE5452" w:rsidP="00AE5452">
      <w:pPr>
        <w:spacing w:after="0" w:line="276" w:lineRule="auto"/>
        <w:ind w:left="17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54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______________________________________________________________________________________.</w:t>
      </w:r>
    </w:p>
    <w:p w:rsidR="00AE5452" w:rsidRPr="00AE5452" w:rsidRDefault="00AE5452" w:rsidP="00AE5452">
      <w:pPr>
        <w:spacing w:after="0" w:line="276" w:lineRule="auto"/>
        <w:ind w:left="176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AE545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наименование структурного подразделения профильной организации</w:t>
      </w:r>
    </w:p>
    <w:p w:rsidR="00AE5452" w:rsidRPr="00AE5452" w:rsidRDefault="00AE5452" w:rsidP="00AE5452">
      <w:pPr>
        <w:spacing w:after="0" w:line="276" w:lineRule="auto"/>
        <w:ind w:left="17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5452" w:rsidRPr="00AE5452" w:rsidRDefault="00AE5452" w:rsidP="00AE5452">
      <w:pPr>
        <w:spacing w:after="0" w:line="240" w:lineRule="auto"/>
        <w:ind w:left="17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5452" w:rsidRPr="00AE5452" w:rsidRDefault="00AE5452" w:rsidP="00AE5452">
      <w:pPr>
        <w:spacing w:after="0" w:line="240" w:lineRule="auto"/>
        <w:ind w:left="17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Краткая характеристика (отзыв)</w:t>
      </w:r>
    </w:p>
    <w:p w:rsidR="00AE5452" w:rsidRPr="00AE5452" w:rsidRDefault="00AE5452" w:rsidP="00AE5452">
      <w:pPr>
        <w:spacing w:after="0" w:line="240" w:lineRule="auto"/>
        <w:ind w:left="17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5452" w:rsidRPr="00AE5452" w:rsidRDefault="00AE5452" w:rsidP="00AE5452">
      <w:pPr>
        <w:spacing w:after="0" w:line="240" w:lineRule="auto"/>
        <w:ind w:left="1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время прохождения практики вышеуказанный обучающийся продемонстрировал:</w:t>
      </w:r>
    </w:p>
    <w:p w:rsidR="00AE5452" w:rsidRPr="00AE5452" w:rsidRDefault="00AE5452" w:rsidP="00AE5452">
      <w:pPr>
        <w:spacing w:after="0" w:line="240" w:lineRule="auto"/>
        <w:ind w:left="1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"/>
        <w:tblW w:w="8793" w:type="dxa"/>
        <w:tblInd w:w="176" w:type="dxa"/>
        <w:tblLayout w:type="fixed"/>
        <w:tblLook w:val="04A0" w:firstRow="1" w:lastRow="0" w:firstColumn="1" w:lastColumn="0" w:noHBand="0" w:noVBand="1"/>
      </w:tblPr>
      <w:tblGrid>
        <w:gridCol w:w="4309"/>
        <w:gridCol w:w="1256"/>
        <w:gridCol w:w="1092"/>
        <w:gridCol w:w="1021"/>
        <w:gridCol w:w="1115"/>
      </w:tblGrid>
      <w:tr w:rsidR="00AE5452" w:rsidRPr="00AE5452" w:rsidTr="005B4283">
        <w:tc>
          <w:tcPr>
            <w:tcW w:w="4309" w:type="dxa"/>
            <w:vAlign w:val="center"/>
          </w:tcPr>
          <w:p w:rsidR="00AE5452" w:rsidRPr="00AE5452" w:rsidRDefault="00AE5452" w:rsidP="00AE5452">
            <w:pPr>
              <w:spacing w:after="200" w:line="276" w:lineRule="auto"/>
              <w:jc w:val="center"/>
              <w:rPr>
                <w:b/>
                <w:lang w:val="en-US"/>
              </w:rPr>
            </w:pPr>
            <w:r w:rsidRPr="00AE5452">
              <w:rPr>
                <w:b/>
              </w:rPr>
              <w:t xml:space="preserve">Планируемые результаты </w:t>
            </w:r>
          </w:p>
        </w:tc>
        <w:tc>
          <w:tcPr>
            <w:tcW w:w="1256" w:type="dxa"/>
            <w:vAlign w:val="center"/>
          </w:tcPr>
          <w:p w:rsidR="00AE5452" w:rsidRPr="00AE5452" w:rsidRDefault="00AE5452" w:rsidP="00AE5452">
            <w:pPr>
              <w:spacing w:after="200" w:line="276" w:lineRule="auto"/>
              <w:jc w:val="center"/>
              <w:rPr>
                <w:b/>
              </w:rPr>
            </w:pPr>
            <w:r w:rsidRPr="00AE5452">
              <w:rPr>
                <w:b/>
              </w:rPr>
              <w:t>Отсутствие усвоения</w:t>
            </w:r>
          </w:p>
        </w:tc>
        <w:tc>
          <w:tcPr>
            <w:tcW w:w="1092" w:type="dxa"/>
            <w:vAlign w:val="center"/>
          </w:tcPr>
          <w:p w:rsidR="00AE5452" w:rsidRPr="00AE5452" w:rsidRDefault="00AE5452" w:rsidP="00AE5452">
            <w:pPr>
              <w:spacing w:after="200" w:line="276" w:lineRule="auto"/>
              <w:jc w:val="center"/>
              <w:rPr>
                <w:b/>
              </w:rPr>
            </w:pPr>
            <w:r w:rsidRPr="00AE5452">
              <w:rPr>
                <w:b/>
              </w:rPr>
              <w:t>Неполное усвоение</w:t>
            </w:r>
          </w:p>
        </w:tc>
        <w:tc>
          <w:tcPr>
            <w:tcW w:w="1021" w:type="dxa"/>
            <w:vAlign w:val="center"/>
          </w:tcPr>
          <w:p w:rsidR="00AE5452" w:rsidRPr="00AE5452" w:rsidRDefault="00AE5452" w:rsidP="00AE5452">
            <w:pPr>
              <w:spacing w:after="200" w:line="276" w:lineRule="auto"/>
              <w:jc w:val="center"/>
              <w:rPr>
                <w:b/>
              </w:rPr>
            </w:pPr>
            <w:r w:rsidRPr="00AE5452">
              <w:rPr>
                <w:b/>
              </w:rPr>
              <w:t>Хорошее усвоение</w:t>
            </w:r>
          </w:p>
        </w:tc>
        <w:tc>
          <w:tcPr>
            <w:tcW w:w="1115" w:type="dxa"/>
            <w:vAlign w:val="center"/>
          </w:tcPr>
          <w:p w:rsidR="00AE5452" w:rsidRPr="00AE5452" w:rsidRDefault="00AE5452" w:rsidP="00AE5452">
            <w:pPr>
              <w:spacing w:after="200" w:line="276" w:lineRule="auto"/>
              <w:jc w:val="center"/>
              <w:rPr>
                <w:b/>
              </w:rPr>
            </w:pPr>
            <w:r w:rsidRPr="00AE5452">
              <w:rPr>
                <w:b/>
              </w:rPr>
              <w:t>Отличное усвоение</w:t>
            </w:r>
          </w:p>
        </w:tc>
      </w:tr>
      <w:tr w:rsidR="00AE5452" w:rsidRPr="00AE5452" w:rsidTr="005B4283">
        <w:trPr>
          <w:trHeight w:val="454"/>
        </w:trPr>
        <w:tc>
          <w:tcPr>
            <w:tcW w:w="4309" w:type="dxa"/>
            <w:vAlign w:val="center"/>
          </w:tcPr>
          <w:p w:rsidR="00AE5452" w:rsidRPr="00AE5452" w:rsidRDefault="00AE5452" w:rsidP="00AE5452">
            <w:pPr>
              <w:spacing w:after="200" w:line="276" w:lineRule="auto"/>
            </w:pPr>
            <w:r w:rsidRPr="00AE5452">
              <w:t xml:space="preserve">Уровень </w:t>
            </w:r>
            <w:r w:rsidRPr="00AE5452">
              <w:rPr>
                <w:u w:val="single"/>
              </w:rPr>
              <w:t>знаний</w:t>
            </w:r>
          </w:p>
        </w:tc>
        <w:tc>
          <w:tcPr>
            <w:tcW w:w="1256" w:type="dxa"/>
            <w:vAlign w:val="center"/>
          </w:tcPr>
          <w:p w:rsidR="00AE5452" w:rsidRPr="00AE5452" w:rsidRDefault="00AE5452" w:rsidP="00AE5452">
            <w:pPr>
              <w:spacing w:after="200" w:line="276" w:lineRule="auto"/>
            </w:pPr>
          </w:p>
        </w:tc>
        <w:tc>
          <w:tcPr>
            <w:tcW w:w="1092" w:type="dxa"/>
            <w:vAlign w:val="center"/>
          </w:tcPr>
          <w:p w:rsidR="00AE5452" w:rsidRPr="00AE5452" w:rsidRDefault="00AE5452" w:rsidP="00AE5452">
            <w:pPr>
              <w:spacing w:after="200" w:line="276" w:lineRule="auto"/>
            </w:pPr>
          </w:p>
        </w:tc>
        <w:tc>
          <w:tcPr>
            <w:tcW w:w="1021" w:type="dxa"/>
            <w:vAlign w:val="center"/>
          </w:tcPr>
          <w:p w:rsidR="00AE5452" w:rsidRPr="00AE5452" w:rsidRDefault="00AE5452" w:rsidP="00AE5452">
            <w:pPr>
              <w:spacing w:after="200" w:line="276" w:lineRule="auto"/>
            </w:pPr>
          </w:p>
        </w:tc>
        <w:tc>
          <w:tcPr>
            <w:tcW w:w="1115" w:type="dxa"/>
            <w:vAlign w:val="center"/>
          </w:tcPr>
          <w:p w:rsidR="00AE5452" w:rsidRPr="00AE5452" w:rsidRDefault="00AE5452" w:rsidP="00AE5452">
            <w:pPr>
              <w:spacing w:after="200" w:line="276" w:lineRule="auto"/>
            </w:pPr>
          </w:p>
        </w:tc>
      </w:tr>
      <w:tr w:rsidR="00AE5452" w:rsidRPr="00AE5452" w:rsidTr="005B4283">
        <w:trPr>
          <w:trHeight w:val="454"/>
        </w:trPr>
        <w:tc>
          <w:tcPr>
            <w:tcW w:w="4309" w:type="dxa"/>
            <w:vAlign w:val="center"/>
          </w:tcPr>
          <w:p w:rsidR="00AE5452" w:rsidRPr="00AE5452" w:rsidRDefault="00AE5452" w:rsidP="00AE5452">
            <w:pPr>
              <w:spacing w:after="200" w:line="276" w:lineRule="auto"/>
            </w:pPr>
            <w:r w:rsidRPr="00AE5452">
              <w:rPr>
                <w:u w:val="single"/>
              </w:rPr>
              <w:t>Умение</w:t>
            </w:r>
            <w:r w:rsidRPr="00AE5452">
              <w:t xml:space="preserve"> применять знания для решения практических задач</w:t>
            </w:r>
          </w:p>
        </w:tc>
        <w:tc>
          <w:tcPr>
            <w:tcW w:w="1256" w:type="dxa"/>
            <w:vAlign w:val="center"/>
          </w:tcPr>
          <w:p w:rsidR="00AE5452" w:rsidRPr="00AE5452" w:rsidRDefault="00AE5452" w:rsidP="00AE5452">
            <w:pPr>
              <w:spacing w:after="200" w:line="276" w:lineRule="auto"/>
            </w:pPr>
          </w:p>
        </w:tc>
        <w:tc>
          <w:tcPr>
            <w:tcW w:w="1092" w:type="dxa"/>
            <w:vAlign w:val="center"/>
          </w:tcPr>
          <w:p w:rsidR="00AE5452" w:rsidRPr="00AE5452" w:rsidRDefault="00AE5452" w:rsidP="00AE5452">
            <w:pPr>
              <w:spacing w:after="200" w:line="276" w:lineRule="auto"/>
            </w:pPr>
          </w:p>
        </w:tc>
        <w:tc>
          <w:tcPr>
            <w:tcW w:w="1021" w:type="dxa"/>
            <w:vAlign w:val="center"/>
          </w:tcPr>
          <w:p w:rsidR="00AE5452" w:rsidRPr="00AE5452" w:rsidRDefault="00AE5452" w:rsidP="00AE5452">
            <w:pPr>
              <w:spacing w:after="200" w:line="276" w:lineRule="auto"/>
            </w:pPr>
          </w:p>
        </w:tc>
        <w:tc>
          <w:tcPr>
            <w:tcW w:w="1115" w:type="dxa"/>
            <w:vAlign w:val="center"/>
          </w:tcPr>
          <w:p w:rsidR="00AE5452" w:rsidRPr="00AE5452" w:rsidRDefault="00AE5452" w:rsidP="00AE5452">
            <w:pPr>
              <w:spacing w:after="200" w:line="276" w:lineRule="auto"/>
            </w:pPr>
          </w:p>
        </w:tc>
      </w:tr>
      <w:tr w:rsidR="00AE5452" w:rsidRPr="00AE5452" w:rsidTr="005B4283">
        <w:trPr>
          <w:trHeight w:val="454"/>
        </w:trPr>
        <w:tc>
          <w:tcPr>
            <w:tcW w:w="4309" w:type="dxa"/>
            <w:vAlign w:val="center"/>
          </w:tcPr>
          <w:p w:rsidR="00AE5452" w:rsidRPr="00AE5452" w:rsidRDefault="00AE5452" w:rsidP="00AE5452">
            <w:pPr>
              <w:spacing w:after="200" w:line="276" w:lineRule="auto"/>
            </w:pPr>
            <w:r w:rsidRPr="00AE5452">
              <w:t xml:space="preserve">Уровень </w:t>
            </w:r>
            <w:r w:rsidRPr="00AE5452">
              <w:rPr>
                <w:u w:val="single"/>
              </w:rPr>
              <w:t>владения</w:t>
            </w:r>
            <w:r w:rsidRPr="00AE5452">
              <w:t xml:space="preserve"> практическими </w:t>
            </w:r>
            <w:r w:rsidRPr="00AE5452">
              <w:rPr>
                <w:u w:val="single"/>
              </w:rPr>
              <w:t>навыками</w:t>
            </w:r>
          </w:p>
        </w:tc>
        <w:tc>
          <w:tcPr>
            <w:tcW w:w="1256" w:type="dxa"/>
            <w:vAlign w:val="center"/>
          </w:tcPr>
          <w:p w:rsidR="00AE5452" w:rsidRPr="00AE5452" w:rsidRDefault="00AE5452" w:rsidP="00AE5452">
            <w:pPr>
              <w:spacing w:after="200" w:line="276" w:lineRule="auto"/>
            </w:pPr>
          </w:p>
        </w:tc>
        <w:tc>
          <w:tcPr>
            <w:tcW w:w="1092" w:type="dxa"/>
            <w:vAlign w:val="center"/>
          </w:tcPr>
          <w:p w:rsidR="00AE5452" w:rsidRPr="00AE5452" w:rsidRDefault="00AE5452" w:rsidP="00AE5452">
            <w:pPr>
              <w:spacing w:after="200" w:line="276" w:lineRule="auto"/>
            </w:pPr>
          </w:p>
        </w:tc>
        <w:tc>
          <w:tcPr>
            <w:tcW w:w="1021" w:type="dxa"/>
            <w:vAlign w:val="center"/>
          </w:tcPr>
          <w:p w:rsidR="00AE5452" w:rsidRPr="00AE5452" w:rsidRDefault="00AE5452" w:rsidP="00AE5452">
            <w:pPr>
              <w:spacing w:after="200" w:line="276" w:lineRule="auto"/>
            </w:pPr>
          </w:p>
        </w:tc>
        <w:tc>
          <w:tcPr>
            <w:tcW w:w="1115" w:type="dxa"/>
            <w:vAlign w:val="center"/>
          </w:tcPr>
          <w:p w:rsidR="00AE5452" w:rsidRPr="00AE5452" w:rsidRDefault="00AE5452" w:rsidP="00AE5452">
            <w:pPr>
              <w:spacing w:after="200" w:line="276" w:lineRule="auto"/>
            </w:pPr>
          </w:p>
        </w:tc>
      </w:tr>
    </w:tbl>
    <w:p w:rsidR="00AE5452" w:rsidRPr="00AE5452" w:rsidRDefault="00AE5452" w:rsidP="00AE5452">
      <w:pPr>
        <w:spacing w:after="0" w:line="240" w:lineRule="auto"/>
        <w:ind w:left="17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5452" w:rsidRPr="00AE5452" w:rsidRDefault="00AE5452" w:rsidP="00AE5452">
      <w:pPr>
        <w:spacing w:after="0" w:line="240" w:lineRule="auto"/>
        <w:ind w:left="17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5452" w:rsidRPr="00AE5452" w:rsidRDefault="00AE5452" w:rsidP="00AE5452">
      <w:pPr>
        <w:spacing w:after="0" w:line="240" w:lineRule="auto"/>
        <w:ind w:left="30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54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Рекомендуемая оценка:</w:t>
      </w:r>
      <w:r w:rsidRPr="00AE54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</w:t>
      </w:r>
    </w:p>
    <w:p w:rsidR="00AE5452" w:rsidRPr="00AE5452" w:rsidRDefault="00AE5452" w:rsidP="00AE5452">
      <w:pPr>
        <w:spacing w:after="0" w:line="240" w:lineRule="auto"/>
        <w:ind w:left="176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AE545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5452" w:rsidRPr="00AE5452" w:rsidRDefault="00AE5452" w:rsidP="00AE5452">
      <w:pPr>
        <w:spacing w:after="0" w:line="240" w:lineRule="auto"/>
        <w:ind w:left="1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</w:t>
      </w:r>
    </w:p>
    <w:p w:rsidR="00AE5452" w:rsidRPr="00AE5452" w:rsidRDefault="00AE5452" w:rsidP="00AE5452">
      <w:pPr>
        <w:spacing w:after="0" w:line="240" w:lineRule="auto"/>
        <w:ind w:left="17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54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профильной организации</w:t>
      </w:r>
      <w:r w:rsidRPr="00AE54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___________________      __________________________</w:t>
      </w:r>
    </w:p>
    <w:p w:rsidR="00AE5452" w:rsidRPr="00AE5452" w:rsidRDefault="00AE5452" w:rsidP="00AE5452">
      <w:pPr>
        <w:spacing w:after="0" w:line="240" w:lineRule="auto"/>
        <w:ind w:left="176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AE545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</w:t>
      </w:r>
      <w:r w:rsidRPr="00AE545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  <w:t xml:space="preserve"> подпись                                                                     ФИО</w:t>
      </w:r>
    </w:p>
    <w:p w:rsidR="00AE5452" w:rsidRPr="00AE5452" w:rsidRDefault="00AE5452" w:rsidP="00AE5452">
      <w:pPr>
        <w:widowControl w:val="0"/>
        <w:tabs>
          <w:tab w:val="left" w:pos="101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t xml:space="preserve">   М.П.</w:t>
      </w:r>
    </w:p>
    <w:p w:rsidR="00AE5452" w:rsidRPr="00AE5452" w:rsidRDefault="00AE5452" w:rsidP="00AE54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2C01" w:rsidRDefault="004A2C01" w:rsidP="001D5CC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75C4" w:rsidRDefault="003975C4" w:rsidP="001D5CC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75C4" w:rsidRDefault="003975C4" w:rsidP="001D5CC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75C4" w:rsidRDefault="003975C4" w:rsidP="001D5CC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75C4" w:rsidRDefault="003975C4" w:rsidP="001D5CC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75C4" w:rsidRDefault="003975C4" w:rsidP="001D5CC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75C4" w:rsidRDefault="003975C4" w:rsidP="001D5CC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3975C4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218FE"/>
    <w:multiLevelType w:val="hybridMultilevel"/>
    <w:tmpl w:val="19AAE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75"/>
    <w:rsid w:val="001D5CC8"/>
    <w:rsid w:val="001F2878"/>
    <w:rsid w:val="003975C4"/>
    <w:rsid w:val="00397F8B"/>
    <w:rsid w:val="004A2C01"/>
    <w:rsid w:val="004C0A50"/>
    <w:rsid w:val="00624B26"/>
    <w:rsid w:val="007352B8"/>
    <w:rsid w:val="00736375"/>
    <w:rsid w:val="007E0CC5"/>
    <w:rsid w:val="009D48DD"/>
    <w:rsid w:val="00AE5452"/>
    <w:rsid w:val="00AF7E1A"/>
    <w:rsid w:val="00B05D86"/>
    <w:rsid w:val="00C92AB1"/>
    <w:rsid w:val="00D2295E"/>
    <w:rsid w:val="00D50515"/>
    <w:rsid w:val="00DC2700"/>
    <w:rsid w:val="00DF64BA"/>
    <w:rsid w:val="00EC551E"/>
    <w:rsid w:val="00F0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C01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5C4"/>
    <w:pPr>
      <w:spacing w:line="259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AE5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AE5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AE5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452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C0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C01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5C4"/>
    <w:pPr>
      <w:spacing w:line="259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AE5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AE5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AE5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452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C0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1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2821</Words>
  <Characters>16084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 Анна Дмитриевна</dc:creator>
  <cp:lastModifiedBy>Красакова Марина Львовна</cp:lastModifiedBy>
  <cp:revision>9</cp:revision>
  <dcterms:created xsi:type="dcterms:W3CDTF">2023-06-27T09:04:00Z</dcterms:created>
  <dcterms:modified xsi:type="dcterms:W3CDTF">2023-12-19T09:13:00Z</dcterms:modified>
</cp:coreProperties>
</file>