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7F902" w14:textId="77777777" w:rsidR="00090EDC" w:rsidRPr="00354926" w:rsidRDefault="00090EDC" w:rsidP="00090ED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928975E" w14:textId="77777777" w:rsidR="00090EDC" w:rsidRPr="00A45058" w:rsidRDefault="00090EDC" w:rsidP="00090EDC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43E297" w14:textId="77777777" w:rsidR="00090EDC" w:rsidRPr="00A45058" w:rsidRDefault="00090EDC" w:rsidP="00090ED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DDAEAD3" w14:textId="65F6D4A0" w:rsidR="00EB67EF" w:rsidRDefault="00D102E9" w:rsidP="00EB67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B67EF" w:rsidRPr="00EB67EF">
        <w:rPr>
          <w:rFonts w:ascii="Times New Roman" w:hAnsi="Times New Roman"/>
          <w:b/>
          <w:iCs/>
          <w:sz w:val="28"/>
          <w:szCs w:val="28"/>
        </w:rPr>
        <w:t>«</w:t>
      </w:r>
      <w:r w:rsidR="00EB67EF" w:rsidRPr="00EB67EF">
        <w:rPr>
          <w:rFonts w:ascii="Times New Roman" w:hAnsi="Times New Roman"/>
          <w:b/>
          <w:noProof/>
          <w:sz w:val="28"/>
          <w:szCs w:val="28"/>
        </w:rPr>
        <w:t>Дактилоскопия и дактилоскопическая экспертиза</w:t>
      </w:r>
      <w:r w:rsidR="00EB67EF" w:rsidRPr="00EB67EF">
        <w:rPr>
          <w:rFonts w:ascii="Times New Roman" w:hAnsi="Times New Roman"/>
          <w:b/>
          <w:iCs/>
          <w:sz w:val="28"/>
          <w:szCs w:val="28"/>
        </w:rPr>
        <w:t>»</w:t>
      </w:r>
    </w:p>
    <w:p w14:paraId="326F8B34" w14:textId="77777777" w:rsidR="00D102E9" w:rsidRDefault="00D102E9" w:rsidP="00EB67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C3C089A" w14:textId="0C24A53E" w:rsidR="00D102E9" w:rsidRPr="00EB67EF" w:rsidRDefault="00167469" w:rsidP="00167469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5</w:t>
      </w:r>
    </w:p>
    <w:p w14:paraId="2622FD6C" w14:textId="77777777" w:rsidR="00EB67EF" w:rsidRPr="00D102E9" w:rsidRDefault="00EB67EF" w:rsidP="00EB67E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2E9">
        <w:rPr>
          <w:rFonts w:ascii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  <w:r w:rsidRPr="00D10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60ED48" w14:textId="77777777" w:rsidR="00EB67EF" w:rsidRPr="00EB67EF" w:rsidRDefault="00EB67EF" w:rsidP="00EB67E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C7B9CDA" w14:textId="77777777" w:rsidR="00EB67EF" w:rsidRPr="00EB67EF" w:rsidRDefault="00EB67EF" w:rsidP="00EB67EF">
      <w:pPr>
        <w:spacing w:after="20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Кем и когда был открыт феномен пальцевых отпечатков?</w:t>
      </w:r>
    </w:p>
    <w:p w14:paraId="3D3D2BCA" w14:textId="77777777" w:rsidR="00EB67EF" w:rsidRPr="00EB67EF" w:rsidRDefault="00EB67EF" w:rsidP="00EB67E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У.Гершель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Г.Фулдс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C5C0FE" w14:textId="77777777" w:rsidR="00EB67EF" w:rsidRPr="00EB67EF" w:rsidRDefault="00EB67EF" w:rsidP="00EB67E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Ф.Гальтон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Э.Локар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89BD98" w14:textId="77777777" w:rsidR="00EB67EF" w:rsidRPr="00EB67EF" w:rsidRDefault="00EB67EF" w:rsidP="00EB67E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Г.Л.Грановский.</w:t>
      </w:r>
    </w:p>
    <w:p w14:paraId="463B4AA8" w14:textId="77777777" w:rsidR="00EB67EF" w:rsidRPr="00EB67EF" w:rsidRDefault="00EB67EF" w:rsidP="00EB67EF">
      <w:pPr>
        <w:spacing w:after="20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Что является предметом дактилоскопической экспертизы?</w:t>
      </w:r>
    </w:p>
    <w:p w14:paraId="6BABF216" w14:textId="77777777" w:rsidR="00EB67EF" w:rsidRPr="00EB67EF" w:rsidRDefault="00EB67EF" w:rsidP="00EB67E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Установление лица, оставившего следы папиллярных узоров, а также времени и условий следообразования.</w:t>
      </w:r>
    </w:p>
    <w:p w14:paraId="3E7314C7" w14:textId="77777777" w:rsidR="00EB67EF" w:rsidRPr="00EB67EF" w:rsidRDefault="00EB67EF" w:rsidP="00EB67E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Определение характеристик личности по папиллярным линиям.</w:t>
      </w:r>
    </w:p>
    <w:p w14:paraId="5FF0E797" w14:textId="77777777" w:rsidR="00EB67EF" w:rsidRPr="00EB67EF" w:rsidRDefault="00EB67EF" w:rsidP="00EB67E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Описание следов папиллярных узоров.</w:t>
      </w:r>
    </w:p>
    <w:p w14:paraId="37F168C4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Вопрос 3.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Какие экспертные задачи решаются при проведении дактилоскопической экспертизы?</w:t>
      </w:r>
    </w:p>
    <w:p w14:paraId="434D0A09" w14:textId="77777777" w:rsidR="00EB67EF" w:rsidRPr="00EB67EF" w:rsidRDefault="00EB67EF" w:rsidP="00EB67E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Идентификационные и диагностические.</w:t>
      </w:r>
    </w:p>
    <w:p w14:paraId="7D86C525" w14:textId="77777777" w:rsidR="00EB67EF" w:rsidRPr="00EB67EF" w:rsidRDefault="00EB67EF" w:rsidP="00EB67E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Идентификационные и определение характеристик личности.</w:t>
      </w:r>
    </w:p>
    <w:p w14:paraId="36462064" w14:textId="77777777" w:rsidR="00EB67EF" w:rsidRPr="00EB67EF" w:rsidRDefault="00EB67EF" w:rsidP="00EB67E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Идентификационные.</w:t>
      </w:r>
    </w:p>
    <w:p w14:paraId="3B557139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Вопрос 4.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идентификационные исследования проводятся при  экспертизе следов папиллярных линий по макропризнакам?</w:t>
      </w:r>
    </w:p>
    <w:p w14:paraId="57E569D4" w14:textId="77777777" w:rsidR="00EB67EF" w:rsidRPr="00EB67EF" w:rsidRDefault="00EB67EF" w:rsidP="00EB67EF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Пороскопия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эджеоскопия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19C6DB" w14:textId="77777777" w:rsidR="00EB67EF" w:rsidRPr="00EB67EF" w:rsidRDefault="00EB67EF" w:rsidP="00EB67EF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Габитоскопия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 антропология.</w:t>
      </w:r>
    </w:p>
    <w:p w14:paraId="52EE750E" w14:textId="77777777" w:rsidR="00EB67EF" w:rsidRPr="00EB67EF" w:rsidRDefault="00EB67EF" w:rsidP="00EB67EF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Дерматоглифика и графология.</w:t>
      </w:r>
    </w:p>
    <w:p w14:paraId="210D8E74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Вопрос 5.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Как называются отверстия выводных протоков потожирового вещества на поверхности папиллярных линий?</w:t>
      </w:r>
    </w:p>
    <w:p w14:paraId="201EAEFE" w14:textId="77777777" w:rsidR="00EB67EF" w:rsidRPr="00EB67EF" w:rsidRDefault="00EB67EF" w:rsidP="00EB67E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Поры.</w:t>
      </w:r>
    </w:p>
    <w:p w14:paraId="542BF840" w14:textId="77777777" w:rsidR="00EB67EF" w:rsidRPr="00EB67EF" w:rsidRDefault="00EB67EF" w:rsidP="00EB67E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Клубочки.</w:t>
      </w:r>
    </w:p>
    <w:p w14:paraId="35DF8F02" w14:textId="77777777" w:rsidR="00EB67EF" w:rsidRDefault="00EB67EF" w:rsidP="00EB67E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Межпапиллярные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линии. </w:t>
      </w:r>
    </w:p>
    <w:p w14:paraId="5C7E1ECF" w14:textId="77777777" w:rsidR="004C6EFA" w:rsidRDefault="004C6EFA" w:rsidP="00C46940">
      <w:pPr>
        <w:spacing w:after="0" w:line="240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</w:p>
    <w:p w14:paraId="6D70D84B" w14:textId="77777777" w:rsidR="00C46940" w:rsidRDefault="00C46940" w:rsidP="00C46940">
      <w:pPr>
        <w:spacing w:after="0" w:line="240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</w:p>
    <w:p w14:paraId="1D26A112" w14:textId="77777777" w:rsidR="00C46940" w:rsidRDefault="00C46940" w:rsidP="00C46940">
      <w:pPr>
        <w:spacing w:after="0" w:line="240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</w:p>
    <w:p w14:paraId="6DFDF1B3" w14:textId="77777777" w:rsidR="00C46940" w:rsidRDefault="00C46940" w:rsidP="00C46940">
      <w:pPr>
        <w:spacing w:after="0" w:line="240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</w:p>
    <w:p w14:paraId="422E48C7" w14:textId="77777777" w:rsidR="00C46940" w:rsidRPr="00EB67EF" w:rsidRDefault="00C46940" w:rsidP="00C46940">
      <w:pPr>
        <w:spacing w:after="0" w:line="240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</w:p>
    <w:p w14:paraId="04AAD1BD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Вопрос 6.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Из каких основных слоев состоит кожа человека?</w:t>
      </w:r>
    </w:p>
    <w:p w14:paraId="283CF22A" w14:textId="77777777" w:rsidR="00EB67EF" w:rsidRPr="00EB67EF" w:rsidRDefault="00EB67EF" w:rsidP="00EB67E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Дерма и эпидермис.</w:t>
      </w:r>
    </w:p>
    <w:p w14:paraId="4522F911" w14:textId="77777777" w:rsidR="00EB67EF" w:rsidRPr="00EB67EF" w:rsidRDefault="00EB67EF" w:rsidP="00EB67E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>Эпидермис и гиподерма.</w:t>
      </w:r>
    </w:p>
    <w:p w14:paraId="69B9E9C6" w14:textId="77777777" w:rsidR="00EB67EF" w:rsidRPr="00EB67EF" w:rsidRDefault="00EB67EF" w:rsidP="00EB67E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Папиллярный слой и дерма.</w:t>
      </w:r>
    </w:p>
    <w:p w14:paraId="1C4A40A6" w14:textId="77777777" w:rsidR="00EB67EF" w:rsidRPr="00EB67EF" w:rsidRDefault="00EB67EF" w:rsidP="00EB67EF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9EF379" w14:textId="77777777" w:rsidR="00EB67EF" w:rsidRPr="00EB67EF" w:rsidRDefault="00EB67EF" w:rsidP="00EB67E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Вопрос 7.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Какой слой кожного покрова руки человека обладает возможностью восстановления папиллярного узора?</w:t>
      </w:r>
    </w:p>
    <w:p w14:paraId="57EF5A9F" w14:textId="77777777" w:rsidR="00EB67EF" w:rsidRPr="00EB67EF" w:rsidRDefault="00EB67EF" w:rsidP="00EB67E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Эпидермис.</w:t>
      </w:r>
    </w:p>
    <w:p w14:paraId="147474A9" w14:textId="77777777" w:rsidR="00EB67EF" w:rsidRPr="00EB67EF" w:rsidRDefault="00EB67EF" w:rsidP="00EB67E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Жировой слой.</w:t>
      </w:r>
    </w:p>
    <w:p w14:paraId="52AC2447" w14:textId="77777777" w:rsidR="00EB67EF" w:rsidRDefault="00EB67EF" w:rsidP="00EB67E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Дерма.</w:t>
      </w:r>
    </w:p>
    <w:p w14:paraId="30F88A11" w14:textId="77777777" w:rsidR="004C6EFA" w:rsidRPr="00EB67EF" w:rsidRDefault="004C6EFA" w:rsidP="00EB67E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D57296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Вопрос 8.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Какое основное свойство папиллярных  узоров пальцев рук  характеризуется  как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неповторяемость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C99B81D" w14:textId="77777777" w:rsidR="00EB67EF" w:rsidRPr="00EB67EF" w:rsidRDefault="00EB67EF" w:rsidP="00EB67E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Индивидуальность.</w:t>
      </w:r>
    </w:p>
    <w:p w14:paraId="5038FF49" w14:textId="77777777" w:rsidR="00EB67EF" w:rsidRPr="00EB67EF" w:rsidRDefault="00EB67EF" w:rsidP="00EB67E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Восстанавливаемость.</w:t>
      </w:r>
    </w:p>
    <w:p w14:paraId="35A669B0" w14:textId="77777777" w:rsidR="00EB67EF" w:rsidRDefault="00EB67EF" w:rsidP="00EB67E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Неизменяемость.</w:t>
      </w:r>
    </w:p>
    <w:p w14:paraId="4C315A6E" w14:textId="77777777" w:rsidR="004C6EFA" w:rsidRPr="00EB67EF" w:rsidRDefault="004C6EFA" w:rsidP="004C6EFA">
      <w:pPr>
        <w:spacing w:after="0" w:line="240" w:lineRule="auto"/>
        <w:ind w:left="900"/>
        <w:rPr>
          <w:rFonts w:ascii="Times New Roman" w:eastAsia="Calibri" w:hAnsi="Times New Roman" w:cs="Times New Roman"/>
          <w:sz w:val="28"/>
          <w:szCs w:val="28"/>
        </w:rPr>
      </w:pPr>
    </w:p>
    <w:p w14:paraId="1C671178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Вопрос  9.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Какое свойство папиллярных узоров пальцев рук указывает на то, что с возрастом у человека расположение деталей этих узоров не меняется?</w:t>
      </w:r>
    </w:p>
    <w:p w14:paraId="3915E476" w14:textId="77777777" w:rsidR="00EB67EF" w:rsidRPr="00EB67EF" w:rsidRDefault="00EB67EF" w:rsidP="00EB67EF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Относительная неизменяемость.</w:t>
      </w:r>
    </w:p>
    <w:p w14:paraId="17EA61BB" w14:textId="77777777" w:rsidR="00EB67EF" w:rsidRPr="00EB67EF" w:rsidRDefault="00EB67EF" w:rsidP="00EB67EF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Индивидуальность.</w:t>
      </w:r>
    </w:p>
    <w:p w14:paraId="15B3F4C4" w14:textId="77777777" w:rsidR="00EB67EF" w:rsidRPr="00EB67EF" w:rsidRDefault="00EB67EF" w:rsidP="00EB67EF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Восстанавливаемость.</w:t>
      </w:r>
    </w:p>
    <w:p w14:paraId="33C1AEAA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10.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три основных типа папиллярных узоров?</w:t>
      </w:r>
    </w:p>
    <w:p w14:paraId="285670B9" w14:textId="77777777" w:rsidR="00EB67EF" w:rsidRPr="00EB67EF" w:rsidRDefault="00EB67EF" w:rsidP="00EB67EF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Дуговой, петлевой,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завитковый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2F2F31" w14:textId="77777777" w:rsidR="00EB67EF" w:rsidRPr="00EB67EF" w:rsidRDefault="00EB67EF" w:rsidP="00EB67EF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Дуговой,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ульнарный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завитковый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32374E" w14:textId="77777777" w:rsidR="00EB67EF" w:rsidRDefault="00EB67EF" w:rsidP="00EB67EF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Дуговой, радиальный,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завитковый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807046" w14:textId="77777777" w:rsidR="004C6EFA" w:rsidRPr="00EB67EF" w:rsidRDefault="004C6EFA" w:rsidP="00EB67EF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5FE51B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11.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По каким частям папиллярного узора определяется его тип?</w:t>
      </w:r>
    </w:p>
    <w:p w14:paraId="3CE4EEB6" w14:textId="77777777" w:rsidR="00EB67EF" w:rsidRPr="00EB67EF" w:rsidRDefault="00EB67EF" w:rsidP="00EB67EF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По центральной части и дельтам (их наличию и количеству).</w:t>
      </w:r>
    </w:p>
    <w:p w14:paraId="35A694E8" w14:textId="77777777" w:rsidR="00EB67EF" w:rsidRPr="00EB67EF" w:rsidRDefault="00EB67EF" w:rsidP="00EB67EF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По дистальной и дельтам (их наличию и количеству).</w:t>
      </w:r>
    </w:p>
    <w:p w14:paraId="52AB6B7C" w14:textId="77777777" w:rsidR="00EB67EF" w:rsidRDefault="00EB67EF" w:rsidP="00EB67EF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По базисным линиям и дельтам (их наличию и количеству).</w:t>
      </w:r>
    </w:p>
    <w:p w14:paraId="154760C5" w14:textId="77777777" w:rsidR="004C6EFA" w:rsidRPr="00EB67EF" w:rsidRDefault="004C6EFA" w:rsidP="00EB67EF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582E8B" w14:textId="77777777" w:rsidR="00EB67EF" w:rsidRPr="00EB67EF" w:rsidRDefault="00EB67EF" w:rsidP="004C6EFA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12.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Определите, какой папиллярный узор является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завитковым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7FE878D" w14:textId="77777777" w:rsidR="00EB67EF" w:rsidRPr="00EB67EF" w:rsidRDefault="00EB67EF" w:rsidP="00EB67EF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завиток,  имеется две дельты.</w:t>
      </w:r>
    </w:p>
    <w:p w14:paraId="0AA30C36" w14:textId="77777777" w:rsidR="00EB67EF" w:rsidRPr="00EB67EF" w:rsidRDefault="00EB67EF" w:rsidP="00EB67EF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петлю, имеется одна дельта.</w:t>
      </w:r>
    </w:p>
    <w:p w14:paraId="2C181AE2" w14:textId="77777777" w:rsidR="00EB67EF" w:rsidRDefault="00EB67EF" w:rsidP="00EB67EF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завиток, дельты отсутствуют.</w:t>
      </w:r>
    </w:p>
    <w:p w14:paraId="33CC0A79" w14:textId="77777777" w:rsidR="004C6EFA" w:rsidRPr="00EB67EF" w:rsidRDefault="004C6EFA" w:rsidP="00EB67EF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BA8A8A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13.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Определите, какой папиллярный узор является петлевым?</w:t>
      </w:r>
    </w:p>
    <w:p w14:paraId="5061AE04" w14:textId="77777777" w:rsidR="00EB67EF" w:rsidRPr="00EB67EF" w:rsidRDefault="00EB67EF" w:rsidP="00EB67EF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петлю, имеется одна дельта.</w:t>
      </w:r>
    </w:p>
    <w:p w14:paraId="4E5DC025" w14:textId="77777777" w:rsidR="00EB67EF" w:rsidRPr="00EB67EF" w:rsidRDefault="00EB67EF" w:rsidP="00EB67EF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петлю, дельты отсутствуют.</w:t>
      </w:r>
    </w:p>
    <w:p w14:paraId="7DA12C78" w14:textId="77777777" w:rsidR="00EB67EF" w:rsidRDefault="00EB67EF" w:rsidP="00EB67EF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дугу, имеется одна дельта.</w:t>
      </w:r>
    </w:p>
    <w:p w14:paraId="2B34006A" w14:textId="77777777" w:rsidR="004C6EFA" w:rsidRPr="00EB67EF" w:rsidRDefault="004C6EFA" w:rsidP="00EB67EF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00B010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14.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Определите, какой папиллярный узор является дуговым?</w:t>
      </w:r>
    </w:p>
    <w:p w14:paraId="066F0938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 Чем характеризуется дуговой папиллярный узор?</w:t>
      </w:r>
    </w:p>
    <w:p w14:paraId="6CC14DAE" w14:textId="77777777" w:rsidR="00EB67EF" w:rsidRPr="00EB67EF" w:rsidRDefault="00EB67EF" w:rsidP="00EB67EF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дугу, дельты отсутствуют.</w:t>
      </w:r>
    </w:p>
    <w:p w14:paraId="4ECE1016" w14:textId="77777777" w:rsidR="00EB67EF" w:rsidRPr="00EB67EF" w:rsidRDefault="00EB67EF" w:rsidP="00EB67EF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петлю, дельты отсутствуют.</w:t>
      </w:r>
    </w:p>
    <w:p w14:paraId="524BE9D8" w14:textId="77777777" w:rsidR="00EB67EF" w:rsidRDefault="00EB67EF" w:rsidP="00EB67EF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дугу, имеется одна дельта.</w:t>
      </w:r>
    </w:p>
    <w:p w14:paraId="4556D2BE" w14:textId="77777777" w:rsidR="004C6EFA" w:rsidRPr="00EB67EF" w:rsidRDefault="004C6EFA" w:rsidP="004C6E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DFA39B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15.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Из каких частей состоит папиллярный узор пальца руки?</w:t>
      </w:r>
    </w:p>
    <w:p w14:paraId="54945051" w14:textId="77777777" w:rsidR="00EB67EF" w:rsidRPr="00EB67EF" w:rsidRDefault="00EB67EF" w:rsidP="00EB67EF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Центральной,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леволатеральной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праволатеральной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дистальной, базисных линий.</w:t>
      </w:r>
    </w:p>
    <w:p w14:paraId="58DA198D" w14:textId="77777777" w:rsidR="00EB67EF" w:rsidRPr="00EB67EF" w:rsidRDefault="00EB67EF" w:rsidP="00EB67EF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Центральной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леволатеральной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праволатеральной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 базисных линий.</w:t>
      </w:r>
    </w:p>
    <w:p w14:paraId="4213262A" w14:textId="77777777" w:rsidR="00EB67EF" w:rsidRDefault="00EB67EF" w:rsidP="00EB67EF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Центральной,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леволатеральной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праволатеральной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дистальной.</w:t>
      </w:r>
    </w:p>
    <w:p w14:paraId="73AC0155" w14:textId="77777777" w:rsidR="004C6EFA" w:rsidRPr="00EB67EF" w:rsidRDefault="004C6EFA" w:rsidP="004C6E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BBFF2F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16.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Какие части образуют папиллярные линии на ладонной поверхности руки?</w:t>
      </w:r>
    </w:p>
    <w:p w14:paraId="4F3977BA" w14:textId="77777777" w:rsidR="00EB67EF" w:rsidRPr="00EB67EF" w:rsidRDefault="00EB67EF" w:rsidP="00EB67EF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тенары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гипотенар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фаланги пальцев руки.</w:t>
      </w:r>
    </w:p>
    <w:p w14:paraId="6AB3099D" w14:textId="77777777" w:rsidR="00EB67EF" w:rsidRPr="00EB67EF" w:rsidRDefault="00EB67EF" w:rsidP="00EB67EF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Центральная, 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тенары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гипотенар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84AD37" w14:textId="77777777" w:rsidR="00EB67EF" w:rsidRDefault="00EB67EF" w:rsidP="00EB67EF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тенары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фаланги пальцев руки.</w:t>
      </w:r>
    </w:p>
    <w:p w14:paraId="09F60760" w14:textId="77777777" w:rsidR="004C6EFA" w:rsidRPr="00EB67EF" w:rsidRDefault="004C6EFA" w:rsidP="00EB67EF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85B309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17.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Особенностями каких объектов являются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флексорные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линии?</w:t>
      </w:r>
    </w:p>
    <w:p w14:paraId="2A322CD9" w14:textId="77777777" w:rsidR="00EB67EF" w:rsidRPr="00EB67EF" w:rsidRDefault="00EB67EF" w:rsidP="00EB67EF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Ладонях рук и подошв ступней ног человека.</w:t>
      </w:r>
    </w:p>
    <w:p w14:paraId="61EF4CBC" w14:textId="77777777" w:rsidR="00EB67EF" w:rsidRPr="00EB67EF" w:rsidRDefault="00EB67EF" w:rsidP="00EB67EF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Ногтевой фаланги пальца руки.</w:t>
      </w:r>
    </w:p>
    <w:p w14:paraId="345FA236" w14:textId="77777777" w:rsidR="00EB67EF" w:rsidRDefault="00EB67EF" w:rsidP="00EB67EF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Средней фаланги пальца руки.</w:t>
      </w:r>
    </w:p>
    <w:p w14:paraId="53DECA42" w14:textId="77777777" w:rsidR="004C6EFA" w:rsidRPr="00EB67EF" w:rsidRDefault="004C6EFA" w:rsidP="004F698C">
      <w:pPr>
        <w:spacing w:after="0" w:line="240" w:lineRule="auto"/>
        <w:ind w:left="1140"/>
        <w:rPr>
          <w:rFonts w:ascii="Times New Roman" w:eastAsia="Calibri" w:hAnsi="Times New Roman" w:cs="Times New Roman"/>
          <w:sz w:val="28"/>
          <w:szCs w:val="28"/>
        </w:rPr>
      </w:pPr>
    </w:p>
    <w:p w14:paraId="35A830DE" w14:textId="77777777" w:rsidR="004F698C" w:rsidRDefault="00EB67EF" w:rsidP="00EB67EF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14:paraId="25021B3F" w14:textId="0F9A8335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18.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В каких случаях используется темная дактилоскопическая пленка?</w:t>
      </w:r>
    </w:p>
    <w:p w14:paraId="5CDC0E7C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1.    Для перекопированния следов, обработанных светлым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дактопорошком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2499A5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2.    Для перекопированния следов, обработанных темным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дактопорошком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270650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3.    В любых случаях.</w:t>
      </w:r>
    </w:p>
    <w:p w14:paraId="182A0DD2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19.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 каким методам обнаружения следов папиллярных узоров относится метод выявления этих следов с помощью паров йода?</w:t>
      </w:r>
    </w:p>
    <w:p w14:paraId="2060FFBE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1.    Физико-химическим.</w:t>
      </w:r>
    </w:p>
    <w:p w14:paraId="443FD651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2.     Химическим.</w:t>
      </w:r>
    </w:p>
    <w:p w14:paraId="600DC767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3.     Визуально-оптическим.</w:t>
      </w:r>
    </w:p>
    <w:p w14:paraId="0BA79C6D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20.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К какому методу обнаружения следов папиллярных узоров  относится  метод выявления   этих следов с помощью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нингидрина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828CB8D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1.    Химическим.</w:t>
      </w:r>
    </w:p>
    <w:p w14:paraId="1015C4C8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2.    Физико-химическим.</w:t>
      </w:r>
    </w:p>
    <w:p w14:paraId="2E2AD6FE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3.    Визуально-оптическим.</w:t>
      </w:r>
    </w:p>
    <w:p w14:paraId="3C8699CD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21.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Что необходимо учитывать при выборе того или иного вида дактилоскопического порошка для выявления следов папиллярных узоров?</w:t>
      </w:r>
    </w:p>
    <w:p w14:paraId="12C72AE9" w14:textId="77777777" w:rsidR="00EB67EF" w:rsidRPr="00EB67EF" w:rsidRDefault="00EB67EF" w:rsidP="00EB67EF">
      <w:pPr>
        <w:tabs>
          <w:tab w:val="num" w:pos="1020"/>
        </w:tabs>
        <w:spacing w:after="200" w:line="240" w:lineRule="auto"/>
        <w:ind w:left="1020" w:hanging="42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1. Материал следовоспринимающей поверхности и ее цвет.</w:t>
      </w:r>
    </w:p>
    <w:p w14:paraId="7DC5F386" w14:textId="77777777" w:rsidR="00EB67EF" w:rsidRPr="00EB67EF" w:rsidRDefault="00EB67EF" w:rsidP="00EB67EF">
      <w:pPr>
        <w:tabs>
          <w:tab w:val="num" w:pos="1020"/>
        </w:tabs>
        <w:spacing w:after="200" w:line="240" w:lineRule="auto"/>
        <w:ind w:left="1020" w:hanging="42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2. Цвет окрашенного следа папиллярного узора.</w:t>
      </w:r>
    </w:p>
    <w:p w14:paraId="2E1C5571" w14:textId="77777777" w:rsidR="00EB67EF" w:rsidRPr="00EB67EF" w:rsidRDefault="00EB67EF" w:rsidP="00EB67EF">
      <w:pPr>
        <w:tabs>
          <w:tab w:val="num" w:pos="1020"/>
        </w:tabs>
        <w:spacing w:after="200" w:line="240" w:lineRule="auto"/>
        <w:ind w:left="1020" w:hanging="42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3. Цвет следовоспринимающей поверхности.</w:t>
      </w:r>
    </w:p>
    <w:p w14:paraId="100689F9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Вопрос 22.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В каких случаях используется светлая дактилоскопическая пленка?</w:t>
      </w:r>
    </w:p>
    <w:p w14:paraId="65E7D897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1.    Для перекопированния следов, обработанных темным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дактопорошком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6D0F78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2.    Для перекопированния следов, обработанных светлым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дактопорошком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F736AD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3.    В любых случаях.</w:t>
      </w:r>
    </w:p>
    <w:p w14:paraId="6CA7878D" w14:textId="77777777" w:rsidR="004F698C" w:rsidRDefault="00EB67EF" w:rsidP="00EB67EF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</w:p>
    <w:p w14:paraId="6AF95AA5" w14:textId="42C3E4B5" w:rsidR="00EB67EF" w:rsidRPr="00EB67EF" w:rsidRDefault="004F698C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EB67EF" w:rsidRPr="00EB67EF">
        <w:rPr>
          <w:rFonts w:ascii="Times New Roman" w:eastAsia="Calibri" w:hAnsi="Times New Roman" w:cs="Times New Roman"/>
          <w:b/>
          <w:sz w:val="28"/>
          <w:szCs w:val="28"/>
        </w:rPr>
        <w:t>Вопрос 23.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67EF" w:rsidRPr="00EB67EF">
        <w:rPr>
          <w:rFonts w:ascii="Times New Roman" w:eastAsia="Calibri" w:hAnsi="Times New Roman" w:cs="Times New Roman"/>
          <w:sz w:val="28"/>
          <w:szCs w:val="28"/>
        </w:rPr>
        <w:t xml:space="preserve"> Что относится к общим  признакам  следа папиллярного узора пальца руки?</w:t>
      </w:r>
    </w:p>
    <w:p w14:paraId="7B1756F0" w14:textId="77777777" w:rsidR="00EB67EF" w:rsidRPr="00EB67EF" w:rsidRDefault="00EB67EF" w:rsidP="00EB67EF">
      <w:pPr>
        <w:tabs>
          <w:tab w:val="num" w:pos="900"/>
        </w:tabs>
        <w:spacing w:after="200" w:line="240" w:lineRule="auto"/>
        <w:ind w:left="90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>1. Форма и размеры следа,  отобразившиеся в следе части папиллярного узора, тип и вид  папиллярного узора, наличие дельт, их количество и вид.</w:t>
      </w:r>
    </w:p>
    <w:p w14:paraId="496F1DB6" w14:textId="77777777" w:rsidR="00EB67EF" w:rsidRPr="00EB67EF" w:rsidRDefault="00EB67EF" w:rsidP="00EB67EF">
      <w:pPr>
        <w:tabs>
          <w:tab w:val="num" w:pos="900"/>
        </w:tabs>
        <w:spacing w:after="200" w:line="240" w:lineRule="auto"/>
        <w:ind w:left="90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Форма и размеры следа,  тип и вид  папиллярного узора, наличие дельт, их количество и вид.</w:t>
      </w:r>
    </w:p>
    <w:p w14:paraId="46D3B7F1" w14:textId="77777777" w:rsidR="00EB67EF" w:rsidRPr="00EB67EF" w:rsidRDefault="00EB67EF" w:rsidP="00EB67EF">
      <w:pPr>
        <w:tabs>
          <w:tab w:val="num" w:pos="900"/>
        </w:tabs>
        <w:spacing w:after="200" w:line="240" w:lineRule="auto"/>
        <w:ind w:left="90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3. Форма и размеры следа,  отобразившиеся в следе части папиллярного узора, тип и вид  папиллярного узора.</w:t>
      </w:r>
    </w:p>
    <w:p w14:paraId="434476D0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EB67EF">
        <w:rPr>
          <w:rFonts w:ascii="Times New Roman" w:eastAsia="Calibri" w:hAnsi="Times New Roman" w:cs="Times New Roman"/>
          <w:b/>
          <w:sz w:val="28"/>
          <w:szCs w:val="28"/>
        </w:rPr>
        <w:tab/>
        <w:t>Вопрос 24.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Что относится к частным признакам папиллярного узора пальца руки?</w:t>
      </w:r>
    </w:p>
    <w:p w14:paraId="348ED05F" w14:textId="77777777" w:rsidR="00EB67EF" w:rsidRPr="00EB67EF" w:rsidRDefault="00EB67EF" w:rsidP="00EB67EF">
      <w:pPr>
        <w:tabs>
          <w:tab w:val="num" w:pos="780"/>
        </w:tabs>
        <w:spacing w:after="200" w:line="240" w:lineRule="auto"/>
        <w:ind w:left="78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1. Детали строения папиллярного узора пальца руки.</w:t>
      </w:r>
    </w:p>
    <w:p w14:paraId="65DC98F0" w14:textId="77777777" w:rsidR="00EB67EF" w:rsidRPr="00EB67EF" w:rsidRDefault="00EB67EF" w:rsidP="00EB67EF">
      <w:pPr>
        <w:tabs>
          <w:tab w:val="num" w:pos="780"/>
        </w:tabs>
        <w:spacing w:after="200" w:line="240" w:lineRule="auto"/>
        <w:ind w:left="78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Детали строения папиллярной линии.</w:t>
      </w:r>
    </w:p>
    <w:p w14:paraId="5AE41384" w14:textId="77777777" w:rsidR="00EB67EF" w:rsidRPr="00EB67EF" w:rsidRDefault="00EB67EF" w:rsidP="00EB67EF">
      <w:pPr>
        <w:tabs>
          <w:tab w:val="num" w:pos="780"/>
        </w:tabs>
        <w:spacing w:after="200" w:line="240" w:lineRule="auto"/>
        <w:ind w:left="78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3. Детали строения центральной части папиллярного узора пальца руки.     </w:t>
      </w:r>
    </w:p>
    <w:p w14:paraId="7ACD911B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Вопрос 25.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Каковы правила нанесения разметки на детали строения папиллярного узора пальца руки?</w:t>
      </w:r>
    </w:p>
    <w:p w14:paraId="3B44B710" w14:textId="77777777" w:rsidR="00EB67EF" w:rsidRPr="00EB67EF" w:rsidRDefault="00EB67EF" w:rsidP="00EB67EF">
      <w:pPr>
        <w:tabs>
          <w:tab w:val="num" w:pos="780"/>
        </w:tabs>
        <w:spacing w:after="200" w:line="240" w:lineRule="auto"/>
        <w:ind w:left="78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1. Разметка наносится по часовой стрелке, слева направо; нумерация проводится по порядку;  номера признаков выносятся за пределы изображения следа; признак указывается стрелкой или точкой, не перечеркивая его.</w:t>
      </w:r>
    </w:p>
    <w:p w14:paraId="562FBD33" w14:textId="77777777" w:rsidR="00EB67EF" w:rsidRPr="00EB67EF" w:rsidRDefault="00EB67EF" w:rsidP="00EB67EF">
      <w:pPr>
        <w:tabs>
          <w:tab w:val="num" w:pos="780"/>
        </w:tabs>
        <w:spacing w:after="200" w:line="240" w:lineRule="auto"/>
        <w:ind w:left="78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Разметка наносится по часовой стрелке; нумерация проводится по порядку;  номера признаков указываются на следе, не перечеркивая данный признак.</w:t>
      </w:r>
    </w:p>
    <w:p w14:paraId="007A25F2" w14:textId="77777777" w:rsidR="00EB67EF" w:rsidRPr="00EB67EF" w:rsidRDefault="00EB67EF" w:rsidP="00EB67EF">
      <w:pPr>
        <w:tabs>
          <w:tab w:val="num" w:pos="780"/>
        </w:tabs>
        <w:spacing w:after="200" w:line="240" w:lineRule="auto"/>
        <w:ind w:left="78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3. Разметка наносится по часовой стрелке, слева направо; нумерация проводится произвольно;  номера признаков не должны повторяться и выносятся за пределы изображения следа.</w:t>
      </w:r>
    </w:p>
    <w:p w14:paraId="690E7546" w14:textId="77777777" w:rsidR="00EB67EF" w:rsidRPr="00EB67EF" w:rsidRDefault="00EB67EF" w:rsidP="004C6EFA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Вопрос 26.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Какие виды работ со следами папиллярных узоров проводятся специалистом   при осмотре места происшествия?</w:t>
      </w:r>
    </w:p>
    <w:p w14:paraId="6AB5FFC1" w14:textId="77777777" w:rsidR="00EB67EF" w:rsidRPr="00EB67EF" w:rsidRDefault="00EB67EF" w:rsidP="00EB67EF">
      <w:pPr>
        <w:tabs>
          <w:tab w:val="num" w:pos="840"/>
        </w:tabs>
        <w:spacing w:after="200" w:line="240" w:lineRule="auto"/>
        <w:ind w:left="84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1. Обнаружение, фиксация, изъятие и предварительное исследование.</w:t>
      </w:r>
    </w:p>
    <w:p w14:paraId="6321880C" w14:textId="77777777" w:rsidR="00EB67EF" w:rsidRPr="00EB67EF" w:rsidRDefault="00EB67EF" w:rsidP="00EB67EF">
      <w:pPr>
        <w:tabs>
          <w:tab w:val="num" w:pos="840"/>
        </w:tabs>
        <w:spacing w:after="200" w:line="240" w:lineRule="auto"/>
        <w:ind w:left="84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Обнаружение, фиксация и изъятие.</w:t>
      </w:r>
    </w:p>
    <w:p w14:paraId="186D14A5" w14:textId="77777777" w:rsidR="00EB67EF" w:rsidRPr="00EB67EF" w:rsidRDefault="00EB67EF" w:rsidP="00EB67EF">
      <w:pPr>
        <w:tabs>
          <w:tab w:val="num" w:pos="840"/>
        </w:tabs>
        <w:spacing w:after="200" w:line="240" w:lineRule="auto"/>
        <w:ind w:left="840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3. Обнаружение, фиксация, изъятие и криминалистическое исследование.</w:t>
      </w:r>
    </w:p>
    <w:p w14:paraId="0D6261AC" w14:textId="77777777" w:rsidR="004F698C" w:rsidRDefault="00EB67EF" w:rsidP="00EB67EF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</w:p>
    <w:p w14:paraId="3186C6D5" w14:textId="77777777" w:rsidR="004F698C" w:rsidRDefault="004F698C" w:rsidP="00EB67EF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9F0823" w14:textId="77777777" w:rsidR="004F698C" w:rsidRDefault="004F698C" w:rsidP="00EB67EF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BDC114" w14:textId="1A86ACC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27.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средства и методы фиксации следов папиллярных узоров рук на месте происшествия.</w:t>
      </w:r>
    </w:p>
    <w:p w14:paraId="29A4EC84" w14:textId="77777777" w:rsidR="00EB67EF" w:rsidRPr="00EB67EF" w:rsidRDefault="00EB67EF" w:rsidP="00EB67EF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>Описание в протоколе осмотра места происшествия, схематические зарисовки, фотографирование (киносъемка, видеозапись),  копирование и изготовление слепков.</w:t>
      </w:r>
    </w:p>
    <w:p w14:paraId="37124C09" w14:textId="77777777" w:rsidR="00EB67EF" w:rsidRPr="00EB67EF" w:rsidRDefault="00EB67EF" w:rsidP="00EB67EF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Описание в протоколе осмотра места происшествия, фотографирование (киносъемка, видеозапись),  обработка дактилоскопическими порошками и перекопированние на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дактопленку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FBC511" w14:textId="77777777" w:rsidR="00EB67EF" w:rsidRDefault="00EB67EF" w:rsidP="00EB67EF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Описание в протоколе осмотра места происшествия, схематические зарисовки, фотографирование (киносъемка, видеозапись)</w:t>
      </w: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изготовление слепков.   </w:t>
      </w:r>
    </w:p>
    <w:p w14:paraId="7CC4082C" w14:textId="77777777" w:rsidR="00BB7A42" w:rsidRPr="00EB67EF" w:rsidRDefault="00BB7A42" w:rsidP="004F698C">
      <w:pPr>
        <w:spacing w:after="0" w:line="240" w:lineRule="auto"/>
        <w:ind w:left="960"/>
        <w:rPr>
          <w:rFonts w:ascii="Times New Roman" w:eastAsia="Calibri" w:hAnsi="Times New Roman" w:cs="Times New Roman"/>
          <w:sz w:val="28"/>
          <w:szCs w:val="28"/>
        </w:rPr>
      </w:pPr>
    </w:p>
    <w:p w14:paraId="077A6883" w14:textId="77777777" w:rsidR="00EB67EF" w:rsidRPr="00EB67EF" w:rsidRDefault="00EB67EF" w:rsidP="00BB7A42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Вопрос 28.</w:t>
      </w:r>
      <w:r w:rsidR="00BB7A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 называется отображение папиллярного узора, обнаруженного на месте происшествия?</w:t>
      </w:r>
    </w:p>
    <w:p w14:paraId="7E082C0C" w14:textId="77777777" w:rsidR="00EB67EF" w:rsidRPr="00EB67EF" w:rsidRDefault="00EB67EF" w:rsidP="00EB67E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След папиллярного узора.</w:t>
      </w:r>
    </w:p>
    <w:p w14:paraId="1A8ECCFC" w14:textId="77777777" w:rsidR="00EB67EF" w:rsidRPr="00EB67EF" w:rsidRDefault="00EB67EF" w:rsidP="00EB67E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Отпечаток папиллярного узора.</w:t>
      </w:r>
    </w:p>
    <w:p w14:paraId="735AA680" w14:textId="77777777" w:rsidR="00EB67EF" w:rsidRDefault="00EB67EF" w:rsidP="00EB67E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Не имеет значения – след или отпечаток папиллярного узора. </w:t>
      </w:r>
    </w:p>
    <w:p w14:paraId="77B27D39" w14:textId="77777777" w:rsidR="00BB7A42" w:rsidRPr="00EB67EF" w:rsidRDefault="00BB7A42" w:rsidP="00ED10C7">
      <w:pPr>
        <w:spacing w:after="0" w:line="240" w:lineRule="auto"/>
        <w:ind w:left="960"/>
        <w:rPr>
          <w:rFonts w:ascii="Times New Roman" w:eastAsia="Calibri" w:hAnsi="Times New Roman" w:cs="Times New Roman"/>
          <w:sz w:val="28"/>
          <w:szCs w:val="28"/>
        </w:rPr>
      </w:pPr>
    </w:p>
    <w:p w14:paraId="157AF64F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Вопрос 29.</w:t>
      </w:r>
      <w:r w:rsidR="00BB7A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По каким признакам можно определить каким пальцем какой руки оставлен след папиллярного узора?</w:t>
      </w:r>
    </w:p>
    <w:p w14:paraId="2947FF41" w14:textId="77777777" w:rsidR="00EB67EF" w:rsidRPr="00EB67EF" w:rsidRDefault="00EB67EF" w:rsidP="00EB67EF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Топографические  признаки; взаиморасположение следов; их форма и размеры; строение и расположение папиллярных линий.</w:t>
      </w:r>
    </w:p>
    <w:p w14:paraId="4A183030" w14:textId="77777777" w:rsidR="00EB67EF" w:rsidRPr="00EB67EF" w:rsidRDefault="00EB67EF" w:rsidP="00EB67EF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Топографические  признаки; взаиморасположение следов; их форма и размеры; строение и расположение папиллярных линий; тип и вид папиллярных узоров следов.</w:t>
      </w:r>
    </w:p>
    <w:p w14:paraId="1CFD7788" w14:textId="77777777" w:rsidR="00EB67EF" w:rsidRDefault="00EB67EF" w:rsidP="00EB67EF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Взаиморасположение следов; их форма и размеры; строение и расположение папиллярных линий.</w:t>
      </w:r>
    </w:p>
    <w:p w14:paraId="42DF6AEE" w14:textId="77777777" w:rsidR="00ED10C7" w:rsidRPr="00EB67EF" w:rsidRDefault="00ED10C7" w:rsidP="00ED10C7">
      <w:pPr>
        <w:spacing w:after="0" w:line="240" w:lineRule="auto"/>
        <w:ind w:left="960"/>
        <w:rPr>
          <w:rFonts w:ascii="Times New Roman" w:eastAsia="Calibri" w:hAnsi="Times New Roman" w:cs="Times New Roman"/>
          <w:sz w:val="28"/>
          <w:szCs w:val="28"/>
        </w:rPr>
      </w:pPr>
    </w:p>
    <w:p w14:paraId="10161417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Вопрос 30.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Можно ли решить вопросы ситуационного характера по предварительному исследованию следов рук на месте происшествия?</w:t>
      </w:r>
    </w:p>
    <w:p w14:paraId="3A0D71D9" w14:textId="77777777" w:rsidR="00EB67EF" w:rsidRPr="00EB67EF" w:rsidRDefault="00EB67EF" w:rsidP="00EB67EF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Да, такие вопросы лучше решать на месте происшествия по предварительному исследованию следов рук.</w:t>
      </w:r>
    </w:p>
    <w:p w14:paraId="30D57437" w14:textId="77777777" w:rsidR="00EB67EF" w:rsidRPr="00EB67EF" w:rsidRDefault="00EB67EF" w:rsidP="00EB67EF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Нет, такие вопросы предварительным исследованием решить невозможно. </w:t>
      </w:r>
    </w:p>
    <w:p w14:paraId="07D8286B" w14:textId="77777777" w:rsidR="00EB67EF" w:rsidRDefault="00EB67EF" w:rsidP="00EB67EF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Вопросы ситуационного характера по следам рук вообще не решаются. </w:t>
      </w:r>
    </w:p>
    <w:p w14:paraId="0A933A76" w14:textId="77777777" w:rsidR="00ED10C7" w:rsidRPr="00EB67EF" w:rsidRDefault="00ED10C7" w:rsidP="00ED10C7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14:paraId="4D366D13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31.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Что является объектами дактилоскопической экспертизы?</w:t>
      </w:r>
    </w:p>
    <w:p w14:paraId="3C035230" w14:textId="77777777" w:rsidR="00EB67EF" w:rsidRPr="00EB67EF" w:rsidRDefault="00EB67EF" w:rsidP="00EB67EF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узоры следов и отпечатков рук, а также подошв ступней ног человека.</w:t>
      </w:r>
    </w:p>
    <w:p w14:paraId="6674BE92" w14:textId="77777777" w:rsidR="00EB67EF" w:rsidRPr="00EB67EF" w:rsidRDefault="00EB67EF" w:rsidP="00EB67EF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узоры следов и отпечатков рук человека.</w:t>
      </w:r>
    </w:p>
    <w:p w14:paraId="27BFDDA7" w14:textId="77777777" w:rsidR="00EB67EF" w:rsidRDefault="00EB67EF" w:rsidP="00EB67EF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узоры следов и отпечатков рук, ушных раковин,  а также подошв ступней ног человека.</w:t>
      </w:r>
    </w:p>
    <w:p w14:paraId="06A717C1" w14:textId="77777777" w:rsidR="00ED10C7" w:rsidRPr="00EB67EF" w:rsidRDefault="00ED10C7" w:rsidP="00ED10C7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14:paraId="5346F08C" w14:textId="77777777" w:rsidR="00EB67EF" w:rsidRP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32.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Что относится к основным свойствам папиллярных узоров?</w:t>
      </w:r>
    </w:p>
    <w:p w14:paraId="638715DB" w14:textId="77777777" w:rsidR="00EB67EF" w:rsidRPr="00EB67EF" w:rsidRDefault="00EB67EF" w:rsidP="00EB67EF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Индивидуальность, относительная неизменяемость, восстанавливаемость, устойчивость.</w:t>
      </w:r>
    </w:p>
    <w:p w14:paraId="505E5B15" w14:textId="77777777" w:rsidR="00EB67EF" w:rsidRPr="00EB67EF" w:rsidRDefault="00EB67EF" w:rsidP="00EB67EF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Индивидуальность, относительная неизменяемость, восстанавливаемость.</w:t>
      </w:r>
    </w:p>
    <w:p w14:paraId="4ED91D61" w14:textId="77777777" w:rsidR="00EB67EF" w:rsidRPr="00EB67EF" w:rsidRDefault="00EB67EF" w:rsidP="00EB67EF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Индивидуальность, относительная изменяемость, восстанавливаемость, устойчивость.</w:t>
      </w:r>
    </w:p>
    <w:p w14:paraId="7A48E987" w14:textId="77777777" w:rsidR="00ED10C7" w:rsidRDefault="00ED10C7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33D155" w14:textId="77777777" w:rsidR="00EB67EF" w:rsidRPr="00EB67EF" w:rsidRDefault="00EB67EF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33.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Pr="00EB67EF">
        <w:rPr>
          <w:rFonts w:ascii="Times New Roman" w:eastAsia="Calibri" w:hAnsi="Times New Roman" w:cs="Times New Roman"/>
          <w:sz w:val="28"/>
          <w:szCs w:val="28"/>
        </w:rPr>
        <w:t>ак определяется начало папиллярной линии?</w:t>
      </w:r>
    </w:p>
    <w:p w14:paraId="10F29C4C" w14:textId="77777777" w:rsidR="00EB67EF" w:rsidRPr="00ED10C7" w:rsidRDefault="00EB67EF" w:rsidP="00D102E9">
      <w:pPr>
        <w:pStyle w:val="a9"/>
        <w:numPr>
          <w:ilvl w:val="0"/>
          <w:numId w:val="40"/>
        </w:numPr>
        <w:tabs>
          <w:tab w:val="num" w:pos="1068"/>
        </w:tabs>
        <w:spacing w:after="200" w:line="240" w:lineRule="auto"/>
        <w:ind w:left="709"/>
        <w:rPr>
          <w:rFonts w:ascii="Times New Roman" w:hAnsi="Times New Roman"/>
          <w:sz w:val="28"/>
          <w:szCs w:val="28"/>
        </w:rPr>
      </w:pPr>
      <w:r w:rsidRPr="00ED10C7">
        <w:rPr>
          <w:rFonts w:ascii="Times New Roman" w:hAnsi="Times New Roman"/>
          <w:sz w:val="28"/>
          <w:szCs w:val="28"/>
        </w:rPr>
        <w:t>Начало папиллярной линии определяется слева направо или сверху вниз в потоке по часовой стрелке.</w:t>
      </w:r>
    </w:p>
    <w:p w14:paraId="4662D119" w14:textId="77777777" w:rsidR="00EB67EF" w:rsidRPr="00ED10C7" w:rsidRDefault="00EB67EF" w:rsidP="00D102E9">
      <w:pPr>
        <w:pStyle w:val="a9"/>
        <w:numPr>
          <w:ilvl w:val="0"/>
          <w:numId w:val="40"/>
        </w:numPr>
        <w:tabs>
          <w:tab w:val="num" w:pos="1068"/>
        </w:tabs>
        <w:spacing w:after="200" w:line="240" w:lineRule="auto"/>
        <w:ind w:left="709"/>
        <w:rPr>
          <w:rFonts w:ascii="Times New Roman" w:hAnsi="Times New Roman"/>
          <w:sz w:val="28"/>
          <w:szCs w:val="28"/>
        </w:rPr>
      </w:pPr>
      <w:r w:rsidRPr="00ED10C7">
        <w:rPr>
          <w:rFonts w:ascii="Times New Roman" w:hAnsi="Times New Roman"/>
          <w:sz w:val="28"/>
          <w:szCs w:val="28"/>
        </w:rPr>
        <w:t>Начало папиллярной линии определяется слева направо или сверху вниз в потоке против часовой стрелки.</w:t>
      </w:r>
    </w:p>
    <w:p w14:paraId="57FC7C7B" w14:textId="77777777" w:rsidR="00EB67EF" w:rsidRPr="00ED10C7" w:rsidRDefault="00EB67EF" w:rsidP="00D102E9">
      <w:pPr>
        <w:pStyle w:val="a9"/>
        <w:numPr>
          <w:ilvl w:val="0"/>
          <w:numId w:val="40"/>
        </w:numPr>
        <w:tabs>
          <w:tab w:val="num" w:pos="1068"/>
        </w:tabs>
        <w:spacing w:after="200" w:line="240" w:lineRule="auto"/>
        <w:ind w:left="709"/>
        <w:rPr>
          <w:rFonts w:ascii="Times New Roman" w:hAnsi="Times New Roman"/>
          <w:sz w:val="28"/>
          <w:szCs w:val="28"/>
        </w:rPr>
      </w:pPr>
      <w:r w:rsidRPr="00ED10C7">
        <w:rPr>
          <w:rFonts w:ascii="Times New Roman" w:hAnsi="Times New Roman"/>
          <w:sz w:val="28"/>
          <w:szCs w:val="28"/>
        </w:rPr>
        <w:t>Начало папиллярной линии определяется справа налево или сверху вниз в потоке по часовой стрелке.</w:t>
      </w:r>
    </w:p>
    <w:p w14:paraId="0C4050B4" w14:textId="77777777" w:rsidR="00EB67EF" w:rsidRPr="00EB67EF" w:rsidRDefault="00EB67EF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34.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Каким способом осуществляется изъятие  объемных  следов рук?</w:t>
      </w:r>
    </w:p>
    <w:p w14:paraId="1A64D0F3" w14:textId="77777777" w:rsidR="00EB67EF" w:rsidRPr="00EB67EF" w:rsidRDefault="00EB67EF" w:rsidP="00D102E9">
      <w:pPr>
        <w:numPr>
          <w:ilvl w:val="0"/>
          <w:numId w:val="29"/>
        </w:numPr>
        <w:spacing w:after="20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Изготовление слепков.</w:t>
      </w:r>
    </w:p>
    <w:p w14:paraId="28B0BFAA" w14:textId="77777777" w:rsidR="00EB67EF" w:rsidRPr="00EB67EF" w:rsidRDefault="00EB67EF" w:rsidP="00D102E9">
      <w:pPr>
        <w:numPr>
          <w:ilvl w:val="0"/>
          <w:numId w:val="29"/>
        </w:numPr>
        <w:spacing w:after="20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Только с помощью фотосъемки.</w:t>
      </w:r>
    </w:p>
    <w:p w14:paraId="1FB597E1" w14:textId="77777777" w:rsidR="00EB67EF" w:rsidRPr="00EB67EF" w:rsidRDefault="00EB67EF" w:rsidP="00D102E9">
      <w:pPr>
        <w:numPr>
          <w:ilvl w:val="0"/>
          <w:numId w:val="29"/>
        </w:numPr>
        <w:spacing w:after="20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Копирование.</w:t>
      </w:r>
    </w:p>
    <w:p w14:paraId="14905248" w14:textId="77777777" w:rsidR="00EB67EF" w:rsidRPr="00EB67EF" w:rsidRDefault="00EB67EF" w:rsidP="00ED10C7">
      <w:pPr>
        <w:spacing w:after="20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35.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методы обнаружения и выявления следов папиллярных узоров.</w:t>
      </w:r>
    </w:p>
    <w:p w14:paraId="7FB148D4" w14:textId="77777777" w:rsidR="00EB67EF" w:rsidRPr="00EB67EF" w:rsidRDefault="00EB67EF" w:rsidP="00D102E9">
      <w:pPr>
        <w:numPr>
          <w:ilvl w:val="0"/>
          <w:numId w:val="30"/>
        </w:numPr>
        <w:spacing w:after="20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Визуально-оптические, физические, физико-химический, химический и микробиологические.</w:t>
      </w:r>
    </w:p>
    <w:p w14:paraId="4F43E174" w14:textId="77777777" w:rsidR="00EB67EF" w:rsidRPr="00EB67EF" w:rsidRDefault="00EB67EF" w:rsidP="00D102E9">
      <w:pPr>
        <w:numPr>
          <w:ilvl w:val="0"/>
          <w:numId w:val="30"/>
        </w:numPr>
        <w:spacing w:after="20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Визуально-оптические, порошковые, физико-химический, химический.</w:t>
      </w:r>
    </w:p>
    <w:p w14:paraId="7A2D0377" w14:textId="77777777" w:rsidR="00EB67EF" w:rsidRPr="00EB67EF" w:rsidRDefault="00EB67EF" w:rsidP="00D102E9">
      <w:pPr>
        <w:numPr>
          <w:ilvl w:val="0"/>
          <w:numId w:val="30"/>
        </w:numPr>
        <w:spacing w:after="200"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Визуальные, порошковые, физико-химические, химические и микробиологические.</w:t>
      </w:r>
    </w:p>
    <w:p w14:paraId="2BEAF4C0" w14:textId="77777777" w:rsidR="00EB67EF" w:rsidRPr="00EB67EF" w:rsidRDefault="00EB67EF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36.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классификацию следов папиллярных узоров по степени их видимости.</w:t>
      </w:r>
    </w:p>
    <w:p w14:paraId="6FBC41CA" w14:textId="77777777" w:rsidR="00EB67EF" w:rsidRPr="00EB67EF" w:rsidRDefault="00EB67EF" w:rsidP="00EB67EF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Видимые, слабовидимые, невидимые.</w:t>
      </w:r>
    </w:p>
    <w:p w14:paraId="2434CCA2" w14:textId="77777777" w:rsidR="00EB67EF" w:rsidRPr="00EB67EF" w:rsidRDefault="00EB67EF" w:rsidP="00EB67EF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Видимые, невидимые, латентные.</w:t>
      </w:r>
    </w:p>
    <w:p w14:paraId="189B2C36" w14:textId="77777777" w:rsidR="00EB67EF" w:rsidRPr="00EB67EF" w:rsidRDefault="00EB67EF" w:rsidP="00EB67EF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Видимые, окрашенные, латентные.</w:t>
      </w:r>
    </w:p>
    <w:p w14:paraId="13FBC06D" w14:textId="77777777" w:rsidR="00ED10C7" w:rsidRDefault="00ED10C7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11E0E7" w14:textId="77777777" w:rsidR="00EB67EF" w:rsidRPr="00EB67EF" w:rsidRDefault="00EB67EF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Вопрос 37.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 каким методам выявления следов папиллярных узоров относится  обработка дактилоскопическими порошками?</w:t>
      </w:r>
    </w:p>
    <w:p w14:paraId="14EDC674" w14:textId="77777777" w:rsidR="00EB67EF" w:rsidRPr="00EB67EF" w:rsidRDefault="00EB67EF" w:rsidP="00EB67EF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К физическим.</w:t>
      </w:r>
    </w:p>
    <w:p w14:paraId="00E2FD07" w14:textId="77777777" w:rsidR="00EB67EF" w:rsidRPr="00EB67EF" w:rsidRDefault="00EB67EF" w:rsidP="00EB67EF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К визуальным.</w:t>
      </w:r>
    </w:p>
    <w:p w14:paraId="1F11A174" w14:textId="77777777" w:rsidR="00EB67EF" w:rsidRPr="00EB67EF" w:rsidRDefault="00EB67EF" w:rsidP="00EB67EF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К физико-химическим.</w:t>
      </w:r>
    </w:p>
    <w:p w14:paraId="026BA38E" w14:textId="77777777" w:rsidR="00ED10C7" w:rsidRDefault="00ED10C7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6E3757" w14:textId="77777777" w:rsidR="00EB67EF" w:rsidRPr="00EB67EF" w:rsidRDefault="00EB67EF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38.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классификацию дактилоскопических порошков по их свойствам.</w:t>
      </w:r>
    </w:p>
    <w:p w14:paraId="7D4E085E" w14:textId="77777777" w:rsidR="00EB67EF" w:rsidRPr="00EB67EF" w:rsidRDefault="00EB67EF" w:rsidP="00EB67EF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Магнитные, немагнитные, люминесцирующие.</w:t>
      </w:r>
    </w:p>
    <w:p w14:paraId="35A3EBC5" w14:textId="77777777" w:rsidR="00EB67EF" w:rsidRPr="00EB67EF" w:rsidRDefault="00EB67EF" w:rsidP="00EB67EF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Магнитные, немагнитные.</w:t>
      </w:r>
    </w:p>
    <w:p w14:paraId="6C98B483" w14:textId="77777777" w:rsidR="00EB67EF" w:rsidRPr="00EB67EF" w:rsidRDefault="00EB67EF" w:rsidP="00EB67EF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Магнитные, немагнитные, универсальные.</w:t>
      </w:r>
    </w:p>
    <w:p w14:paraId="3951FE86" w14:textId="77777777" w:rsidR="00ED10C7" w:rsidRDefault="00ED10C7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9E3B1D" w14:textId="77777777" w:rsidR="00EB67EF" w:rsidRPr="00EB67EF" w:rsidRDefault="00EB67EF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39.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Какие способы обработки следов дактилоскопическими порошками применяются?</w:t>
      </w:r>
    </w:p>
    <w:p w14:paraId="664E989B" w14:textId="77777777" w:rsidR="00EB67EF" w:rsidRPr="00EB67EF" w:rsidRDefault="00EB67EF" w:rsidP="00EB67EF">
      <w:pPr>
        <w:numPr>
          <w:ilvl w:val="0"/>
          <w:numId w:val="27"/>
        </w:numPr>
        <w:tabs>
          <w:tab w:val="num" w:pos="1260"/>
        </w:tabs>
        <w:spacing w:after="0" w:line="240" w:lineRule="auto"/>
        <w:ind w:left="1260" w:hanging="552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Перекатывание порошка по поверхности объекта, при помощи ворсовой кисточки,  магнитной кистью, порошковыми распылителями.</w:t>
      </w:r>
    </w:p>
    <w:p w14:paraId="704160AD" w14:textId="77777777" w:rsidR="00EB67EF" w:rsidRPr="00EB67EF" w:rsidRDefault="00EB67EF" w:rsidP="00EB67EF">
      <w:pPr>
        <w:numPr>
          <w:ilvl w:val="0"/>
          <w:numId w:val="27"/>
        </w:numPr>
        <w:tabs>
          <w:tab w:val="num" w:pos="1260"/>
        </w:tabs>
        <w:spacing w:after="0" w:line="240" w:lineRule="auto"/>
        <w:ind w:left="1260" w:hanging="552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Перекатывание порошка по поверхности объекта, при помощи ворсовой кисточки,  порошковыми распылителями.</w:t>
      </w:r>
    </w:p>
    <w:p w14:paraId="1726BC0B" w14:textId="77777777" w:rsidR="00EB67EF" w:rsidRPr="00EB67EF" w:rsidRDefault="00EB67EF" w:rsidP="00EB67EF">
      <w:pPr>
        <w:numPr>
          <w:ilvl w:val="0"/>
          <w:numId w:val="27"/>
        </w:numPr>
        <w:tabs>
          <w:tab w:val="num" w:pos="1260"/>
        </w:tabs>
        <w:spacing w:after="0" w:line="240" w:lineRule="auto"/>
        <w:ind w:left="1260" w:hanging="552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Перекатывание порошка по поверхности объекта, при помощи ворсовой кисточки,  магнитной кистью, пуховкой, порошковыми распылителями.</w:t>
      </w:r>
    </w:p>
    <w:p w14:paraId="4408BAC0" w14:textId="77777777" w:rsidR="00ED10C7" w:rsidRDefault="00ED10C7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F13FE7" w14:textId="77777777" w:rsidR="00EB67EF" w:rsidRPr="00EB67EF" w:rsidRDefault="00EB67EF" w:rsidP="00ED10C7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40.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В каких случаях применяется магнитная кисть для обработки следов папиллярных узоров?</w:t>
      </w:r>
    </w:p>
    <w:p w14:paraId="4B2D46D3" w14:textId="77777777" w:rsidR="00EB67EF" w:rsidRPr="00EB67EF" w:rsidRDefault="00EB67EF" w:rsidP="00EB67EF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При работе с магнитными порошками.</w:t>
      </w:r>
    </w:p>
    <w:p w14:paraId="2302F88D" w14:textId="77777777" w:rsidR="00EB67EF" w:rsidRPr="00EB67EF" w:rsidRDefault="00EB67EF" w:rsidP="00EB67EF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При работе со следовоспринимающей поверхностью, обладающей магнитными свойствами.</w:t>
      </w:r>
    </w:p>
    <w:p w14:paraId="44060247" w14:textId="77777777" w:rsidR="00EB67EF" w:rsidRPr="00EB67EF" w:rsidRDefault="00EB67EF" w:rsidP="00EB67EF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Особых условий применения этой кисти нет.</w:t>
      </w:r>
    </w:p>
    <w:p w14:paraId="35923B74" w14:textId="77777777" w:rsidR="00EB67EF" w:rsidRPr="00EB67EF" w:rsidRDefault="00EB67EF" w:rsidP="00EB67EF">
      <w:pPr>
        <w:spacing w:after="20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5FFACEE" w14:textId="77777777" w:rsidR="00EB67EF" w:rsidRPr="00EB67EF" w:rsidRDefault="00EB67EF" w:rsidP="00ED10C7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41.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Какова цель предварительного исследования следов папиллярных узоров на месте происшествия?</w:t>
      </w:r>
    </w:p>
    <w:p w14:paraId="7C99ED7D" w14:textId="77777777" w:rsidR="00EB67EF" w:rsidRPr="00EB67EF" w:rsidRDefault="00EB67EF" w:rsidP="00EB67EF">
      <w:pPr>
        <w:tabs>
          <w:tab w:val="num" w:pos="1068"/>
        </w:tabs>
        <w:spacing w:after="200" w:line="240" w:lineRule="auto"/>
        <w:ind w:left="1068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1. Получение исходной информации для раскрытия преступления по горячим следам.</w:t>
      </w:r>
    </w:p>
    <w:p w14:paraId="3838DC1B" w14:textId="77777777" w:rsidR="00EB67EF" w:rsidRPr="00EB67EF" w:rsidRDefault="00EB67EF" w:rsidP="00EB67EF">
      <w:pPr>
        <w:tabs>
          <w:tab w:val="num" w:pos="1068"/>
        </w:tabs>
        <w:spacing w:after="200" w:line="240" w:lineRule="auto"/>
        <w:ind w:left="1068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Сокращение сроков проведения экспертного исследования.</w:t>
      </w:r>
    </w:p>
    <w:p w14:paraId="7860CFD9" w14:textId="77777777" w:rsidR="00EB67EF" w:rsidRPr="00EB67EF" w:rsidRDefault="00EB67EF" w:rsidP="00EB67EF">
      <w:pPr>
        <w:tabs>
          <w:tab w:val="num" w:pos="1068"/>
        </w:tabs>
        <w:spacing w:after="200" w:line="240" w:lineRule="auto"/>
        <w:ind w:left="1068" w:hanging="360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3. Для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избежания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утраты или искажения следов.</w:t>
      </w:r>
    </w:p>
    <w:p w14:paraId="3512A215" w14:textId="77777777" w:rsidR="00EB67EF" w:rsidRDefault="00EB67EF" w:rsidP="00EB67EF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Все правильные ответы к тестам под цифрой 1.</w:t>
      </w:r>
    </w:p>
    <w:p w14:paraId="26E0C8FC" w14:textId="77777777" w:rsidR="00D102E9" w:rsidRDefault="00D102E9" w:rsidP="00EB67EF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8B3EB8" w14:textId="77777777" w:rsidR="00C46940" w:rsidRPr="00EB67EF" w:rsidRDefault="00C46940" w:rsidP="00EB67EF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F1E426" w14:textId="77777777" w:rsidR="00D102E9" w:rsidRPr="00D102E9" w:rsidRDefault="00D102E9" w:rsidP="00D102E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102E9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ACA4E56" w14:textId="77777777" w:rsidR="00ED10C7" w:rsidRDefault="00ED10C7" w:rsidP="00EB67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4E2C0C7D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История становления дактилоскопии и современные тенденции ее развития.</w:t>
      </w:r>
    </w:p>
    <w:p w14:paraId="0AE7E9AF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Предмет, объект и задачи дактилоскопии.</w:t>
      </w:r>
    </w:p>
    <w:p w14:paraId="7DFCA2FB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Предмет, объект и задачи дактилоскопической экспертизы.</w:t>
      </w:r>
    </w:p>
    <w:p w14:paraId="6005712A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Строение кожи человека.</w:t>
      </w:r>
    </w:p>
    <w:p w14:paraId="4BD34D5F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Значение дактилоскопической экспертизы в раскрытии и расследовании преступлений.</w:t>
      </w:r>
    </w:p>
    <w:p w14:paraId="044C0BAF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Свойства папиллярных узоров, их значение.</w:t>
      </w:r>
    </w:p>
    <w:p w14:paraId="7468E7B4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Идентификационные исследования следов рук.</w:t>
      </w:r>
    </w:p>
    <w:p w14:paraId="778DC7E4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Следы папиллярных узоров пальцев рук человека, как объект дактилоскопического исследования.</w:t>
      </w:r>
    </w:p>
    <w:p w14:paraId="153A7E6D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Физические методы выявления потожировых следов папиллярных узоров.</w:t>
      </w:r>
    </w:p>
    <w:p w14:paraId="0010D42C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Диагностические исследования следов рук.</w:t>
      </w:r>
    </w:p>
    <w:p w14:paraId="20A854C8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Детали строения папиллярных узоров пальцев рук.</w:t>
      </w:r>
    </w:p>
    <w:p w14:paraId="74C94A5B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Предварительная стадия исследования следов рук.</w:t>
      </w:r>
    </w:p>
    <w:p w14:paraId="69367A65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Типы и виды папиллярных узоров пальцев рук человека. Особенности их определения.</w:t>
      </w:r>
    </w:p>
    <w:p w14:paraId="6A025FE9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Методы обнаружения следов папиллярных узоров на месте происшествия.</w:t>
      </w:r>
    </w:p>
    <w:p w14:paraId="78266B12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Стадия раздельного исследования в дактилоскопической экспертизе.</w:t>
      </w:r>
    </w:p>
    <w:p w14:paraId="74E69449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Идентификационные задачи, решаемые дактилоскопической экспертизой.</w:t>
      </w:r>
    </w:p>
    <w:p w14:paraId="4CD3B35F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Химические методы выявления потожировых папиллярных узоров рук.</w:t>
      </w:r>
    </w:p>
    <w:p w14:paraId="70953147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Классификация следов папиллярных узоров по механизму следообразования.</w:t>
      </w:r>
    </w:p>
    <w:p w14:paraId="269074F8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Предварительное исследование следов папиллярных узоров на месте </w:t>
      </w:r>
      <w:r w:rsidRPr="00D102E9">
        <w:rPr>
          <w:rFonts w:ascii="Times New Roman" w:hAnsi="Times New Roman" w:cs="Times New Roman"/>
          <w:sz w:val="28"/>
          <w:szCs w:val="28"/>
        </w:rPr>
        <w:lastRenderedPageBreak/>
        <w:t>происшествия.</w:t>
      </w:r>
    </w:p>
    <w:p w14:paraId="0EE41175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Петлевые папиллярные узоры и их виды.</w:t>
      </w:r>
    </w:p>
    <w:p w14:paraId="5E7E744B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Дуговые папиллярные узоры и их виды.</w:t>
      </w:r>
    </w:p>
    <w:p w14:paraId="34404354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Завитковые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папиллярные узоры и их виды.</w:t>
      </w:r>
    </w:p>
    <w:p w14:paraId="2063BE71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Определение пригодности следа папиллярного узора для идентификации личности.</w:t>
      </w:r>
    </w:p>
    <w:p w14:paraId="2D8DAF1F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Способы изъятия следов папиллярных узоров.</w:t>
      </w:r>
    </w:p>
    <w:p w14:paraId="2F840956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Выявления следов папиллярных узоров в лабораторных условиях.</w:t>
      </w:r>
    </w:p>
    <w:p w14:paraId="7766F03F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Экспертная методика проведения идентификационного дактилоскопического исследования.</w:t>
      </w:r>
    </w:p>
    <w:p w14:paraId="431B9015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Оценка результатов дактилоскопического исследования.</w:t>
      </w:r>
    </w:p>
    <w:p w14:paraId="13733E63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Общие правила изъятия следов папиллярных узоров с места происшествия.</w:t>
      </w:r>
    </w:p>
    <w:p w14:paraId="472D1DC0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Диагностические задачи, решаемые дактилоскопической экспертизой.</w:t>
      </w:r>
    </w:p>
    <w:p w14:paraId="28DB3B06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Методика экспертного исследования папиллярных узоров ладоней рук человека.</w:t>
      </w:r>
    </w:p>
    <w:p w14:paraId="7D741AB6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Выявление потожировых следов папиллярных узоров дактилоскопическими порошками. </w:t>
      </w:r>
    </w:p>
    <w:p w14:paraId="6A31A789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Методика экспертного исследования папиллярных подошвенной части стопы человека. Особенности получения сравнительных образцов.</w:t>
      </w:r>
    </w:p>
    <w:p w14:paraId="0DF51082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Врожденные и приобретенные индивидуальные особенности рук и их значение.</w:t>
      </w:r>
    </w:p>
    <w:p w14:paraId="0D87079F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Общие и частные признаки папиллярных узоров.</w:t>
      </w:r>
    </w:p>
    <w:p w14:paraId="103C21AD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Стадия сравнительного исследования в дактилоскопической экспертизе.</w:t>
      </w:r>
    </w:p>
    <w:p w14:paraId="6DE4A530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Выявление потожировых следов папиллярных узоров парами йода и особенности их фиксации.</w:t>
      </w:r>
    </w:p>
    <w:p w14:paraId="77A21D3E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Формирование выводов в дактилоскопических идентификационных исследованиях.</w:t>
      </w:r>
    </w:p>
    <w:p w14:paraId="2148C8A3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Требования предъявляемые к оформлению заключения эксперта.</w:t>
      </w:r>
    </w:p>
    <w:p w14:paraId="0045EB76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02E9">
        <w:rPr>
          <w:rFonts w:ascii="Times New Roman" w:hAnsi="Times New Roman" w:cs="Times New Roman"/>
          <w:sz w:val="28"/>
          <w:szCs w:val="28"/>
        </w:rPr>
        <w:lastRenderedPageBreak/>
        <w:t>Эджеоскопические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пороскопические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исследования в дактилоскопии.</w:t>
      </w:r>
    </w:p>
    <w:p w14:paraId="1566C3F8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Элементы рельефа кожной поверхности ладоней рук.</w:t>
      </w:r>
    </w:p>
    <w:p w14:paraId="2278BA1E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Объекты дактилоскопического исследования.</w:t>
      </w:r>
    </w:p>
    <w:p w14:paraId="0C88DB83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Дактилоскопирование живых лиц.</w:t>
      </w:r>
    </w:p>
    <w:p w14:paraId="7959E8A2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Следы ладоней рук человека, как объект дактилоскопического исследования.</w:t>
      </w:r>
    </w:p>
    <w:p w14:paraId="093E89F6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Предварительная стадия исследования в дактилоскопической экспертизе.</w:t>
      </w:r>
    </w:p>
    <w:p w14:paraId="3F3F66A1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Следы кожного покрова подошвенной части ступней босых ног человека, как объект дактилоскопического исследования.</w:t>
      </w:r>
    </w:p>
    <w:p w14:paraId="7E50F42B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Визуально-оптические методы обнаружения следов папиллярных узоров.</w:t>
      </w:r>
    </w:p>
    <w:p w14:paraId="02B412FB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Выявление следов рук парами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цианокрилата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>.</w:t>
      </w:r>
    </w:p>
    <w:p w14:paraId="5148D650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Этапы работы специалиста со следами рук при осмотре места происшествия.</w:t>
      </w:r>
    </w:p>
    <w:p w14:paraId="72529E91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Выявление следов рук при помощи растворов ДФО.</w:t>
      </w:r>
    </w:p>
    <w:p w14:paraId="669A19E8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Выявление следов рук раствором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нингидрина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>.</w:t>
      </w:r>
    </w:p>
    <w:p w14:paraId="40E0D596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Определение пригодности следов папиллярных узоров для дактилоскопического идентификационного исследования.</w:t>
      </w:r>
    </w:p>
    <w:p w14:paraId="0C6EC272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Дактилоскопирование трупов.</w:t>
      </w:r>
    </w:p>
    <w:p w14:paraId="102658EC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Выявление следов рук физическими проявителями.</w:t>
      </w:r>
    </w:p>
    <w:p w14:paraId="2A2E107B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Требования, предъявляемые к сравнительным образцам для дактилоскопического идентификационного исследования.</w:t>
      </w:r>
    </w:p>
    <w:p w14:paraId="443B01BF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Особенности получения сравнительных образцов для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пороскопических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эджеоскопических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исследований.</w:t>
      </w:r>
    </w:p>
    <w:p w14:paraId="26BEC5AB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Особенности выявления следов при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пороскопических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эджеоскопических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исследованиях.</w:t>
      </w:r>
    </w:p>
    <w:p w14:paraId="7FB1FD52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Особенности получения образцов для сравнительного исследования при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поро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эджеоскопических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исследованиях.</w:t>
      </w:r>
    </w:p>
    <w:p w14:paraId="6A502893" w14:textId="77777777" w:rsidR="00D102E9" w:rsidRPr="00D102E9" w:rsidRDefault="00D102E9" w:rsidP="00D102E9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Требование к упаковке предметов со следами папиллярных узоров, </w:t>
      </w:r>
      <w:r w:rsidRPr="00D102E9">
        <w:rPr>
          <w:rFonts w:ascii="Times New Roman" w:hAnsi="Times New Roman" w:cs="Times New Roman"/>
          <w:sz w:val="28"/>
          <w:szCs w:val="28"/>
        </w:rPr>
        <w:lastRenderedPageBreak/>
        <w:t>изымаемых с места происшествия.</w:t>
      </w:r>
    </w:p>
    <w:p w14:paraId="20317DED" w14:textId="77777777" w:rsidR="00D102E9" w:rsidRPr="00C073F4" w:rsidRDefault="00D102E9" w:rsidP="00C073F4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F4">
        <w:rPr>
          <w:rFonts w:ascii="Times New Roman" w:hAnsi="Times New Roman" w:cs="Times New Roman"/>
          <w:sz w:val="28"/>
          <w:szCs w:val="28"/>
        </w:rPr>
        <w:t>Порядок описания следов рук в протоколе осмотра места происшествия.</w:t>
      </w:r>
    </w:p>
    <w:p w14:paraId="25B89D81" w14:textId="77777777" w:rsidR="00D102E9" w:rsidRPr="00C073F4" w:rsidRDefault="00D102E9" w:rsidP="00C073F4">
      <w:pPr>
        <w:widowControl w:val="0"/>
        <w:numPr>
          <w:ilvl w:val="3"/>
          <w:numId w:val="4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0" w:right="57" w:firstLine="0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C073F4">
        <w:rPr>
          <w:rFonts w:ascii="Times New Roman" w:hAnsi="Times New Roman" w:cs="Times New Roman"/>
          <w:sz w:val="28"/>
          <w:szCs w:val="28"/>
        </w:rPr>
        <w:t>Выявление следов рук методом термического вакуумного напыления.</w:t>
      </w:r>
    </w:p>
    <w:p w14:paraId="367F1E61" w14:textId="77777777" w:rsidR="00C073F4" w:rsidRPr="00C073F4" w:rsidRDefault="00C073F4" w:rsidP="00C073F4">
      <w:pPr>
        <w:widowControl w:val="0"/>
        <w:numPr>
          <w:ilvl w:val="3"/>
          <w:numId w:val="4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0" w:right="57" w:firstLine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bCs/>
          <w:noProof/>
          <w:sz w:val="28"/>
          <w:szCs w:val="28"/>
        </w:rPr>
        <w:t>консультирования</w:t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bCs/>
          <w:noProof/>
          <w:sz w:val="28"/>
          <w:szCs w:val="28"/>
        </w:rPr>
        <w:t>ов</w:t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 правоприменительной и правоохранительной деятельности по вопросам назначения и производства судебных экспертиз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45BD31C6" w14:textId="77777777" w:rsidR="00C073F4" w:rsidRPr="00C073F4" w:rsidRDefault="00C073F4" w:rsidP="00C073F4">
      <w:pPr>
        <w:widowControl w:val="0"/>
        <w:numPr>
          <w:ilvl w:val="3"/>
          <w:numId w:val="4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0" w:right="57" w:firstLine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Особенности </w:t>
      </w:r>
      <w:r w:rsidRPr="0002041B">
        <w:rPr>
          <w:rFonts w:ascii="Times New Roman" w:hAnsi="Times New Roman" w:cs="Times New Roman"/>
          <w:bCs/>
          <w:noProof/>
          <w:sz w:val="28"/>
          <w:szCs w:val="28"/>
        </w:rPr>
        <w:t>составл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ения процессуальных и служебных докумен</w:t>
      </w:r>
      <w:r w:rsidR="000E4445">
        <w:rPr>
          <w:rFonts w:ascii="Times New Roman" w:hAnsi="Times New Roman" w:cs="Times New Roman"/>
          <w:bCs/>
          <w:noProof/>
          <w:sz w:val="28"/>
          <w:szCs w:val="28"/>
        </w:rPr>
        <w:t>тов при организации и производс</w:t>
      </w:r>
      <w:r>
        <w:rPr>
          <w:rFonts w:ascii="Times New Roman" w:hAnsi="Times New Roman" w:cs="Times New Roman"/>
          <w:bCs/>
          <w:noProof/>
          <w:sz w:val="28"/>
          <w:szCs w:val="28"/>
        </w:rPr>
        <w:t>тве экспертизы.</w:t>
      </w:r>
    </w:p>
    <w:p w14:paraId="062B5E29" w14:textId="77777777" w:rsidR="00C073F4" w:rsidRPr="00C073F4" w:rsidRDefault="00C073F4" w:rsidP="00C073F4">
      <w:pPr>
        <w:widowControl w:val="0"/>
        <w:numPr>
          <w:ilvl w:val="3"/>
          <w:numId w:val="4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0" w:right="57" w:firstLine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Особенности выполнения судебной экспертизы по уголовным, гражданским, административным делам и делам об административных правонарушениях.</w:t>
      </w:r>
    </w:p>
    <w:sectPr w:rsidR="00C073F4" w:rsidRPr="00C073F4" w:rsidSect="00AB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030"/>
    <w:multiLevelType w:val="hybridMultilevel"/>
    <w:tmpl w:val="4CFE12B6"/>
    <w:lvl w:ilvl="0" w:tplc="394A2B8E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00FD11A1"/>
    <w:multiLevelType w:val="hybridMultilevel"/>
    <w:tmpl w:val="91B44F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C0B0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0047A"/>
    <w:multiLevelType w:val="hybridMultilevel"/>
    <w:tmpl w:val="56EAD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52147"/>
    <w:multiLevelType w:val="hybridMultilevel"/>
    <w:tmpl w:val="A27CFFCA"/>
    <w:lvl w:ilvl="0" w:tplc="2C621A1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0DE7152A"/>
    <w:multiLevelType w:val="hybridMultilevel"/>
    <w:tmpl w:val="38B62A06"/>
    <w:lvl w:ilvl="0" w:tplc="8A44D66A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100258B8"/>
    <w:multiLevelType w:val="hybridMultilevel"/>
    <w:tmpl w:val="E3EE9E52"/>
    <w:lvl w:ilvl="0" w:tplc="FDC2A30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3EA38B5"/>
    <w:multiLevelType w:val="hybridMultilevel"/>
    <w:tmpl w:val="55EE02F4"/>
    <w:lvl w:ilvl="0" w:tplc="BD20F68E">
      <w:start w:val="1"/>
      <w:numFmt w:val="decimal"/>
      <w:lvlText w:val="%1."/>
      <w:lvlJc w:val="left"/>
      <w:pPr>
        <w:tabs>
          <w:tab w:val="num" w:pos="1140"/>
        </w:tabs>
        <w:ind w:left="114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>
    <w:nsid w:val="18DD0D5A"/>
    <w:multiLevelType w:val="hybridMultilevel"/>
    <w:tmpl w:val="B39AB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AF1D75"/>
    <w:multiLevelType w:val="hybridMultilevel"/>
    <w:tmpl w:val="F93AE97E"/>
    <w:lvl w:ilvl="0" w:tplc="2E56FE2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">
    <w:nsid w:val="1F136636"/>
    <w:multiLevelType w:val="hybridMultilevel"/>
    <w:tmpl w:val="D8C0E4B2"/>
    <w:lvl w:ilvl="0" w:tplc="AFBEAB22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>
    <w:nsid w:val="28CE1F6D"/>
    <w:multiLevelType w:val="hybridMultilevel"/>
    <w:tmpl w:val="D3D65DEA"/>
    <w:lvl w:ilvl="0" w:tplc="19842D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2CEE637C"/>
    <w:multiLevelType w:val="hybridMultilevel"/>
    <w:tmpl w:val="A4527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746DAE"/>
    <w:multiLevelType w:val="hybridMultilevel"/>
    <w:tmpl w:val="E8A00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C21701"/>
    <w:multiLevelType w:val="hybridMultilevel"/>
    <w:tmpl w:val="D6EC9A32"/>
    <w:lvl w:ilvl="0" w:tplc="C09216D2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>
    <w:nsid w:val="34F97B39"/>
    <w:multiLevelType w:val="hybridMultilevel"/>
    <w:tmpl w:val="006A20B8"/>
    <w:lvl w:ilvl="0" w:tplc="4656E3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5247494"/>
    <w:multiLevelType w:val="hybridMultilevel"/>
    <w:tmpl w:val="A83A5AA8"/>
    <w:lvl w:ilvl="0" w:tplc="B84CB7E6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6">
    <w:nsid w:val="378B7CE6"/>
    <w:multiLevelType w:val="hybridMultilevel"/>
    <w:tmpl w:val="779ACE28"/>
    <w:lvl w:ilvl="0" w:tplc="F2C87448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>
    <w:nsid w:val="383E674E"/>
    <w:multiLevelType w:val="hybridMultilevel"/>
    <w:tmpl w:val="C0C2586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387C2560"/>
    <w:multiLevelType w:val="hybridMultilevel"/>
    <w:tmpl w:val="9EBE74CE"/>
    <w:lvl w:ilvl="0" w:tplc="9C64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3848CC"/>
    <w:multiLevelType w:val="hybridMultilevel"/>
    <w:tmpl w:val="617A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E658E"/>
    <w:multiLevelType w:val="hybridMultilevel"/>
    <w:tmpl w:val="C65EADE0"/>
    <w:lvl w:ilvl="0" w:tplc="1E74C8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398435A2"/>
    <w:multiLevelType w:val="hybridMultilevel"/>
    <w:tmpl w:val="C66E25B4"/>
    <w:lvl w:ilvl="0" w:tplc="A942EC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2">
    <w:nsid w:val="3F8524E9"/>
    <w:multiLevelType w:val="hybridMultilevel"/>
    <w:tmpl w:val="2B8AD2B0"/>
    <w:lvl w:ilvl="0" w:tplc="5502909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3">
    <w:nsid w:val="46340656"/>
    <w:multiLevelType w:val="hybridMultilevel"/>
    <w:tmpl w:val="5600D362"/>
    <w:lvl w:ilvl="0" w:tplc="22406230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4BFC3A28"/>
    <w:multiLevelType w:val="hybridMultilevel"/>
    <w:tmpl w:val="9544D1D6"/>
    <w:lvl w:ilvl="0" w:tplc="803CF9FA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5">
    <w:nsid w:val="53036F15"/>
    <w:multiLevelType w:val="hybridMultilevel"/>
    <w:tmpl w:val="ACE08A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4FB5C91"/>
    <w:multiLevelType w:val="hybridMultilevel"/>
    <w:tmpl w:val="0B0E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F432B"/>
    <w:multiLevelType w:val="multilevel"/>
    <w:tmpl w:val="8D884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>
    <w:nsid w:val="59346294"/>
    <w:multiLevelType w:val="hybridMultilevel"/>
    <w:tmpl w:val="D5BC0D74"/>
    <w:lvl w:ilvl="0" w:tplc="050E538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AE84ABB"/>
    <w:multiLevelType w:val="hybridMultilevel"/>
    <w:tmpl w:val="711EF008"/>
    <w:lvl w:ilvl="0" w:tplc="8A44D66A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614D006B"/>
    <w:multiLevelType w:val="hybridMultilevel"/>
    <w:tmpl w:val="5F48D0C4"/>
    <w:lvl w:ilvl="0" w:tplc="3D903C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67C072EE"/>
    <w:multiLevelType w:val="hybridMultilevel"/>
    <w:tmpl w:val="A2FA023A"/>
    <w:lvl w:ilvl="0" w:tplc="A8323848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>
    <w:nsid w:val="69081657"/>
    <w:multiLevelType w:val="hybridMultilevel"/>
    <w:tmpl w:val="D67E3F3E"/>
    <w:lvl w:ilvl="0" w:tplc="D62C17C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3">
    <w:nsid w:val="6ACD0FF9"/>
    <w:multiLevelType w:val="hybridMultilevel"/>
    <w:tmpl w:val="F2125036"/>
    <w:lvl w:ilvl="0" w:tplc="9894E2A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4">
    <w:nsid w:val="72643919"/>
    <w:multiLevelType w:val="hybridMultilevel"/>
    <w:tmpl w:val="63F4E020"/>
    <w:lvl w:ilvl="0" w:tplc="49F4AE3E">
      <w:start w:val="1"/>
      <w:numFmt w:val="bullet"/>
      <w:lvlText w:val="-"/>
      <w:lvlJc w:val="left"/>
      <w:pPr>
        <w:tabs>
          <w:tab w:val="num" w:pos="1905"/>
        </w:tabs>
        <w:ind w:left="1905" w:hanging="465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76F3232D"/>
    <w:multiLevelType w:val="hybridMultilevel"/>
    <w:tmpl w:val="E76EE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8EC4BBB"/>
    <w:multiLevelType w:val="hybridMultilevel"/>
    <w:tmpl w:val="3390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3A6636"/>
    <w:multiLevelType w:val="hybridMultilevel"/>
    <w:tmpl w:val="94CCBE0A"/>
    <w:lvl w:ilvl="0" w:tplc="FBC8E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622A1E"/>
    <w:multiLevelType w:val="hybridMultilevel"/>
    <w:tmpl w:val="C340114C"/>
    <w:lvl w:ilvl="0" w:tplc="D9AAE1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9">
    <w:nsid w:val="7BD15E37"/>
    <w:multiLevelType w:val="hybridMultilevel"/>
    <w:tmpl w:val="579A3D66"/>
    <w:lvl w:ilvl="0" w:tplc="C3A0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>
    <w:nsid w:val="7C5F2724"/>
    <w:multiLevelType w:val="hybridMultilevel"/>
    <w:tmpl w:val="9F06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5"/>
  </w:num>
  <w:num w:numId="4">
    <w:abstractNumId w:val="31"/>
  </w:num>
  <w:num w:numId="5">
    <w:abstractNumId w:val="30"/>
  </w:num>
  <w:num w:numId="6">
    <w:abstractNumId w:val="16"/>
  </w:num>
  <w:num w:numId="7">
    <w:abstractNumId w:val="10"/>
  </w:num>
  <w:num w:numId="8">
    <w:abstractNumId w:val="20"/>
  </w:num>
  <w:num w:numId="9">
    <w:abstractNumId w:val="28"/>
  </w:num>
  <w:num w:numId="10">
    <w:abstractNumId w:val="13"/>
  </w:num>
  <w:num w:numId="11">
    <w:abstractNumId w:val="3"/>
  </w:num>
  <w:num w:numId="12">
    <w:abstractNumId w:val="38"/>
  </w:num>
  <w:num w:numId="13">
    <w:abstractNumId w:val="32"/>
  </w:num>
  <w:num w:numId="14">
    <w:abstractNumId w:val="22"/>
  </w:num>
  <w:num w:numId="15">
    <w:abstractNumId w:val="24"/>
  </w:num>
  <w:num w:numId="16">
    <w:abstractNumId w:val="9"/>
  </w:num>
  <w:num w:numId="17">
    <w:abstractNumId w:val="6"/>
  </w:num>
  <w:num w:numId="18">
    <w:abstractNumId w:val="33"/>
  </w:num>
  <w:num w:numId="19">
    <w:abstractNumId w:val="8"/>
  </w:num>
  <w:num w:numId="20">
    <w:abstractNumId w:val="5"/>
  </w:num>
  <w:num w:numId="21">
    <w:abstractNumId w:val="0"/>
  </w:num>
  <w:num w:numId="22">
    <w:abstractNumId w:val="15"/>
  </w:num>
  <w:num w:numId="23">
    <w:abstractNumId w:val="21"/>
  </w:num>
  <w:num w:numId="24">
    <w:abstractNumId w:val="4"/>
  </w:num>
  <w:num w:numId="25">
    <w:abstractNumId w:val="14"/>
  </w:num>
  <w:num w:numId="26">
    <w:abstractNumId w:val="29"/>
  </w:num>
  <w:num w:numId="27">
    <w:abstractNumId w:val="23"/>
  </w:num>
  <w:num w:numId="28">
    <w:abstractNumId w:val="39"/>
  </w:num>
  <w:num w:numId="29">
    <w:abstractNumId w:val="17"/>
  </w:num>
  <w:num w:numId="30">
    <w:abstractNumId w:val="36"/>
  </w:num>
  <w:num w:numId="31">
    <w:abstractNumId w:val="37"/>
  </w:num>
  <w:num w:numId="32">
    <w:abstractNumId w:val="7"/>
  </w:num>
  <w:num w:numId="33">
    <w:abstractNumId w:val="18"/>
  </w:num>
  <w:num w:numId="34">
    <w:abstractNumId w:val="27"/>
  </w:num>
  <w:num w:numId="35">
    <w:abstractNumId w:val="26"/>
  </w:num>
  <w:num w:numId="36">
    <w:abstractNumId w:val="19"/>
  </w:num>
  <w:num w:numId="37">
    <w:abstractNumId w:val="1"/>
  </w:num>
  <w:num w:numId="38">
    <w:abstractNumId w:val="34"/>
  </w:num>
  <w:num w:numId="39">
    <w:abstractNumId w:val="2"/>
  </w:num>
  <w:num w:numId="40">
    <w:abstractNumId w:val="25"/>
  </w:num>
  <w:num w:numId="41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EF"/>
    <w:rsid w:val="00090EDC"/>
    <w:rsid w:val="000E4445"/>
    <w:rsid w:val="00167469"/>
    <w:rsid w:val="004C6EFA"/>
    <w:rsid w:val="004F698C"/>
    <w:rsid w:val="005F0D62"/>
    <w:rsid w:val="006F2E6F"/>
    <w:rsid w:val="00AB6606"/>
    <w:rsid w:val="00BB7A42"/>
    <w:rsid w:val="00C073F4"/>
    <w:rsid w:val="00C46940"/>
    <w:rsid w:val="00D102E9"/>
    <w:rsid w:val="00EB67EF"/>
    <w:rsid w:val="00E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D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06"/>
  </w:style>
  <w:style w:type="paragraph" w:styleId="1">
    <w:name w:val="heading 1"/>
    <w:basedOn w:val="a"/>
    <w:next w:val="a"/>
    <w:link w:val="10"/>
    <w:qFormat/>
    <w:rsid w:val="00EB67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67EF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EB67EF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7EF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7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B67EF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67EF"/>
  </w:style>
  <w:style w:type="paragraph" w:styleId="a3">
    <w:name w:val="header"/>
    <w:basedOn w:val="a"/>
    <w:link w:val="a4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67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B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EB67EF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EB67EF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EB67EF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EB67EF"/>
    <w:rPr>
      <w:rFonts w:ascii="Times New Roman" w:hAnsi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EB67EF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EB67EF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EB6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B6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B67E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B67E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B67EF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67EF"/>
    <w:rPr>
      <w:rFonts w:ascii="Calibri" w:eastAsia="Calibri" w:hAnsi="Calibri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EB67EF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B67EF"/>
    <w:rPr>
      <w:rFonts w:ascii="Calibri" w:eastAsia="Calibri" w:hAnsi="Calibri" w:cs="Times New Roman"/>
    </w:rPr>
  </w:style>
  <w:style w:type="paragraph" w:customStyle="1" w:styleId="ConsTitle">
    <w:name w:val="ConsTitle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67E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7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06"/>
  </w:style>
  <w:style w:type="paragraph" w:styleId="1">
    <w:name w:val="heading 1"/>
    <w:basedOn w:val="a"/>
    <w:next w:val="a"/>
    <w:link w:val="10"/>
    <w:qFormat/>
    <w:rsid w:val="00EB67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67EF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EB67EF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7EF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7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B67EF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67EF"/>
  </w:style>
  <w:style w:type="paragraph" w:styleId="a3">
    <w:name w:val="header"/>
    <w:basedOn w:val="a"/>
    <w:link w:val="a4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67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B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EB67EF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EB67EF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EB67EF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EB67EF"/>
    <w:rPr>
      <w:rFonts w:ascii="Times New Roman" w:hAnsi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EB67EF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EB67EF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EB6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B6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B67E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B67E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B67EF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67EF"/>
    <w:rPr>
      <w:rFonts w:ascii="Calibri" w:eastAsia="Calibri" w:hAnsi="Calibri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EB67EF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B67EF"/>
    <w:rPr>
      <w:rFonts w:ascii="Calibri" w:eastAsia="Calibri" w:hAnsi="Calibri" w:cs="Times New Roman"/>
    </w:rPr>
  </w:style>
  <w:style w:type="paragraph" w:customStyle="1" w:styleId="ConsTitle">
    <w:name w:val="ConsTitle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67E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7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Тихонова Анна Дмитриевна</cp:lastModifiedBy>
  <cp:revision>4</cp:revision>
  <dcterms:created xsi:type="dcterms:W3CDTF">2024-03-19T08:44:00Z</dcterms:created>
  <dcterms:modified xsi:type="dcterms:W3CDTF">2025-10-10T07:53:00Z</dcterms:modified>
</cp:coreProperties>
</file>