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5E0E" w14:textId="77777777" w:rsidR="00CB00EC" w:rsidRPr="006C7788" w:rsidRDefault="00CB00EC" w:rsidP="00CB00E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C7788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3938193A" w14:textId="3FD528DF" w:rsidR="00CB00EC" w:rsidRPr="006C7788" w:rsidRDefault="006C7788" w:rsidP="00CB00E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C7788">
        <w:rPr>
          <w:b/>
          <w:sz w:val="28"/>
          <w:szCs w:val="28"/>
        </w:rPr>
        <w:t>т</w:t>
      </w:r>
      <w:r w:rsidR="00CB00EC" w:rsidRPr="006C7788">
        <w:rPr>
          <w:b/>
          <w:sz w:val="28"/>
          <w:szCs w:val="28"/>
        </w:rPr>
        <w:t>екущего контроля по дисциплине (модулю)</w:t>
      </w:r>
      <w:r w:rsidR="00CB00EC" w:rsidRPr="006C7788">
        <w:rPr>
          <w:b/>
          <w:sz w:val="28"/>
          <w:szCs w:val="28"/>
        </w:rPr>
        <w:br/>
      </w:r>
    </w:p>
    <w:p w14:paraId="382CA442" w14:textId="77777777" w:rsidR="00CB00EC" w:rsidRDefault="00CB00EC" w:rsidP="00CB00E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C7788">
        <w:rPr>
          <w:b/>
          <w:sz w:val="28"/>
          <w:szCs w:val="28"/>
        </w:rPr>
        <w:t>«Международные стандарты аудита»</w:t>
      </w:r>
    </w:p>
    <w:p w14:paraId="23A637D1" w14:textId="77777777" w:rsidR="00350246" w:rsidRPr="006C7788" w:rsidRDefault="00350246" w:rsidP="00BE67DB">
      <w:pPr>
        <w:spacing w:line="276" w:lineRule="auto"/>
        <w:contextualSpacing/>
        <w:rPr>
          <w:b/>
          <w:sz w:val="28"/>
          <w:szCs w:val="28"/>
        </w:rPr>
      </w:pPr>
    </w:p>
    <w:p w14:paraId="3AB81D79" w14:textId="0D8FC824" w:rsidR="00CB00EC" w:rsidRPr="006C7788" w:rsidRDefault="00350246" w:rsidP="00CB00E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C7788">
        <w:rPr>
          <w:b/>
          <w:sz w:val="28"/>
          <w:szCs w:val="28"/>
        </w:rPr>
        <w:t xml:space="preserve">Примерный перечень вопросов для </w:t>
      </w:r>
      <w:r w:rsidR="00CE2945" w:rsidRPr="006C7788">
        <w:rPr>
          <w:b/>
          <w:sz w:val="28"/>
          <w:szCs w:val="28"/>
        </w:rPr>
        <w:t>промежуточной аттестации (зачет)</w:t>
      </w:r>
      <w:r w:rsidR="00472608">
        <w:rPr>
          <w:b/>
          <w:sz w:val="28"/>
          <w:szCs w:val="28"/>
        </w:rPr>
        <w:t xml:space="preserve"> -</w:t>
      </w:r>
      <w:r w:rsidR="00472608" w:rsidRPr="00472608">
        <w:t xml:space="preserve"> </w:t>
      </w:r>
      <w:r w:rsidR="00550BD0">
        <w:rPr>
          <w:b/>
          <w:bCs/>
        </w:rPr>
        <w:t>2</w:t>
      </w:r>
      <w:r w:rsidR="00472608" w:rsidRPr="00472608">
        <w:rPr>
          <w:b/>
          <w:sz w:val="28"/>
          <w:szCs w:val="28"/>
        </w:rPr>
        <w:t xml:space="preserve"> семестр</w:t>
      </w:r>
      <w:r w:rsidR="00472608">
        <w:rPr>
          <w:b/>
          <w:sz w:val="28"/>
          <w:szCs w:val="28"/>
        </w:rPr>
        <w:t xml:space="preserve"> </w:t>
      </w:r>
    </w:p>
    <w:p w14:paraId="444F8EE9" w14:textId="77777777" w:rsidR="00350246" w:rsidRPr="00350246" w:rsidRDefault="00350246" w:rsidP="00CB00EC">
      <w:pPr>
        <w:spacing w:line="276" w:lineRule="auto"/>
        <w:ind w:firstLine="709"/>
        <w:contextualSpacing/>
        <w:jc w:val="center"/>
        <w:rPr>
          <w:b/>
          <w:sz w:val="32"/>
          <w:szCs w:val="32"/>
        </w:rPr>
      </w:pPr>
    </w:p>
    <w:p w14:paraId="3B2A6653" w14:textId="6B60681E" w:rsidR="00CB00EC" w:rsidRDefault="00CB00EC" w:rsidP="00CB00EC">
      <w:pPr>
        <w:spacing w:line="276" w:lineRule="auto"/>
        <w:contextualSpacing/>
        <w:jc w:val="both"/>
        <w:rPr>
          <w:sz w:val="28"/>
          <w:szCs w:val="28"/>
        </w:rPr>
      </w:pPr>
      <w:r w:rsidRPr="00466691">
        <w:rPr>
          <w:sz w:val="32"/>
          <w:szCs w:val="32"/>
        </w:rPr>
        <w:tab/>
      </w:r>
      <w:r w:rsidRPr="006C7788">
        <w:rPr>
          <w:sz w:val="28"/>
          <w:szCs w:val="28"/>
        </w:rPr>
        <w:t xml:space="preserve">При проведении </w:t>
      </w:r>
      <w:r w:rsidR="00BE67DB">
        <w:rPr>
          <w:sz w:val="28"/>
          <w:szCs w:val="28"/>
        </w:rPr>
        <w:t>зачета</w:t>
      </w:r>
      <w:r w:rsidRPr="006C7788">
        <w:rPr>
          <w:sz w:val="28"/>
          <w:szCs w:val="28"/>
        </w:rPr>
        <w:t xml:space="preserve"> обучающемуся предл</w:t>
      </w:r>
      <w:bookmarkStart w:id="0" w:name="_GoBack"/>
      <w:bookmarkEnd w:id="0"/>
      <w:r w:rsidRPr="006C7788">
        <w:rPr>
          <w:sz w:val="28"/>
          <w:szCs w:val="28"/>
        </w:rPr>
        <w:t xml:space="preserve">агается дать ответы на </w:t>
      </w:r>
      <w:r w:rsidR="006572A0" w:rsidRPr="006C7788">
        <w:rPr>
          <w:sz w:val="28"/>
          <w:szCs w:val="28"/>
        </w:rPr>
        <w:t>2 вопроса</w:t>
      </w:r>
      <w:r w:rsidRPr="006C7788">
        <w:rPr>
          <w:sz w:val="28"/>
          <w:szCs w:val="28"/>
        </w:rPr>
        <w:t xml:space="preserve"> из нижеприведенного списка.</w:t>
      </w:r>
    </w:p>
    <w:p w14:paraId="72B7E741" w14:textId="77777777" w:rsidR="00BE67DB" w:rsidRPr="006C7788" w:rsidRDefault="00BE67DB" w:rsidP="00CB00EC">
      <w:pPr>
        <w:spacing w:line="276" w:lineRule="auto"/>
        <w:contextualSpacing/>
        <w:jc w:val="both"/>
        <w:rPr>
          <w:sz w:val="28"/>
          <w:szCs w:val="28"/>
        </w:rPr>
      </w:pPr>
    </w:p>
    <w:p w14:paraId="7D304943" w14:textId="6CED2471" w:rsidR="0056611E" w:rsidRPr="0056611E" w:rsidRDefault="0056611E" w:rsidP="0056611E">
      <w:pPr>
        <w:pStyle w:val="a3"/>
        <w:numPr>
          <w:ilvl w:val="0"/>
          <w:numId w:val="6"/>
        </w:numPr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Ц</w:t>
      </w:r>
      <w:r w:rsidRPr="0056611E">
        <w:rPr>
          <w:rFonts w:ascii="Times New Roman" w:eastAsia="Microsoft Sans Serif" w:hAnsi="Times New Roman" w:cs="Times New Roman"/>
          <w:sz w:val="28"/>
          <w:szCs w:val="28"/>
        </w:rPr>
        <w:t xml:space="preserve">ель и 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основные </w:t>
      </w:r>
      <w:r w:rsidRPr="0056611E">
        <w:rPr>
          <w:rFonts w:ascii="Times New Roman" w:eastAsia="Microsoft Sans Serif" w:hAnsi="Times New Roman" w:cs="Times New Roman"/>
          <w:sz w:val="28"/>
          <w:szCs w:val="28"/>
        </w:rPr>
        <w:t>принципы аудита финансовой отчетности в соответствии с MCA.</w:t>
      </w:r>
    </w:p>
    <w:p w14:paraId="64A44449" w14:textId="77E3F18B" w:rsidR="00CB00EC" w:rsidRPr="006C7788" w:rsidRDefault="0056611E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ind w:right="24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П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орядок рассмотрения и утверждения международных стандартов аудита.</w:t>
      </w:r>
    </w:p>
    <w:p w14:paraId="0CDC7EF6" w14:textId="790EA2D3" w:rsidR="00CB00EC" w:rsidRPr="006C7788" w:rsidRDefault="0056611E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Р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оль и назначение международных стандартов аудита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14:paraId="01FF6010" w14:textId="35E61256" w:rsidR="00CB00EC" w:rsidRPr="006C7788" w:rsidRDefault="0056611E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Характеристика 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основны</w:t>
      </w:r>
      <w:r>
        <w:rPr>
          <w:rFonts w:ascii="Times New Roman" w:eastAsia="Microsoft Sans Serif" w:hAnsi="Times New Roman" w:cs="Times New Roman"/>
          <w:sz w:val="28"/>
          <w:szCs w:val="28"/>
        </w:rPr>
        <w:t>х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 xml:space="preserve"> групп международных стандартов</w:t>
      </w:r>
      <w:r w:rsidRPr="0056611E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6C7788">
        <w:rPr>
          <w:rFonts w:ascii="Times New Roman" w:eastAsia="Microsoft Sans Serif" w:hAnsi="Times New Roman" w:cs="Times New Roman"/>
          <w:sz w:val="28"/>
          <w:szCs w:val="28"/>
        </w:rPr>
        <w:t>аудит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а. </w:t>
      </w:r>
    </w:p>
    <w:p w14:paraId="3D14FE3C" w14:textId="7A689DD2" w:rsidR="00CB00EC" w:rsidRPr="006C7788" w:rsidRDefault="0056611E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Характеристика</w:t>
      </w:r>
      <w:r w:rsidR="001314EF">
        <w:rPr>
          <w:rFonts w:ascii="Times New Roman" w:eastAsia="Microsoft Sans Serif" w:hAnsi="Times New Roman" w:cs="Times New Roman"/>
          <w:sz w:val="28"/>
          <w:szCs w:val="28"/>
        </w:rPr>
        <w:t xml:space="preserve"> основных требований МСА 210 «Согласование условий аудиторских заданий»</w:t>
      </w:r>
      <w:r w:rsidR="008C0406" w:rsidRPr="006C7788"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14:paraId="696A1505" w14:textId="42983B26" w:rsidR="00CB00EC" w:rsidRPr="006C7788" w:rsidRDefault="001314EF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П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орядок применения МСА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14:paraId="25B54DC4" w14:textId="7E33CEB2" w:rsidR="00CB00EC" w:rsidRPr="006C7788" w:rsidRDefault="001314EF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В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заимосвязь МСА и международных стандартов финансовой отчетности?</w:t>
      </w:r>
    </w:p>
    <w:p w14:paraId="37750FBA" w14:textId="6B0BBA5F" w:rsidR="00CB00EC" w:rsidRPr="006C7788" w:rsidRDefault="001314EF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Характеристика понятия «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уровнем уверенности аудитора</w:t>
      </w:r>
      <w:r>
        <w:rPr>
          <w:rFonts w:ascii="Times New Roman" w:eastAsia="Microsoft Sans Serif" w:hAnsi="Times New Roman" w:cs="Times New Roman"/>
          <w:sz w:val="28"/>
          <w:szCs w:val="28"/>
        </w:rPr>
        <w:t>».</w:t>
      </w:r>
    </w:p>
    <w:p w14:paraId="20E91CE7" w14:textId="7DD6B341" w:rsidR="00CB00EC" w:rsidRPr="006C7788" w:rsidRDefault="001314EF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В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>иды сопутствующих услуг в соответствии с МСА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  <w:r w:rsidR="00CB00EC" w:rsidRPr="006C7788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</w:p>
    <w:p w14:paraId="2A068497" w14:textId="77777777" w:rsidR="00CB00EC" w:rsidRPr="006C7788" w:rsidRDefault="00CB00EC" w:rsidP="00E2034A">
      <w:pPr>
        <w:pStyle w:val="a3"/>
        <w:numPr>
          <w:ilvl w:val="0"/>
          <w:numId w:val="6"/>
        </w:numPr>
        <w:tabs>
          <w:tab w:val="left" w:pos="-142"/>
          <w:tab w:val="left" w:pos="667"/>
        </w:tabs>
        <w:spacing w:line="276" w:lineRule="auto"/>
        <w:ind w:right="20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6C7788">
        <w:rPr>
          <w:rFonts w:ascii="Times New Roman" w:eastAsia="Microsoft Sans Serif" w:hAnsi="Times New Roman" w:cs="Times New Roman"/>
          <w:sz w:val="28"/>
          <w:szCs w:val="28"/>
        </w:rPr>
        <w:t>Какую структуру имеет Кодекс этики профессиональных бухгалтеров?</w:t>
      </w:r>
    </w:p>
    <w:p w14:paraId="014347AF" w14:textId="2CD2134C" w:rsidR="00CB00EC" w:rsidRPr="006C7788" w:rsidRDefault="001314EF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4EF">
        <w:rPr>
          <w:rFonts w:ascii="Times New Roman" w:hAnsi="Times New Roman" w:cs="Times New Roman"/>
          <w:sz w:val="28"/>
          <w:szCs w:val="28"/>
        </w:rPr>
        <w:t>Основные цели независимого аудитора и проведение аудита в соответствии с международными стандартами аудита (МСА 200)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21AA0B" w14:textId="5810B50B" w:rsidR="00CB00EC" w:rsidRPr="006C7788" w:rsidRDefault="001314EF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CB00EC" w:rsidRPr="006C7788">
        <w:rPr>
          <w:rFonts w:ascii="Times New Roman" w:hAnsi="Times New Roman" w:cs="Times New Roman"/>
          <w:sz w:val="28"/>
          <w:szCs w:val="28"/>
        </w:rPr>
        <w:t>ель составления письма-</w:t>
      </w:r>
      <w:r w:rsidR="006C7788">
        <w:rPr>
          <w:rFonts w:ascii="Times New Roman" w:hAnsi="Times New Roman" w:cs="Times New Roman"/>
          <w:sz w:val="28"/>
          <w:szCs w:val="28"/>
        </w:rPr>
        <w:t>соглашения</w:t>
      </w:r>
      <w:r w:rsidR="00EE46CB">
        <w:rPr>
          <w:rFonts w:ascii="Times New Roman" w:hAnsi="Times New Roman" w:cs="Times New Roman"/>
          <w:sz w:val="28"/>
          <w:szCs w:val="28"/>
        </w:rPr>
        <w:t xml:space="preserve"> об условиях аудиторского задания.</w:t>
      </w:r>
    </w:p>
    <w:p w14:paraId="5F684B49" w14:textId="58DD1601" w:rsidR="00EE46CB" w:rsidRPr="00EE46CB" w:rsidRDefault="00EE46CB" w:rsidP="00EE46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E46CB">
        <w:rPr>
          <w:rFonts w:ascii="Times New Roman" w:hAnsi="Times New Roman" w:cs="Times New Roman"/>
          <w:sz w:val="28"/>
          <w:szCs w:val="28"/>
        </w:rPr>
        <w:t>П</w:t>
      </w:r>
      <w:r w:rsidR="00CB00EC" w:rsidRPr="00EE46CB">
        <w:rPr>
          <w:rFonts w:ascii="Times New Roman" w:hAnsi="Times New Roman" w:cs="Times New Roman"/>
          <w:sz w:val="28"/>
          <w:szCs w:val="28"/>
        </w:rPr>
        <w:t>орядок получения знаний о бизнесе клиента</w:t>
      </w:r>
      <w:r w:rsidRPr="00EE46CB">
        <w:t xml:space="preserve"> </w:t>
      </w:r>
      <w:r w:rsidRPr="00EE46CB">
        <w:rPr>
          <w:rFonts w:ascii="Times New Roman" w:hAnsi="Times New Roman" w:cs="Times New Roman"/>
          <w:sz w:val="28"/>
          <w:szCs w:val="28"/>
        </w:rPr>
        <w:t>в соответствии с международными стандартами аудита.</w:t>
      </w:r>
    </w:p>
    <w:p w14:paraId="5170D6E1" w14:textId="77777777" w:rsidR="00EE46CB" w:rsidRPr="00EE46CB" w:rsidRDefault="00EE46CB" w:rsidP="00EE46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E46CB">
        <w:rPr>
          <w:rFonts w:ascii="Times New Roman" w:hAnsi="Times New Roman" w:cs="Times New Roman"/>
          <w:sz w:val="28"/>
          <w:szCs w:val="28"/>
        </w:rPr>
        <w:t>Роль планирования в аудите в соответствии с международными стандартами аудита.</w:t>
      </w:r>
    </w:p>
    <w:p w14:paraId="5751A20C" w14:textId="7F3A6F00" w:rsidR="00CB00EC" w:rsidRDefault="006C7788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стратегии и детального </w:t>
      </w:r>
      <w:r w:rsidR="00CB00EC" w:rsidRPr="006C778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B00EC" w:rsidRPr="006C7788">
        <w:rPr>
          <w:rFonts w:ascii="Times New Roman" w:hAnsi="Times New Roman" w:cs="Times New Roman"/>
          <w:sz w:val="28"/>
          <w:szCs w:val="28"/>
        </w:rPr>
        <w:t>аудита.</w:t>
      </w:r>
    </w:p>
    <w:p w14:paraId="5EC25FA4" w14:textId="0B477182" w:rsidR="005A5FBE" w:rsidRPr="005A5FBE" w:rsidRDefault="005A5FBE" w:rsidP="005A5F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Роль МФБ и международных стандартов аудита в становлении аудиторской деятельности</w:t>
      </w:r>
      <w:r w:rsidR="00E35077">
        <w:rPr>
          <w:rFonts w:ascii="Times New Roman" w:hAnsi="Times New Roman" w:cs="Times New Roman"/>
          <w:sz w:val="28"/>
          <w:szCs w:val="28"/>
        </w:rPr>
        <w:t xml:space="preserve"> в РФ.</w:t>
      </w:r>
      <w:r w:rsidRPr="005A5F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14E7A" w14:textId="515C36DA" w:rsidR="005A5FBE" w:rsidRDefault="00E35077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35077">
        <w:rPr>
          <w:rFonts w:ascii="Times New Roman" w:hAnsi="Times New Roman" w:cs="Times New Roman"/>
          <w:sz w:val="28"/>
          <w:szCs w:val="28"/>
        </w:rPr>
        <w:t>оль МФБ в стандартизации аудита на международном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835FA3" w14:textId="76A5C38B" w:rsidR="00E35077" w:rsidRPr="00E35077" w:rsidRDefault="00E35077" w:rsidP="00E350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35077">
        <w:rPr>
          <w:rFonts w:ascii="Times New Roman" w:hAnsi="Times New Roman" w:cs="Times New Roman"/>
          <w:sz w:val="28"/>
          <w:szCs w:val="28"/>
        </w:rPr>
        <w:t>остав документов, издаваемых МФБ, в области регулирования аудиторской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1D8A1E" w14:textId="1D1E6BAA" w:rsidR="00E35077" w:rsidRPr="00E35077" w:rsidRDefault="00E35077" w:rsidP="00E350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E35077">
        <w:rPr>
          <w:rFonts w:ascii="Times New Roman" w:hAnsi="Times New Roman" w:cs="Times New Roman"/>
          <w:sz w:val="28"/>
          <w:szCs w:val="28"/>
        </w:rPr>
        <w:t>еханизм внедрения разработок Комитета по международным стандартам аудита и подтверждения достоверности информации МФБ в практику проведения аудита и оказания сопутствующих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50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13AFF" w14:textId="485577B6" w:rsidR="00E35077" w:rsidRPr="00E35077" w:rsidRDefault="00E35077" w:rsidP="00E350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35077">
        <w:rPr>
          <w:rFonts w:ascii="Times New Roman" w:hAnsi="Times New Roman" w:cs="Times New Roman"/>
          <w:sz w:val="28"/>
          <w:szCs w:val="28"/>
        </w:rPr>
        <w:t>вязь Международных стандартов аудита (МСА) и Международных стандартов финансовой отчетности (МСФО).</w:t>
      </w:r>
    </w:p>
    <w:p w14:paraId="1AC4F911" w14:textId="77777777" w:rsidR="00D64C76" w:rsidRPr="00D64C76" w:rsidRDefault="00944EEE" w:rsidP="00D64C76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 w:rsidRPr="00D64C76">
        <w:rPr>
          <w:rFonts w:ascii="Times New Roman" w:hAnsi="Times New Roman" w:cs="Times New Roman"/>
          <w:sz w:val="28"/>
          <w:szCs w:val="28"/>
        </w:rPr>
        <w:t>Сущность аудита заданий, обеспечивающих уверенность.</w:t>
      </w:r>
    </w:p>
    <w:p w14:paraId="777188F9" w14:textId="07E0B39A" w:rsidR="00D64C76" w:rsidRPr="00D64C76" w:rsidRDefault="00D64C76" w:rsidP="00D64C76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 w:rsidRPr="00D64C76">
        <w:rPr>
          <w:rFonts w:ascii="Times New Roman" w:hAnsi="Times New Roman" w:cs="Times New Roman"/>
          <w:sz w:val="28"/>
          <w:szCs w:val="28"/>
        </w:rPr>
        <w:t>Виды уверенности в аудите.</w:t>
      </w:r>
      <w:r w:rsidRPr="00D64C76">
        <w:rPr>
          <w:sz w:val="28"/>
          <w:szCs w:val="28"/>
        </w:rPr>
        <w:t xml:space="preserve"> </w:t>
      </w:r>
    </w:p>
    <w:p w14:paraId="69CB20F2" w14:textId="67763537" w:rsidR="00D64C76" w:rsidRPr="00D64C76" w:rsidRDefault="00D64C76" w:rsidP="00D64C7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64C76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Pr="00D64C76">
        <w:rPr>
          <w:rFonts w:ascii="Times New Roman" w:hAnsi="Times New Roman" w:cs="Times New Roman"/>
          <w:sz w:val="28"/>
          <w:szCs w:val="28"/>
        </w:rPr>
        <w:t xml:space="preserve">стандартов аудита  </w:t>
      </w:r>
    </w:p>
    <w:p w14:paraId="4D197757" w14:textId="640B344B" w:rsidR="00D64C76" w:rsidRPr="00D64C76" w:rsidRDefault="00596CB0" w:rsidP="00D64C7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D64C76" w:rsidRPr="00D64C76">
        <w:rPr>
          <w:rFonts w:ascii="Times New Roman" w:hAnsi="Times New Roman" w:cs="Times New Roman"/>
          <w:sz w:val="28"/>
          <w:szCs w:val="28"/>
        </w:rPr>
        <w:t>заданий, обеспечивающих уверенность</w:t>
      </w:r>
      <w:r w:rsidR="00D64C76">
        <w:rPr>
          <w:rFonts w:ascii="Times New Roman" w:hAnsi="Times New Roman" w:cs="Times New Roman"/>
          <w:sz w:val="28"/>
          <w:szCs w:val="28"/>
        </w:rPr>
        <w:t>.</w:t>
      </w:r>
    </w:p>
    <w:p w14:paraId="3BFE9A3F" w14:textId="0E82C34E" w:rsidR="00944EEE" w:rsidRDefault="00D64C76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D64C76">
        <w:rPr>
          <w:rFonts w:ascii="Times New Roman" w:hAnsi="Times New Roman" w:cs="Times New Roman"/>
          <w:sz w:val="28"/>
          <w:szCs w:val="28"/>
        </w:rPr>
        <w:t>ель и основные принципы аудита финансовой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4B3397" w14:textId="60E0959B" w:rsidR="00D64C76" w:rsidRPr="00D64C76" w:rsidRDefault="00D64C76" w:rsidP="00D64C7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</w:t>
      </w:r>
      <w:r w:rsidRPr="00D64C76">
        <w:rPr>
          <w:rFonts w:ascii="Times New Roman" w:hAnsi="Times New Roman" w:cs="Times New Roman"/>
          <w:sz w:val="28"/>
          <w:szCs w:val="28"/>
        </w:rPr>
        <w:t>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64C76">
        <w:rPr>
          <w:rFonts w:ascii="Times New Roman" w:hAnsi="Times New Roman" w:cs="Times New Roman"/>
          <w:sz w:val="28"/>
          <w:szCs w:val="28"/>
        </w:rPr>
        <w:t xml:space="preserve"> этик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4C76">
        <w:rPr>
          <w:rFonts w:ascii="Times New Roman" w:hAnsi="Times New Roman" w:cs="Times New Roman"/>
          <w:sz w:val="28"/>
          <w:szCs w:val="28"/>
        </w:rPr>
        <w:t xml:space="preserve"> аудиторов</w:t>
      </w:r>
      <w:r>
        <w:rPr>
          <w:rFonts w:ascii="Times New Roman" w:hAnsi="Times New Roman" w:cs="Times New Roman"/>
          <w:sz w:val="28"/>
          <w:szCs w:val="28"/>
        </w:rPr>
        <w:t xml:space="preserve"> и его значение.</w:t>
      </w:r>
    </w:p>
    <w:p w14:paraId="7239C8BB" w14:textId="15C23E92" w:rsidR="00D64C76" w:rsidRDefault="00D64C76" w:rsidP="00E2034A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C76">
        <w:rPr>
          <w:rFonts w:ascii="Times New Roman" w:hAnsi="Times New Roman" w:cs="Times New Roman"/>
          <w:sz w:val="28"/>
          <w:szCs w:val="28"/>
        </w:rPr>
        <w:t>Согласование условий выполнения аудиторских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7D61A5" w14:textId="7BE47FD4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 xml:space="preserve">Планирование аудита </w:t>
      </w:r>
      <w:bookmarkStart w:id="1" w:name="_Hlk96180348"/>
      <w:r w:rsidRPr="00843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3EFE">
        <w:rPr>
          <w:rFonts w:ascii="Times New Roman" w:hAnsi="Times New Roman" w:cs="Times New Roman"/>
          <w:sz w:val="28"/>
          <w:szCs w:val="28"/>
        </w:rPr>
        <w:t>еждународными стандартами аудита.</w:t>
      </w:r>
    </w:p>
    <w:bookmarkEnd w:id="1"/>
    <w:p w14:paraId="3617A912" w14:textId="31A8D853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>Порядок подготовки и назначение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об условиях выполнения аудиторского задания </w:t>
      </w:r>
      <w:r w:rsidRPr="00843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3EFE">
        <w:rPr>
          <w:rFonts w:ascii="Times New Roman" w:hAnsi="Times New Roman" w:cs="Times New Roman"/>
          <w:sz w:val="28"/>
          <w:szCs w:val="28"/>
        </w:rPr>
        <w:t>еждународными стандартами аудита.</w:t>
      </w:r>
    </w:p>
    <w:p w14:paraId="44BDDEDF" w14:textId="3350220A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 xml:space="preserve">Содержание договора на оказание аудиторских услуг в соответствии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3EFE">
        <w:rPr>
          <w:rFonts w:ascii="Times New Roman" w:hAnsi="Times New Roman" w:cs="Times New Roman"/>
          <w:sz w:val="28"/>
          <w:szCs w:val="28"/>
        </w:rPr>
        <w:t>еждународными стандартами аудита.</w:t>
      </w:r>
    </w:p>
    <w:p w14:paraId="431BE7DB" w14:textId="62B80D4E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 xml:space="preserve">Этапы и принципы планирования аудита в соответствии с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3EFE">
        <w:rPr>
          <w:rFonts w:ascii="Times New Roman" w:hAnsi="Times New Roman" w:cs="Times New Roman"/>
          <w:sz w:val="28"/>
          <w:szCs w:val="28"/>
        </w:rPr>
        <w:t>еждународными стандартами аудита.</w:t>
      </w:r>
    </w:p>
    <w:p w14:paraId="12485B98" w14:textId="27A97592" w:rsidR="00843EFE" w:rsidRPr="00843EFE" w:rsidRDefault="00596CB0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6CB0">
        <w:rPr>
          <w:rFonts w:ascii="Times New Roman" w:hAnsi="Times New Roman" w:cs="Times New Roman"/>
          <w:sz w:val="28"/>
          <w:szCs w:val="28"/>
        </w:rPr>
        <w:t xml:space="preserve">сновные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МСА </w:t>
      </w:r>
      <w:r w:rsidRPr="00596CB0">
        <w:rPr>
          <w:rFonts w:ascii="Times New Roman" w:hAnsi="Times New Roman" w:cs="Times New Roman"/>
          <w:sz w:val="28"/>
          <w:szCs w:val="28"/>
        </w:rPr>
        <w:t>250 «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596CB0">
        <w:rPr>
          <w:rFonts w:ascii="Times New Roman" w:hAnsi="Times New Roman" w:cs="Times New Roman"/>
          <w:sz w:val="28"/>
          <w:szCs w:val="28"/>
        </w:rPr>
        <w:t xml:space="preserve">законов и нормативных актов </w:t>
      </w: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596CB0">
        <w:rPr>
          <w:rFonts w:ascii="Times New Roman" w:hAnsi="Times New Roman" w:cs="Times New Roman"/>
          <w:sz w:val="28"/>
          <w:szCs w:val="28"/>
        </w:rPr>
        <w:t>аудит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6CB0">
        <w:rPr>
          <w:rFonts w:ascii="Times New Roman" w:hAnsi="Times New Roman" w:cs="Times New Roman"/>
          <w:sz w:val="28"/>
          <w:szCs w:val="28"/>
        </w:rPr>
        <w:t xml:space="preserve"> финансовой отчетности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CEE9FB8" w14:textId="683F00D7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>Характеристика видов услуг, сопутствующих аудиту, в соответствии с международными стандартами аудита.</w:t>
      </w:r>
    </w:p>
    <w:p w14:paraId="6372AF7C" w14:textId="353AF065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аудиторов при оказании аудиторских услуг в соответствии с </w:t>
      </w:r>
      <w:r w:rsidR="00A10560">
        <w:rPr>
          <w:rFonts w:ascii="Times New Roman" w:hAnsi="Times New Roman" w:cs="Times New Roman"/>
          <w:sz w:val="28"/>
          <w:szCs w:val="28"/>
        </w:rPr>
        <w:t>м</w:t>
      </w:r>
      <w:r w:rsidRPr="00843EFE">
        <w:rPr>
          <w:rFonts w:ascii="Times New Roman" w:hAnsi="Times New Roman" w:cs="Times New Roman"/>
          <w:sz w:val="28"/>
          <w:szCs w:val="28"/>
        </w:rPr>
        <w:t>еждународными стандартами аудита.</w:t>
      </w:r>
    </w:p>
    <w:p w14:paraId="41C317B1" w14:textId="1507619D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аудируемой организации при проведении аудита в соответствии с </w:t>
      </w:r>
      <w:r w:rsidR="00A10560">
        <w:rPr>
          <w:rFonts w:ascii="Times New Roman" w:hAnsi="Times New Roman" w:cs="Times New Roman"/>
          <w:sz w:val="28"/>
          <w:szCs w:val="28"/>
        </w:rPr>
        <w:t>м</w:t>
      </w:r>
      <w:r w:rsidR="00A10560" w:rsidRPr="00843EFE">
        <w:rPr>
          <w:rFonts w:ascii="Times New Roman" w:hAnsi="Times New Roman" w:cs="Times New Roman"/>
          <w:sz w:val="28"/>
          <w:szCs w:val="28"/>
        </w:rPr>
        <w:t>еждународными стандартами аудита</w:t>
      </w:r>
      <w:r w:rsidRPr="00843EFE">
        <w:rPr>
          <w:rFonts w:ascii="Times New Roman" w:hAnsi="Times New Roman" w:cs="Times New Roman"/>
          <w:sz w:val="28"/>
          <w:szCs w:val="28"/>
        </w:rPr>
        <w:t>.</w:t>
      </w:r>
    </w:p>
    <w:p w14:paraId="7470AD80" w14:textId="77777777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>Причины стандартизации аудита.</w:t>
      </w:r>
    </w:p>
    <w:p w14:paraId="21BCFD4A" w14:textId="77777777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>Роль и значение международных стандартов аудита.</w:t>
      </w:r>
    </w:p>
    <w:p w14:paraId="6A4DC809" w14:textId="573883B9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>Порядок разработки международных стандартов аудита.</w:t>
      </w:r>
    </w:p>
    <w:p w14:paraId="44FFFE66" w14:textId="77777777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>Принципиальная схема построения международного стандарта аудита.</w:t>
      </w:r>
    </w:p>
    <w:p w14:paraId="2BCF75EF" w14:textId="71F885E8" w:rsidR="00843EFE" w:rsidRPr="00843EFE" w:rsidRDefault="00843EFE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FE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A10560">
        <w:rPr>
          <w:rFonts w:ascii="Times New Roman" w:hAnsi="Times New Roman" w:cs="Times New Roman"/>
          <w:sz w:val="28"/>
          <w:szCs w:val="28"/>
        </w:rPr>
        <w:t>м</w:t>
      </w:r>
      <w:r w:rsidRPr="00843EFE">
        <w:rPr>
          <w:rFonts w:ascii="Times New Roman" w:hAnsi="Times New Roman" w:cs="Times New Roman"/>
          <w:sz w:val="28"/>
          <w:szCs w:val="28"/>
        </w:rPr>
        <w:t xml:space="preserve">еждународных стандартов аудита. </w:t>
      </w:r>
    </w:p>
    <w:p w14:paraId="50EC145C" w14:textId="408E12D2" w:rsidR="00843EFE" w:rsidRPr="00843EFE" w:rsidRDefault="00A10560" w:rsidP="00843EFE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3EFE" w:rsidRPr="00843EFE">
        <w:rPr>
          <w:rFonts w:ascii="Times New Roman" w:hAnsi="Times New Roman" w:cs="Times New Roman"/>
          <w:sz w:val="28"/>
          <w:szCs w:val="28"/>
        </w:rPr>
        <w:t xml:space="preserve">орядок применения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43EFE" w:rsidRPr="00843EFE">
        <w:rPr>
          <w:rFonts w:ascii="Times New Roman" w:hAnsi="Times New Roman" w:cs="Times New Roman"/>
          <w:sz w:val="28"/>
          <w:szCs w:val="28"/>
        </w:rPr>
        <w:t>еждународных стандартов аудита.</w:t>
      </w:r>
    </w:p>
    <w:p w14:paraId="43744A99" w14:textId="1D404B8B" w:rsidR="00A10560" w:rsidRPr="00A10560" w:rsidRDefault="00A10560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t xml:space="preserve">Основные цели и задачи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0560">
        <w:rPr>
          <w:rFonts w:ascii="Times New Roman" w:hAnsi="Times New Roman" w:cs="Times New Roman"/>
          <w:sz w:val="28"/>
          <w:szCs w:val="28"/>
        </w:rPr>
        <w:t xml:space="preserve">еждународных стандартов аудита. </w:t>
      </w:r>
    </w:p>
    <w:p w14:paraId="5F5EAFCA" w14:textId="7092AE38" w:rsidR="00A10560" w:rsidRPr="00A10560" w:rsidRDefault="00A10560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этических </w:t>
      </w:r>
      <w:r w:rsidRPr="00A10560">
        <w:rPr>
          <w:rFonts w:ascii="Times New Roman" w:hAnsi="Times New Roman" w:cs="Times New Roman"/>
          <w:sz w:val="28"/>
          <w:szCs w:val="28"/>
        </w:rPr>
        <w:t xml:space="preserve">принципов </w:t>
      </w:r>
      <w:r>
        <w:rPr>
          <w:rFonts w:ascii="Times New Roman" w:hAnsi="Times New Roman" w:cs="Times New Roman"/>
          <w:sz w:val="28"/>
          <w:szCs w:val="28"/>
        </w:rPr>
        <w:t>аудиторов.</w:t>
      </w:r>
    </w:p>
    <w:p w14:paraId="4E8ABAEA" w14:textId="67751697" w:rsidR="00A10560" w:rsidRPr="00A10560" w:rsidRDefault="00A10560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основополагающих этических принципов </w:t>
      </w:r>
      <w:r>
        <w:rPr>
          <w:rFonts w:ascii="Times New Roman" w:hAnsi="Times New Roman" w:cs="Times New Roman"/>
          <w:sz w:val="28"/>
          <w:szCs w:val="28"/>
        </w:rPr>
        <w:t>в Кодексе этики аудиторов.</w:t>
      </w:r>
    </w:p>
    <w:p w14:paraId="3B317761" w14:textId="357B2114" w:rsidR="00A10560" w:rsidRPr="00A10560" w:rsidRDefault="00A10560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A10560">
        <w:rPr>
          <w:rFonts w:ascii="Times New Roman" w:hAnsi="Times New Roman" w:cs="Times New Roman"/>
          <w:sz w:val="28"/>
          <w:szCs w:val="28"/>
        </w:rPr>
        <w:t xml:space="preserve">независимости </w:t>
      </w:r>
      <w:bookmarkStart w:id="2" w:name="_Hlk96177490"/>
      <w:r w:rsidRPr="00A105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10560">
        <w:rPr>
          <w:rFonts w:ascii="Times New Roman" w:hAnsi="Times New Roman" w:cs="Times New Roman"/>
          <w:sz w:val="28"/>
          <w:szCs w:val="28"/>
        </w:rPr>
        <w:t xml:space="preserve">   </w:t>
      </w:r>
      <w:r w:rsidR="00EE46CB">
        <w:rPr>
          <w:rFonts w:ascii="Times New Roman" w:hAnsi="Times New Roman" w:cs="Times New Roman"/>
          <w:sz w:val="28"/>
          <w:szCs w:val="28"/>
        </w:rPr>
        <w:t>м</w:t>
      </w:r>
      <w:r w:rsidRPr="00A10560">
        <w:rPr>
          <w:rFonts w:ascii="Times New Roman" w:hAnsi="Times New Roman" w:cs="Times New Roman"/>
          <w:sz w:val="28"/>
          <w:szCs w:val="28"/>
        </w:rPr>
        <w:t>еждународны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10560">
        <w:rPr>
          <w:rFonts w:ascii="Times New Roman" w:hAnsi="Times New Roman" w:cs="Times New Roman"/>
          <w:sz w:val="28"/>
          <w:szCs w:val="28"/>
        </w:rPr>
        <w:t xml:space="preserve"> стандартах аудита.</w:t>
      </w:r>
    </w:p>
    <w:bookmarkEnd w:id="2"/>
    <w:p w14:paraId="45CF66DF" w14:textId="4D38254F" w:rsidR="00A10560" w:rsidRDefault="00A10560" w:rsidP="00A105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t xml:space="preserve">Характеристика принципа конфиденциальности в соответствии с    </w:t>
      </w:r>
      <w:r w:rsidR="00EE46CB">
        <w:rPr>
          <w:rFonts w:ascii="Times New Roman" w:hAnsi="Times New Roman" w:cs="Times New Roman"/>
          <w:sz w:val="28"/>
          <w:szCs w:val="28"/>
        </w:rPr>
        <w:t>м</w:t>
      </w:r>
      <w:r w:rsidRPr="00A10560">
        <w:rPr>
          <w:rFonts w:ascii="Times New Roman" w:hAnsi="Times New Roman" w:cs="Times New Roman"/>
          <w:sz w:val="28"/>
          <w:szCs w:val="28"/>
        </w:rPr>
        <w:t>еждународными стандартах аудита.</w:t>
      </w:r>
    </w:p>
    <w:p w14:paraId="5BD93A02" w14:textId="36F807B3" w:rsidR="00A10560" w:rsidRPr="00A10560" w:rsidRDefault="00A10560" w:rsidP="00A105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t xml:space="preserve"> </w:t>
      </w:r>
      <w:r w:rsidR="00EE46CB">
        <w:rPr>
          <w:rFonts w:ascii="Times New Roman" w:hAnsi="Times New Roman" w:cs="Times New Roman"/>
          <w:sz w:val="28"/>
          <w:szCs w:val="28"/>
        </w:rPr>
        <w:t>П</w:t>
      </w:r>
      <w:r w:rsidRPr="00A10560">
        <w:rPr>
          <w:rFonts w:ascii="Times New Roman" w:hAnsi="Times New Roman" w:cs="Times New Roman"/>
          <w:sz w:val="28"/>
          <w:szCs w:val="28"/>
        </w:rPr>
        <w:t xml:space="preserve">орядок разработки и применения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0560">
        <w:rPr>
          <w:rFonts w:ascii="Times New Roman" w:hAnsi="Times New Roman" w:cs="Times New Roman"/>
          <w:sz w:val="28"/>
          <w:szCs w:val="28"/>
        </w:rPr>
        <w:t>еждународных стандартов аудита.</w:t>
      </w:r>
    </w:p>
    <w:p w14:paraId="3793417C" w14:textId="6924D482" w:rsidR="00A10560" w:rsidRPr="00A10560" w:rsidRDefault="00A10560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0560">
        <w:rPr>
          <w:rFonts w:ascii="Times New Roman" w:hAnsi="Times New Roman" w:cs="Times New Roman"/>
          <w:sz w:val="28"/>
          <w:szCs w:val="28"/>
        </w:rPr>
        <w:t>заимосвязь между международными стандартами аудита и стандартами финансовой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43F4F6" w14:textId="56B72C62" w:rsidR="00A10560" w:rsidRDefault="00A10560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60">
        <w:rPr>
          <w:rFonts w:ascii="Times New Roman" w:hAnsi="Times New Roman" w:cs="Times New Roman"/>
          <w:sz w:val="28"/>
          <w:szCs w:val="28"/>
        </w:rPr>
        <w:t xml:space="preserve"> </w:t>
      </w:r>
      <w:r w:rsidR="00EE46CB">
        <w:rPr>
          <w:rFonts w:ascii="Times New Roman" w:hAnsi="Times New Roman" w:cs="Times New Roman"/>
          <w:sz w:val="28"/>
          <w:szCs w:val="28"/>
        </w:rPr>
        <w:t>О</w:t>
      </w:r>
      <w:r w:rsidRPr="00A10560">
        <w:rPr>
          <w:rFonts w:ascii="Times New Roman" w:hAnsi="Times New Roman" w:cs="Times New Roman"/>
          <w:sz w:val="28"/>
          <w:szCs w:val="28"/>
        </w:rPr>
        <w:t>бщ</w:t>
      </w:r>
      <w:r w:rsidR="00EE46CB">
        <w:rPr>
          <w:rFonts w:ascii="Times New Roman" w:hAnsi="Times New Roman" w:cs="Times New Roman"/>
          <w:sz w:val="28"/>
          <w:szCs w:val="28"/>
        </w:rPr>
        <w:t>ая</w:t>
      </w:r>
      <w:r w:rsidRPr="00A10560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EE46CB">
        <w:rPr>
          <w:rFonts w:ascii="Times New Roman" w:hAnsi="Times New Roman" w:cs="Times New Roman"/>
          <w:sz w:val="28"/>
          <w:szCs w:val="28"/>
        </w:rPr>
        <w:t xml:space="preserve">а </w:t>
      </w:r>
      <w:r w:rsidRPr="00A10560">
        <w:rPr>
          <w:rFonts w:ascii="Times New Roman" w:hAnsi="Times New Roman" w:cs="Times New Roman"/>
          <w:sz w:val="28"/>
          <w:szCs w:val="28"/>
        </w:rPr>
        <w:t xml:space="preserve"> структуры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0560">
        <w:rPr>
          <w:rFonts w:ascii="Times New Roman" w:hAnsi="Times New Roman" w:cs="Times New Roman"/>
          <w:sz w:val="28"/>
          <w:szCs w:val="28"/>
        </w:rPr>
        <w:t>еждународных стандартов аудита.</w:t>
      </w:r>
    </w:p>
    <w:p w14:paraId="6BE88F64" w14:textId="67342D15" w:rsidR="0056611E" w:rsidRPr="00A10560" w:rsidRDefault="0056611E" w:rsidP="00A10560">
      <w:pPr>
        <w:pStyle w:val="a3"/>
        <w:numPr>
          <w:ilvl w:val="0"/>
          <w:numId w:val="6"/>
        </w:numPr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требования «профессиональный скептицизм» в соответствии с МСА.</w:t>
      </w:r>
    </w:p>
    <w:p w14:paraId="57E7126C" w14:textId="77777777" w:rsidR="00D64C76" w:rsidRPr="006C7788" w:rsidRDefault="00D64C76" w:rsidP="00A10560">
      <w:pPr>
        <w:pStyle w:val="a3"/>
        <w:tabs>
          <w:tab w:val="left" w:pos="-14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2D93E" w14:textId="77777777" w:rsidR="00CB00EC" w:rsidRPr="00E2034A" w:rsidRDefault="00CB00EC" w:rsidP="00CB00EC">
      <w:pPr>
        <w:ind w:left="5664" w:firstLine="708"/>
        <w:rPr>
          <w:b/>
          <w:sz w:val="32"/>
          <w:szCs w:val="32"/>
        </w:rPr>
      </w:pPr>
    </w:p>
    <w:p w14:paraId="63450054" w14:textId="77777777" w:rsidR="00CB00EC" w:rsidRPr="00E2034A" w:rsidRDefault="00CB00EC" w:rsidP="00CB00EC">
      <w:pPr>
        <w:ind w:left="5664" w:firstLine="708"/>
        <w:rPr>
          <w:b/>
          <w:sz w:val="32"/>
          <w:szCs w:val="32"/>
        </w:rPr>
      </w:pPr>
    </w:p>
    <w:p w14:paraId="692A8A6D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200D77BA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3FB6E546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66868BF0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52B36A67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4805C0B1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1FBE26E3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p w14:paraId="5CE68B1C" w14:textId="77777777" w:rsidR="00CB00EC" w:rsidRDefault="00CB00EC" w:rsidP="00CB00EC">
      <w:pPr>
        <w:ind w:left="5664" w:firstLine="708"/>
        <w:rPr>
          <w:b/>
          <w:sz w:val="32"/>
          <w:szCs w:val="32"/>
        </w:rPr>
      </w:pPr>
    </w:p>
    <w:sectPr w:rsidR="00CB00EC" w:rsidSect="00EF76C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7A8DC" w14:textId="77777777" w:rsidR="00AF30DE" w:rsidRDefault="00AF30DE" w:rsidP="00347DC0">
      <w:r>
        <w:separator/>
      </w:r>
    </w:p>
  </w:endnote>
  <w:endnote w:type="continuationSeparator" w:id="0">
    <w:p w14:paraId="5129BE59" w14:textId="77777777" w:rsidR="00AF30DE" w:rsidRDefault="00AF30DE" w:rsidP="0034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87C9C" w14:textId="77777777" w:rsidR="00AF30DE" w:rsidRDefault="00AF30DE" w:rsidP="00347DC0">
      <w:r>
        <w:separator/>
      </w:r>
    </w:p>
  </w:footnote>
  <w:footnote w:type="continuationSeparator" w:id="0">
    <w:p w14:paraId="688329DA" w14:textId="77777777" w:rsidR="00AF30DE" w:rsidRDefault="00AF30DE" w:rsidP="0034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DF027" w14:textId="77777777" w:rsidR="00347DC0" w:rsidRDefault="00347DC0">
    <w:pPr>
      <w:pStyle w:val="a5"/>
    </w:pPr>
    <w:r>
      <w:t>Международные стандарты аудита</w:t>
    </w:r>
  </w:p>
  <w:p w14:paraId="2742FB1C" w14:textId="77777777" w:rsidR="00347DC0" w:rsidRDefault="00347D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D90"/>
    <w:multiLevelType w:val="hybridMultilevel"/>
    <w:tmpl w:val="8D9615B0"/>
    <w:lvl w:ilvl="0" w:tplc="19146094">
      <w:start w:val="27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D0CC6"/>
    <w:multiLevelType w:val="hybridMultilevel"/>
    <w:tmpl w:val="11728C98"/>
    <w:lvl w:ilvl="0" w:tplc="2B581FAA">
      <w:start w:val="29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B2655"/>
    <w:multiLevelType w:val="hybridMultilevel"/>
    <w:tmpl w:val="8B5C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30240"/>
    <w:multiLevelType w:val="multilevel"/>
    <w:tmpl w:val="DB6436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0287E0C"/>
    <w:multiLevelType w:val="hybridMultilevel"/>
    <w:tmpl w:val="DF9AD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E59E2"/>
    <w:multiLevelType w:val="hybridMultilevel"/>
    <w:tmpl w:val="6D7A6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EC"/>
    <w:rsid w:val="001314EF"/>
    <w:rsid w:val="001318B8"/>
    <w:rsid w:val="00310E6F"/>
    <w:rsid w:val="00347DC0"/>
    <w:rsid w:val="00350246"/>
    <w:rsid w:val="003C181A"/>
    <w:rsid w:val="00466691"/>
    <w:rsid w:val="00472608"/>
    <w:rsid w:val="00550BD0"/>
    <w:rsid w:val="0056611E"/>
    <w:rsid w:val="00596CB0"/>
    <w:rsid w:val="005A5FBE"/>
    <w:rsid w:val="006572A0"/>
    <w:rsid w:val="006C7788"/>
    <w:rsid w:val="006E19E7"/>
    <w:rsid w:val="00843EFE"/>
    <w:rsid w:val="008C0406"/>
    <w:rsid w:val="00944EEE"/>
    <w:rsid w:val="009A4354"/>
    <w:rsid w:val="009E331D"/>
    <w:rsid w:val="00A10560"/>
    <w:rsid w:val="00AF30DE"/>
    <w:rsid w:val="00B3203C"/>
    <w:rsid w:val="00BE67DB"/>
    <w:rsid w:val="00CB00EC"/>
    <w:rsid w:val="00CE2945"/>
    <w:rsid w:val="00D64C76"/>
    <w:rsid w:val="00E2034A"/>
    <w:rsid w:val="00E35077"/>
    <w:rsid w:val="00EB68D4"/>
    <w:rsid w:val="00EE46CB"/>
    <w:rsid w:val="00E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1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0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39"/>
    <w:rsid w:val="00CB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7D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DC0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347D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DC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0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39"/>
    <w:rsid w:val="00CB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7D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DC0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347D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DC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E73A-CFC8-4EC7-9888-E9AD654F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Калачев Михаил Анатольевич</cp:lastModifiedBy>
  <cp:revision>8</cp:revision>
  <dcterms:created xsi:type="dcterms:W3CDTF">2022-01-31T09:02:00Z</dcterms:created>
  <dcterms:modified xsi:type="dcterms:W3CDTF">2024-04-23T07:20:00Z</dcterms:modified>
</cp:coreProperties>
</file>