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98" w:rsidRPr="001B7E26" w:rsidRDefault="00477F98" w:rsidP="00477F98">
      <w:pPr>
        <w:spacing w:line="276" w:lineRule="auto"/>
        <w:jc w:val="center"/>
        <w:rPr>
          <w:rFonts w:eastAsia="Times New Roman" w:cs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 w:cs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экзамена по дисциплине (модулю)</w:t>
      </w:r>
    </w:p>
    <w:p w:rsidR="00477F98" w:rsidRPr="001B7E26" w:rsidRDefault="00477F98" w:rsidP="00477F98">
      <w:pPr>
        <w:spacing w:line="276" w:lineRule="auto"/>
        <w:jc w:val="center"/>
        <w:rPr>
          <w:rFonts w:eastAsia="Times New Roman" w:cs="Times New Roman"/>
          <w:b/>
          <w:noProof/>
          <w:sz w:val="28"/>
          <w:szCs w:val="28"/>
          <w:lang w:eastAsia="ru-RU"/>
        </w:rPr>
      </w:pPr>
    </w:p>
    <w:p w:rsidR="00477F98" w:rsidRPr="00CC08FB" w:rsidRDefault="00477F98" w:rsidP="00477F98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Управление эффективностью</w:t>
      </w:r>
      <w:r w:rsidRPr="00CC08FB">
        <w:rPr>
          <w:b/>
          <w:sz w:val="28"/>
          <w:szCs w:val="24"/>
        </w:rPr>
        <w:t xml:space="preserve"> (</w:t>
      </w:r>
      <w:r>
        <w:rPr>
          <w:b/>
          <w:sz w:val="28"/>
          <w:szCs w:val="24"/>
          <w:lang w:val="en-US"/>
        </w:rPr>
        <w:t>F</w:t>
      </w:r>
      <w:r w:rsidRPr="00CC08FB">
        <w:rPr>
          <w:b/>
          <w:sz w:val="28"/>
          <w:szCs w:val="24"/>
        </w:rPr>
        <w:t xml:space="preserve"> 5)</w:t>
      </w:r>
    </w:p>
    <w:p w:rsidR="00477F98" w:rsidRPr="001B7E26" w:rsidRDefault="00477F98" w:rsidP="00477F98">
      <w:pPr>
        <w:spacing w:line="276" w:lineRule="auto"/>
        <w:jc w:val="center"/>
        <w:rPr>
          <w:rFonts w:eastAsia="Times New Roman" w:cs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 w:cs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 w:cs="Times New Roman"/>
          <w:b/>
          <w:noProof/>
          <w:sz w:val="28"/>
          <w:szCs w:val="28"/>
          <w:lang w:eastAsia="ru-RU"/>
        </w:rPr>
        <w:t xml:space="preserve"> 1</w:t>
      </w:r>
    </w:p>
    <w:p w:rsid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191126" w:rsidRDefault="00681ED7" w:rsidP="0019112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191126">
        <w:rPr>
          <w:sz w:val="28"/>
          <w:szCs w:val="28"/>
        </w:rPr>
        <w:t xml:space="preserve">При проведении </w:t>
      </w:r>
      <w:r w:rsidR="006303D4">
        <w:rPr>
          <w:sz w:val="28"/>
          <w:szCs w:val="28"/>
        </w:rPr>
        <w:t>экзамена</w:t>
      </w:r>
      <w:r w:rsidR="00191126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681ED7" w:rsidRP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1.</w:t>
      </w:r>
      <w:r w:rsidRPr="00CC08FB">
        <w:rPr>
          <w:bCs/>
          <w:sz w:val="28"/>
          <w:szCs w:val="28"/>
        </w:rPr>
        <w:tab/>
        <w:t>Предмет и задачи управления результатами деятельности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2.</w:t>
      </w:r>
      <w:r w:rsidRPr="00CC08FB">
        <w:rPr>
          <w:bCs/>
          <w:sz w:val="28"/>
          <w:szCs w:val="28"/>
        </w:rPr>
        <w:tab/>
        <w:t>Управление затратами и калькулирование себестоимости методом «</w:t>
      </w:r>
      <w:proofErr w:type="spellStart"/>
      <w:r w:rsidRPr="00CC08FB">
        <w:rPr>
          <w:bCs/>
          <w:sz w:val="28"/>
          <w:szCs w:val="28"/>
        </w:rPr>
        <w:t>директ</w:t>
      </w:r>
      <w:proofErr w:type="spellEnd"/>
      <w:r w:rsidRPr="00CC08FB">
        <w:rPr>
          <w:bCs/>
          <w:sz w:val="28"/>
          <w:szCs w:val="28"/>
        </w:rPr>
        <w:t xml:space="preserve"> – </w:t>
      </w:r>
      <w:proofErr w:type="spellStart"/>
      <w:r w:rsidRPr="00CC08FB">
        <w:rPr>
          <w:bCs/>
          <w:sz w:val="28"/>
          <w:szCs w:val="28"/>
        </w:rPr>
        <w:t>костинг</w:t>
      </w:r>
      <w:proofErr w:type="spellEnd"/>
      <w:r w:rsidRPr="00CC08FB">
        <w:rPr>
          <w:bCs/>
          <w:sz w:val="28"/>
          <w:szCs w:val="28"/>
        </w:rPr>
        <w:t>»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3.</w:t>
      </w:r>
      <w:r w:rsidRPr="00CC08FB">
        <w:rPr>
          <w:bCs/>
          <w:sz w:val="28"/>
          <w:szCs w:val="28"/>
        </w:rPr>
        <w:tab/>
        <w:t>Сравнительная характеристика управления результатами деятельности и финансового бухгалтерского учета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4.</w:t>
      </w:r>
      <w:r w:rsidRPr="00CC08FB">
        <w:rPr>
          <w:bCs/>
          <w:sz w:val="28"/>
          <w:szCs w:val="28"/>
        </w:rPr>
        <w:tab/>
        <w:t>Понятие и назначение показателя маржа-прибыль в управлении результатами деятельности, её расчёт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5.</w:t>
      </w:r>
      <w:r w:rsidRPr="00CC08FB">
        <w:rPr>
          <w:bCs/>
          <w:sz w:val="28"/>
          <w:szCs w:val="28"/>
        </w:rPr>
        <w:tab/>
        <w:t>Объекты управления результатами деятельности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6.</w:t>
      </w:r>
      <w:r w:rsidRPr="00CC08FB">
        <w:rPr>
          <w:bCs/>
          <w:sz w:val="28"/>
          <w:szCs w:val="28"/>
        </w:rPr>
        <w:tab/>
        <w:t>Системы учета затрат и калькулирования себестоимости для целей планирования и управления затратами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7.</w:t>
      </w:r>
      <w:r w:rsidRPr="00CC08FB">
        <w:rPr>
          <w:bCs/>
          <w:sz w:val="28"/>
          <w:szCs w:val="28"/>
        </w:rPr>
        <w:tab/>
        <w:t>Принципы и требования к организации управленческого учёта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8.</w:t>
      </w:r>
      <w:r w:rsidRPr="00CC08FB">
        <w:rPr>
          <w:bCs/>
          <w:sz w:val="28"/>
          <w:szCs w:val="28"/>
        </w:rPr>
        <w:tab/>
        <w:t>Учёт незавершённого производства при бесполуфабрикатном методе учёта затрат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9.</w:t>
      </w:r>
      <w:r w:rsidRPr="00CC08FB">
        <w:rPr>
          <w:bCs/>
          <w:sz w:val="28"/>
          <w:szCs w:val="28"/>
        </w:rPr>
        <w:tab/>
        <w:t>Трансфертные цены как объект управления результатами деятельности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10.</w:t>
      </w:r>
      <w:r w:rsidRPr="00CC08FB">
        <w:rPr>
          <w:bCs/>
          <w:sz w:val="28"/>
          <w:szCs w:val="28"/>
        </w:rPr>
        <w:tab/>
        <w:t xml:space="preserve"> Учёт незавершённого производства при полуфабрикатном методе учёта затрат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11.</w:t>
      </w:r>
      <w:r w:rsidRPr="00CC08FB">
        <w:rPr>
          <w:bCs/>
          <w:sz w:val="28"/>
          <w:szCs w:val="28"/>
        </w:rPr>
        <w:tab/>
        <w:t>Адаптация плана счетов для целей управления результатами деятельности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12.</w:t>
      </w:r>
      <w:r w:rsidRPr="00CC08FB">
        <w:rPr>
          <w:bCs/>
          <w:sz w:val="28"/>
          <w:szCs w:val="28"/>
        </w:rPr>
        <w:tab/>
        <w:t>Коэффициент покрытия и его использование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13.</w:t>
      </w:r>
      <w:r w:rsidRPr="00CC08FB">
        <w:rPr>
          <w:bCs/>
          <w:sz w:val="28"/>
          <w:szCs w:val="28"/>
        </w:rPr>
        <w:tab/>
        <w:t>Классификация затрат по их зависимости от объёмов работ и её использование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lastRenderedPageBreak/>
        <w:t>14.</w:t>
      </w:r>
      <w:r w:rsidRPr="00CC08FB">
        <w:rPr>
          <w:bCs/>
          <w:sz w:val="28"/>
          <w:szCs w:val="28"/>
        </w:rPr>
        <w:tab/>
        <w:t xml:space="preserve">Монистическая </w:t>
      </w:r>
      <w:proofErr w:type="spellStart"/>
      <w:r w:rsidRPr="00CC08FB">
        <w:rPr>
          <w:bCs/>
          <w:sz w:val="28"/>
          <w:szCs w:val="28"/>
        </w:rPr>
        <w:t>однокруговая</w:t>
      </w:r>
      <w:proofErr w:type="spellEnd"/>
      <w:r w:rsidRPr="00CC08FB">
        <w:rPr>
          <w:bCs/>
          <w:sz w:val="28"/>
          <w:szCs w:val="28"/>
        </w:rPr>
        <w:t xml:space="preserve"> система учёта затрат и калькулирования себестоимости продукции, работ и услуг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15.</w:t>
      </w:r>
      <w:r w:rsidRPr="00CC08FB">
        <w:rPr>
          <w:bCs/>
          <w:sz w:val="28"/>
          <w:szCs w:val="28"/>
        </w:rPr>
        <w:tab/>
        <w:t>Классификация затрат по их отношению к производственному процессу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16.</w:t>
      </w:r>
      <w:r w:rsidRPr="00CC08FB">
        <w:rPr>
          <w:bCs/>
          <w:sz w:val="28"/>
          <w:szCs w:val="28"/>
        </w:rPr>
        <w:tab/>
        <w:t>Классификация затрат по их отношению к технологическому процессу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17.</w:t>
      </w:r>
      <w:r w:rsidRPr="00CC08FB">
        <w:rPr>
          <w:bCs/>
          <w:sz w:val="28"/>
          <w:szCs w:val="28"/>
        </w:rPr>
        <w:tab/>
        <w:t xml:space="preserve">Метод </w:t>
      </w:r>
      <w:proofErr w:type="spellStart"/>
      <w:r w:rsidRPr="00CC08FB">
        <w:rPr>
          <w:bCs/>
          <w:sz w:val="28"/>
          <w:szCs w:val="28"/>
        </w:rPr>
        <w:t>Верибл</w:t>
      </w:r>
      <w:proofErr w:type="spellEnd"/>
      <w:r w:rsidRPr="00CC08FB">
        <w:rPr>
          <w:bCs/>
          <w:sz w:val="28"/>
          <w:szCs w:val="28"/>
        </w:rPr>
        <w:t xml:space="preserve"> – </w:t>
      </w:r>
      <w:proofErr w:type="spellStart"/>
      <w:r w:rsidRPr="00CC08FB">
        <w:rPr>
          <w:bCs/>
          <w:sz w:val="28"/>
          <w:szCs w:val="28"/>
        </w:rPr>
        <w:t>кост</w:t>
      </w:r>
      <w:proofErr w:type="spellEnd"/>
      <w:r w:rsidRPr="00CC08FB">
        <w:rPr>
          <w:bCs/>
          <w:sz w:val="28"/>
          <w:szCs w:val="28"/>
        </w:rPr>
        <w:t>, его назначение и определение себестоимости продукции и финансовых результатов, их отражение в учёте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18.</w:t>
      </w:r>
      <w:r w:rsidRPr="00CC08FB">
        <w:rPr>
          <w:bCs/>
          <w:sz w:val="28"/>
          <w:szCs w:val="28"/>
        </w:rPr>
        <w:tab/>
        <w:t xml:space="preserve">Классификация затрат по их месту в кругообороте средств и отношению к производственному процессу 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19.</w:t>
      </w:r>
      <w:r w:rsidRPr="00CC08FB">
        <w:rPr>
          <w:bCs/>
          <w:sz w:val="28"/>
          <w:szCs w:val="28"/>
        </w:rPr>
        <w:tab/>
        <w:t>Понятие порогового объёма и порядок его определения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20.</w:t>
      </w:r>
      <w:r w:rsidRPr="00CC08FB">
        <w:rPr>
          <w:bCs/>
          <w:sz w:val="28"/>
          <w:szCs w:val="28"/>
        </w:rPr>
        <w:tab/>
        <w:t>Классификация затрат по способу включения в себестоимость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21.</w:t>
      </w:r>
      <w:r w:rsidRPr="00CC08FB">
        <w:rPr>
          <w:bCs/>
          <w:sz w:val="28"/>
          <w:szCs w:val="28"/>
        </w:rPr>
        <w:tab/>
        <w:t>Понятие порогового дохода и его определение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22.</w:t>
      </w:r>
      <w:r w:rsidRPr="00CC08FB">
        <w:rPr>
          <w:bCs/>
          <w:sz w:val="28"/>
          <w:szCs w:val="28"/>
        </w:rPr>
        <w:tab/>
        <w:t>Классификация затрат по отношению к учётному периоду и способу распределения по периодам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23.</w:t>
      </w:r>
      <w:r w:rsidRPr="00CC08FB">
        <w:rPr>
          <w:bCs/>
          <w:sz w:val="28"/>
          <w:szCs w:val="28"/>
        </w:rPr>
        <w:tab/>
        <w:t xml:space="preserve">Метод </w:t>
      </w:r>
      <w:proofErr w:type="spellStart"/>
      <w:r w:rsidRPr="00CC08FB">
        <w:rPr>
          <w:bCs/>
          <w:sz w:val="28"/>
          <w:szCs w:val="28"/>
        </w:rPr>
        <w:t>Абсорпшен</w:t>
      </w:r>
      <w:proofErr w:type="spellEnd"/>
      <w:r w:rsidRPr="00CC08FB">
        <w:rPr>
          <w:bCs/>
          <w:sz w:val="28"/>
          <w:szCs w:val="28"/>
        </w:rPr>
        <w:t xml:space="preserve"> – </w:t>
      </w:r>
      <w:proofErr w:type="spellStart"/>
      <w:r w:rsidRPr="00CC08FB">
        <w:rPr>
          <w:bCs/>
          <w:sz w:val="28"/>
          <w:szCs w:val="28"/>
        </w:rPr>
        <w:t>кост</w:t>
      </w:r>
      <w:proofErr w:type="spellEnd"/>
      <w:r w:rsidRPr="00CC08FB">
        <w:rPr>
          <w:bCs/>
          <w:sz w:val="28"/>
          <w:szCs w:val="28"/>
        </w:rPr>
        <w:t xml:space="preserve"> и его применение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24.</w:t>
      </w:r>
      <w:r w:rsidRPr="00CC08FB">
        <w:rPr>
          <w:bCs/>
          <w:sz w:val="28"/>
          <w:szCs w:val="28"/>
        </w:rPr>
        <w:tab/>
        <w:t>Классификация затрат по их способности приносить экономическую выгоду в будущем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25.</w:t>
      </w:r>
      <w:r w:rsidRPr="00CC08FB">
        <w:rPr>
          <w:bCs/>
          <w:sz w:val="28"/>
          <w:szCs w:val="28"/>
        </w:rPr>
        <w:tab/>
        <w:t xml:space="preserve">Метод Стандарт – </w:t>
      </w:r>
      <w:proofErr w:type="spellStart"/>
      <w:r w:rsidRPr="00CC08FB">
        <w:rPr>
          <w:bCs/>
          <w:sz w:val="28"/>
          <w:szCs w:val="28"/>
        </w:rPr>
        <w:t>кост</w:t>
      </w:r>
      <w:proofErr w:type="spellEnd"/>
      <w:r w:rsidRPr="00CC08FB">
        <w:rPr>
          <w:bCs/>
          <w:sz w:val="28"/>
          <w:szCs w:val="28"/>
        </w:rPr>
        <w:t xml:space="preserve"> и его применение, порядок записи на счетах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26.</w:t>
      </w:r>
      <w:r w:rsidRPr="00CC08FB">
        <w:rPr>
          <w:bCs/>
          <w:sz w:val="28"/>
          <w:szCs w:val="28"/>
        </w:rPr>
        <w:tab/>
        <w:t>Учётная политика как основа организации учёта затрат для целей их планирования, контроля и управления ими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27.</w:t>
      </w:r>
      <w:r w:rsidRPr="00CC08FB">
        <w:rPr>
          <w:bCs/>
          <w:sz w:val="28"/>
          <w:szCs w:val="28"/>
        </w:rPr>
        <w:tab/>
        <w:t>Понятия пороговый объём, пороговый доход и пороговая цена и их использование в управлении затратами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28.</w:t>
      </w:r>
      <w:r w:rsidRPr="00CC08FB">
        <w:rPr>
          <w:bCs/>
          <w:sz w:val="28"/>
          <w:szCs w:val="28"/>
        </w:rPr>
        <w:tab/>
        <w:t>Классификация затрат: затраты   упущенной экономической выгоды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29.</w:t>
      </w:r>
      <w:r w:rsidRPr="00CC08FB">
        <w:rPr>
          <w:bCs/>
          <w:sz w:val="28"/>
          <w:szCs w:val="28"/>
        </w:rPr>
        <w:tab/>
        <w:t>Двухкруговая дуалистическая система отражения затрат на счетах и калькулирования себестоимости продукции, работ, услуг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30.</w:t>
      </w:r>
      <w:r w:rsidRPr="00CC08FB">
        <w:rPr>
          <w:bCs/>
          <w:sz w:val="28"/>
          <w:szCs w:val="28"/>
        </w:rPr>
        <w:tab/>
        <w:t xml:space="preserve">Понятия носители затрат, место возникновения затрат и центры ответственности. 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31.</w:t>
      </w:r>
      <w:r w:rsidRPr="00CC08FB">
        <w:rPr>
          <w:bCs/>
          <w:sz w:val="28"/>
          <w:szCs w:val="28"/>
        </w:rPr>
        <w:tab/>
      </w:r>
      <w:proofErr w:type="spellStart"/>
      <w:r w:rsidRPr="00CC08FB">
        <w:rPr>
          <w:bCs/>
          <w:sz w:val="28"/>
          <w:szCs w:val="28"/>
        </w:rPr>
        <w:t>Попроцессный</w:t>
      </w:r>
      <w:proofErr w:type="spellEnd"/>
      <w:r w:rsidRPr="00CC08FB">
        <w:rPr>
          <w:bCs/>
          <w:sz w:val="28"/>
          <w:szCs w:val="28"/>
        </w:rPr>
        <w:t xml:space="preserve"> метод учёта затрат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lastRenderedPageBreak/>
        <w:t>32.</w:t>
      </w:r>
      <w:r w:rsidRPr="00CC08FB">
        <w:rPr>
          <w:bCs/>
          <w:sz w:val="28"/>
          <w:szCs w:val="28"/>
        </w:rPr>
        <w:tab/>
        <w:t>Метод АВС – учёта затрат по функциям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33.</w:t>
      </w:r>
      <w:r w:rsidRPr="00CC08FB">
        <w:rPr>
          <w:bCs/>
          <w:sz w:val="28"/>
          <w:szCs w:val="28"/>
        </w:rPr>
        <w:tab/>
        <w:t>Управление доходами, расходами, ценами, и их взаимосвязь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34.</w:t>
      </w:r>
      <w:r w:rsidRPr="00CC08FB">
        <w:rPr>
          <w:bCs/>
          <w:sz w:val="28"/>
          <w:szCs w:val="28"/>
        </w:rPr>
        <w:tab/>
        <w:t>Нормативный метод учёта затрат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35.</w:t>
      </w:r>
      <w:r w:rsidRPr="00CC08FB">
        <w:rPr>
          <w:bCs/>
          <w:sz w:val="28"/>
          <w:szCs w:val="28"/>
        </w:rPr>
        <w:tab/>
        <w:t>Понятие планируемые и непланируемые затраты, их определение и отражение в учёте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36.</w:t>
      </w:r>
      <w:r w:rsidRPr="00CC08FB">
        <w:rPr>
          <w:bCs/>
          <w:sz w:val="28"/>
          <w:szCs w:val="28"/>
        </w:rPr>
        <w:tab/>
        <w:t>Классификация затрат по целевому назначению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37.</w:t>
      </w:r>
      <w:r w:rsidRPr="00CC08FB">
        <w:rPr>
          <w:bCs/>
          <w:sz w:val="28"/>
          <w:szCs w:val="28"/>
        </w:rPr>
        <w:tab/>
        <w:t>Системы (модели) отражения затрат на счетах управленческого учёта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38.</w:t>
      </w:r>
      <w:r w:rsidRPr="00CC08FB">
        <w:rPr>
          <w:bCs/>
          <w:sz w:val="28"/>
          <w:szCs w:val="28"/>
        </w:rPr>
        <w:tab/>
        <w:t xml:space="preserve">Классификация затрат по вещественному содержанию 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39.</w:t>
      </w:r>
      <w:r w:rsidRPr="00CC08FB">
        <w:rPr>
          <w:bCs/>
          <w:sz w:val="28"/>
          <w:szCs w:val="28"/>
        </w:rPr>
        <w:tab/>
        <w:t>Методологические аспекты организации начисления амортизации основных средств для целей управления, отражаемые в учётной политике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40.</w:t>
      </w:r>
      <w:r w:rsidRPr="00CC08FB">
        <w:rPr>
          <w:bCs/>
          <w:sz w:val="28"/>
          <w:szCs w:val="28"/>
        </w:rPr>
        <w:tab/>
        <w:t>Методологические аспекты учёта затрат на оплату труда для целей управленческого учёта, отражаемые в учётной политике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41.</w:t>
      </w:r>
      <w:r w:rsidRPr="00CC08FB">
        <w:rPr>
          <w:bCs/>
          <w:sz w:val="28"/>
          <w:szCs w:val="28"/>
        </w:rPr>
        <w:tab/>
        <w:t>Единовременные затраты и варианты организации их учёта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42.</w:t>
      </w:r>
      <w:r w:rsidRPr="00CC08FB">
        <w:rPr>
          <w:bCs/>
          <w:sz w:val="28"/>
          <w:szCs w:val="28"/>
        </w:rPr>
        <w:tab/>
        <w:t>Методологические аспекты организации учёта затрат на материалы для целей управленческого учёта, отражаемые в учётной политике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43.</w:t>
      </w:r>
      <w:r w:rsidRPr="00CC08FB">
        <w:rPr>
          <w:bCs/>
          <w:sz w:val="28"/>
          <w:szCs w:val="28"/>
        </w:rPr>
        <w:tab/>
        <w:t>Организация систем текущего и последующего контроля и регулирования затрат, их преимущества и недостатки, область   применения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44.</w:t>
      </w:r>
      <w:r w:rsidRPr="00CC08FB">
        <w:rPr>
          <w:bCs/>
          <w:sz w:val="28"/>
          <w:szCs w:val="28"/>
        </w:rPr>
        <w:tab/>
        <w:t xml:space="preserve">Организация систем учёта затрат по полноте включения в себестоимость, их преимущества и недостатки, область применения 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45.</w:t>
      </w:r>
      <w:r w:rsidRPr="00CC08FB">
        <w:rPr>
          <w:bCs/>
          <w:sz w:val="28"/>
          <w:szCs w:val="28"/>
        </w:rPr>
        <w:tab/>
        <w:t xml:space="preserve">Использование зависимости цены и себестоимости от объёма работ в управлении затратами 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46.</w:t>
      </w:r>
      <w:r w:rsidRPr="00CC08FB">
        <w:rPr>
          <w:bCs/>
          <w:sz w:val="28"/>
          <w:szCs w:val="28"/>
        </w:rPr>
        <w:tab/>
        <w:t>Классификация затрат по способности приносить экономическую выгоду и их отражение на счетах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47.</w:t>
      </w:r>
      <w:r w:rsidRPr="00CC08FB">
        <w:rPr>
          <w:bCs/>
          <w:sz w:val="28"/>
          <w:szCs w:val="28"/>
        </w:rPr>
        <w:tab/>
        <w:t>Классификация затрат для целей планирования и принятия управленческих решений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48.</w:t>
      </w:r>
      <w:r w:rsidRPr="00CC08FB">
        <w:rPr>
          <w:bCs/>
          <w:sz w:val="28"/>
          <w:szCs w:val="28"/>
        </w:rPr>
        <w:tab/>
        <w:t>Понятие точки риска и её определение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49.</w:t>
      </w:r>
      <w:r w:rsidRPr="00CC08FB">
        <w:rPr>
          <w:bCs/>
          <w:sz w:val="28"/>
          <w:szCs w:val="28"/>
        </w:rPr>
        <w:tab/>
        <w:t>Бюджетирование как инструмент управления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lastRenderedPageBreak/>
        <w:t>50.</w:t>
      </w:r>
      <w:r w:rsidRPr="00CC08FB">
        <w:rPr>
          <w:bCs/>
          <w:sz w:val="28"/>
          <w:szCs w:val="28"/>
        </w:rPr>
        <w:tab/>
        <w:t>Понятие вменённых затрат и их отражение на счетах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51.</w:t>
      </w:r>
      <w:r w:rsidRPr="00CC08FB">
        <w:rPr>
          <w:bCs/>
          <w:sz w:val="28"/>
          <w:szCs w:val="28"/>
        </w:rPr>
        <w:tab/>
        <w:t>Бюджет продаж, его назначение и принципы построения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52.</w:t>
      </w:r>
      <w:r w:rsidRPr="00CC08FB">
        <w:rPr>
          <w:bCs/>
          <w:sz w:val="28"/>
          <w:szCs w:val="28"/>
        </w:rPr>
        <w:tab/>
        <w:t>Накладные расходы и управление ими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53.</w:t>
      </w:r>
      <w:r w:rsidRPr="00CC08FB">
        <w:rPr>
          <w:bCs/>
          <w:sz w:val="28"/>
          <w:szCs w:val="28"/>
        </w:rPr>
        <w:tab/>
        <w:t>Бюджет производства, его назначение и принципы построения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54.</w:t>
      </w:r>
      <w:r w:rsidRPr="00CC08FB">
        <w:rPr>
          <w:bCs/>
          <w:sz w:val="28"/>
          <w:szCs w:val="28"/>
        </w:rPr>
        <w:tab/>
        <w:t>Организация учёта затрат по направлениям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55.</w:t>
      </w:r>
      <w:r w:rsidRPr="00CC08FB">
        <w:rPr>
          <w:bCs/>
          <w:sz w:val="28"/>
          <w:szCs w:val="28"/>
        </w:rPr>
        <w:tab/>
        <w:t>Бюджет заготовления, его назначение и принципы построения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56.</w:t>
      </w:r>
      <w:r w:rsidRPr="00CC08FB">
        <w:rPr>
          <w:bCs/>
          <w:sz w:val="28"/>
          <w:szCs w:val="28"/>
        </w:rPr>
        <w:tab/>
        <w:t>Понятие текущих и единовременных затрат, и управление ими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57.</w:t>
      </w:r>
      <w:r w:rsidRPr="00CC08FB">
        <w:rPr>
          <w:bCs/>
          <w:sz w:val="28"/>
          <w:szCs w:val="28"/>
        </w:rPr>
        <w:tab/>
        <w:t>Бюджет затрат, его назначение и принципы построения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58.</w:t>
      </w:r>
      <w:r w:rsidRPr="00CC08FB">
        <w:rPr>
          <w:bCs/>
          <w:sz w:val="28"/>
          <w:szCs w:val="28"/>
        </w:rPr>
        <w:tab/>
        <w:t>Понятие прямых и косвенных затрат, и управление ими</w:t>
      </w:r>
    </w:p>
    <w:p w:rsidR="00CC08FB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59.</w:t>
      </w:r>
      <w:r w:rsidRPr="00CC08FB">
        <w:rPr>
          <w:bCs/>
          <w:sz w:val="28"/>
          <w:szCs w:val="28"/>
        </w:rPr>
        <w:tab/>
        <w:t>Бюджет доходов и расходов, его назначение и принципы построения</w:t>
      </w:r>
    </w:p>
    <w:p w:rsidR="00171305" w:rsidRPr="00CC08FB" w:rsidRDefault="00CC08FB" w:rsidP="00CC08FB">
      <w:pPr>
        <w:spacing w:after="200" w:line="276" w:lineRule="auto"/>
        <w:ind w:left="360"/>
        <w:jc w:val="both"/>
        <w:rPr>
          <w:bCs/>
          <w:sz w:val="28"/>
          <w:szCs w:val="28"/>
        </w:rPr>
      </w:pPr>
      <w:r w:rsidRPr="00CC08FB">
        <w:rPr>
          <w:bCs/>
          <w:sz w:val="28"/>
          <w:szCs w:val="28"/>
        </w:rPr>
        <w:t>60.</w:t>
      </w:r>
      <w:r w:rsidRPr="00CC08FB">
        <w:rPr>
          <w:bCs/>
          <w:sz w:val="28"/>
          <w:szCs w:val="28"/>
        </w:rPr>
        <w:tab/>
        <w:t>Понятие элементов затрат и управление затратами</w:t>
      </w:r>
    </w:p>
    <w:p w:rsidR="006303D4" w:rsidRDefault="006303D4" w:rsidP="00171305">
      <w:pPr>
        <w:rPr>
          <w:bCs/>
          <w:sz w:val="28"/>
          <w:szCs w:val="28"/>
        </w:rPr>
      </w:pPr>
    </w:p>
    <w:p w:rsidR="006303D4" w:rsidRDefault="006303D4" w:rsidP="006303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экзамена обучающемуся предлагается дать ответы на 15 тестовых заданий из нижеприведенного списка.</w:t>
      </w:r>
    </w:p>
    <w:p w:rsidR="006303D4" w:rsidRDefault="006303D4" w:rsidP="006303D4">
      <w:pPr>
        <w:spacing w:line="276" w:lineRule="auto"/>
        <w:jc w:val="both"/>
        <w:rPr>
          <w:sz w:val="28"/>
          <w:szCs w:val="28"/>
        </w:rPr>
      </w:pPr>
    </w:p>
    <w:p w:rsidR="006303D4" w:rsidRDefault="006303D4" w:rsidP="006303D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:rsidR="006303D4" w:rsidRDefault="006303D4" w:rsidP="006303D4">
      <w:pPr>
        <w:shd w:val="clear" w:color="auto" w:fill="FFFFFF"/>
        <w:jc w:val="center"/>
        <w:rPr>
          <w:b/>
          <w:sz w:val="28"/>
          <w:szCs w:val="24"/>
        </w:rPr>
      </w:pP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Для системы учета стандартных затрат характерно:</w:t>
      </w:r>
    </w:p>
    <w:p w:rsidR="006303D4" w:rsidRDefault="006303D4" w:rsidP="00D22455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разделение затрат на постоянные и переменные</w:t>
      </w:r>
    </w:p>
    <w:p w:rsidR="006303D4" w:rsidRDefault="006303D4" w:rsidP="00D22455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 только отклонений от стандартных затрат</w:t>
      </w:r>
    </w:p>
    <w:p w:rsidR="006303D4" w:rsidRDefault="006303D4" w:rsidP="00D22455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 фактических затрат с отклонениями от нормативов</w:t>
      </w:r>
    </w:p>
    <w:p w:rsidR="006303D4" w:rsidRDefault="006303D4" w:rsidP="00D22455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составление плановых калькуляций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Предметом управленческого учета являются:</w:t>
      </w:r>
    </w:p>
    <w:p w:rsidR="006303D4" w:rsidRDefault="006303D4" w:rsidP="00D22455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результаты деятельности предприятия</w:t>
      </w:r>
    </w:p>
    <w:p w:rsidR="006303D4" w:rsidRDefault="006303D4" w:rsidP="00D22455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затраты производства</w:t>
      </w:r>
    </w:p>
    <w:p w:rsidR="006303D4" w:rsidRDefault="006303D4" w:rsidP="00D22455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управленческий процесс</w:t>
      </w:r>
    </w:p>
    <w:p w:rsidR="006303D4" w:rsidRDefault="006303D4" w:rsidP="00D22455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совокупность производственных ресурсов, хозяйственных процессов и их результатов</w:t>
      </w:r>
    </w:p>
    <w:p w:rsidR="006303D4" w:rsidRDefault="006303D4" w:rsidP="00D22455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произведенная продукция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Управленческий учет:</w:t>
      </w:r>
    </w:p>
    <w:p w:rsidR="006303D4" w:rsidRDefault="006303D4" w:rsidP="00D22455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использует математические методы</w:t>
      </w:r>
    </w:p>
    <w:p w:rsidR="006303D4" w:rsidRDefault="006303D4" w:rsidP="00D22455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использует только статистические методы</w:t>
      </w:r>
    </w:p>
    <w:p w:rsidR="006303D4" w:rsidRDefault="006303D4" w:rsidP="00D22455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кроме общепринятых элементов метода бухгалтерского учета использует собственные методы</w:t>
      </w:r>
    </w:p>
    <w:p w:rsidR="006303D4" w:rsidRDefault="006303D4" w:rsidP="00D22455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использует только элементы метода бухгалтерского учета</w:t>
      </w:r>
    </w:p>
    <w:p w:rsidR="006303D4" w:rsidRDefault="006303D4" w:rsidP="00D22455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не использует методы экономического контроля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>
        <w:t xml:space="preserve"> </w:t>
      </w:r>
      <w:r>
        <w:rPr>
          <w:rFonts w:cs="Times New Roman"/>
          <w:sz w:val="28"/>
          <w:szCs w:val="28"/>
        </w:rPr>
        <w:t>Организация управленческого учета основывается:</w:t>
      </w:r>
    </w:p>
    <w:p w:rsidR="006303D4" w:rsidRDefault="006303D4" w:rsidP="00D22455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общих принципах бухгалтерского учета</w:t>
      </w:r>
    </w:p>
    <w:p w:rsidR="006303D4" w:rsidRDefault="006303D4" w:rsidP="00D22455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собственных принципах</w:t>
      </w:r>
    </w:p>
    <w:p w:rsidR="006303D4" w:rsidRDefault="006303D4" w:rsidP="00D22455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общепринятых и собственных принципах</w:t>
      </w:r>
    </w:p>
    <w:p w:rsidR="006303D4" w:rsidRDefault="006303D4" w:rsidP="00D22455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принципах международных стандартов учета</w:t>
      </w:r>
    </w:p>
    <w:p w:rsidR="006303D4" w:rsidRDefault="006303D4" w:rsidP="00D22455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особенностях производственной структуры предприятия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</w:t>
      </w:r>
      <w:r>
        <w:t xml:space="preserve"> </w:t>
      </w:r>
      <w:r>
        <w:rPr>
          <w:rFonts w:cs="Times New Roman"/>
          <w:sz w:val="28"/>
          <w:szCs w:val="28"/>
        </w:rPr>
        <w:t>Основой управленческого учета является сбор информации о:</w:t>
      </w:r>
    </w:p>
    <w:p w:rsidR="006303D4" w:rsidRDefault="006303D4" w:rsidP="00D22455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деятельности управленческого персонала предприятия</w:t>
      </w:r>
    </w:p>
    <w:p w:rsidR="006303D4" w:rsidRDefault="006303D4" w:rsidP="00D22455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нормативных затратах и </w:t>
      </w:r>
      <w:proofErr w:type="spellStart"/>
      <w:r>
        <w:rPr>
          <w:rFonts w:cs="Times New Roman"/>
          <w:sz w:val="28"/>
          <w:szCs w:val="28"/>
        </w:rPr>
        <w:t>калькулировании</w:t>
      </w:r>
      <w:proofErr w:type="spellEnd"/>
    </w:p>
    <w:p w:rsidR="006303D4" w:rsidRDefault="006303D4" w:rsidP="00D22455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затратах предприятия и себестоимости</w:t>
      </w:r>
    </w:p>
    <w:p w:rsidR="006303D4" w:rsidRDefault="006303D4" w:rsidP="00D22455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калькулировании</w:t>
      </w:r>
      <w:proofErr w:type="spellEnd"/>
    </w:p>
    <w:p w:rsidR="006303D4" w:rsidRDefault="006303D4" w:rsidP="00D22455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финансовых результатах деятельности предприятия для принятия управленческих решений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</w:t>
      </w:r>
      <w:r>
        <w:t xml:space="preserve"> </w:t>
      </w:r>
      <w:r>
        <w:rPr>
          <w:rFonts w:cs="Times New Roman"/>
          <w:sz w:val="28"/>
          <w:szCs w:val="28"/>
        </w:rPr>
        <w:t>Целью управленческого учета является:</w:t>
      </w:r>
    </w:p>
    <w:p w:rsidR="006303D4" w:rsidRDefault="006303D4" w:rsidP="00D22455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калькулирование</w:t>
      </w:r>
      <w:proofErr w:type="spellEnd"/>
      <w:r>
        <w:rPr>
          <w:rFonts w:cs="Times New Roman"/>
          <w:sz w:val="28"/>
          <w:szCs w:val="28"/>
        </w:rPr>
        <w:t xml:space="preserve"> себестоимости продукции</w:t>
      </w:r>
    </w:p>
    <w:p w:rsidR="006303D4" w:rsidRDefault="006303D4" w:rsidP="00D22455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начисление и уплата налогов налоговым органам</w:t>
      </w:r>
    </w:p>
    <w:p w:rsidR="006303D4" w:rsidRDefault="006303D4" w:rsidP="00D22455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составление отчетности для потребностей внешних пользователей</w:t>
      </w:r>
    </w:p>
    <w:p w:rsidR="006303D4" w:rsidRDefault="006303D4" w:rsidP="00D22455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предоставление информации для планирования, управления и контроля деятельности предприятия</w:t>
      </w:r>
    </w:p>
    <w:p w:rsidR="006303D4" w:rsidRDefault="006303D4" w:rsidP="00D22455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составление отчетности для внутренних и внешних пользователей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</w:t>
      </w:r>
      <w:r>
        <w:t xml:space="preserve"> </w:t>
      </w:r>
      <w:r>
        <w:rPr>
          <w:rFonts w:cs="Times New Roman"/>
          <w:sz w:val="28"/>
          <w:szCs w:val="28"/>
        </w:rPr>
        <w:t>Организация управленческого учета:</w:t>
      </w:r>
    </w:p>
    <w:p w:rsidR="006303D4" w:rsidRDefault="006303D4" w:rsidP="00D22455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регламентируется Законом «О бухгалтерском учете»</w:t>
      </w:r>
    </w:p>
    <w:p w:rsidR="006303D4" w:rsidRDefault="006303D4" w:rsidP="00D22455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регламентируется внешними пользователями информации</w:t>
      </w:r>
    </w:p>
    <w:p w:rsidR="006303D4" w:rsidRDefault="006303D4" w:rsidP="00D22455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регламентируется нормативными актами</w:t>
      </w:r>
    </w:p>
    <w:p w:rsidR="006303D4" w:rsidRDefault="006303D4" w:rsidP="00D22455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регламентируется национальными положениями (стандартами) бухгалтерского учета</w:t>
      </w:r>
    </w:p>
    <w:p w:rsidR="006303D4" w:rsidRDefault="006303D4" w:rsidP="00D22455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регламентируется международными стандартами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8.Укажите две наиболее существенные коммерческие выгоды от использования больших массивов данных:</w:t>
      </w:r>
    </w:p>
    <w:p w:rsidR="006303D4" w:rsidRDefault="006303D4" w:rsidP="00D22455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Получение конкурентного преимущества</w:t>
      </w:r>
    </w:p>
    <w:p w:rsidR="006303D4" w:rsidRDefault="006303D4" w:rsidP="00D22455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объема информации</w:t>
      </w:r>
    </w:p>
    <w:p w:rsidR="006303D4" w:rsidRDefault="006303D4" w:rsidP="00D22455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объема аналитической работы</w:t>
      </w:r>
    </w:p>
    <w:p w:rsidR="006303D4" w:rsidRDefault="006303D4" w:rsidP="00D22455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Продвижение инноваций путем сокращения времени ответа на ключевые бизнес-вопросы, и на принятие решений</w:t>
      </w:r>
    </w:p>
    <w:p w:rsidR="006303D4" w:rsidRDefault="006303D4" w:rsidP="00D22455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Возможность проанализировать данные за предыдущие периоды времени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9.К какому типу информационных систем относятся системы обработки транзакций</w:t>
      </w:r>
    </w:p>
    <w:p w:rsidR="006303D4" w:rsidRDefault="006303D4" w:rsidP="00D22455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Тактические системы</w:t>
      </w:r>
    </w:p>
    <w:p w:rsidR="006303D4" w:rsidRDefault="006303D4" w:rsidP="00D22455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Оперативные системы</w:t>
      </w:r>
    </w:p>
    <w:p w:rsidR="006303D4" w:rsidRDefault="006303D4" w:rsidP="00D22455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Стратегические системы</w:t>
      </w:r>
    </w:p>
    <w:p w:rsidR="006303D4" w:rsidRDefault="006303D4" w:rsidP="00D22455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верного ответа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10.Стоимость информации может быть рассчитана как:</w:t>
      </w:r>
    </w:p>
    <w:p w:rsidR="006303D4" w:rsidRDefault="006303D4" w:rsidP="00D22455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6303D4" w:rsidRDefault="006303D4" w:rsidP="00D22455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6303D4" w:rsidRDefault="006303D4" w:rsidP="00D22455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6303D4" w:rsidRDefault="006303D4" w:rsidP="00D22455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 Укажите недоставки корпоративных сетей и Интернета в деятельности организации:</w:t>
      </w:r>
    </w:p>
    <w:p w:rsidR="006303D4" w:rsidRDefault="006303D4" w:rsidP="00D22455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корпоративные сети и Интернет требуют ежемесячных затрат</w:t>
      </w:r>
    </w:p>
    <w:p w:rsidR="006303D4" w:rsidRDefault="006303D4" w:rsidP="00D22455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сотрудники получают беспрепятственный доступ к широкому перечню источников внешних данных</w:t>
      </w:r>
    </w:p>
    <w:p w:rsidR="006303D4" w:rsidRDefault="006303D4" w:rsidP="00D22455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электронные письма могут отвлекать от работы</w:t>
      </w:r>
    </w:p>
    <w:p w:rsidR="006303D4" w:rsidRDefault="006303D4" w:rsidP="00D22455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сотрудники могут терять слишком много времени на поиски информации в Интернете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Укажите внутренние источники информации организации для управленческого учета</w:t>
      </w:r>
    </w:p>
    <w:p w:rsidR="006303D4" w:rsidRDefault="006303D4" w:rsidP="00D22455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периодические издания</w:t>
      </w:r>
    </w:p>
    <w:p w:rsidR="006303D4" w:rsidRDefault="006303D4" w:rsidP="00D22455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Интернет</w:t>
      </w:r>
    </w:p>
    <w:p w:rsidR="006303D4" w:rsidRDefault="006303D4" w:rsidP="00D22455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производственные отчеты</w:t>
      </w:r>
    </w:p>
    <w:p w:rsidR="006303D4" w:rsidRDefault="006303D4" w:rsidP="00D22455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регистры финансового учета</w:t>
      </w:r>
    </w:p>
    <w:p w:rsidR="006303D4" w:rsidRDefault="006303D4" w:rsidP="00D22455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бухгалтерская финансовая отчетность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Нормативный метод учета затрат следует применять:</w:t>
      </w:r>
    </w:p>
    <w:p w:rsidR="006303D4" w:rsidRDefault="006303D4" w:rsidP="00D22455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производственных организациях с индивидуальным производством</w:t>
      </w:r>
    </w:p>
    <w:p w:rsidR="006303D4" w:rsidRDefault="006303D4" w:rsidP="00D22455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сервисных организациях</w:t>
      </w:r>
    </w:p>
    <w:p w:rsidR="006303D4" w:rsidRDefault="006303D4" w:rsidP="00D22455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поточно-массового производства</w:t>
      </w:r>
    </w:p>
    <w:p w:rsidR="006303D4" w:rsidRDefault="006303D4" w:rsidP="00D22455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единообразных повторяющихся производственных заданий</w:t>
      </w:r>
    </w:p>
    <w:p w:rsidR="006303D4" w:rsidRDefault="006303D4" w:rsidP="00D22455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изготовлении сложных изделий</w:t>
      </w:r>
    </w:p>
    <w:p w:rsidR="006303D4" w:rsidRDefault="006303D4" w:rsidP="006303D4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14.Что из перечисленного лучше всего описывает достижимый норматив</w:t>
      </w:r>
    </w:p>
    <w:p w:rsidR="006303D4" w:rsidRDefault="006303D4" w:rsidP="00D22455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базирующийся на текущих показателях деятельности</w:t>
      </w:r>
    </w:p>
    <w:p w:rsidR="006303D4" w:rsidRDefault="006303D4" w:rsidP="00D22455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достижимый при наиболее благоприятных условиях работы, т.е. без отходов производства, производственного брака, потерь производительности, простоев, поломок и аварий</w:t>
      </w:r>
    </w:p>
    <w:p w:rsidR="006303D4" w:rsidRDefault="006303D4" w:rsidP="00D22455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который предполагает эффективный уровень работы, но который включает в себя поправку на ряд факторов: нормативные потери, отходы и время простоя оборудования</w:t>
      </w:r>
    </w:p>
    <w:p w:rsidR="006303D4" w:rsidRDefault="006303D4" w:rsidP="00D22455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который сохраняется неизменным в течение длительного периода времени</w:t>
      </w:r>
    </w:p>
    <w:p w:rsidR="006303D4" w:rsidRDefault="006303D4" w:rsidP="006303D4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lastRenderedPageBreak/>
        <w:t>15.Укажите вид экономического норматива, наиболее точно соответствующий описанию:</w:t>
      </w:r>
    </w:p>
    <w:p w:rsidR="006303D4" w:rsidRDefault="006303D4" w:rsidP="006303D4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норматив, достижимый при определенных условиях работы, т.е. исходя из предположений, что нормативный объем работ выполняется эффективно, оборудование работает нормально, материалы используются правильно</w:t>
      </w:r>
    </w:p>
    <w:p w:rsidR="006303D4" w:rsidRDefault="006303D4" w:rsidP="00D2245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Идеальный</w:t>
      </w:r>
    </w:p>
    <w:p w:rsidR="006303D4" w:rsidRDefault="006303D4" w:rsidP="00D2245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Достижимый</w:t>
      </w:r>
    </w:p>
    <w:p w:rsidR="006303D4" w:rsidRDefault="006303D4" w:rsidP="00D2245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</w:t>
      </w:r>
    </w:p>
    <w:p w:rsidR="006303D4" w:rsidRDefault="006303D4" w:rsidP="00D2245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Технический</w:t>
      </w:r>
    </w:p>
    <w:p w:rsidR="006303D4" w:rsidRDefault="006303D4" w:rsidP="00D2245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Текущий</w:t>
      </w:r>
    </w:p>
    <w:p w:rsidR="006303D4" w:rsidRDefault="006303D4" w:rsidP="00D2245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Базовый</w:t>
      </w:r>
    </w:p>
    <w:p w:rsidR="006303D4" w:rsidRDefault="006303D4" w:rsidP="00D2245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Плановый</w:t>
      </w:r>
    </w:p>
    <w:p w:rsidR="006303D4" w:rsidRDefault="006303D4" w:rsidP="006303D4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16.Укажите вид экономического норматива, который наилучшим образом мотивирует работников на повышение эффективности труда</w:t>
      </w:r>
    </w:p>
    <w:p w:rsidR="006303D4" w:rsidRDefault="006303D4" w:rsidP="00D2245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Идеальный</w:t>
      </w:r>
    </w:p>
    <w:p w:rsidR="006303D4" w:rsidRDefault="006303D4" w:rsidP="00D2245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Достижимый</w:t>
      </w:r>
    </w:p>
    <w:p w:rsidR="006303D4" w:rsidRDefault="006303D4" w:rsidP="00D2245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</w:t>
      </w:r>
    </w:p>
    <w:p w:rsidR="006303D4" w:rsidRDefault="006303D4" w:rsidP="00D2245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Технический</w:t>
      </w:r>
    </w:p>
    <w:p w:rsidR="006303D4" w:rsidRDefault="006303D4" w:rsidP="00D2245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Текущий</w:t>
      </w:r>
    </w:p>
    <w:p w:rsidR="006303D4" w:rsidRDefault="006303D4" w:rsidP="00D2245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Базовый</w:t>
      </w:r>
    </w:p>
    <w:p w:rsidR="006303D4" w:rsidRDefault="006303D4" w:rsidP="00D2245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Плановый</w:t>
      </w:r>
    </w:p>
    <w:p w:rsidR="006303D4" w:rsidRDefault="006303D4" w:rsidP="006303D4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17.Какое из приведенных утверждений является верным?</w:t>
      </w:r>
    </w:p>
    <w:p w:rsidR="006303D4" w:rsidRDefault="006303D4" w:rsidP="00D22455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затрат не подходит для массового производства</w:t>
      </w:r>
    </w:p>
    <w:p w:rsidR="006303D4" w:rsidRDefault="006303D4" w:rsidP="00D22455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затрат никогда не может использоваться сервисными организациями</w:t>
      </w:r>
    </w:p>
    <w:p w:rsidR="006303D4" w:rsidRDefault="006303D4" w:rsidP="00D22455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наиболее подходит для работ по повторяющейся сборке</w:t>
      </w:r>
    </w:p>
    <w:p w:rsidR="006303D4" w:rsidRDefault="006303D4" w:rsidP="00D22455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Если в производственном процессе присутствует в какой-то степени повторение операций, то нормативный учет затрат не должен использоваться</w:t>
      </w:r>
    </w:p>
    <w:p w:rsidR="006303D4" w:rsidRDefault="006303D4" w:rsidP="006303D4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18.Укажите верный способ расчета отклонения по расходу (объему потребления) основных материалов</w:t>
      </w:r>
    </w:p>
    <w:p w:rsidR="006303D4" w:rsidRDefault="006303D4" w:rsidP="00D2245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6303D4" w:rsidRDefault="006303D4" w:rsidP="00D2245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6303D4" w:rsidRDefault="006303D4" w:rsidP="00D2245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6303D4" w:rsidRDefault="006303D4" w:rsidP="00D2245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lastRenderedPageBreak/>
        <w:t>Фактическое количество использованных материалов по фактической стоимости минус нормативное количество материалов по фактической стоимости</w:t>
      </w:r>
    </w:p>
    <w:p w:rsidR="006303D4" w:rsidRDefault="006303D4" w:rsidP="006303D4">
      <w:pPr>
        <w:shd w:val="clear" w:color="auto" w:fill="FFFFFF"/>
        <w:rPr>
          <w:sz w:val="28"/>
          <w:szCs w:val="24"/>
        </w:rPr>
      </w:pPr>
      <w:r>
        <w:rPr>
          <w:rFonts w:cs="Times New Roman"/>
          <w:sz w:val="28"/>
          <w:szCs w:val="28"/>
        </w:rPr>
        <w:t xml:space="preserve">19. </w:t>
      </w:r>
      <w:r>
        <w:rPr>
          <w:rFonts w:cs="Times New Roman"/>
          <w:sz w:val="28"/>
          <w:szCs w:val="28"/>
        </w:rPr>
        <w:tab/>
      </w:r>
      <w:r>
        <w:rPr>
          <w:sz w:val="28"/>
          <w:szCs w:val="24"/>
        </w:rPr>
        <w:t>Укажите верный способ расчета отклонения по расходу (объему потребления) основных материалов</w:t>
      </w:r>
    </w:p>
    <w:p w:rsidR="006303D4" w:rsidRDefault="006303D4" w:rsidP="00D2245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6303D4" w:rsidRDefault="006303D4" w:rsidP="00D2245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6303D4" w:rsidRDefault="006303D4" w:rsidP="00D2245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6303D4" w:rsidRDefault="006303D4" w:rsidP="00D2245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фактической стоимости минус фактическое количество материалов по нормативной стоимости</w:t>
      </w:r>
    </w:p>
    <w:p w:rsidR="006303D4" w:rsidRDefault="006303D4" w:rsidP="006303D4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20. Укажите возможные причины отклонений по прямым материальным затратам, вызывающие отклонение по расходу материалов:</w:t>
      </w:r>
    </w:p>
    <w:p w:rsidR="006303D4" w:rsidRDefault="006303D4" w:rsidP="00D22455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неэффективное использование материалов</w:t>
      </w:r>
      <w:proofErr w:type="gramEnd"/>
      <w:r>
        <w:rPr>
          <w:rFonts w:cs="Times New Roman"/>
          <w:sz w:val="28"/>
          <w:szCs w:val="28"/>
        </w:rPr>
        <w:t xml:space="preserve"> вызвавшее потери выше нормативных</w:t>
      </w:r>
    </w:p>
    <w:p w:rsidR="006303D4" w:rsidRDefault="006303D4" w:rsidP="00D22455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низкое качество материалов по сравнению с нормативным</w:t>
      </w:r>
    </w:p>
    <w:p w:rsidR="006303D4" w:rsidRDefault="006303D4" w:rsidP="00D22455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изменение уровня оплаты труда основных производственных рабочих</w:t>
      </w:r>
    </w:p>
    <w:p w:rsidR="006303D4" w:rsidRDefault="006303D4" w:rsidP="00D22455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применение более качественных материалов</w:t>
      </w:r>
    </w:p>
    <w:p w:rsidR="006303D4" w:rsidRDefault="006303D4" w:rsidP="00D22455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времени на обработку изделий</w:t>
      </w:r>
    </w:p>
    <w:p w:rsidR="0009265C" w:rsidRDefault="0009265C" w:rsidP="00171305">
      <w:pPr>
        <w:rPr>
          <w:bCs/>
          <w:sz w:val="28"/>
          <w:szCs w:val="28"/>
        </w:rPr>
      </w:pPr>
    </w:p>
    <w:p w:rsidR="0009265C" w:rsidRPr="001B7E26" w:rsidRDefault="0009265C" w:rsidP="0009265C">
      <w:pPr>
        <w:spacing w:line="276" w:lineRule="auto"/>
        <w:jc w:val="center"/>
        <w:rPr>
          <w:rFonts w:eastAsia="Times New Roman" w:cs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 w:cs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 w:cs="Times New Roman"/>
          <w:b/>
          <w:noProof/>
          <w:sz w:val="28"/>
          <w:szCs w:val="28"/>
          <w:lang w:eastAsia="ru-RU"/>
        </w:rPr>
        <w:t xml:space="preserve"> 2</w:t>
      </w:r>
    </w:p>
    <w:p w:rsidR="0009265C" w:rsidRDefault="0009265C" w:rsidP="0009265C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09265C" w:rsidRDefault="0009265C" w:rsidP="0009265C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экзамена обучающемуся предлагается дать ответы на 2 вопроса из нижеприведенного списка.</w:t>
      </w:r>
    </w:p>
    <w:p w:rsidR="0009265C" w:rsidRDefault="0009265C" w:rsidP="0009265C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09265C" w:rsidRDefault="0009265C" w:rsidP="0009265C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09265C" w:rsidRPr="00681ED7" w:rsidRDefault="0009265C" w:rsidP="0009265C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1.</w:t>
      </w:r>
      <w:r w:rsidRPr="00260D01">
        <w:rPr>
          <w:bCs/>
          <w:sz w:val="28"/>
          <w:szCs w:val="28"/>
        </w:rPr>
        <w:tab/>
        <w:t xml:space="preserve">Учет расходов по видам деятельности (АВС – </w:t>
      </w:r>
      <w:proofErr w:type="spellStart"/>
      <w:r w:rsidRPr="00260D01">
        <w:rPr>
          <w:bCs/>
          <w:sz w:val="28"/>
          <w:szCs w:val="28"/>
        </w:rPr>
        <w:t>activity-based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costing</w:t>
      </w:r>
      <w:proofErr w:type="spellEnd"/>
      <w:r w:rsidRPr="00260D01">
        <w:rPr>
          <w:bCs/>
          <w:sz w:val="28"/>
          <w:szCs w:val="28"/>
        </w:rPr>
        <w:t>).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2.</w:t>
      </w:r>
      <w:r w:rsidRPr="00260D01">
        <w:rPr>
          <w:bCs/>
          <w:sz w:val="28"/>
          <w:szCs w:val="28"/>
        </w:rPr>
        <w:tab/>
        <w:t>Определение драйверов расходов по АВС.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3.</w:t>
      </w:r>
      <w:r w:rsidRPr="00260D01">
        <w:rPr>
          <w:bCs/>
          <w:sz w:val="28"/>
          <w:szCs w:val="28"/>
        </w:rPr>
        <w:tab/>
        <w:t>Расчет расходов на единицу продукции по АВС.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4.</w:t>
      </w:r>
      <w:r w:rsidRPr="00260D01">
        <w:rPr>
          <w:bCs/>
          <w:sz w:val="28"/>
          <w:szCs w:val="28"/>
        </w:rPr>
        <w:tab/>
        <w:t>Сравнение АВС и традиционных методов распределения расходов.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5.</w:t>
      </w:r>
      <w:r w:rsidRPr="00260D01">
        <w:rPr>
          <w:bCs/>
          <w:sz w:val="28"/>
          <w:szCs w:val="28"/>
        </w:rPr>
        <w:tab/>
        <w:t>Метод целевых затрат. Метод целевых затрат в производственных отраслях и сфере услуг.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6.</w:t>
      </w:r>
      <w:r w:rsidRPr="00260D01">
        <w:rPr>
          <w:bCs/>
          <w:sz w:val="28"/>
          <w:szCs w:val="28"/>
        </w:rPr>
        <w:tab/>
        <w:t>Предложения по сокращению разницы между целевыми и плановыми затратами.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7.</w:t>
      </w:r>
      <w:r w:rsidRPr="00260D01">
        <w:rPr>
          <w:bCs/>
          <w:sz w:val="28"/>
          <w:szCs w:val="28"/>
        </w:rPr>
        <w:tab/>
        <w:t>Учет затрат в ходе жизненного цикла продукта. Затраты по стадиям жизненного цикла продукта.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lastRenderedPageBreak/>
        <w:t>8.</w:t>
      </w:r>
      <w:r w:rsidRPr="00260D01">
        <w:rPr>
          <w:bCs/>
          <w:sz w:val="28"/>
          <w:szCs w:val="28"/>
        </w:rPr>
        <w:tab/>
        <w:t>Преимущества учета затрат в ходе жизненного цикла продукта.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9.</w:t>
      </w:r>
      <w:r w:rsidRPr="00260D01">
        <w:rPr>
          <w:bCs/>
          <w:sz w:val="28"/>
          <w:szCs w:val="28"/>
        </w:rPr>
        <w:tab/>
        <w:t>Основы теории ограничений. Коэффициент прохода (</w:t>
      </w:r>
      <w:proofErr w:type="spellStart"/>
      <w:r w:rsidRPr="00260D01">
        <w:rPr>
          <w:bCs/>
          <w:sz w:val="28"/>
          <w:szCs w:val="28"/>
        </w:rPr>
        <w:t>throughput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accounting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ratio</w:t>
      </w:r>
      <w:proofErr w:type="spellEnd"/>
      <w:r w:rsidRPr="00260D01">
        <w:rPr>
          <w:bCs/>
          <w:sz w:val="28"/>
          <w:szCs w:val="28"/>
        </w:rPr>
        <w:t>): расчет, улучшение, применение в принятии решений по оптимизации ассортимента продукции.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10.</w:t>
      </w:r>
      <w:r w:rsidRPr="00260D01">
        <w:rPr>
          <w:bCs/>
          <w:sz w:val="28"/>
          <w:szCs w:val="28"/>
        </w:rPr>
        <w:tab/>
        <w:t>Экологический учет. Проблемы, с которыми сталкиваются организации при управлении затратами на экологию.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11.</w:t>
      </w:r>
      <w:r w:rsidRPr="00260D01">
        <w:rPr>
          <w:bCs/>
          <w:sz w:val="28"/>
          <w:szCs w:val="28"/>
        </w:rPr>
        <w:tab/>
        <w:t>Методы, применяемые в экологическом учете.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12.</w:t>
      </w:r>
      <w:r w:rsidRPr="00260D01">
        <w:rPr>
          <w:bCs/>
          <w:sz w:val="28"/>
          <w:szCs w:val="28"/>
        </w:rPr>
        <w:tab/>
        <w:t xml:space="preserve"> Суть и составляющие анализа «затраты-объём-прибыль».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13.</w:t>
      </w:r>
      <w:r w:rsidRPr="00260D01">
        <w:rPr>
          <w:bCs/>
          <w:sz w:val="28"/>
          <w:szCs w:val="28"/>
        </w:rPr>
        <w:tab/>
        <w:t>График безубыточности и график «объем-прибыль».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14.</w:t>
      </w:r>
      <w:r w:rsidRPr="00260D01">
        <w:rPr>
          <w:bCs/>
          <w:sz w:val="28"/>
          <w:szCs w:val="28"/>
        </w:rPr>
        <w:tab/>
        <w:t>Ограничения анализа «затраты-объём-прибыль» для планирования и принятия решений.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15.</w:t>
      </w:r>
      <w:r w:rsidRPr="00260D01">
        <w:rPr>
          <w:bCs/>
          <w:sz w:val="28"/>
          <w:szCs w:val="28"/>
        </w:rPr>
        <w:tab/>
        <w:t>Оптимальный производственный план в условиях одного ограничивающего фактора и в условиях нескольких ограниченных ресурсов.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16.</w:t>
      </w:r>
      <w:r w:rsidRPr="00260D01">
        <w:rPr>
          <w:bCs/>
          <w:sz w:val="28"/>
          <w:szCs w:val="28"/>
        </w:rPr>
        <w:tab/>
        <w:t>Суть резерва.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17.</w:t>
      </w:r>
      <w:r w:rsidRPr="00260D01">
        <w:rPr>
          <w:bCs/>
          <w:sz w:val="28"/>
          <w:szCs w:val="28"/>
        </w:rPr>
        <w:tab/>
        <w:t>Концепция учета релевантных затрат.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18.</w:t>
      </w:r>
      <w:r w:rsidRPr="00260D01">
        <w:rPr>
          <w:bCs/>
          <w:sz w:val="28"/>
          <w:szCs w:val="28"/>
        </w:rPr>
        <w:tab/>
        <w:t>Бюджетирование в системе управления эффективностью деятельности компаний.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19.</w:t>
      </w:r>
      <w:r w:rsidRPr="00260D01">
        <w:rPr>
          <w:bCs/>
          <w:sz w:val="28"/>
          <w:szCs w:val="28"/>
        </w:rPr>
        <w:tab/>
        <w:t xml:space="preserve">Бюджетирование «сверху-вниз», «снизу-вверх» </w:t>
      </w:r>
      <w:proofErr w:type="spellStart"/>
      <w:r w:rsidRPr="00260D01">
        <w:rPr>
          <w:bCs/>
          <w:sz w:val="28"/>
          <w:szCs w:val="28"/>
        </w:rPr>
        <w:t>роллинговое</w:t>
      </w:r>
      <w:proofErr w:type="spellEnd"/>
      <w:r w:rsidRPr="00260D01">
        <w:rPr>
          <w:bCs/>
          <w:sz w:val="28"/>
          <w:szCs w:val="28"/>
        </w:rPr>
        <w:t>, «с нуля», по видам деятельности, приростное и упреждающий контроль.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20.</w:t>
      </w:r>
      <w:r w:rsidRPr="00260D01">
        <w:rPr>
          <w:bCs/>
          <w:sz w:val="28"/>
          <w:szCs w:val="28"/>
        </w:rPr>
        <w:tab/>
        <w:t>Трудности изменения системы бюджетирования.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21.</w:t>
      </w:r>
      <w:r w:rsidRPr="00260D01">
        <w:rPr>
          <w:bCs/>
          <w:sz w:val="28"/>
          <w:szCs w:val="28"/>
        </w:rPr>
        <w:tab/>
        <w:t>Виды бюджетов.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22.</w:t>
      </w:r>
      <w:r w:rsidRPr="00260D01">
        <w:rPr>
          <w:bCs/>
          <w:sz w:val="28"/>
          <w:szCs w:val="28"/>
        </w:rPr>
        <w:tab/>
      </w:r>
      <w:proofErr w:type="spellStart"/>
      <w:r w:rsidRPr="00260D01">
        <w:rPr>
          <w:bCs/>
          <w:sz w:val="28"/>
          <w:szCs w:val="28"/>
        </w:rPr>
        <w:t>Роллинговые</w:t>
      </w:r>
      <w:proofErr w:type="spellEnd"/>
      <w:r w:rsidRPr="00260D01">
        <w:rPr>
          <w:bCs/>
          <w:sz w:val="28"/>
          <w:szCs w:val="28"/>
        </w:rPr>
        <w:t xml:space="preserve"> бюджеты и бюджеты по видам деятельности.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23.</w:t>
      </w:r>
      <w:r w:rsidRPr="00260D01">
        <w:rPr>
          <w:bCs/>
          <w:sz w:val="28"/>
          <w:szCs w:val="28"/>
        </w:rPr>
        <w:tab/>
        <w:t>Количественный анализ в бюджетировании.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24.</w:t>
      </w:r>
      <w:r w:rsidRPr="00260D01">
        <w:rPr>
          <w:bCs/>
          <w:sz w:val="28"/>
          <w:szCs w:val="28"/>
        </w:rPr>
        <w:tab/>
        <w:t>Метод высшей-нишей точки.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25.</w:t>
      </w:r>
      <w:r w:rsidRPr="00260D01">
        <w:rPr>
          <w:bCs/>
          <w:sz w:val="28"/>
          <w:szCs w:val="28"/>
        </w:rPr>
        <w:tab/>
        <w:t>Эффект обучаемости и кривая обучения.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26.</w:t>
      </w:r>
      <w:r w:rsidRPr="00260D01">
        <w:rPr>
          <w:bCs/>
          <w:sz w:val="28"/>
          <w:szCs w:val="28"/>
        </w:rPr>
        <w:tab/>
        <w:t>Преимущества и недостатки применения электронных таблиц в бюджетировании.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27.</w:t>
      </w:r>
      <w:r w:rsidRPr="00260D01">
        <w:rPr>
          <w:bCs/>
          <w:sz w:val="28"/>
          <w:szCs w:val="28"/>
        </w:rPr>
        <w:tab/>
        <w:t xml:space="preserve">Стандарт </w:t>
      </w:r>
      <w:proofErr w:type="spellStart"/>
      <w:r w:rsidRPr="00260D01">
        <w:rPr>
          <w:bCs/>
          <w:sz w:val="28"/>
          <w:szCs w:val="28"/>
        </w:rPr>
        <w:t>костинг</w:t>
      </w:r>
      <w:proofErr w:type="spellEnd"/>
      <w:r w:rsidRPr="00260D01">
        <w:rPr>
          <w:bCs/>
          <w:sz w:val="28"/>
          <w:szCs w:val="28"/>
        </w:rPr>
        <w:t>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28.</w:t>
      </w:r>
      <w:r w:rsidRPr="00260D01">
        <w:rPr>
          <w:bCs/>
          <w:sz w:val="28"/>
          <w:szCs w:val="28"/>
        </w:rPr>
        <w:tab/>
        <w:t>Применение стандартных ставок затрат и методы их расчета.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29.</w:t>
      </w:r>
      <w:r w:rsidRPr="00260D01">
        <w:rPr>
          <w:bCs/>
          <w:sz w:val="28"/>
          <w:szCs w:val="28"/>
        </w:rPr>
        <w:tab/>
        <w:t>Важность применения гибких бюджетов в оценке эффективности деятельности компании.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30.</w:t>
      </w:r>
      <w:r w:rsidRPr="00260D01">
        <w:rPr>
          <w:bCs/>
          <w:sz w:val="28"/>
          <w:szCs w:val="28"/>
        </w:rPr>
        <w:tab/>
        <w:t>Принцип контролируемости показателей в системе управления эффективностью деятельности.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31.</w:t>
      </w:r>
      <w:r w:rsidRPr="00260D01">
        <w:rPr>
          <w:bCs/>
          <w:sz w:val="28"/>
          <w:szCs w:val="28"/>
        </w:rPr>
        <w:tab/>
        <w:t>Пересчет бюджетной прибыли в фактическую в системах учета по переменным и полным затратам.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32.</w:t>
      </w:r>
      <w:r w:rsidRPr="00260D01">
        <w:rPr>
          <w:bCs/>
          <w:sz w:val="28"/>
          <w:szCs w:val="28"/>
        </w:rPr>
        <w:tab/>
        <w:t>Отклонения по составу и качеству обработки материалов (</w:t>
      </w:r>
      <w:proofErr w:type="spellStart"/>
      <w:r w:rsidRPr="00260D01">
        <w:rPr>
          <w:bCs/>
          <w:sz w:val="28"/>
          <w:szCs w:val="28"/>
        </w:rPr>
        <w:t>material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mix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and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yield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variances</w:t>
      </w:r>
      <w:proofErr w:type="spellEnd"/>
      <w:r w:rsidRPr="00260D01">
        <w:rPr>
          <w:bCs/>
          <w:sz w:val="28"/>
          <w:szCs w:val="28"/>
        </w:rPr>
        <w:t>).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33.</w:t>
      </w:r>
      <w:r w:rsidRPr="00260D01">
        <w:rPr>
          <w:bCs/>
          <w:sz w:val="28"/>
          <w:szCs w:val="28"/>
        </w:rPr>
        <w:tab/>
        <w:t>Отклонения по ассортименту и объему продаж.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34.</w:t>
      </w:r>
      <w:r w:rsidRPr="00260D01">
        <w:rPr>
          <w:bCs/>
          <w:sz w:val="28"/>
          <w:szCs w:val="28"/>
        </w:rPr>
        <w:tab/>
        <w:t>Плановые и операционные отклонения по материалам и по продажам.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35.</w:t>
      </w:r>
      <w:r w:rsidRPr="00260D01">
        <w:rPr>
          <w:bCs/>
          <w:sz w:val="28"/>
          <w:szCs w:val="28"/>
        </w:rPr>
        <w:tab/>
        <w:t>Влияние бюджетных отклонений на мотивацию и поведение персонала.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36.</w:t>
      </w:r>
      <w:r w:rsidRPr="00260D01">
        <w:rPr>
          <w:bCs/>
          <w:sz w:val="28"/>
          <w:szCs w:val="28"/>
        </w:rPr>
        <w:tab/>
        <w:t>Информационные системы управления эффективностью деятельности, применяемые для стратегического планирования, управленческого и операционного контроля и принятия решений.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37.</w:t>
      </w:r>
      <w:r w:rsidRPr="00260D01">
        <w:rPr>
          <w:bCs/>
          <w:sz w:val="28"/>
          <w:szCs w:val="28"/>
        </w:rPr>
        <w:tab/>
        <w:t>Требования к учетной информации.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38.</w:t>
      </w:r>
      <w:r w:rsidRPr="00260D01">
        <w:rPr>
          <w:bCs/>
          <w:sz w:val="28"/>
          <w:szCs w:val="28"/>
        </w:rPr>
        <w:tab/>
        <w:t xml:space="preserve"> Ключевые характеристики систем обработки хозяйственных операций, управленческих информационных систем (</w:t>
      </w:r>
      <w:proofErr w:type="spellStart"/>
      <w:r w:rsidRPr="00260D01">
        <w:rPr>
          <w:bCs/>
          <w:sz w:val="28"/>
          <w:szCs w:val="28"/>
        </w:rPr>
        <w:t>management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information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systems</w:t>
      </w:r>
      <w:proofErr w:type="spellEnd"/>
      <w:r w:rsidRPr="00260D01">
        <w:rPr>
          <w:bCs/>
          <w:sz w:val="28"/>
          <w:szCs w:val="28"/>
        </w:rPr>
        <w:t>).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lastRenderedPageBreak/>
        <w:t>39.</w:t>
      </w:r>
      <w:r w:rsidRPr="00260D01">
        <w:rPr>
          <w:bCs/>
          <w:sz w:val="28"/>
          <w:szCs w:val="28"/>
        </w:rPr>
        <w:tab/>
        <w:t>Преимущества и недостатки открытых и закрытых систем.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40.</w:t>
      </w:r>
      <w:r w:rsidRPr="00260D01">
        <w:rPr>
          <w:bCs/>
          <w:sz w:val="28"/>
          <w:szCs w:val="28"/>
        </w:rPr>
        <w:tab/>
        <w:t>Основные внутренние и внешние источники управленческой финансовой информации.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41.</w:t>
      </w:r>
      <w:r w:rsidRPr="00260D01">
        <w:rPr>
          <w:bCs/>
          <w:sz w:val="28"/>
          <w:szCs w:val="28"/>
        </w:rPr>
        <w:tab/>
        <w:t>Прямые затраты на сбор и обработку управленческой финансовой информации.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42.</w:t>
      </w:r>
      <w:r w:rsidRPr="00260D01">
        <w:rPr>
          <w:bCs/>
          <w:sz w:val="28"/>
          <w:szCs w:val="28"/>
        </w:rPr>
        <w:tab/>
        <w:t>Ограничения в применении информации из внешних источников.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43.</w:t>
      </w:r>
      <w:r w:rsidRPr="00260D01">
        <w:rPr>
          <w:bCs/>
          <w:sz w:val="28"/>
          <w:szCs w:val="28"/>
        </w:rPr>
        <w:tab/>
        <w:t>Основные виды контроля, требуемые при создании и распространении внутренней информации.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44.</w:t>
      </w:r>
      <w:r w:rsidRPr="00260D01">
        <w:rPr>
          <w:bCs/>
          <w:sz w:val="28"/>
          <w:szCs w:val="28"/>
        </w:rPr>
        <w:tab/>
        <w:t>Основы установления трансфертной цены (на основе переменных затрат, полных затрат) и принципы определения рыночной трансфертной цены.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45.</w:t>
      </w:r>
      <w:r w:rsidRPr="00260D01">
        <w:rPr>
          <w:bCs/>
          <w:sz w:val="28"/>
          <w:szCs w:val="28"/>
        </w:rPr>
        <w:tab/>
        <w:t>Как трансфертные цены могут искажать оценку эффективности деятельности подразделений и влиять на принимаемые решения.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46.</w:t>
      </w:r>
      <w:r w:rsidRPr="00260D01">
        <w:rPr>
          <w:bCs/>
          <w:sz w:val="28"/>
          <w:szCs w:val="28"/>
        </w:rPr>
        <w:tab/>
        <w:t xml:space="preserve">Суть и техника расчета рентабельности инвестиций (ROI – </w:t>
      </w:r>
      <w:proofErr w:type="spellStart"/>
      <w:r w:rsidRPr="00260D01">
        <w:rPr>
          <w:bCs/>
          <w:sz w:val="28"/>
          <w:szCs w:val="28"/>
        </w:rPr>
        <w:t>Return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on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Investment</w:t>
      </w:r>
      <w:proofErr w:type="spellEnd"/>
      <w:r w:rsidRPr="00260D01">
        <w:rPr>
          <w:bCs/>
          <w:sz w:val="28"/>
          <w:szCs w:val="28"/>
        </w:rPr>
        <w:t xml:space="preserve">) и прибыли за вычетом расходов на капитал (RI – </w:t>
      </w:r>
      <w:proofErr w:type="spellStart"/>
      <w:r w:rsidRPr="00260D01">
        <w:rPr>
          <w:bCs/>
          <w:sz w:val="28"/>
          <w:szCs w:val="28"/>
        </w:rPr>
        <w:t>Residual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Income</w:t>
      </w:r>
      <w:proofErr w:type="spellEnd"/>
      <w:r w:rsidRPr="00260D01">
        <w:rPr>
          <w:bCs/>
          <w:sz w:val="28"/>
          <w:szCs w:val="28"/>
        </w:rPr>
        <w:t>).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47.</w:t>
      </w:r>
      <w:r w:rsidRPr="00260D01">
        <w:rPr>
          <w:bCs/>
          <w:sz w:val="28"/>
          <w:szCs w:val="28"/>
        </w:rPr>
        <w:tab/>
        <w:t>Сравнение эффективности деятельности подразделений и проблемы сравнения.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48.</w:t>
      </w:r>
      <w:r w:rsidRPr="00260D01">
        <w:rPr>
          <w:bCs/>
          <w:sz w:val="28"/>
          <w:szCs w:val="28"/>
        </w:rPr>
        <w:tab/>
        <w:t>Анализ эффективности деятельности неприбыльных организаций и общественных организаций.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49.</w:t>
      </w:r>
      <w:r w:rsidRPr="00260D01">
        <w:rPr>
          <w:bCs/>
          <w:sz w:val="28"/>
          <w:szCs w:val="28"/>
        </w:rPr>
        <w:tab/>
        <w:t>Соотношение цены и качества (</w:t>
      </w:r>
      <w:proofErr w:type="spellStart"/>
      <w:r w:rsidRPr="00260D01">
        <w:rPr>
          <w:bCs/>
          <w:sz w:val="28"/>
          <w:szCs w:val="28"/>
        </w:rPr>
        <w:t>Value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for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Money</w:t>
      </w:r>
      <w:proofErr w:type="spellEnd"/>
      <w:r w:rsidRPr="00260D01">
        <w:rPr>
          <w:bCs/>
          <w:sz w:val="28"/>
          <w:szCs w:val="28"/>
        </w:rPr>
        <w:t xml:space="preserve"> (VFM)) как основа постановки целей в общественных организациях.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50.</w:t>
      </w:r>
      <w:r w:rsidRPr="00260D01">
        <w:rPr>
          <w:bCs/>
          <w:sz w:val="28"/>
          <w:szCs w:val="28"/>
        </w:rPr>
        <w:tab/>
        <w:t>Анализ эффективности деятельности в компаниях, ориентированных на получение прибыли.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51.</w:t>
      </w:r>
      <w:r w:rsidRPr="00260D01">
        <w:rPr>
          <w:bCs/>
          <w:sz w:val="28"/>
          <w:szCs w:val="28"/>
        </w:rPr>
        <w:tab/>
        <w:t>Прибыльность, ликвидность и риск в производственных и сервисных компаниях. Методы улучшения данных показателей.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52.</w:t>
      </w:r>
      <w:r w:rsidRPr="00260D01">
        <w:rPr>
          <w:bCs/>
          <w:sz w:val="28"/>
          <w:szCs w:val="28"/>
        </w:rPr>
        <w:tab/>
        <w:t>Нефинансовые показатели эффективности (</w:t>
      </w:r>
      <w:proofErr w:type="spellStart"/>
      <w:r w:rsidRPr="00260D01">
        <w:rPr>
          <w:bCs/>
          <w:sz w:val="28"/>
          <w:szCs w:val="28"/>
        </w:rPr>
        <w:t>Non-financial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performance</w:t>
      </w:r>
      <w:proofErr w:type="spellEnd"/>
      <w:r w:rsidRPr="00260D01">
        <w:rPr>
          <w:bCs/>
          <w:sz w:val="28"/>
          <w:szCs w:val="28"/>
        </w:rPr>
        <w:t xml:space="preserve"> </w:t>
      </w:r>
      <w:proofErr w:type="spellStart"/>
      <w:r w:rsidRPr="00260D01">
        <w:rPr>
          <w:bCs/>
          <w:sz w:val="28"/>
          <w:szCs w:val="28"/>
        </w:rPr>
        <w:t>indicators</w:t>
      </w:r>
      <w:proofErr w:type="spellEnd"/>
      <w:r w:rsidRPr="00260D01">
        <w:rPr>
          <w:bCs/>
          <w:sz w:val="28"/>
          <w:szCs w:val="28"/>
        </w:rPr>
        <w:t xml:space="preserve"> (</w:t>
      </w:r>
      <w:proofErr w:type="spellStart"/>
      <w:r w:rsidRPr="00260D01">
        <w:rPr>
          <w:bCs/>
          <w:sz w:val="28"/>
          <w:szCs w:val="28"/>
        </w:rPr>
        <w:t>NFPIs</w:t>
      </w:r>
      <w:proofErr w:type="spellEnd"/>
      <w:r w:rsidRPr="00260D01">
        <w:rPr>
          <w:bCs/>
          <w:sz w:val="28"/>
          <w:szCs w:val="28"/>
        </w:rPr>
        <w:t>)) и методы их улучшения.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53.</w:t>
      </w:r>
      <w:r w:rsidRPr="00260D01">
        <w:rPr>
          <w:bCs/>
          <w:sz w:val="28"/>
          <w:szCs w:val="28"/>
        </w:rPr>
        <w:tab/>
        <w:t>Факторы, оказывающие влияние на цену продукта или услуги.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54.</w:t>
      </w:r>
      <w:r w:rsidRPr="00260D01">
        <w:rPr>
          <w:bCs/>
          <w:sz w:val="28"/>
          <w:szCs w:val="28"/>
        </w:rPr>
        <w:tab/>
        <w:t>Ценовая эластичность спроса.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55.</w:t>
      </w:r>
      <w:r w:rsidRPr="00260D01">
        <w:rPr>
          <w:bCs/>
          <w:sz w:val="28"/>
          <w:szCs w:val="28"/>
        </w:rPr>
        <w:tab/>
        <w:t>Оптимальная цена и объем продаж компании с учетом маржинальных затрат и маржинального дохода.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56.</w:t>
      </w:r>
      <w:r w:rsidRPr="00260D01">
        <w:rPr>
          <w:bCs/>
          <w:sz w:val="28"/>
          <w:szCs w:val="28"/>
        </w:rPr>
        <w:tab/>
        <w:t>Стратегии ценообразования: «снятие сливок», взаимодополняющие товары, линейка продуктов, скидки на объемах, ценовая дискриминация, релевантные затраты.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57.</w:t>
      </w:r>
      <w:r w:rsidRPr="00260D01">
        <w:rPr>
          <w:bCs/>
          <w:sz w:val="28"/>
          <w:szCs w:val="28"/>
        </w:rPr>
        <w:tab/>
        <w:t>Принятие решений в условиях риска и неопределенности.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58.</w:t>
      </w:r>
      <w:r w:rsidRPr="00260D01">
        <w:rPr>
          <w:bCs/>
          <w:sz w:val="28"/>
          <w:szCs w:val="28"/>
        </w:rPr>
        <w:tab/>
        <w:t>Применение метода Монте-Карло, ожидаемых значений и анализа чувствительности.</w:t>
      </w:r>
    </w:p>
    <w:p w:rsidR="0009265C" w:rsidRPr="00260D01" w:rsidRDefault="0009265C" w:rsidP="0009265C">
      <w:pPr>
        <w:rPr>
          <w:bCs/>
          <w:sz w:val="28"/>
          <w:szCs w:val="28"/>
        </w:rPr>
      </w:pPr>
      <w:r w:rsidRPr="00260D01">
        <w:rPr>
          <w:bCs/>
          <w:sz w:val="28"/>
          <w:szCs w:val="28"/>
        </w:rPr>
        <w:t>59.</w:t>
      </w:r>
      <w:r w:rsidRPr="00260D01">
        <w:rPr>
          <w:bCs/>
          <w:sz w:val="28"/>
          <w:szCs w:val="28"/>
        </w:rPr>
        <w:tab/>
        <w:t>Дерево решений и его применение в решение многоэтапных проблем.</w:t>
      </w:r>
    </w:p>
    <w:p w:rsidR="0009265C" w:rsidRPr="001734FD" w:rsidRDefault="0009265C" w:rsidP="0009265C">
      <w:pPr>
        <w:rPr>
          <w:rFonts w:cs="Times New Roman"/>
          <w:sz w:val="28"/>
          <w:szCs w:val="28"/>
        </w:rPr>
      </w:pPr>
      <w:r w:rsidRPr="00260D01">
        <w:rPr>
          <w:bCs/>
          <w:sz w:val="28"/>
          <w:szCs w:val="28"/>
        </w:rPr>
        <w:t>60.</w:t>
      </w:r>
      <w:r w:rsidRPr="00260D01">
        <w:rPr>
          <w:bCs/>
          <w:sz w:val="28"/>
          <w:szCs w:val="28"/>
        </w:rPr>
        <w:tab/>
        <w:t>Стоимость совершенной и несовершенной информации.</w:t>
      </w:r>
      <w:r w:rsidRPr="006434C9">
        <w:rPr>
          <w:bCs/>
          <w:sz w:val="28"/>
          <w:szCs w:val="28"/>
        </w:rPr>
        <w:br/>
      </w:r>
    </w:p>
    <w:p w:rsidR="0009265C" w:rsidRDefault="0009265C" w:rsidP="0009265C">
      <w:pPr>
        <w:spacing w:line="276" w:lineRule="auto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sz w:val="28"/>
          <w:szCs w:val="28"/>
        </w:rPr>
        <w:t>При проведении экзамена обучающемуся предлагается дать ответы на 15 тестовых заданий из нижеприведенного списка.</w:t>
      </w:r>
    </w:p>
    <w:p w:rsidR="0009265C" w:rsidRDefault="0009265C" w:rsidP="0009265C">
      <w:pPr>
        <w:spacing w:line="276" w:lineRule="auto"/>
        <w:jc w:val="both"/>
        <w:rPr>
          <w:sz w:val="28"/>
          <w:szCs w:val="28"/>
        </w:rPr>
      </w:pPr>
    </w:p>
    <w:p w:rsidR="0009265C" w:rsidRDefault="0009265C" w:rsidP="0009265C">
      <w:pPr>
        <w:spacing w:line="276" w:lineRule="auto"/>
        <w:jc w:val="center"/>
        <w:rPr>
          <w:sz w:val="28"/>
          <w:szCs w:val="28"/>
        </w:rPr>
      </w:pPr>
    </w:p>
    <w:p w:rsidR="0009265C" w:rsidRDefault="0009265C" w:rsidP="0009265C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Примерный перечень тестовых заданий</w:t>
      </w:r>
    </w:p>
    <w:p w:rsidR="0009265C" w:rsidRDefault="0009265C" w:rsidP="0009265C">
      <w:pPr>
        <w:shd w:val="clear" w:color="auto" w:fill="FFFFFF"/>
        <w:jc w:val="center"/>
        <w:rPr>
          <w:b/>
          <w:sz w:val="28"/>
          <w:szCs w:val="24"/>
        </w:rPr>
      </w:pP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Какие утверждения, характеризующие метод бюджетирования «с нуля» являются верными:</w:t>
      </w:r>
    </w:p>
    <w:p w:rsidR="0009265C" w:rsidRDefault="0009265C" w:rsidP="00D22455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часто заменяет инкрементное бюджетирование</w:t>
      </w:r>
    </w:p>
    <w:p w:rsidR="0009265C" w:rsidRDefault="0009265C" w:rsidP="00D22455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- это попытка обосновать затраты, отраженные в бюджете</w:t>
      </w:r>
    </w:p>
    <w:p w:rsidR="0009265C" w:rsidRDefault="0009265C" w:rsidP="00D22455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способствует завышению бюджетных показателей</w:t>
      </w:r>
    </w:p>
    <w:p w:rsidR="0009265C" w:rsidRDefault="0009265C" w:rsidP="00D22455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легко реализуется на практике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Какие утверждения, характеризующие инкрементный метод бюджетирования являются верными:</w:t>
      </w:r>
    </w:p>
    <w:p w:rsidR="0009265C" w:rsidRDefault="0009265C" w:rsidP="00D22455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инкрементный бюджет легче и быстрее по сравнению с бюджетом «с нуля»</w:t>
      </w:r>
    </w:p>
    <w:p w:rsidR="0009265C" w:rsidRDefault="0009265C" w:rsidP="00D22455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делает акцент на переменных затратах, возникающих в результате развития предприятия</w:t>
      </w:r>
    </w:p>
    <w:p w:rsidR="0009265C" w:rsidRDefault="0009265C" w:rsidP="00D22455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начинается с показателей прошлых периодов</w:t>
      </w:r>
    </w:p>
    <w:p w:rsidR="0009265C" w:rsidRDefault="0009265C" w:rsidP="00D22455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создания инкрементного бюджета требуется высокий профессиональный уровень специалистов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Какое из следующих утверждений лучше всего описывает метод бюджетирования «с нуля»:</w:t>
      </w:r>
    </w:p>
    <w:p w:rsidR="0009265C" w:rsidRDefault="0009265C" w:rsidP="00D22455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все уровни деятельности переоцениваются каждый раз при составлении бюджета</w:t>
      </w:r>
    </w:p>
    <w:p w:rsidR="0009265C" w:rsidRDefault="0009265C" w:rsidP="00D22455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цель которого сделать расходы максимально близкими к нулю</w:t>
      </w:r>
    </w:p>
    <w:p w:rsidR="0009265C" w:rsidRDefault="0009265C" w:rsidP="00D22455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сумма всех доходов и расходов должна быть равна нулю</w:t>
      </w:r>
    </w:p>
    <w:p w:rsidR="0009265C" w:rsidRDefault="0009265C" w:rsidP="00D22455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бюджет, который имеет нулевое отклонение между прогнозом и фактическими результатами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Какие из представленных утверждений являются характеристиками скользящих бюджетов</w:t>
      </w:r>
    </w:p>
    <w:p w:rsidR="0009265C" w:rsidRDefault="0009265C" w:rsidP="00D22455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заставляют руководство чаще смотреть вперед</w:t>
      </w:r>
    </w:p>
    <w:p w:rsidR="0009265C" w:rsidRDefault="0009265C" w:rsidP="00D22455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каждая статья расходов должна быть полностью оправдана перед включением в бюджет</w:t>
      </w:r>
    </w:p>
    <w:p w:rsidR="0009265C" w:rsidRDefault="0009265C" w:rsidP="00D22455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являются более реалистичными поскольку сокращается период между подготовкой бюджета и его исполнением</w:t>
      </w:r>
    </w:p>
    <w:p w:rsidR="0009265C" w:rsidRDefault="0009265C" w:rsidP="00D22455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пересмотр бюджетов осуществляется только при существенном изменении внешних факторов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Бюджет, который постоянно обновляется путем добавления дополнительного периода (месяца или квартала) по истечении очередного отчетного периода, называют:</w:t>
      </w:r>
    </w:p>
    <w:p w:rsidR="0009265C" w:rsidRDefault="0009265C" w:rsidP="00D2245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09265C" w:rsidRDefault="0009265C" w:rsidP="00D2245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09265C" w:rsidRDefault="0009265C" w:rsidP="00D2245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09265C" w:rsidRDefault="0009265C" w:rsidP="00D2245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бюджет «с нуля»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Компания занимается экспортом и импортом продукции, и колебания курса валют существенно влияют на денежные потоки по операционной деятельности. В результате у компании возникают сложности с построением бюджета на срок более трех месяцев. Какой бюджет наилучшим образом подходит для данной ситуации:</w:t>
      </w:r>
    </w:p>
    <w:p w:rsidR="0009265C" w:rsidRDefault="0009265C" w:rsidP="00D2245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09265C" w:rsidRDefault="0009265C" w:rsidP="00D2245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09265C" w:rsidRDefault="0009265C" w:rsidP="00D2245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09265C" w:rsidRDefault="0009265C" w:rsidP="00D2245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«с нуля»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Какие из нижеперечисленных утверждений являются верными? а) При инкрементном бюджетировании неэффективные расходы прошлых периодов могут быть заложены в текущем бюджете; б) Гибкие бюджеты предполагают изменение как переменных, так и постоянных затрат при изменении уровня деловой активности организации.</w:t>
      </w:r>
    </w:p>
    <w:p w:rsidR="0009265C" w:rsidRDefault="0009265C" w:rsidP="00D22455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только</w:t>
      </w:r>
      <w:proofErr w:type="gramEnd"/>
      <w:r>
        <w:rPr>
          <w:rFonts w:cs="Times New Roman"/>
          <w:sz w:val="28"/>
          <w:szCs w:val="28"/>
        </w:rPr>
        <w:t xml:space="preserve"> а)</w:t>
      </w:r>
    </w:p>
    <w:p w:rsidR="0009265C" w:rsidRDefault="0009265C" w:rsidP="00D22455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только б)</w:t>
      </w:r>
    </w:p>
    <w:p w:rsidR="0009265C" w:rsidRDefault="0009265C" w:rsidP="00D22455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и б)</w:t>
      </w:r>
    </w:p>
    <w:p w:rsidR="0009265C" w:rsidRDefault="0009265C" w:rsidP="00D22455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оба неверные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Укажите верные высказывания об участии менеджеров в подготовке бюджетов:</w:t>
      </w:r>
    </w:p>
    <w:p w:rsidR="0009265C" w:rsidRDefault="0009265C" w:rsidP="00D22455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позволяет ускорить подготовку бюджета</w:t>
      </w:r>
    </w:p>
    <w:p w:rsidR="0009265C" w:rsidRDefault="0009265C" w:rsidP="00D22455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увеличивает мотивацию менеджеров</w:t>
      </w:r>
    </w:p>
    <w:p w:rsidR="0009265C" w:rsidRDefault="0009265C" w:rsidP="00D22455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способствует повышение точности бюджетных данных</w:t>
      </w:r>
    </w:p>
    <w:p w:rsidR="0009265C" w:rsidRDefault="0009265C" w:rsidP="00D22455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позволяет формировать амбициозные бюджеты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Гибкими называют бюджеты, в которых значения показателей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подлежат изменению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могут быть скорректированы с учётом возможных изменений условий деятельности организации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подлежат корректировке по прошествии определённого периода времени</w:t>
      </w:r>
    </w:p>
    <w:p w:rsidR="0009265C" w:rsidRDefault="0009265C" w:rsidP="0009265C">
      <w:pPr>
        <w:tabs>
          <w:tab w:val="left" w:pos="-1260"/>
        </w:tabs>
        <w:rPr>
          <w:rFonts w:cs="Times New Roman"/>
        </w:rPr>
      </w:pP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  С какого бюджета, как правило, начинают формирование операционных бюджетов?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бюджета продаж 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бюджета инвестиций 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движения денежных средств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производства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заготовления</w:t>
      </w:r>
    </w:p>
    <w:p w:rsidR="0009265C" w:rsidRDefault="0009265C" w:rsidP="0009265C">
      <w:pPr>
        <w:tabs>
          <w:tab w:val="left" w:pos="-1260"/>
        </w:tabs>
        <w:rPr>
          <w:rFonts w:cs="Times New Roman"/>
        </w:rPr>
      </w:pPr>
      <w:r>
        <w:rPr>
          <w:rFonts w:cs="Times New Roman"/>
        </w:rPr>
        <w:t xml:space="preserve">            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Бюджет продаж служит источником информации для формирования следующих бюджетов: 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движения денежных средств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производства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бюджет капитальных вложений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управленческих расходов</w:t>
      </w:r>
    </w:p>
    <w:p w:rsidR="0009265C" w:rsidRDefault="0009265C" w:rsidP="0009265C">
      <w:pPr>
        <w:tabs>
          <w:tab w:val="left" w:pos="-1260"/>
        </w:tabs>
        <w:rPr>
          <w:rFonts w:cs="Times New Roman"/>
        </w:rPr>
      </w:pPr>
      <w:r>
        <w:rPr>
          <w:rFonts w:cs="Times New Roman"/>
        </w:rPr>
        <w:t xml:space="preserve">           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 Бюджет доходов и расходов формируется на основании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продаж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бюджета затрат 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инвестиций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прогнозного баланса</w:t>
      </w:r>
    </w:p>
    <w:p w:rsidR="0009265C" w:rsidRDefault="0009265C" w:rsidP="0009265C">
      <w:pPr>
        <w:tabs>
          <w:tab w:val="left" w:pos="-1260"/>
        </w:tabs>
        <w:ind w:left="1080"/>
        <w:contextualSpacing/>
        <w:rPr>
          <w:rFonts w:cs="Times New Roman"/>
          <w:sz w:val="28"/>
          <w:szCs w:val="28"/>
        </w:rPr>
      </w:pP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Количество материалов, которое надо закупить равно бюджетному количеству использованных материалов плюс: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запас материалов, запланированный на конец отчётного периода, и минус запас материалов на начало отчётного периода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запас материалов на начало отчётного периода и минус запланированный запас материалов на конец отчётного периода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запас готовой продукции на конец отчетного периода</w:t>
      </w:r>
    </w:p>
    <w:p w:rsidR="0009265C" w:rsidRDefault="0009265C" w:rsidP="0009265C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14. По каким видам деятельности отражают поступления денежных средств в бюджете движения денежных средств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производственной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операционной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коммерческой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финансовой</w:t>
      </w:r>
    </w:p>
    <w:p w:rsidR="0009265C" w:rsidRDefault="0009265C" w:rsidP="0009265C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15. Инкрементное бюджетирование – это 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устанавливаемый вышестоящими руководителями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планирования, при котором менеджеры каждый раз должны обосновывать показатели бюджета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на основе фактических результатов, достигнутых в предыдущем периоде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на основе прогнозируемых экспертных оценок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16.  Укажите недостатки инкрементного бюджетирования 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имеет высокую трудоемкость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возникает разрыв между операционными и стратегическими планами 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ошибки прошлых периодов могут быть перенесены на будущее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требуется высокий уровень квалификации специалистов для составления бюджетов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17.   Преимуществами бюджетирования «сверху-вниз» являются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широкое участие менеджеров среднего и звена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повышению мотивации менеджеров в достижении установленных показателей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невысокие затраты времени на составление бюджетов</w:t>
      </w:r>
    </w:p>
    <w:p w:rsidR="0009265C" w:rsidRDefault="0009265C" w:rsidP="00D22455">
      <w:pPr>
        <w:pStyle w:val="a3"/>
        <w:numPr>
          <w:ilvl w:val="1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возможность устанавливать амбициозные бюджеты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18. Укажите особенности бюджета движения денежных средств</w:t>
      </w:r>
    </w:p>
    <w:p w:rsidR="0009265C" w:rsidRDefault="0009265C" w:rsidP="00D22455">
      <w:pPr>
        <w:pStyle w:val="a3"/>
        <w:numPr>
          <w:ilvl w:val="1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Составляется по трем видам деятельности: операционной, инвестиционной, финансовой</w:t>
      </w:r>
    </w:p>
    <w:p w:rsidR="0009265C" w:rsidRDefault="0009265C" w:rsidP="00D22455">
      <w:pPr>
        <w:pStyle w:val="a3"/>
        <w:numPr>
          <w:ilvl w:val="1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Показывает прогнозируемый финансовый результат</w:t>
      </w:r>
    </w:p>
    <w:p w:rsidR="0009265C" w:rsidRDefault="0009265C" w:rsidP="00D22455">
      <w:pPr>
        <w:pStyle w:val="a3"/>
        <w:numPr>
          <w:ilvl w:val="1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Содержит остатки на начало и конец периода</w:t>
      </w:r>
    </w:p>
    <w:p w:rsidR="0009265C" w:rsidRDefault="0009265C" w:rsidP="00D22455">
      <w:pPr>
        <w:pStyle w:val="a3"/>
        <w:numPr>
          <w:ilvl w:val="1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Отражает сумму амортизации за период</w:t>
      </w:r>
    </w:p>
    <w:p w:rsidR="0009265C" w:rsidRDefault="0009265C" w:rsidP="00D22455">
      <w:pPr>
        <w:pStyle w:val="a3"/>
        <w:numPr>
          <w:ilvl w:val="1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не может использоваться в сфере услуг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19. Укажите, что из перечисленного не является недостатками традиционной системы бюджетирования </w:t>
      </w:r>
    </w:p>
    <w:p w:rsidR="0009265C" w:rsidRDefault="0009265C" w:rsidP="00D22455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Слишком затратное и требует много времени</w:t>
      </w:r>
    </w:p>
    <w:p w:rsidR="0009265C" w:rsidRDefault="0009265C" w:rsidP="00D22455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Недостаточно связано со стратегическими целями</w:t>
      </w:r>
    </w:p>
    <w:p w:rsidR="0009265C" w:rsidRDefault="0009265C" w:rsidP="00D22455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Менеджеры не уделяют составлению бюджета достаточно времени</w:t>
      </w:r>
    </w:p>
    <w:p w:rsidR="0009265C" w:rsidRDefault="0009265C" w:rsidP="00D22455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позволяет скорее обосновать затраты, чем их сократить</w:t>
      </w:r>
    </w:p>
    <w:p w:rsidR="0009265C" w:rsidRDefault="0009265C" w:rsidP="0009265C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20. Укажите недостатки скользящих бюджетов</w:t>
      </w:r>
    </w:p>
    <w:p w:rsidR="0009265C" w:rsidRDefault="0009265C" w:rsidP="00D22455">
      <w:pPr>
        <w:pStyle w:val="a3"/>
        <w:numPr>
          <w:ilvl w:val="0"/>
          <w:numId w:val="3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Частое изменение бюджетов приводит к тому, что они перестают восприниматься как обязательные для исполнения</w:t>
      </w:r>
    </w:p>
    <w:p w:rsidR="0009265C" w:rsidRDefault="0009265C" w:rsidP="00D22455">
      <w:pPr>
        <w:pStyle w:val="a3"/>
        <w:numPr>
          <w:ilvl w:val="0"/>
          <w:numId w:val="3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Планирование и контроль осуществляется на базе более реалистичного прогноза</w:t>
      </w:r>
    </w:p>
    <w:p w:rsidR="0009265C" w:rsidRDefault="0009265C" w:rsidP="00D22455">
      <w:pPr>
        <w:pStyle w:val="a3"/>
        <w:numPr>
          <w:ilvl w:val="0"/>
          <w:numId w:val="3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Возможет частый пересмотр нормативов, что увеличивает объем работы специалистов</w:t>
      </w:r>
    </w:p>
    <w:p w:rsidR="0009265C" w:rsidRDefault="0009265C" w:rsidP="00D22455">
      <w:pPr>
        <w:pStyle w:val="a3"/>
        <w:numPr>
          <w:ilvl w:val="0"/>
          <w:numId w:val="3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Внедрение бюджетирования можно начинать с любого месяца</w:t>
      </w:r>
    </w:p>
    <w:p w:rsidR="001734FD" w:rsidRPr="001734FD" w:rsidRDefault="00171305" w:rsidP="00171305">
      <w:pPr>
        <w:rPr>
          <w:rFonts w:cs="Times New Roman"/>
          <w:sz w:val="28"/>
          <w:szCs w:val="28"/>
        </w:rPr>
      </w:pPr>
      <w:r w:rsidRPr="006434C9">
        <w:rPr>
          <w:bCs/>
          <w:sz w:val="28"/>
          <w:szCs w:val="28"/>
        </w:rPr>
        <w:br/>
      </w:r>
    </w:p>
    <w:p w:rsidR="003D59B8" w:rsidRDefault="003D59B8" w:rsidP="003D59B8">
      <w:pPr>
        <w:ind w:left="360"/>
        <w:jc w:val="right"/>
        <w:rPr>
          <w:rFonts w:cs="Times New Roman"/>
          <w:b/>
          <w:bCs/>
          <w:sz w:val="28"/>
          <w:szCs w:val="28"/>
        </w:rPr>
      </w:pPr>
    </w:p>
    <w:sectPr w:rsidR="003D59B8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55" w:rsidRDefault="00D22455" w:rsidP="00F843E2">
      <w:r>
        <w:separator/>
      </w:r>
    </w:p>
  </w:endnote>
  <w:endnote w:type="continuationSeparator" w:id="0">
    <w:p w:rsidR="00D22455" w:rsidRDefault="00D22455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55" w:rsidRDefault="00D22455" w:rsidP="00F843E2">
      <w:r>
        <w:separator/>
      </w:r>
    </w:p>
  </w:footnote>
  <w:footnote w:type="continuationSeparator" w:id="0">
    <w:p w:rsidR="00D22455" w:rsidRDefault="00D22455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BB" w:rsidRPr="00EF2DC3" w:rsidRDefault="00171305">
    <w:pPr>
      <w:pStyle w:val="a5"/>
      <w:rPr>
        <w:sz w:val="16"/>
        <w:szCs w:val="16"/>
        <w:lang w:val="en-US"/>
      </w:rPr>
    </w:pPr>
    <w:r>
      <w:rPr>
        <w:sz w:val="16"/>
        <w:szCs w:val="16"/>
      </w:rPr>
      <w:t>Управление эффективностью</w:t>
    </w:r>
    <w:r w:rsidR="00EF2DC3">
      <w:rPr>
        <w:sz w:val="16"/>
        <w:szCs w:val="16"/>
        <w:lang w:val="en-US"/>
      </w:rPr>
      <w:t xml:space="preserve"> </w:t>
    </w:r>
    <w:r w:rsidR="00EF2DC3">
      <w:rPr>
        <w:sz w:val="16"/>
        <w:szCs w:val="16"/>
      </w:rPr>
      <w:t>(</w:t>
    </w:r>
    <w:r w:rsidR="00EF2DC3">
      <w:rPr>
        <w:sz w:val="16"/>
        <w:szCs w:val="16"/>
        <w:lang w:val="en-US"/>
      </w:rPr>
      <w:t>F 5)</w:t>
    </w:r>
  </w:p>
  <w:p w:rsidR="00040111" w:rsidRDefault="0004011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D7" w:rsidRPr="00681ED7" w:rsidRDefault="00681ED7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81ED7" w:rsidRDefault="00681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BED"/>
    <w:multiLevelType w:val="hybridMultilevel"/>
    <w:tmpl w:val="EF2E5DB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785"/>
    <w:multiLevelType w:val="hybridMultilevel"/>
    <w:tmpl w:val="48F42E2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87E"/>
    <w:multiLevelType w:val="hybridMultilevel"/>
    <w:tmpl w:val="4D787E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1C3F"/>
    <w:multiLevelType w:val="hybridMultilevel"/>
    <w:tmpl w:val="9674868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381E"/>
    <w:multiLevelType w:val="hybridMultilevel"/>
    <w:tmpl w:val="33767D72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0985"/>
    <w:multiLevelType w:val="hybridMultilevel"/>
    <w:tmpl w:val="C124FDD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5AE9"/>
    <w:multiLevelType w:val="hybridMultilevel"/>
    <w:tmpl w:val="BDFCFB0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53FA"/>
    <w:multiLevelType w:val="hybridMultilevel"/>
    <w:tmpl w:val="C862E4CC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A71C5"/>
    <w:multiLevelType w:val="hybridMultilevel"/>
    <w:tmpl w:val="E5AEEF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F1841"/>
    <w:multiLevelType w:val="hybridMultilevel"/>
    <w:tmpl w:val="638C760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D6C71"/>
    <w:multiLevelType w:val="hybridMultilevel"/>
    <w:tmpl w:val="FEDCCFC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7B0E"/>
    <w:multiLevelType w:val="hybridMultilevel"/>
    <w:tmpl w:val="4C0E4AE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631C6"/>
    <w:multiLevelType w:val="hybridMultilevel"/>
    <w:tmpl w:val="6A42CC04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E29AB"/>
    <w:multiLevelType w:val="hybridMultilevel"/>
    <w:tmpl w:val="62C2305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34517"/>
    <w:multiLevelType w:val="hybridMultilevel"/>
    <w:tmpl w:val="8226785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A34E9"/>
    <w:multiLevelType w:val="hybridMultilevel"/>
    <w:tmpl w:val="04B040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62356"/>
    <w:multiLevelType w:val="hybridMultilevel"/>
    <w:tmpl w:val="A9E2D72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D2B7C"/>
    <w:multiLevelType w:val="hybridMultilevel"/>
    <w:tmpl w:val="D726594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614D8"/>
    <w:multiLevelType w:val="hybridMultilevel"/>
    <w:tmpl w:val="BEB6F55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2520B"/>
    <w:multiLevelType w:val="hybridMultilevel"/>
    <w:tmpl w:val="69A438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049CD"/>
    <w:multiLevelType w:val="hybridMultilevel"/>
    <w:tmpl w:val="0EBE150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74D3D"/>
    <w:multiLevelType w:val="hybridMultilevel"/>
    <w:tmpl w:val="AAD8972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154F6"/>
    <w:multiLevelType w:val="hybridMultilevel"/>
    <w:tmpl w:val="338871D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7751C"/>
    <w:multiLevelType w:val="hybridMultilevel"/>
    <w:tmpl w:val="F92462E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6AB9"/>
    <w:multiLevelType w:val="hybridMultilevel"/>
    <w:tmpl w:val="1D20C7A6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A7CED"/>
    <w:multiLevelType w:val="hybridMultilevel"/>
    <w:tmpl w:val="E202E0F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97F46"/>
    <w:multiLevelType w:val="hybridMultilevel"/>
    <w:tmpl w:val="EAEAA2F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F7567"/>
    <w:multiLevelType w:val="hybridMultilevel"/>
    <w:tmpl w:val="9868365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31AFC"/>
    <w:multiLevelType w:val="hybridMultilevel"/>
    <w:tmpl w:val="EBAA9FE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628E6"/>
    <w:multiLevelType w:val="hybridMultilevel"/>
    <w:tmpl w:val="73C4A706"/>
    <w:lvl w:ilvl="0" w:tplc="DE7CD1D6">
      <w:start w:val="1"/>
      <w:numFmt w:val="bullet"/>
      <w:lvlText w:val="‒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9"/>
  </w:num>
  <w:num w:numId="4">
    <w:abstractNumId w:val="20"/>
  </w:num>
  <w:num w:numId="5">
    <w:abstractNumId w:val="3"/>
  </w:num>
  <w:num w:numId="6">
    <w:abstractNumId w:val="22"/>
  </w:num>
  <w:num w:numId="7">
    <w:abstractNumId w:val="8"/>
  </w:num>
  <w:num w:numId="8">
    <w:abstractNumId w:val="7"/>
  </w:num>
  <w:num w:numId="9">
    <w:abstractNumId w:val="5"/>
  </w:num>
  <w:num w:numId="10">
    <w:abstractNumId w:val="24"/>
  </w:num>
  <w:num w:numId="11">
    <w:abstractNumId w:val="18"/>
  </w:num>
  <w:num w:numId="12">
    <w:abstractNumId w:val="28"/>
  </w:num>
  <w:num w:numId="13">
    <w:abstractNumId w:val="21"/>
  </w:num>
  <w:num w:numId="14">
    <w:abstractNumId w:val="13"/>
  </w:num>
  <w:num w:numId="15">
    <w:abstractNumId w:val="16"/>
  </w:num>
  <w:num w:numId="16">
    <w:abstractNumId w:val="4"/>
  </w:num>
  <w:num w:numId="17">
    <w:abstractNumId w:val="26"/>
  </w:num>
  <w:num w:numId="18">
    <w:abstractNumId w:val="15"/>
  </w:num>
  <w:num w:numId="19">
    <w:abstractNumId w:val="25"/>
  </w:num>
  <w:num w:numId="20">
    <w:abstractNumId w:val="9"/>
  </w:num>
  <w:num w:numId="21">
    <w:abstractNumId w:val="10"/>
  </w:num>
  <w:num w:numId="22">
    <w:abstractNumId w:val="11"/>
  </w:num>
  <w:num w:numId="23">
    <w:abstractNumId w:val="0"/>
  </w:num>
  <w:num w:numId="24">
    <w:abstractNumId w:val="17"/>
  </w:num>
  <w:num w:numId="25">
    <w:abstractNumId w:val="29"/>
  </w:num>
  <w:num w:numId="26">
    <w:abstractNumId w:val="1"/>
  </w:num>
  <w:num w:numId="27">
    <w:abstractNumId w:val="2"/>
  </w:num>
  <w:num w:numId="28">
    <w:abstractNumId w:val="14"/>
  </w:num>
  <w:num w:numId="29">
    <w:abstractNumId w:val="23"/>
  </w:num>
  <w:num w:numId="3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12E29"/>
    <w:rsid w:val="000143A4"/>
    <w:rsid w:val="00015840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77691"/>
    <w:rsid w:val="00084135"/>
    <w:rsid w:val="0009265C"/>
    <w:rsid w:val="00095AEE"/>
    <w:rsid w:val="00096E59"/>
    <w:rsid w:val="000A7614"/>
    <w:rsid w:val="000C01C2"/>
    <w:rsid w:val="000D57F7"/>
    <w:rsid w:val="00104BB8"/>
    <w:rsid w:val="00110C05"/>
    <w:rsid w:val="0011195E"/>
    <w:rsid w:val="001175C6"/>
    <w:rsid w:val="00123C52"/>
    <w:rsid w:val="00171305"/>
    <w:rsid w:val="001734FD"/>
    <w:rsid w:val="00174AFF"/>
    <w:rsid w:val="0017622D"/>
    <w:rsid w:val="00183B7D"/>
    <w:rsid w:val="00186373"/>
    <w:rsid w:val="00187734"/>
    <w:rsid w:val="00191126"/>
    <w:rsid w:val="001911BC"/>
    <w:rsid w:val="001B513A"/>
    <w:rsid w:val="001B5EA2"/>
    <w:rsid w:val="001D0B9D"/>
    <w:rsid w:val="001F7178"/>
    <w:rsid w:val="00221871"/>
    <w:rsid w:val="00232AE9"/>
    <w:rsid w:val="00237798"/>
    <w:rsid w:val="0025455C"/>
    <w:rsid w:val="00264B85"/>
    <w:rsid w:val="0027622C"/>
    <w:rsid w:val="002966C5"/>
    <w:rsid w:val="002A4F87"/>
    <w:rsid w:val="002B3EAD"/>
    <w:rsid w:val="002D6C9E"/>
    <w:rsid w:val="002F19BB"/>
    <w:rsid w:val="002F23C6"/>
    <w:rsid w:val="002F2C2D"/>
    <w:rsid w:val="003125E8"/>
    <w:rsid w:val="003133C5"/>
    <w:rsid w:val="00322BAC"/>
    <w:rsid w:val="00327B2F"/>
    <w:rsid w:val="00331143"/>
    <w:rsid w:val="003648DA"/>
    <w:rsid w:val="00366E93"/>
    <w:rsid w:val="00383FF6"/>
    <w:rsid w:val="003968CB"/>
    <w:rsid w:val="003A172F"/>
    <w:rsid w:val="003C4DC9"/>
    <w:rsid w:val="003C7E4D"/>
    <w:rsid w:val="003D1912"/>
    <w:rsid w:val="003D59B8"/>
    <w:rsid w:val="003F5543"/>
    <w:rsid w:val="003F77EB"/>
    <w:rsid w:val="00400DDC"/>
    <w:rsid w:val="00405D8E"/>
    <w:rsid w:val="00425B6F"/>
    <w:rsid w:val="00457AE4"/>
    <w:rsid w:val="004762ED"/>
    <w:rsid w:val="00477F98"/>
    <w:rsid w:val="0048000A"/>
    <w:rsid w:val="004A16A5"/>
    <w:rsid w:val="004A3723"/>
    <w:rsid w:val="004B2E06"/>
    <w:rsid w:val="004D31F2"/>
    <w:rsid w:val="004D33DC"/>
    <w:rsid w:val="004D3960"/>
    <w:rsid w:val="004D642F"/>
    <w:rsid w:val="00505325"/>
    <w:rsid w:val="005112F9"/>
    <w:rsid w:val="005407DC"/>
    <w:rsid w:val="00545E25"/>
    <w:rsid w:val="00551ACF"/>
    <w:rsid w:val="0055700C"/>
    <w:rsid w:val="00581A94"/>
    <w:rsid w:val="005861C6"/>
    <w:rsid w:val="0059117A"/>
    <w:rsid w:val="005915CE"/>
    <w:rsid w:val="005A02F7"/>
    <w:rsid w:val="005B0450"/>
    <w:rsid w:val="005B5533"/>
    <w:rsid w:val="005B5980"/>
    <w:rsid w:val="005B777A"/>
    <w:rsid w:val="005B7A43"/>
    <w:rsid w:val="005C0A94"/>
    <w:rsid w:val="005C5A90"/>
    <w:rsid w:val="005C6CDB"/>
    <w:rsid w:val="005D36FD"/>
    <w:rsid w:val="005E6363"/>
    <w:rsid w:val="006137BF"/>
    <w:rsid w:val="00622DC3"/>
    <w:rsid w:val="006303D4"/>
    <w:rsid w:val="00634E11"/>
    <w:rsid w:val="00642941"/>
    <w:rsid w:val="00652796"/>
    <w:rsid w:val="00656582"/>
    <w:rsid w:val="00665C02"/>
    <w:rsid w:val="00681ED7"/>
    <w:rsid w:val="006972F0"/>
    <w:rsid w:val="006B3F5B"/>
    <w:rsid w:val="006B4E1E"/>
    <w:rsid w:val="006B6664"/>
    <w:rsid w:val="006C574A"/>
    <w:rsid w:val="006D6773"/>
    <w:rsid w:val="006E1B11"/>
    <w:rsid w:val="006F2E6F"/>
    <w:rsid w:val="007028DF"/>
    <w:rsid w:val="00704924"/>
    <w:rsid w:val="007239E9"/>
    <w:rsid w:val="007422C1"/>
    <w:rsid w:val="00752865"/>
    <w:rsid w:val="00763C23"/>
    <w:rsid w:val="00773D6E"/>
    <w:rsid w:val="0077438E"/>
    <w:rsid w:val="00775754"/>
    <w:rsid w:val="00792E6F"/>
    <w:rsid w:val="007B7EBB"/>
    <w:rsid w:val="0080107C"/>
    <w:rsid w:val="0081521E"/>
    <w:rsid w:val="008272A1"/>
    <w:rsid w:val="0084217F"/>
    <w:rsid w:val="00860343"/>
    <w:rsid w:val="008628FE"/>
    <w:rsid w:val="00867F7D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7A8C"/>
    <w:rsid w:val="008F7F65"/>
    <w:rsid w:val="00900B15"/>
    <w:rsid w:val="00913669"/>
    <w:rsid w:val="00921FD3"/>
    <w:rsid w:val="00931184"/>
    <w:rsid w:val="00932282"/>
    <w:rsid w:val="00937AF8"/>
    <w:rsid w:val="0094007E"/>
    <w:rsid w:val="009404D6"/>
    <w:rsid w:val="00973F98"/>
    <w:rsid w:val="0098697E"/>
    <w:rsid w:val="009B2FC3"/>
    <w:rsid w:val="009B4B9C"/>
    <w:rsid w:val="009C1ABB"/>
    <w:rsid w:val="009C2701"/>
    <w:rsid w:val="009C5ED6"/>
    <w:rsid w:val="009D26BF"/>
    <w:rsid w:val="009D5A28"/>
    <w:rsid w:val="009E2F49"/>
    <w:rsid w:val="00A133B9"/>
    <w:rsid w:val="00A204A4"/>
    <w:rsid w:val="00A227BE"/>
    <w:rsid w:val="00A32C69"/>
    <w:rsid w:val="00A50C27"/>
    <w:rsid w:val="00A559E6"/>
    <w:rsid w:val="00A65D74"/>
    <w:rsid w:val="00A673D5"/>
    <w:rsid w:val="00A7336B"/>
    <w:rsid w:val="00A96618"/>
    <w:rsid w:val="00AA1814"/>
    <w:rsid w:val="00AB3CAF"/>
    <w:rsid w:val="00AB3ED4"/>
    <w:rsid w:val="00AB4C23"/>
    <w:rsid w:val="00AC51DA"/>
    <w:rsid w:val="00AD4A6D"/>
    <w:rsid w:val="00AD7DAF"/>
    <w:rsid w:val="00AE7084"/>
    <w:rsid w:val="00B12CE6"/>
    <w:rsid w:val="00B1406E"/>
    <w:rsid w:val="00B41AA1"/>
    <w:rsid w:val="00B72E44"/>
    <w:rsid w:val="00BA7649"/>
    <w:rsid w:val="00BB7E80"/>
    <w:rsid w:val="00BC4186"/>
    <w:rsid w:val="00BD35CE"/>
    <w:rsid w:val="00BE4E38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96265"/>
    <w:rsid w:val="00CA5F17"/>
    <w:rsid w:val="00CC073F"/>
    <w:rsid w:val="00CC08FB"/>
    <w:rsid w:val="00CC3F2C"/>
    <w:rsid w:val="00CF31FD"/>
    <w:rsid w:val="00D13092"/>
    <w:rsid w:val="00D22455"/>
    <w:rsid w:val="00D27338"/>
    <w:rsid w:val="00D31BAA"/>
    <w:rsid w:val="00D42817"/>
    <w:rsid w:val="00D53082"/>
    <w:rsid w:val="00D701FA"/>
    <w:rsid w:val="00D7194D"/>
    <w:rsid w:val="00D76445"/>
    <w:rsid w:val="00D77F23"/>
    <w:rsid w:val="00D802B1"/>
    <w:rsid w:val="00DA0B54"/>
    <w:rsid w:val="00DA607D"/>
    <w:rsid w:val="00DB1002"/>
    <w:rsid w:val="00DB342F"/>
    <w:rsid w:val="00DB7364"/>
    <w:rsid w:val="00DC2CB7"/>
    <w:rsid w:val="00DC5FE2"/>
    <w:rsid w:val="00DF6285"/>
    <w:rsid w:val="00E070FE"/>
    <w:rsid w:val="00E41FC7"/>
    <w:rsid w:val="00E54582"/>
    <w:rsid w:val="00E61F61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EF2DC3"/>
    <w:rsid w:val="00F01DDA"/>
    <w:rsid w:val="00F16EBB"/>
    <w:rsid w:val="00F204C1"/>
    <w:rsid w:val="00F56511"/>
    <w:rsid w:val="00F72033"/>
    <w:rsid w:val="00F7700E"/>
    <w:rsid w:val="00F843E2"/>
    <w:rsid w:val="00F929CD"/>
    <w:rsid w:val="00FA6BF8"/>
    <w:rsid w:val="00FC3F39"/>
    <w:rsid w:val="00FD4416"/>
    <w:rsid w:val="00FD5FC4"/>
    <w:rsid w:val="00FD7092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ECBF"/>
  <w15:docId w15:val="{D7945E9A-A95F-497C-9410-DDEB71A3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DFB2-7037-426F-AFF2-4242F5F8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3470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Авилова Наталия Дмитриевна</cp:lastModifiedBy>
  <cp:revision>2</cp:revision>
  <cp:lastPrinted>2015-09-25T10:05:00Z</cp:lastPrinted>
  <dcterms:created xsi:type="dcterms:W3CDTF">2025-12-04T12:35:00Z</dcterms:created>
  <dcterms:modified xsi:type="dcterms:W3CDTF">2025-12-04T12:35:00Z</dcterms:modified>
</cp:coreProperties>
</file>