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E5B47" w14:textId="77777777" w:rsidR="005E3630" w:rsidRPr="00354926" w:rsidRDefault="005E3630" w:rsidP="005E363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5582839" w14:textId="77777777" w:rsidR="00D1441A" w:rsidRPr="00D1441A" w:rsidRDefault="00D1441A" w:rsidP="00D1441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41A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</w:t>
      </w:r>
    </w:p>
    <w:p w14:paraId="520BF9CF" w14:textId="77777777" w:rsidR="00D1441A" w:rsidRPr="00D1441A" w:rsidRDefault="00D1441A" w:rsidP="00D1441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41A">
        <w:rPr>
          <w:rFonts w:ascii="Times New Roman" w:eastAsia="Calibri" w:hAnsi="Times New Roman" w:cs="Times New Roman"/>
          <w:b/>
          <w:iCs/>
          <w:sz w:val="28"/>
          <w:szCs w:val="28"/>
        </w:rPr>
        <w:t>при проведении промежуточной аттестации</w:t>
      </w:r>
    </w:p>
    <w:p w14:paraId="34309FD1" w14:textId="75F9050D" w:rsidR="005E3630" w:rsidRPr="00D1441A" w:rsidRDefault="00D1441A" w:rsidP="00D1441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41A">
        <w:rPr>
          <w:rFonts w:ascii="Times New Roman" w:eastAsia="Calibri" w:hAnsi="Times New Roman" w:cs="Times New Roman"/>
          <w:b/>
          <w:iCs/>
          <w:sz w:val="28"/>
          <w:szCs w:val="28"/>
        </w:rPr>
        <w:t>по дисциплине:</w:t>
      </w:r>
    </w:p>
    <w:p w14:paraId="4DBE4ACF" w14:textId="57731057" w:rsidR="009E1DD7" w:rsidRDefault="0015432A" w:rsidP="005E3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>«</w:t>
      </w:r>
      <w:r w:rsidR="001F606F" w:rsidRPr="001F606F">
        <w:rPr>
          <w:rFonts w:ascii="Times New Roman" w:hAnsi="Times New Roman" w:cs="Times New Roman"/>
          <w:b/>
          <w:sz w:val="28"/>
          <w:szCs w:val="28"/>
        </w:rPr>
        <w:t>Основы судебной фотографии при расследовании транспортных преступлений</w:t>
      </w:r>
      <w:r w:rsidRPr="0015432A">
        <w:rPr>
          <w:rFonts w:ascii="Times New Roman" w:hAnsi="Times New Roman" w:cs="Times New Roman"/>
          <w:b/>
          <w:sz w:val="28"/>
          <w:szCs w:val="28"/>
        </w:rPr>
        <w:t>»</w:t>
      </w:r>
    </w:p>
    <w:p w14:paraId="1848B7AD" w14:textId="77777777" w:rsidR="009E1DD7" w:rsidRDefault="009E1DD7" w:rsidP="00D14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E9971" w14:textId="5EB05919" w:rsidR="00D1441A" w:rsidRDefault="00D1441A" w:rsidP="00D144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41A">
        <w:rPr>
          <w:rFonts w:ascii="Times New Roman" w:eastAsia="Calibri" w:hAnsi="Times New Roman" w:cs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D1441A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 w:rsidRPr="00D1441A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66B76274" w14:textId="77777777" w:rsidR="00D1441A" w:rsidRDefault="00D1441A" w:rsidP="00290D2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для подготовки к зачету:</w:t>
      </w:r>
    </w:p>
    <w:p w14:paraId="606EA7B5" w14:textId="77777777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EC40A1" w14:textId="09781FF5" w:rsidR="00D1441A" w:rsidRPr="00D1441A" w:rsidRDefault="00D1441A" w:rsidP="00D1441A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</w:t>
      </w:r>
      <w:r w:rsidRPr="00D1441A">
        <w:rPr>
          <w:rFonts w:ascii="Times New Roman" w:eastAsia="Calibri" w:hAnsi="Times New Roman" w:cs="Times New Roman"/>
          <w:b/>
          <w:bCs/>
          <w:sz w:val="28"/>
          <w:szCs w:val="28"/>
        </w:rPr>
        <w:t>семестр</w:t>
      </w:r>
      <w:bookmarkStart w:id="0" w:name="_GoBack"/>
      <w:bookmarkEnd w:id="0"/>
    </w:p>
    <w:p w14:paraId="3CAF883B" w14:textId="0912F174" w:rsidR="00D1441A" w:rsidRPr="00AA1B55" w:rsidRDefault="00D1441A" w:rsidP="00D1441A">
      <w:pPr>
        <w:tabs>
          <w:tab w:val="left" w:pos="4408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Оценка знаний по компетенции: </w:t>
      </w:r>
      <w:r w:rsidRPr="00AA1B55">
        <w:rPr>
          <w:rFonts w:ascii="Times New Roman" w:eastAsia="Times New Roman" w:hAnsi="Times New Roman" w:cs="Times New Roman"/>
          <w:b/>
          <w:bCs/>
          <w:sz w:val="28"/>
          <w:szCs w:val="28"/>
        </w:rPr>
        <w:t>ОПК 6</w:t>
      </w:r>
    </w:p>
    <w:p w14:paraId="350A0545" w14:textId="77777777" w:rsidR="00D1441A" w:rsidRPr="002A529C" w:rsidRDefault="00D1441A" w:rsidP="00D1441A">
      <w:pPr>
        <w:tabs>
          <w:tab w:val="left" w:pos="56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8E6A1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1. Принцип действия цифрового фотоаппарата. Классификация цифровых фотокамер. </w:t>
      </w:r>
    </w:p>
    <w:p w14:paraId="2534A208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2. Органы управления и функциональные настройки цифрового фотоаппарата.</w:t>
      </w:r>
    </w:p>
    <w:p w14:paraId="6F38C3D3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3. Назначение режимов съемки цифровой фотокамеры. </w:t>
      </w:r>
    </w:p>
    <w:p w14:paraId="6FBD7B52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4. Принадлежности к фотографической технике. Назначение и особенности применения.</w:t>
      </w:r>
    </w:p>
    <w:p w14:paraId="5330FACA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5. Классификация и характеристика светофильтров. Назначение и области применения.</w:t>
      </w:r>
    </w:p>
    <w:p w14:paraId="1911F6EB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6. Сущность и содержание фотографической съемки. Факторы, влияющие на качество получаемого изображения.</w:t>
      </w:r>
    </w:p>
    <w:p w14:paraId="613A5F8C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7. Изобразительные средства фотографии: композиция, перспектива, освещение. </w:t>
      </w:r>
    </w:p>
    <w:p w14:paraId="17707752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BF341F">
        <w:rPr>
          <w:rFonts w:ascii="Times New Roman" w:eastAsia="Times New Roman" w:hAnsi="Times New Roman" w:cs="Times New Roman"/>
          <w:sz w:val="28"/>
          <w:szCs w:val="28"/>
        </w:rPr>
        <w:t>Экспонометрия</w:t>
      </w:r>
      <w:proofErr w:type="spellEnd"/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современной фотографии. Способы замера экспозиции в аналоговой и цифровой фототехнике. </w:t>
      </w:r>
    </w:p>
    <w:p w14:paraId="509E491F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9. Выбор режима съемки и функциональных настроек цифровой фотокамеры при фотографировании различных объектов и следов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следственных действий,</w:t>
      </w:r>
      <w:r w:rsidRPr="001C0D72">
        <w:t xml:space="preserve"> </w:t>
      </w:r>
      <w:r w:rsidRPr="001C0D72">
        <w:rPr>
          <w:rFonts w:ascii="Times New Roman" w:eastAsia="Times New Roman" w:hAnsi="Times New Roman" w:cs="Times New Roman"/>
          <w:sz w:val="28"/>
          <w:szCs w:val="28"/>
        </w:rPr>
        <w:t>в том числе и при расследовании транспортных происшествий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. Особенности фотографирования в условиях недостаточной видимости.</w:t>
      </w:r>
    </w:p>
    <w:p w14:paraId="63681D46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10. Сущность негативного процесса. Необходимое оборудование и факторы, влияющие на качество негативного изображения. </w:t>
      </w:r>
    </w:p>
    <w:p w14:paraId="2C37FFAA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11. Сущность позитивного процесса. Необходимое оборудование и факторы, влияющие на качество снимков. </w:t>
      </w:r>
    </w:p>
    <w:p w14:paraId="7B57F28C" w14:textId="77777777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lastRenderedPageBreak/>
        <w:t>12.Технология цифрового "проявления" и печати изображений. Устройства для тиражирования фотографического изображения.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Предмет, объекты и задачи судебной фототехнической экспертизы</w:t>
      </w:r>
    </w:p>
    <w:p w14:paraId="7800E43C" w14:textId="77777777" w:rsidR="00D1441A" w:rsidRPr="00BF341F" w:rsidRDefault="00D1441A" w:rsidP="00D1441A">
      <w:pPr>
        <w:tabs>
          <w:tab w:val="center" w:pos="5032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13. Съёмочные приемы, применяемые при </w:t>
      </w:r>
      <w:proofErr w:type="spellStart"/>
      <w:r w:rsidRPr="00BF341F">
        <w:rPr>
          <w:rFonts w:ascii="Times New Roman" w:eastAsia="Times New Roman" w:hAnsi="Times New Roman" w:cs="Times New Roman"/>
          <w:sz w:val="28"/>
          <w:szCs w:val="28"/>
        </w:rPr>
        <w:t>фотофиксации</w:t>
      </w:r>
      <w:proofErr w:type="spellEnd"/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 обстановки места </w:t>
      </w:r>
      <w:r w:rsidRPr="001C0D72">
        <w:rPr>
          <w:rFonts w:ascii="Times New Roman" w:eastAsia="Times New Roman" w:hAnsi="Times New Roman" w:cs="Times New Roman"/>
          <w:sz w:val="28"/>
          <w:szCs w:val="28"/>
        </w:rPr>
        <w:t>транспортных происшествий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40C9E8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14. Процессуальные и технические правила оформления </w:t>
      </w:r>
      <w:proofErr w:type="spellStart"/>
      <w:r w:rsidRPr="00BF341F">
        <w:rPr>
          <w:rFonts w:ascii="Times New Roman" w:eastAsia="Times New Roman" w:hAnsi="Times New Roman" w:cs="Times New Roman"/>
          <w:sz w:val="28"/>
          <w:szCs w:val="28"/>
        </w:rPr>
        <w:t>фототаблиц</w:t>
      </w:r>
      <w:proofErr w:type="spellEnd"/>
      <w:r w:rsidRPr="00BF34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8EA9B7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15. Виды съёмки, применяемые при </w:t>
      </w:r>
      <w:proofErr w:type="spellStart"/>
      <w:r w:rsidRPr="00BF341F">
        <w:rPr>
          <w:rFonts w:ascii="Times New Roman" w:eastAsia="Times New Roman" w:hAnsi="Times New Roman" w:cs="Times New Roman"/>
          <w:sz w:val="28"/>
          <w:szCs w:val="28"/>
        </w:rPr>
        <w:t>фотофиксации</w:t>
      </w:r>
      <w:proofErr w:type="spellEnd"/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 обстановки места происшествия.</w:t>
      </w:r>
    </w:p>
    <w:p w14:paraId="4911A28D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16. Методы запечатлевающей фотографии, применяемые при производстве следственных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0D72">
        <w:t xml:space="preserve"> </w:t>
      </w:r>
      <w:r w:rsidRPr="001C0D72">
        <w:rPr>
          <w:rFonts w:ascii="Times New Roman" w:eastAsia="Times New Roman" w:hAnsi="Times New Roman" w:cs="Times New Roman"/>
          <w:sz w:val="28"/>
          <w:szCs w:val="28"/>
        </w:rPr>
        <w:t>в том числе и при расследовании транспортных происшествий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95E998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17.  Методика выполнения линейной панорамы. </w:t>
      </w:r>
    </w:p>
    <w:p w14:paraId="462F350D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18. Методика выполнения круговой панорамы. </w:t>
      </w:r>
    </w:p>
    <w:p w14:paraId="1C12FC7B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19. Методика выполнения вертикальной панорамы. </w:t>
      </w:r>
    </w:p>
    <w:p w14:paraId="1F6CBC79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20. Методика выполнения линейной, круговой и вертикальной панорамы. </w:t>
      </w:r>
    </w:p>
    <w:p w14:paraId="298733DE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21. Опознавательная фотография. Правила фотографирования живых лиц и неопознанных трупов.</w:t>
      </w:r>
    </w:p>
    <w:p w14:paraId="42DD912F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22. Репродукционная фотография. Классификация оригиналов.</w:t>
      </w:r>
    </w:p>
    <w:p w14:paraId="49178121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23. Масштаб изображения при репродукционной фотосъёмке.</w:t>
      </w:r>
    </w:p>
    <w:p w14:paraId="25C1ACA7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24. Фотографирование на месте кражи в помещении.</w:t>
      </w:r>
    </w:p>
    <w:p w14:paraId="12093818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 xml:space="preserve">25. Фотографирование на месте кражи вне помещения. </w:t>
      </w:r>
    </w:p>
    <w:p w14:paraId="06B9B7C1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26. Фотографирование на месте обнаружения трупа на открытой местности.</w:t>
      </w:r>
    </w:p>
    <w:p w14:paraId="1DCB2216" w14:textId="77777777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27. Виды освещения при репродукционной фотосъёмке.</w:t>
      </w:r>
    </w:p>
    <w:p w14:paraId="14E75799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BF341F">
        <w:t xml:space="preserve"> 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Методы судебной фотографии - понятие, характеристика и классификация.</w:t>
      </w:r>
    </w:p>
    <w:p w14:paraId="0A184581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BF341F">
        <w:t xml:space="preserve"> 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История развития общей и судебной фотографии.</w:t>
      </w:r>
    </w:p>
    <w:p w14:paraId="602F0CD3" w14:textId="77777777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1F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BF341F">
        <w:t xml:space="preserve"> </w:t>
      </w:r>
      <w:r w:rsidRPr="00BF341F">
        <w:rPr>
          <w:rFonts w:ascii="Times New Roman" w:eastAsia="Times New Roman" w:hAnsi="Times New Roman" w:cs="Times New Roman"/>
          <w:sz w:val="28"/>
          <w:szCs w:val="28"/>
        </w:rPr>
        <w:t>Светофильтры для выделения и поглощения ультрафиолетового и инфракрасного излучения.</w:t>
      </w:r>
    </w:p>
    <w:p w14:paraId="6FE19679" w14:textId="77777777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EF9F70" w14:textId="644FED13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проведении промежуточной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аттестации (экзамен</w:t>
      </w:r>
      <w:r w:rsidRPr="00D1441A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D1441A">
        <w:rPr>
          <w:rFonts w:ascii="Times New Roman" w:eastAsia="Times New Roman" w:hAnsi="Times New Roman" w:cs="Times New Roman"/>
          <w:bCs/>
          <w:sz w:val="28"/>
          <w:szCs w:val="28"/>
        </w:rPr>
        <w:t>обучающемуся</w:t>
      </w:r>
      <w:proofErr w:type="gramEnd"/>
      <w:r w:rsidRPr="00D1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840D589" w14:textId="77777777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6B04A" w14:textId="77777777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для подготовки к экзамену:</w:t>
      </w:r>
    </w:p>
    <w:p w14:paraId="65A96704" w14:textId="77777777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E1F1ED" w14:textId="06A7619C" w:rsid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 </w:t>
      </w:r>
      <w:r w:rsidRPr="00D1441A">
        <w:rPr>
          <w:rFonts w:ascii="Times New Roman" w:eastAsia="Calibri" w:hAnsi="Times New Roman" w:cs="Times New Roman"/>
          <w:b/>
          <w:bCs/>
          <w:sz w:val="28"/>
          <w:szCs w:val="28"/>
        </w:rPr>
        <w:t>семестр</w:t>
      </w:r>
    </w:p>
    <w:p w14:paraId="23CF05FE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B5BC9A" w14:textId="1902DDEE" w:rsidR="00D1441A" w:rsidRPr="00D1441A" w:rsidRDefault="00D1441A" w:rsidP="00D1441A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Оценка знаний по компетенции: </w:t>
      </w:r>
      <w:r w:rsidRPr="00D1441A">
        <w:rPr>
          <w:rFonts w:ascii="Times New Roman" w:eastAsia="Times New Roman" w:hAnsi="Times New Roman" w:cs="Times New Roman"/>
          <w:b/>
          <w:sz w:val="28"/>
          <w:szCs w:val="28"/>
        </w:rPr>
        <w:t>ОПК-6</w:t>
      </w:r>
    </w:p>
    <w:p w14:paraId="58116937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Особенности макросъемки (выдвижение объектива, изменение освещенности и коррекции объективов, уменьшение влияние светофильтров). </w:t>
      </w:r>
    </w:p>
    <w:p w14:paraId="2EFE3F5E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2. Определение основных параметров макросъемки. </w:t>
      </w:r>
    </w:p>
    <w:p w14:paraId="6AD1D190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3. Освещение при макросъемке, его виды и характеристика светотеневого эффекта. </w:t>
      </w:r>
    </w:p>
    <w:p w14:paraId="0E61680B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4. Микрофотография, понятие и назначение в криминалистике. Микрофотографические системы, их основные характеристики.</w:t>
      </w:r>
    </w:p>
    <w:p w14:paraId="49E122AC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5. Освещение при микросъемке, его виды и характеристика светотеневого эффекта. </w:t>
      </w:r>
    </w:p>
    <w:p w14:paraId="5CFBEE8F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6. Техника микросъемки: микроскопы, их оптические элементы, фотокамеры, осветительные системы.</w:t>
      </w:r>
    </w:p>
    <w:p w14:paraId="47FBC821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7. Излучения невидимой зоны спектра, применяемые в криминалистике, характеристика их свойств. Прямые и косвенные методы. Методы преобразования изображений. Понятие УФ и ИК фотографии.</w:t>
      </w:r>
    </w:p>
    <w:p w14:paraId="21396E36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8. Источники освещения; светофильтры, приемники излучения, применяемые при фотографировании в УФ зоне спектра, их характеристика. </w:t>
      </w:r>
    </w:p>
    <w:p w14:paraId="3345C763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9. Особенности фотографирования в отраженных ультрафиолетовых лучах. Возможности метода для выявления невидимого изображения. </w:t>
      </w:r>
    </w:p>
    <w:p w14:paraId="16FEFC88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10. Особенности фотографирования люминесценции, возбужденной ультрафиолетовыми лучами. </w:t>
      </w:r>
    </w:p>
    <w:p w14:paraId="4F2A9F88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11. Источники освещения, светофильтры, приемники излучения, применяемые при фотографировании в ИК зоне спектра, их характеристика.</w:t>
      </w:r>
    </w:p>
    <w:p w14:paraId="3137121A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12. Особенности фотографирования в отраженных и проходящих ИК лучах. </w:t>
      </w:r>
    </w:p>
    <w:p w14:paraId="28BE464A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13. Фотографирование в ИК зоне спектра с помощью электронно-оптических преобразователей. Его положительные стороны и недостатки.</w:t>
      </w:r>
    </w:p>
    <w:p w14:paraId="269B4C5E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14. Особенности фотографирования инфракрасной люминесценции. Возможности метода при выявлении невидимого. </w:t>
      </w:r>
    </w:p>
    <w:p w14:paraId="2ECD7091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15. Контрастирующая фотография, понятие и назначение в криминалистике. Объекты и их свойства: </w:t>
      </w:r>
      <w:proofErr w:type="spellStart"/>
      <w:r w:rsidRPr="00D1441A">
        <w:rPr>
          <w:rFonts w:ascii="Times New Roman" w:eastAsia="Times New Roman" w:hAnsi="Times New Roman" w:cs="Times New Roman"/>
          <w:sz w:val="28"/>
          <w:szCs w:val="28"/>
        </w:rPr>
        <w:t>яркостный</w:t>
      </w:r>
      <w:proofErr w:type="spellEnd"/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 и цветовой контраст, порог различения и пороговый контраст. </w:t>
      </w:r>
      <w:proofErr w:type="spellStart"/>
      <w:r w:rsidRPr="00D1441A">
        <w:rPr>
          <w:rFonts w:ascii="Times New Roman" w:eastAsia="Times New Roman" w:hAnsi="Times New Roman" w:cs="Times New Roman"/>
          <w:sz w:val="28"/>
          <w:szCs w:val="28"/>
        </w:rPr>
        <w:t>Различаемость</w:t>
      </w:r>
      <w:proofErr w:type="spellEnd"/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 деталей. Полезный и мешающий контрасты.</w:t>
      </w:r>
    </w:p>
    <w:p w14:paraId="1A6429EB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16. Классификация методов контрастирующей фотографии, требования к фотографическим системам при регистрации </w:t>
      </w:r>
      <w:proofErr w:type="spellStart"/>
      <w:r w:rsidRPr="00D1441A">
        <w:rPr>
          <w:rFonts w:ascii="Times New Roman" w:eastAsia="Times New Roman" w:hAnsi="Times New Roman" w:cs="Times New Roman"/>
          <w:sz w:val="28"/>
          <w:szCs w:val="28"/>
        </w:rPr>
        <w:t>слабовидимого</w:t>
      </w:r>
      <w:proofErr w:type="spellEnd"/>
      <w:r w:rsidRPr="00D14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A8DB8A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17. Изменение яркостного контраста. Различия в свойствах, используемые при изменении яркостного контраста. Усиление и ослабление яркостного, «теневого» контраста; </w:t>
      </w:r>
    </w:p>
    <w:p w14:paraId="5BFAF554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D1441A">
        <w:rPr>
          <w:rFonts w:ascii="Times New Roman" w:eastAsia="Times New Roman" w:hAnsi="Times New Roman" w:cs="Times New Roman"/>
          <w:sz w:val="28"/>
          <w:szCs w:val="28"/>
        </w:rPr>
        <w:t>Цветоразличительная</w:t>
      </w:r>
      <w:proofErr w:type="spellEnd"/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 фотография, ее назначение в криминалистике. Спектральные свойства. Понятие цветового контраста и виды его изменения.</w:t>
      </w:r>
    </w:p>
    <w:p w14:paraId="45A27A32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19. Объекты </w:t>
      </w:r>
      <w:proofErr w:type="spellStart"/>
      <w:r w:rsidRPr="00D1441A">
        <w:rPr>
          <w:rFonts w:ascii="Times New Roman" w:eastAsia="Times New Roman" w:hAnsi="Times New Roman" w:cs="Times New Roman"/>
          <w:sz w:val="28"/>
          <w:szCs w:val="28"/>
        </w:rPr>
        <w:t>цветоразличительной</w:t>
      </w:r>
      <w:proofErr w:type="spellEnd"/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 фотографии и понятие зоны эффективного освещения. Ослабление, усиление и разделение близких по окраске деталей.</w:t>
      </w:r>
    </w:p>
    <w:p w14:paraId="0536B279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20. Фотографирование общего вида, задачи съемки. Требования, предъявляемые к фотосъемке общего вида. Размещение объектов при съемке. </w:t>
      </w:r>
    </w:p>
    <w:p w14:paraId="1E698B6C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21.Освещение при фотографировании общего вида предметов. Правила выбора фона, требования, предъявляемые к фону. Виды бестеневой съемки.</w:t>
      </w:r>
    </w:p>
    <w:p w14:paraId="5216824E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21. Особенности фотографирования изделий из стекла, замков, холодного оружия, слепков следов обуви, транспортных средств.</w:t>
      </w:r>
    </w:p>
    <w:p w14:paraId="4491BC88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23. Фотографирование следов рук. Задачи съемки. Объекты съемки их пространственные, оптические свойства и физические состояния. Требования, предъявляемые к фотоснимкам. </w:t>
      </w:r>
    </w:p>
    <w:p w14:paraId="25FA9136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24. Характеристика свой</w:t>
      </w:r>
      <w:proofErr w:type="gramStart"/>
      <w:r w:rsidRPr="00D1441A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D1441A">
        <w:rPr>
          <w:rFonts w:ascii="Times New Roman" w:eastAsia="Times New Roman" w:hAnsi="Times New Roman" w:cs="Times New Roman"/>
          <w:sz w:val="28"/>
          <w:szCs w:val="28"/>
        </w:rPr>
        <w:t>озрачных объектов и следов рук на них, особенности фотографирования.</w:t>
      </w:r>
    </w:p>
    <w:p w14:paraId="18A19C5C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25. Характеристика свойств непрозрачных объектов и следов рук на них, особенности фотографирования. </w:t>
      </w:r>
    </w:p>
    <w:p w14:paraId="0AF843CD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26. Характеристика свойств объемных следов рук и следов рук на фактурных поверхностях, особенности их фотографирования. </w:t>
      </w:r>
    </w:p>
    <w:p w14:paraId="714DC2CC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27. Фотографирование следов орудий взлома и инструментов. Задачи съемки. Свойства следов скольжения, давления и объектов, на которых они расположены. Требования, предъявляемые к фотоснимкам.</w:t>
      </w:r>
    </w:p>
    <w:p w14:paraId="4F36F635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28. Особенности фотографирования следов давления, скольжения, сверления на различных объектах. Виды освещения, применяемые при съемке.</w:t>
      </w:r>
    </w:p>
    <w:p w14:paraId="0A9030E4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29. Яркостные и пространственные свойства следов на пулях и гильзах, особенности их фотографирования.</w:t>
      </w:r>
    </w:p>
    <w:p w14:paraId="58B041F1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30. Свойства документов как объектов фотографирования при установлении изменений в их содержании (подчистки, дописки, травления, залитых и зачеркнутых текстов и пр.). Фотографические методы, используемые для выявления изменений в документах.</w:t>
      </w:r>
    </w:p>
    <w:p w14:paraId="7CDE8D58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31. Характеристика фотографических методов исследования документов, используемых для выявления </w:t>
      </w:r>
      <w:proofErr w:type="spellStart"/>
      <w:r w:rsidRPr="00D1441A">
        <w:rPr>
          <w:rFonts w:ascii="Times New Roman" w:eastAsia="Times New Roman" w:hAnsi="Times New Roman" w:cs="Times New Roman"/>
          <w:sz w:val="28"/>
          <w:szCs w:val="28"/>
        </w:rPr>
        <w:t>слабовидимых</w:t>
      </w:r>
      <w:proofErr w:type="spellEnd"/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 и невидимых текстов.</w:t>
      </w:r>
    </w:p>
    <w:p w14:paraId="00E15E29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32. Фотографирование на месте происшествия и при производстве других следственных действий, в том числе и при расследовании транспортных происшествий. </w:t>
      </w:r>
    </w:p>
    <w:p w14:paraId="60E601AA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33. Процессуальные основания применения фотосъемки в ходе проведения следственных действий, в том числе и при расследовании транспортных происшествий. Объекты и субъекты фотографирования. </w:t>
      </w:r>
    </w:p>
    <w:p w14:paraId="72DACE7E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34. Процессуальные оформление результатов применения фотосъемки при проведении следственных действий, в том числе и при расследовании транспортных происшествий.</w:t>
      </w:r>
    </w:p>
    <w:p w14:paraId="4F30A71E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35. Требования, предъявляемые к фотоснимкам, получаемым при проведении следственных действий, в том числе и при расследовании транспортных происшествий. </w:t>
      </w:r>
    </w:p>
    <w:p w14:paraId="188800BE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36. Методы и способы криминалистической фотографии, применяемые при фиксации следственных действий, в том числе и при расследовании транспортных происшествий. Их назначение и краткое содержание. </w:t>
      </w:r>
    </w:p>
    <w:p w14:paraId="34914082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37. Панорамирование. Виды панорамирования. Особенности съемки при круговом и линейном панорамировании. Правила изготовления панорам. </w:t>
      </w:r>
    </w:p>
    <w:p w14:paraId="436479A4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38. Опознавательная фотография. Особенности фотосъемки живых лиц и трупов.</w:t>
      </w:r>
    </w:p>
    <w:p w14:paraId="009B6E2F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39. Стереофотография. Особенности ее применения при фотографировании мест транспортных происшествий.</w:t>
      </w:r>
    </w:p>
    <w:p w14:paraId="65DEC03D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40. Измерительная фотография, ее виды. Особенности перспективно-горизонтального метода съемки с глубинным и квадратным масштабом. Особенности плановой съемки с линейным масштабом. </w:t>
      </w:r>
    </w:p>
    <w:p w14:paraId="2D81C2B9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41. Ориентирующая, обзорная, узловая и детальная виды съемки. Их назначение при фотографировании мест, в том числе транспортных происшествий.</w:t>
      </w:r>
    </w:p>
    <w:p w14:paraId="6617FAFD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42. Приемы фотографирования на месте происшествия на открытой местности и в помещении, при неблагоприятных условиях освещения.</w:t>
      </w:r>
    </w:p>
    <w:p w14:paraId="41049633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43. Особенности съемки предметов и следов, имеющих криминалистическое значение, на месте их обнаружения. </w:t>
      </w:r>
    </w:p>
    <w:p w14:paraId="6802F7A5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 xml:space="preserve">44. Особенности фотосъемки трупа (частей расчлененного трупа). </w:t>
      </w:r>
    </w:p>
    <w:p w14:paraId="54E35BF8" w14:textId="77777777" w:rsidR="00D1441A" w:rsidRPr="00D1441A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1A">
        <w:rPr>
          <w:rFonts w:ascii="Times New Roman" w:eastAsia="Times New Roman" w:hAnsi="Times New Roman" w:cs="Times New Roman"/>
          <w:sz w:val="28"/>
          <w:szCs w:val="28"/>
        </w:rPr>
        <w:t>45.Особенности фотосъемки при следственном эксперименте и проверке показаний на месте.</w:t>
      </w:r>
    </w:p>
    <w:p w14:paraId="0ECCEEA0" w14:textId="77777777" w:rsidR="00D1441A" w:rsidRPr="00BF341F" w:rsidRDefault="00D1441A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4068F" w14:textId="77777777" w:rsidR="00D1441A" w:rsidRDefault="00D1441A" w:rsidP="00D144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C9076" w14:textId="77777777" w:rsidR="00D1441A" w:rsidRDefault="00D1441A" w:rsidP="00D144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584DED" w14:textId="77777777" w:rsidR="00D1441A" w:rsidRDefault="00D1441A" w:rsidP="00D144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B25609" w14:textId="77777777" w:rsidR="00D1441A" w:rsidRDefault="00D1441A" w:rsidP="00D144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BB1E79" w14:textId="31197FB2" w:rsidR="004F20EF" w:rsidRPr="004F20EF" w:rsidRDefault="004F20EF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</w:t>
      </w:r>
      <w:r w:rsidR="004E4CEC">
        <w:rPr>
          <w:rFonts w:ascii="Times New Roman" w:eastAsia="Times New Roman" w:hAnsi="Times New Roman" w:cs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>обучающемуся</w:t>
      </w:r>
      <w:proofErr w:type="gramEnd"/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1D63A774" w14:textId="77777777" w:rsidR="004F20EF" w:rsidRPr="004E4CEC" w:rsidRDefault="004F20EF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31BC4D1" w14:textId="1E08A571" w:rsidR="004F20EF" w:rsidRDefault="004F20EF" w:rsidP="00A45F8E">
      <w:pPr>
        <w:spacing w:after="0"/>
        <w:ind w:firstLine="709"/>
        <w:contextualSpacing/>
        <w:jc w:val="center"/>
        <w:rPr>
          <w:rFonts w:ascii="Calibri" w:eastAsia="Times New Roman" w:hAnsi="Calibri" w:cs="Times New Roman"/>
          <w:b/>
        </w:rPr>
      </w:pPr>
      <w:r w:rsidRPr="004E4CEC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49CD08C6" w14:textId="77777777" w:rsidR="00D1441A" w:rsidRPr="004E4CEC" w:rsidRDefault="00D1441A" w:rsidP="00A45F8E">
      <w:pPr>
        <w:spacing w:after="0"/>
        <w:ind w:firstLine="709"/>
        <w:contextualSpacing/>
        <w:jc w:val="both"/>
        <w:rPr>
          <w:rFonts w:ascii="Calibri" w:eastAsia="Times New Roman" w:hAnsi="Calibri" w:cs="Times New Roman"/>
          <w:b/>
        </w:rPr>
      </w:pPr>
    </w:p>
    <w:p w14:paraId="2B5A37D4" w14:textId="609B8869" w:rsidR="005714F3" w:rsidRDefault="00D1441A" w:rsidP="00A45F8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компетенции: </w:t>
      </w:r>
      <w:r w:rsidR="002A529C" w:rsidRPr="002A529C">
        <w:rPr>
          <w:rFonts w:ascii="Times New Roman" w:eastAsia="Times New Roman" w:hAnsi="Times New Roman" w:cs="Times New Roman"/>
          <w:b/>
          <w:sz w:val="28"/>
          <w:szCs w:val="28"/>
        </w:rPr>
        <w:t>ОПК-</w:t>
      </w:r>
      <w:r w:rsidR="00AA1B55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3F1C98CE" w14:textId="77777777" w:rsidR="002A529C" w:rsidRPr="002A529C" w:rsidRDefault="002A529C" w:rsidP="00A45F8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EFA0A" w14:textId="7782C971" w:rsidR="005714F3" w:rsidRDefault="004E4CEC" w:rsidP="00A45F8E">
      <w:pPr>
        <w:pStyle w:val="a3"/>
        <w:tabs>
          <w:tab w:val="left" w:pos="1395"/>
        </w:tabs>
        <w:ind w:left="0" w:firstLine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Что такое экспозиция?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>А. произведение освещенности на значение диафрагмы;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произведение освещенности на величину фокусного расстояния;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В. произведение освещенности на время выдержки;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Г. произведение величины фокусного ра</w:t>
      </w:r>
      <w:r w:rsidR="005714F3">
        <w:rPr>
          <w:rFonts w:ascii="Times New Roman" w:hAnsi="Times New Roman" w:cs="Times New Roman"/>
          <w:noProof/>
          <w:sz w:val="28"/>
          <w:szCs w:val="28"/>
        </w:rPr>
        <w:t>сстояния на время выдержки.</w:t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2)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Какие операции позволяет произвести цифровая камера при установке режима приоритета диафрагмы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?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>А. установить необходимое значение диафрагмы, выдержку камера подберет автоматически;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установить необходимое значение выдержки, диафрагму камера подберет автоматически;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В. установить диафрагму и выдержку;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Г. установить необходимую глубину резко изображаемого пространства, значение диафрагмы и выдержки кам</w:t>
      </w:r>
      <w:r w:rsidR="005714F3">
        <w:rPr>
          <w:rFonts w:ascii="Times New Roman" w:hAnsi="Times New Roman" w:cs="Times New Roman"/>
          <w:noProof/>
          <w:sz w:val="28"/>
          <w:szCs w:val="28"/>
        </w:rPr>
        <w:t>ера определит автоматически.</w:t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3)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Как классифицируют объективы по фокусному расстоянию?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 xml:space="preserve">А. короткофокусные, длиннофокусные и широкоугольные;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короткофокусные, штатные и длиннофокусные;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 xml:space="preserve">В. узкоугольные, штатные, широкоугольные;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Г. короткофокусные, широкоугольны</w:t>
      </w:r>
      <w:r w:rsidR="005714F3">
        <w:rPr>
          <w:rFonts w:ascii="Times New Roman" w:hAnsi="Times New Roman" w:cs="Times New Roman"/>
          <w:noProof/>
          <w:sz w:val="28"/>
          <w:szCs w:val="28"/>
        </w:rPr>
        <w:t>е, штатные и длиннофокусные.</w:t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4)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Какие операции позволяет произвести цифровая камера при установке режима приоритета выдержки?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 xml:space="preserve">А. установить необходимое значение диафрагмы, выдержку камера подберет автоматически;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установить необходимое значение выдержки, диафрагму камера подберет автоматически;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 xml:space="preserve">В. установить диафрагму и выдержку;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Г. установить необходимую глубину резко изображаемого пространства, значение диафрагмы и выдержки камера определит автоматически.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</w:r>
      <w:r w:rsidR="00A45F8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>5)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Что такое кроп-фактор?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t>А. условный коэффициент, обозначающий разницу между полноразмерным кадром и размером матрицы цифрового фотоаппарата;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>Б. условный коэффициент, обозначающий разницу между размером объектива и его фокусным расстоянием;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 xml:space="preserve">В. условный коэффициент, обозначающий разницу между размером матрицы и глубиной резко изображаемого пространства; </w:t>
      </w:r>
      <w:r w:rsidR="005714F3" w:rsidRPr="005714F3">
        <w:rPr>
          <w:rFonts w:ascii="Times New Roman" w:hAnsi="Times New Roman" w:cs="Times New Roman"/>
          <w:noProof/>
          <w:sz w:val="28"/>
          <w:szCs w:val="28"/>
        </w:rPr>
        <w:br/>
        <w:t xml:space="preserve">Г. разновидность матрицы цифрового фотоаппарата. </w:t>
      </w:r>
    </w:p>
    <w:p w14:paraId="0A6B3E5B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4F43F20A" w14:textId="42567899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6)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Какое освещение применяется при выполнении репродукции?</w:t>
      </w:r>
    </w:p>
    <w:p w14:paraId="7CA94052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моделирующее; </w:t>
      </w:r>
    </w:p>
    <w:p w14:paraId="04159011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контровое; </w:t>
      </w:r>
    </w:p>
    <w:p w14:paraId="4A447C78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равномерное;</w:t>
      </w:r>
    </w:p>
    <w:p w14:paraId="4067EC73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 Г. фронтальное.</w:t>
      </w:r>
    </w:p>
    <w:p w14:paraId="48134DF4" w14:textId="65D3C4B3" w:rsidR="002A529C" w:rsidRPr="002A529C" w:rsidRDefault="002A529C" w:rsidP="00A45F8E">
      <w:pPr>
        <w:pStyle w:val="a3"/>
        <w:tabs>
          <w:tab w:val="left" w:pos="3260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7A26894" w14:textId="6F28EBEB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7)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ой вид съёмки применяется при фотографировании на месте </w:t>
      </w:r>
      <w:r w:rsidR="00724DB4">
        <w:rPr>
          <w:rFonts w:ascii="Times New Roman" w:hAnsi="Times New Roman" w:cs="Times New Roman"/>
          <w:b/>
          <w:noProof/>
          <w:sz w:val="28"/>
          <w:szCs w:val="28"/>
        </w:rPr>
        <w:t xml:space="preserve">транспортного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происшествия? </w:t>
      </w:r>
    </w:p>
    <w:p w14:paraId="1C92AE90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панорамная; </w:t>
      </w:r>
    </w:p>
    <w:p w14:paraId="423F9803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обзорная; </w:t>
      </w:r>
    </w:p>
    <w:p w14:paraId="1CB792CB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измерительная; </w:t>
      </w:r>
    </w:p>
    <w:p w14:paraId="49873835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опознавательная. </w:t>
      </w:r>
    </w:p>
    <w:p w14:paraId="63842783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5FECB9C2" w14:textId="6FF96716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8)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В каком масштабе изготавливаются опознавательные снимки</w:t>
      </w:r>
      <w:r w:rsidR="00AA1B55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при следственном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действии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? </w:t>
      </w:r>
    </w:p>
    <w:p w14:paraId="179F3A45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1:9; </w:t>
      </w:r>
    </w:p>
    <w:p w14:paraId="528B2708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2:1; </w:t>
      </w:r>
    </w:p>
    <w:p w14:paraId="3F654010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6:1; </w:t>
      </w:r>
    </w:p>
    <w:p w14:paraId="53A77432" w14:textId="0C737D95" w:rsidR="00AA1B55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1:7.</w:t>
      </w:r>
    </w:p>
    <w:p w14:paraId="528D994D" w14:textId="77777777" w:rsidR="00AA1B55" w:rsidRDefault="00AA1B55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752B5A40" w14:textId="77777777" w:rsidR="00724DB4" w:rsidRDefault="00724DB4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7B3850D6" w14:textId="7CBB209A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9)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Какая съёмка относится к съемочным приемам судебной фотографии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>, применяемым при производстве следственных действий</w:t>
      </w:r>
      <w:r w:rsidR="00724DB4">
        <w:rPr>
          <w:rFonts w:ascii="Times New Roman" w:hAnsi="Times New Roman" w:cs="Times New Roman"/>
          <w:b/>
          <w:noProof/>
          <w:sz w:val="28"/>
          <w:szCs w:val="28"/>
        </w:rPr>
        <w:t xml:space="preserve"> при расследовании транспортнвх происшествий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3A820CAA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панорамная; </w:t>
      </w:r>
    </w:p>
    <w:p w14:paraId="2A2CB764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Б. ориентирующая;</w:t>
      </w:r>
    </w:p>
    <w:p w14:paraId="108444CF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диагональная; </w:t>
      </w:r>
    </w:p>
    <w:p w14:paraId="3D5065A2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измерительная.</w:t>
      </w:r>
    </w:p>
    <w:p w14:paraId="5057C6AD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526DB7FC" w14:textId="628972DB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10)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Какого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 оригинала в соответствии с классификацией не существует?</w:t>
      </w:r>
    </w:p>
    <w:p w14:paraId="56380FEB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полутонового; </w:t>
      </w:r>
    </w:p>
    <w:p w14:paraId="3FC78E40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полупрозрачного; </w:t>
      </w:r>
    </w:p>
    <w:p w14:paraId="65A90BF5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штрихового; </w:t>
      </w:r>
    </w:p>
    <w:p w14:paraId="213CA6A0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непрозрачного.</w:t>
      </w:r>
    </w:p>
    <w:p w14:paraId="2ED0FBD4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2259B43B" w14:textId="4584A465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11)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Какой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 фотографический метод не относится к запечатлевающей фотографии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66640875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измерительная фотосъёмка;</w:t>
      </w:r>
    </w:p>
    <w:p w14:paraId="26A56638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макрофотосъёмка; </w:t>
      </w:r>
    </w:p>
    <w:p w14:paraId="324F3388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опознавательная фотосъёмка;</w:t>
      </w:r>
    </w:p>
    <w:p w14:paraId="2378C34C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панорамная фотосъёмка.</w:t>
      </w:r>
    </w:p>
    <w:p w14:paraId="6AE8FABF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06E85DD0" w14:textId="4C03A809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12)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Какой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 режим необходимо установить при фотографировании объёмного следа обуви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при сомотре места происшествия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1B63A1BF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приоритет диафрагмы; </w:t>
      </w:r>
    </w:p>
    <w:p w14:paraId="5840E42B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приоритет выдержки; </w:t>
      </w:r>
    </w:p>
    <w:p w14:paraId="4C7E1FE9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программный;</w:t>
      </w:r>
    </w:p>
    <w:p w14:paraId="1D9B02C4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автоматический. </w:t>
      </w:r>
    </w:p>
    <w:p w14:paraId="5EC5D9DD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6743EA1F" w14:textId="37638073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13)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Что запеч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атлевают на узловых снимках</w:t>
      </w:r>
      <w:r w:rsidR="00AA1B55">
        <w:rPr>
          <w:rFonts w:ascii="Times New Roman" w:hAnsi="Times New Roman" w:cs="Times New Roman"/>
          <w:b/>
          <w:noProof/>
          <w:sz w:val="28"/>
          <w:szCs w:val="28"/>
        </w:rPr>
        <w:t xml:space="preserve"> при выполнении следственных действий</w:t>
      </w:r>
      <w:r w:rsidR="00724DB4">
        <w:rPr>
          <w:rFonts w:ascii="Times New Roman" w:hAnsi="Times New Roman" w:cs="Times New Roman"/>
          <w:b/>
          <w:noProof/>
          <w:sz w:val="28"/>
          <w:szCs w:val="28"/>
        </w:rPr>
        <w:t xml:space="preserve"> при расследовании транспортных происшествий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33798440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место происшествия без окружающего пространства;</w:t>
      </w:r>
    </w:p>
    <w:p w14:paraId="57D34EAF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Б. отдельный объект по правилам масштабной съёмки;</w:t>
      </w:r>
    </w:p>
    <w:p w14:paraId="607E7BB2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следы крупным планом;</w:t>
      </w:r>
    </w:p>
    <w:p w14:paraId="6F5C399F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объекты, на которых обнаружены материальные следы. </w:t>
      </w:r>
    </w:p>
    <w:p w14:paraId="401B806C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5FCC94B0" w14:textId="77777777" w:rsidR="00724DB4" w:rsidRDefault="00724DB4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7ADDE945" w14:textId="77777777" w:rsidR="00724DB4" w:rsidRPr="005714F3" w:rsidRDefault="00724DB4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7A1A8C38" w14:textId="0F6D9BD0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14)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Какие снимки выполняют при опознавательной съёмке, когда для опознания личности привлекаются свидетели?</w:t>
      </w:r>
    </w:p>
    <w:p w14:paraId="67822A24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анфас, правый профиль, левый профиль, в полный рост; </w:t>
      </w:r>
    </w:p>
    <w:p w14:paraId="07979334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анфас, правый профиль, левый профиль, левый полупрофиль, правый полупрофиль, в полный рост; </w:t>
      </w:r>
    </w:p>
    <w:p w14:paraId="5CF6E97C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В. анфас, правый профиль, левый полупрофиль, в полный рост;</w:t>
      </w:r>
    </w:p>
    <w:p w14:paraId="076831B6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анфас, левый профиль, правый полупрофиль, в полный рост.</w:t>
      </w:r>
    </w:p>
    <w:p w14:paraId="4347C9AA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085A06C3" w14:textId="58A550C3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 w:rsidRPr="004E4CEC">
        <w:rPr>
          <w:rFonts w:ascii="Times New Roman" w:hAnsi="Times New Roman" w:cs="Times New Roman"/>
          <w:b/>
          <w:noProof/>
          <w:sz w:val="28"/>
          <w:szCs w:val="28"/>
        </w:rPr>
        <w:t>15)</w:t>
      </w:r>
      <w:r w:rsidR="005714F3" w:rsidRPr="004E4CEC">
        <w:rPr>
          <w:rFonts w:ascii="Times New Roman" w:hAnsi="Times New Roman" w:cs="Times New Roman"/>
          <w:b/>
          <w:noProof/>
          <w:sz w:val="28"/>
          <w:szCs w:val="28"/>
        </w:rPr>
        <w:t xml:space="preserve"> Какое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 количество фотографий предъявляется для опознания?</w:t>
      </w:r>
    </w:p>
    <w:p w14:paraId="00C21D51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шесть; </w:t>
      </w:r>
    </w:p>
    <w:p w14:paraId="31EB61ED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не менее двух; </w:t>
      </w:r>
    </w:p>
    <w:p w14:paraId="2E188F1A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не менее трех; </w:t>
      </w:r>
    </w:p>
    <w:p w14:paraId="7F369ACA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не менее четырех.</w:t>
      </w:r>
    </w:p>
    <w:p w14:paraId="21C2D757" w14:textId="77777777" w:rsidR="002A529C" w:rsidRPr="005714F3" w:rsidRDefault="002A529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4ACBFBE6" w14:textId="051D2BDB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16)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Какая формула определения масштаба изображения является правильной?</w:t>
      </w:r>
    </w:p>
    <w:p w14:paraId="0E8B717C" w14:textId="77777777" w:rsidR="005714F3" w:rsidRPr="00364DD1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M=N/L; </w:t>
      </w:r>
    </w:p>
    <w:p w14:paraId="168D6E1A" w14:textId="77777777" w:rsidR="005714F3" w:rsidRPr="00364DD1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M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>=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>/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; </w:t>
      </w:r>
    </w:p>
    <w:p w14:paraId="4AC59CEF" w14:textId="77777777" w:rsidR="005714F3" w:rsidRPr="00364DD1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В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. 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M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>=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>/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364DD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; </w:t>
      </w:r>
    </w:p>
    <w:p w14:paraId="1A224D3A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M</w:t>
      </w:r>
      <w:r w:rsidRPr="005714F3">
        <w:rPr>
          <w:rFonts w:ascii="Times New Roman" w:hAnsi="Times New Roman" w:cs="Times New Roman"/>
          <w:noProof/>
          <w:sz w:val="28"/>
          <w:szCs w:val="28"/>
        </w:rPr>
        <w:t>=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l</w:t>
      </w:r>
      <w:r w:rsidRPr="005714F3">
        <w:rPr>
          <w:rFonts w:ascii="Times New Roman" w:hAnsi="Times New Roman" w:cs="Times New Roman"/>
          <w:noProof/>
          <w:sz w:val="28"/>
          <w:szCs w:val="28"/>
        </w:rPr>
        <w:t>/</w:t>
      </w:r>
      <w:r w:rsidRPr="005714F3">
        <w:rPr>
          <w:rFonts w:ascii="Times New Roman" w:hAnsi="Times New Roman" w:cs="Times New Roman"/>
          <w:noProof/>
          <w:sz w:val="28"/>
          <w:szCs w:val="28"/>
          <w:lang w:val="en-US"/>
        </w:rPr>
        <w:t>N</w:t>
      </w:r>
      <w:r w:rsidRPr="005714F3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0F959BA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68F3FC20" w14:textId="10AB33C3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17)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 называется панорама, выполненная из фотоснимков частей объекта, расположенных по искривленной линии?</w:t>
      </w:r>
    </w:p>
    <w:p w14:paraId="731C435E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А. ступенчатая; </w:t>
      </w:r>
    </w:p>
    <w:p w14:paraId="1E5174FF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Б. комбинированная; </w:t>
      </w:r>
    </w:p>
    <w:p w14:paraId="36021A40" w14:textId="77777777" w:rsid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многорядная; </w:t>
      </w:r>
    </w:p>
    <w:p w14:paraId="09B5EB43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многоярусная.</w:t>
      </w:r>
    </w:p>
    <w:p w14:paraId="230F0CEF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136FEB05" w14:textId="0867C124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18)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Какие требования предъявляются к фотоснимкам следственных действий</w:t>
      </w:r>
      <w:r w:rsidR="00790F1D">
        <w:rPr>
          <w:rFonts w:ascii="Times New Roman" w:hAnsi="Times New Roman" w:cs="Times New Roman"/>
          <w:b/>
          <w:noProof/>
          <w:sz w:val="28"/>
          <w:szCs w:val="28"/>
        </w:rPr>
        <w:t xml:space="preserve">, </w:t>
      </w:r>
      <w:bookmarkStart w:id="1" w:name="_Hlk231033152"/>
      <w:r w:rsidR="00790F1D">
        <w:rPr>
          <w:rFonts w:ascii="Times New Roman" w:hAnsi="Times New Roman" w:cs="Times New Roman"/>
          <w:b/>
          <w:noProof/>
          <w:sz w:val="28"/>
          <w:szCs w:val="28"/>
        </w:rPr>
        <w:t>в том числе и при расследовании транспортных происшествий</w:t>
      </w:r>
      <w:bookmarkEnd w:id="1"/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?</w:t>
      </w:r>
    </w:p>
    <w:p w14:paraId="4797C927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процессуального характера; обеспечивающие информативность снимков; обеспечивающие сроки изготовления снимков;</w:t>
      </w:r>
    </w:p>
    <w:p w14:paraId="250CA8B3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Б. обеспечивающие информативность снимков; обеспечивающие сроки изготовления снимков; обеспечивающие качество изготовления снимков;</w:t>
      </w:r>
    </w:p>
    <w:p w14:paraId="71B09219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процессуального характера; технического характера; обеспечивающие информативность снимков; </w:t>
      </w:r>
    </w:p>
    <w:p w14:paraId="1DE1B654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процессуального характера; обеспечивающие сроки изготовления снимков; обеспечивающие качество изготовления снимков.</w:t>
      </w:r>
    </w:p>
    <w:p w14:paraId="771C880F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</w:p>
    <w:p w14:paraId="1C9C9599" w14:textId="12F36C80" w:rsidR="005714F3" w:rsidRPr="005714F3" w:rsidRDefault="004E4CEC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19) 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>Какой съемочный прием используется при обзорной съемке положения трупа, обнаруженного на открытой местности</w:t>
      </w:r>
      <w:r w:rsidR="00790F1D">
        <w:rPr>
          <w:rFonts w:ascii="Times New Roman" w:hAnsi="Times New Roman" w:cs="Times New Roman"/>
          <w:b/>
          <w:noProof/>
          <w:sz w:val="28"/>
          <w:szCs w:val="28"/>
        </w:rPr>
        <w:t xml:space="preserve"> при железнодорожных происшествиях</w:t>
      </w:r>
      <w:r w:rsidR="005714F3" w:rsidRPr="005714F3">
        <w:rPr>
          <w:rFonts w:ascii="Times New Roman" w:hAnsi="Times New Roman" w:cs="Times New Roman"/>
          <w:b/>
          <w:noProof/>
          <w:sz w:val="28"/>
          <w:szCs w:val="28"/>
        </w:rPr>
        <w:t xml:space="preserve">? </w:t>
      </w:r>
    </w:p>
    <w:p w14:paraId="3E23C2A8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встречная съемка;</w:t>
      </w:r>
    </w:p>
    <w:p w14:paraId="7CEF8A15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lastRenderedPageBreak/>
        <w:t>Б. нижний ракурс;</w:t>
      </w:r>
    </w:p>
    <w:p w14:paraId="0C914CC8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фронтальная съемка; </w:t>
      </w:r>
    </w:p>
    <w:p w14:paraId="3D3B3F97" w14:textId="77777777" w:rsidR="005714F3" w:rsidRPr="005714F3" w:rsidRDefault="005714F3" w:rsidP="00A45F8E">
      <w:pPr>
        <w:pStyle w:val="a3"/>
        <w:tabs>
          <w:tab w:val="left" w:pos="1395"/>
        </w:tabs>
        <w:ind w:left="0" w:firstLine="1395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Г. крестообразная съемка. </w:t>
      </w:r>
    </w:p>
    <w:p w14:paraId="0DA42209" w14:textId="77777777" w:rsidR="00364DD1" w:rsidRPr="005714F3" w:rsidRDefault="00364DD1" w:rsidP="00D1441A">
      <w:pPr>
        <w:pStyle w:val="a3"/>
        <w:tabs>
          <w:tab w:val="left" w:pos="1395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CBA7D25" w14:textId="77777777" w:rsidR="005714F3" w:rsidRPr="005714F3" w:rsidRDefault="005714F3" w:rsidP="00D1441A">
      <w:pPr>
        <w:pStyle w:val="a3"/>
        <w:tabs>
          <w:tab w:val="left" w:pos="1395"/>
        </w:tabs>
        <w:ind w:left="0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714F3">
        <w:rPr>
          <w:rFonts w:ascii="Times New Roman" w:hAnsi="Times New Roman" w:cs="Times New Roman"/>
          <w:b/>
          <w:noProof/>
          <w:sz w:val="28"/>
          <w:szCs w:val="28"/>
        </w:rPr>
        <w:t>Какой способ не относится к измерительной фотографии?</w:t>
      </w:r>
    </w:p>
    <w:p w14:paraId="495FF864" w14:textId="77777777" w:rsidR="005714F3" w:rsidRPr="005714F3" w:rsidRDefault="005714F3" w:rsidP="00D1441A">
      <w:pPr>
        <w:pStyle w:val="a3"/>
        <w:tabs>
          <w:tab w:val="left" w:pos="1395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А. съемка с глубинным масштабом;</w:t>
      </w:r>
    </w:p>
    <w:p w14:paraId="01C8E93A" w14:textId="77777777" w:rsidR="005714F3" w:rsidRPr="005714F3" w:rsidRDefault="005714F3" w:rsidP="00D1441A">
      <w:pPr>
        <w:pStyle w:val="a3"/>
        <w:tabs>
          <w:tab w:val="left" w:pos="1395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Б. съемка с увеличением масштаба изображения;</w:t>
      </w:r>
    </w:p>
    <w:p w14:paraId="13A801D5" w14:textId="77777777" w:rsidR="005714F3" w:rsidRPr="005714F3" w:rsidRDefault="005714F3" w:rsidP="00D1441A">
      <w:pPr>
        <w:pStyle w:val="a3"/>
        <w:tabs>
          <w:tab w:val="left" w:pos="1395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 xml:space="preserve">В. масштабная съемка; </w:t>
      </w:r>
    </w:p>
    <w:p w14:paraId="50EFE40F" w14:textId="082DEF55" w:rsidR="004F20EF" w:rsidRDefault="005714F3" w:rsidP="00D1441A">
      <w:pPr>
        <w:pStyle w:val="a3"/>
        <w:tabs>
          <w:tab w:val="left" w:pos="1395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4F3">
        <w:rPr>
          <w:rFonts w:ascii="Times New Roman" w:hAnsi="Times New Roman" w:cs="Times New Roman"/>
          <w:noProof/>
          <w:sz w:val="28"/>
          <w:szCs w:val="28"/>
        </w:rPr>
        <w:t>Г. съемка с квадратным масштабом;</w:t>
      </w:r>
      <w:r w:rsidRPr="005714F3">
        <w:rPr>
          <w:rFonts w:ascii="Times New Roman" w:hAnsi="Times New Roman" w:cs="Times New Roman"/>
          <w:noProof/>
          <w:sz w:val="28"/>
          <w:szCs w:val="28"/>
        </w:rPr>
        <w:br/>
      </w:r>
    </w:p>
    <w:p w14:paraId="2E562253" w14:textId="77777777" w:rsidR="00BF341F" w:rsidRPr="00BF341F" w:rsidRDefault="00BF341F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EC34C" w14:textId="77777777" w:rsidR="00702E79" w:rsidRPr="00BF341F" w:rsidRDefault="00702E79" w:rsidP="00D1441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CDBCCF" w14:textId="77777777" w:rsidR="004F20EF" w:rsidRDefault="004F20EF" w:rsidP="001543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4F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C4558"/>
    <w:multiLevelType w:val="hybridMultilevel"/>
    <w:tmpl w:val="3DC07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2A"/>
    <w:rsid w:val="0015432A"/>
    <w:rsid w:val="001C0D72"/>
    <w:rsid w:val="001F606F"/>
    <w:rsid w:val="00290D21"/>
    <w:rsid w:val="002A529C"/>
    <w:rsid w:val="00326997"/>
    <w:rsid w:val="00364DD1"/>
    <w:rsid w:val="00493C00"/>
    <w:rsid w:val="004E4CEC"/>
    <w:rsid w:val="004F20EF"/>
    <w:rsid w:val="005223FB"/>
    <w:rsid w:val="005714F3"/>
    <w:rsid w:val="00577401"/>
    <w:rsid w:val="005E3630"/>
    <w:rsid w:val="00700952"/>
    <w:rsid w:val="00702E79"/>
    <w:rsid w:val="00724DB4"/>
    <w:rsid w:val="0076111A"/>
    <w:rsid w:val="00790F1D"/>
    <w:rsid w:val="007A7D1E"/>
    <w:rsid w:val="00800241"/>
    <w:rsid w:val="009E1DD7"/>
    <w:rsid w:val="00A45F8E"/>
    <w:rsid w:val="00AA1B55"/>
    <w:rsid w:val="00BF341F"/>
    <w:rsid w:val="00C76C2A"/>
    <w:rsid w:val="00D1441A"/>
    <w:rsid w:val="00FB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1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Ишутина Анано Важаевна</cp:lastModifiedBy>
  <cp:revision>2</cp:revision>
  <dcterms:created xsi:type="dcterms:W3CDTF">2026-06-02T10:04:00Z</dcterms:created>
  <dcterms:modified xsi:type="dcterms:W3CDTF">2026-06-02T10:04:00Z</dcterms:modified>
</cp:coreProperties>
</file>