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E1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</w:rPr>
        <w:t>Приложение</w:t>
      </w:r>
    </w:p>
    <w:p w:rsidR="008E6541" w:rsidRDefault="008E654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E6541" w:rsidRPr="008E6541" w:rsidRDefault="008E6541" w:rsidP="008E6541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8E6541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</w:t>
      </w:r>
    </w:p>
    <w:p w:rsidR="008E6541" w:rsidRPr="008E6541" w:rsidRDefault="008E6541" w:rsidP="008E6541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8E6541">
        <w:rPr>
          <w:rFonts w:ascii="Times New Roman" w:eastAsia="Calibri" w:hAnsi="Times New Roman"/>
          <w:b/>
          <w:iCs/>
          <w:sz w:val="28"/>
          <w:szCs w:val="28"/>
        </w:rPr>
        <w:t>при проведении промежуточной аттестации</w:t>
      </w:r>
    </w:p>
    <w:p w:rsidR="00E332A8" w:rsidRPr="008E6541" w:rsidRDefault="008E6541" w:rsidP="008E6541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8E6541">
        <w:rPr>
          <w:rFonts w:ascii="Times New Roman" w:eastAsia="Calibri" w:hAnsi="Times New Roman"/>
          <w:b/>
          <w:iCs/>
          <w:sz w:val="28"/>
          <w:szCs w:val="28"/>
        </w:rPr>
        <w:t>по дисциплине:</w:t>
      </w:r>
    </w:p>
    <w:p w:rsidR="00742E58" w:rsidRDefault="008E6541" w:rsidP="008F594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12586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B12586">
        <w:rPr>
          <w:rFonts w:ascii="Times New Roman" w:hAnsi="Times New Roman"/>
          <w:b/>
          <w:iCs/>
          <w:sz w:val="28"/>
          <w:szCs w:val="28"/>
        </w:rPr>
        <w:t>«</w:t>
      </w:r>
      <w:r w:rsidR="00907C50" w:rsidRPr="00B12586">
        <w:rPr>
          <w:rFonts w:ascii="Times New Roman" w:hAnsi="Times New Roman"/>
          <w:b/>
          <w:noProof/>
          <w:sz w:val="28"/>
          <w:szCs w:val="28"/>
        </w:rPr>
        <w:t>Технико-криминалистическая экспертиза документов</w:t>
      </w:r>
      <w:r w:rsidR="00742E58" w:rsidRPr="00B12586">
        <w:rPr>
          <w:rFonts w:ascii="Times New Roman" w:hAnsi="Times New Roman"/>
          <w:b/>
          <w:iCs/>
          <w:sz w:val="28"/>
          <w:szCs w:val="28"/>
        </w:rPr>
        <w:t>»</w:t>
      </w:r>
    </w:p>
    <w:p w:rsidR="008E6541" w:rsidRPr="00B12586" w:rsidRDefault="008E6541" w:rsidP="008F594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A5960" w:rsidRPr="00B12586" w:rsidRDefault="003A5960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E6541" w:rsidRPr="008E6541" w:rsidRDefault="008E6541" w:rsidP="008E6541">
      <w:pPr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E6541">
        <w:rPr>
          <w:rFonts w:ascii="Times New Roman" w:eastAsia="Calibri" w:hAnsi="Times New Roman"/>
          <w:bCs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8E6541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8E6541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:rsidR="008E6541" w:rsidRPr="008E6541" w:rsidRDefault="008E6541" w:rsidP="008E6541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6541">
        <w:rPr>
          <w:rFonts w:ascii="Times New Roman" w:hAnsi="Times New Roman"/>
          <w:b/>
          <w:sz w:val="28"/>
          <w:szCs w:val="28"/>
        </w:rPr>
        <w:t>Примерный перечень вопросов для подготовки к зачету:</w:t>
      </w:r>
    </w:p>
    <w:p w:rsidR="008E6541" w:rsidRDefault="008E6541" w:rsidP="001C2777">
      <w:pPr>
        <w:tabs>
          <w:tab w:val="left" w:pos="993"/>
        </w:tabs>
        <w:spacing w:after="0" w:line="240" w:lineRule="auto"/>
        <w:ind w:right="283"/>
        <w:rPr>
          <w:rFonts w:ascii="Times New Roman" w:eastAsiaTheme="minorHAnsi" w:hAnsi="Times New Roman"/>
          <w:noProof/>
          <w:sz w:val="28"/>
          <w:szCs w:val="28"/>
        </w:rPr>
      </w:pPr>
      <w:bookmarkStart w:id="0" w:name="_GoBack"/>
      <w:bookmarkEnd w:id="0"/>
    </w:p>
    <w:p w:rsidR="00AB1C44" w:rsidRDefault="008E6541" w:rsidP="008E6541">
      <w:pPr>
        <w:tabs>
          <w:tab w:val="left" w:pos="993"/>
        </w:tabs>
        <w:spacing w:after="0" w:line="240" w:lineRule="auto"/>
        <w:ind w:right="283" w:firstLine="567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7 </w:t>
      </w:r>
      <w:r w:rsidRPr="00D1441A">
        <w:rPr>
          <w:rFonts w:ascii="Times New Roman" w:eastAsia="Calibri" w:hAnsi="Times New Roman"/>
          <w:b/>
          <w:bCs/>
          <w:sz w:val="28"/>
          <w:szCs w:val="28"/>
        </w:rPr>
        <w:t>семестр</w:t>
      </w:r>
    </w:p>
    <w:p w:rsidR="008E6541" w:rsidRDefault="008E6541" w:rsidP="008E6541">
      <w:pPr>
        <w:tabs>
          <w:tab w:val="left" w:pos="993"/>
        </w:tabs>
        <w:spacing w:after="0" w:line="240" w:lineRule="auto"/>
        <w:ind w:right="283" w:firstLine="567"/>
        <w:rPr>
          <w:rFonts w:ascii="Times New Roman" w:eastAsia="Calibri" w:hAnsi="Times New Roman"/>
          <w:b/>
          <w:bCs/>
          <w:sz w:val="28"/>
          <w:szCs w:val="28"/>
        </w:rPr>
      </w:pPr>
    </w:p>
    <w:p w:rsidR="008E6541" w:rsidRDefault="008E6541" w:rsidP="008E6541">
      <w:pPr>
        <w:tabs>
          <w:tab w:val="left" w:pos="993"/>
        </w:tabs>
        <w:spacing w:after="0" w:line="240" w:lineRule="auto"/>
        <w:ind w:right="283" w:firstLine="567"/>
        <w:rPr>
          <w:rFonts w:ascii="Times New Roman" w:eastAsiaTheme="minorHAnsi" w:hAnsi="Times New Roman"/>
          <w:b/>
          <w:bCs/>
          <w:iCs/>
          <w:noProof/>
          <w:sz w:val="28"/>
          <w:szCs w:val="28"/>
        </w:rPr>
      </w:pPr>
      <w:r w:rsidRPr="008E6541">
        <w:rPr>
          <w:rFonts w:ascii="Times New Roman" w:eastAsiaTheme="minorHAnsi" w:hAnsi="Times New Roman"/>
          <w:b/>
          <w:bCs/>
          <w:iCs/>
          <w:noProof/>
          <w:sz w:val="28"/>
          <w:szCs w:val="28"/>
        </w:rPr>
        <w:t>Оценка знаний по компетенции:</w:t>
      </w:r>
      <w:r>
        <w:rPr>
          <w:rFonts w:ascii="Times New Roman" w:eastAsiaTheme="minorHAnsi" w:hAnsi="Times New Roman"/>
          <w:b/>
          <w:bCs/>
          <w:iCs/>
          <w:noProof/>
          <w:sz w:val="28"/>
          <w:szCs w:val="28"/>
        </w:rPr>
        <w:t xml:space="preserve"> ПК-1</w:t>
      </w:r>
    </w:p>
    <w:p w:rsidR="008E6541" w:rsidRPr="00B12586" w:rsidRDefault="008E6541" w:rsidP="008E6541">
      <w:pPr>
        <w:tabs>
          <w:tab w:val="left" w:pos="993"/>
        </w:tabs>
        <w:spacing w:after="0" w:line="240" w:lineRule="auto"/>
        <w:ind w:right="283" w:firstLine="567"/>
        <w:rPr>
          <w:rFonts w:ascii="Times New Roman" w:eastAsiaTheme="minorHAnsi" w:hAnsi="Times New Roman"/>
          <w:noProof/>
          <w:sz w:val="28"/>
          <w:szCs w:val="28"/>
        </w:rPr>
      </w:pP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1. Понятие, предмет и задачи технико-криминалистической экспертизы документов.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2. Объекты технико-криминалистической экспертизы документов. Понятие «документ» и его реквизиты.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3. Классификация документов и их реквизитов.</w:t>
      </w:r>
    </w:p>
    <w:p w:rsidR="00AB1C44" w:rsidRPr="00B12586" w:rsidRDefault="00AB1C44" w:rsidP="00AB1C44">
      <w:pPr>
        <w:widowControl w:val="0"/>
        <w:tabs>
          <w:tab w:val="left" w:pos="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4. Компетенция эксперта при решении задач технико-криминалистической экспертизы документов. 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5. Компетентность эксперта, экспертная инициатива и их соотношение между собой.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6. Этапы экспертного исследования в технико-криминалистической экспертизе документов и структура экспертного заключения.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7. Понятие метода и методики технико-криминалистического исследования документов.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8. Классификация методов, применяемых при исследовании объектов технико-криминалистической экспертизы документов.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9. Визуальные и микроскопические методы исследования объектов. Их сущность, примеры использования.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10. Физические методы исследования объектов технико-криминалистической экспертизы документов. Их сущность, примеры использования.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11. Химические методы исследования объектов технико-криминалистической экспертизы документов. Их сущность, примеры использования.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12. Фотографические методы исследования объектов технико-криминалистической экспертизы документов. Их сущность, примеры использования.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13. Материалы документов: понятие, классификации, </w:t>
      </w: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диагностические свойства (характеристики).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14. Понятие материалов письма, классификация. 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15. Морфологические признаки пасты шариковой ручки.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16. Морфологические признаки капиллярной ручки и фломастера.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17. Морфологические признаки графитного карандаша.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18. Морфологические признаки копировальной бумаги.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19. Понятие и содержание технологии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репрографического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 воспроизведения реквизитов документов.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20. Аналоговая электрофотография и её признаки.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21. Дискретная (цифровая) электрофотография и её признаки.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22. Фотографические способы воспроизведения реквизитов документов, их диагностические признаки.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23. Термографические способы воспроизведения реквизитов документов, их диагностические признаки.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24.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Термовосковая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печать и её диагностические признаки.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25.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Термосублимационная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печать и её диагностические признаки.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26. Возможности идентификации копировально-множительных устройств по копиям документов.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27. Понятие знакопечатающих устройств и классификация способов воспроизведения реквизитов документов, основанных на применении технических средств.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28. Классификация принтерных устройств.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29. Принцип действия и признаки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знаконесинтезирующих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печатающих устройств.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30. Классификация пишущих машин и их шрифтоносителей.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31. Общие признаки пишущих машин.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32. Частные признаки пишущих машин.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33. Установление марки, модели пишущей машины по тексту.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34. Задачи идентификационных исследований машинописных текстов.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35. Принцип действия и признаки матрично-игольчатых печатающих устройств.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36. Принцип действия и признаки капельно-струйных печатающих устройств.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37. Принцип действия и признаки лазерных и светодиодных принтерных устройств.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38. Принцип действия и признаки термографических принтерных устройств.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39. Контрольно-кассовые машины, понятие и устройство.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40. Методика технико-криминалистического исследования документов, выполненных машинописным способом.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41. Методика технико-криминалистического исследования текстов, выполненных с помощью принтеров.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42. Методика технико-криминалистического исследования контрольно-кассовых чеков.</w:t>
      </w:r>
    </w:p>
    <w:p w:rsidR="00AB1C44" w:rsidRPr="00B12586" w:rsidRDefault="00AB1C44" w:rsidP="00AB1C44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43.</w:t>
      </w:r>
      <w:r w:rsidRPr="00B12586">
        <w:t xml:space="preserve"> 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Структура заключения эксперта. Оформление результатов </w:t>
      </w: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исследования при проведении экспертизы документов. Требования, предъявляемые к оформлению иллюстративного материала</w:t>
      </w:r>
    </w:p>
    <w:p w:rsidR="00925222" w:rsidRPr="00B12586" w:rsidRDefault="00925222" w:rsidP="00925222">
      <w:pPr>
        <w:spacing w:after="0"/>
        <w:ind w:firstLine="567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</w:p>
    <w:p w:rsidR="00925222" w:rsidRPr="00B12586" w:rsidRDefault="00925222" w:rsidP="00925222">
      <w:pPr>
        <w:spacing w:after="0"/>
        <w:ind w:firstLine="567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B12586">
        <w:rPr>
          <w:rFonts w:ascii="Times New Roman" w:eastAsia="Calibri" w:hAnsi="Times New Roman"/>
          <w:b/>
          <w:noProof/>
          <w:sz w:val="28"/>
          <w:szCs w:val="28"/>
        </w:rPr>
        <w:t xml:space="preserve">Оценивание результатов зачета </w:t>
      </w:r>
    </w:p>
    <w:p w:rsidR="00925222" w:rsidRPr="00B12586" w:rsidRDefault="00925222" w:rsidP="00925222">
      <w:pPr>
        <w:spacing w:after="0"/>
        <w:ind w:firstLine="567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 xml:space="preserve">В перечень вопросов зачета включается два вопроса из предлагаемого списка.  </w:t>
      </w:r>
    </w:p>
    <w:p w:rsidR="00925222" w:rsidRPr="00B12586" w:rsidRDefault="00925222" w:rsidP="00925222">
      <w:pPr>
        <w:spacing w:after="0"/>
        <w:ind w:firstLine="709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 xml:space="preserve">Уровень знаний определяется оценками «зачтено» или «незачтено». Оценка «зачтено» ставится в следующих случаях: </w:t>
      </w:r>
    </w:p>
    <w:p w:rsidR="00925222" w:rsidRPr="00B12586" w:rsidRDefault="00925222" w:rsidP="00925222">
      <w:pPr>
        <w:spacing w:after="0"/>
        <w:ind w:firstLine="709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>– студент отвечает на два вопроса показывая полные и глубокие знания программного материала, логично и аргументировано отвечает на поставленный вопрос, а также дополнительные вопросы, показывает высокий уровень теоретических знаний;</w:t>
      </w:r>
    </w:p>
    <w:p w:rsidR="00925222" w:rsidRPr="00B12586" w:rsidRDefault="00925222" w:rsidP="00925222">
      <w:pPr>
        <w:spacing w:after="0"/>
        <w:ind w:firstLine="709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>– студент отвечает на два вопроса, показывая глубокие знания программного материала, грамотно его излагает, достаточно полно отвечает на поставленный вопрос и дополнительные вопросы, умело формулирует выводы. В тоже время при ответе допускает несущественные погрешности;</w:t>
      </w:r>
    </w:p>
    <w:p w:rsidR="00925222" w:rsidRPr="00B12586" w:rsidRDefault="00925222" w:rsidP="00925222">
      <w:pPr>
        <w:spacing w:after="0"/>
        <w:ind w:firstLine="709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>– студент отвечает на два вопроса показывая достаточные, но не глубокие знания программного материала; при ответе не допускает грубых ошибок или противоречий, однако в формулировании ответа отсутствует должная связь между анализом, аргументацией и выводами. Для получения правильного ответа требуется уточняющие вопросы.</w:t>
      </w:r>
    </w:p>
    <w:p w:rsidR="00925222" w:rsidRDefault="00925222" w:rsidP="00925222">
      <w:pPr>
        <w:spacing w:after="0"/>
        <w:ind w:firstLine="709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>Оценка «незачтено» ставится, если студент не ответил на 1 или 2 вопроса. Либо ответил на два вопроса, показывая при этом недостаточные знания программного материала, способеность аргументировано и последовательно его излагать, допуская при этом в ответах грубые ошибки и неправильные ответы.</w:t>
      </w:r>
    </w:p>
    <w:p w:rsidR="008E6541" w:rsidRPr="00B12586" w:rsidRDefault="008E6541" w:rsidP="00925222">
      <w:pPr>
        <w:spacing w:after="0"/>
        <w:ind w:firstLine="709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</w:p>
    <w:p w:rsidR="008E6541" w:rsidRDefault="008E6541" w:rsidP="008E6541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E6541">
        <w:rPr>
          <w:rFonts w:ascii="Times New Roman" w:hAnsi="Times New Roman"/>
          <w:bCs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8E6541">
        <w:rPr>
          <w:rFonts w:ascii="Times New Roman" w:hAnsi="Times New Roman"/>
          <w:bCs/>
          <w:sz w:val="28"/>
          <w:szCs w:val="28"/>
        </w:rPr>
        <w:t>обучающемуся</w:t>
      </w:r>
      <w:proofErr w:type="gramEnd"/>
      <w:r w:rsidRPr="008E6541">
        <w:rPr>
          <w:rFonts w:ascii="Times New Roman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8E6541" w:rsidRPr="008E6541" w:rsidRDefault="008E6541" w:rsidP="008E6541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8E6541" w:rsidRPr="008E6541" w:rsidRDefault="008E6541" w:rsidP="008E6541">
      <w:pPr>
        <w:spacing w:after="0"/>
        <w:ind w:firstLine="567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8E6541">
        <w:rPr>
          <w:rFonts w:ascii="Times New Roman" w:eastAsia="Calibri" w:hAnsi="Times New Roman"/>
          <w:b/>
          <w:noProof/>
          <w:sz w:val="28"/>
          <w:szCs w:val="28"/>
        </w:rPr>
        <w:t>Примерный перечень вопросов для подготовки к экзамену:</w:t>
      </w:r>
    </w:p>
    <w:p w:rsidR="00925222" w:rsidRPr="00B12586" w:rsidRDefault="00925222" w:rsidP="0028676F">
      <w:pPr>
        <w:spacing w:after="0"/>
        <w:ind w:firstLine="567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</w:p>
    <w:p w:rsidR="008E6541" w:rsidRDefault="008E6541" w:rsidP="008E6541">
      <w:pPr>
        <w:spacing w:after="0"/>
        <w:ind w:right="283" w:firstLine="567"/>
        <w:contextualSpacing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B12586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8 семестр</w:t>
      </w:r>
    </w:p>
    <w:p w:rsidR="008E6541" w:rsidRDefault="008E6541" w:rsidP="008E6541">
      <w:pPr>
        <w:spacing w:after="0"/>
        <w:ind w:right="283" w:firstLine="567"/>
        <w:contextualSpacing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</w:p>
    <w:p w:rsidR="00925222" w:rsidRDefault="008E6541" w:rsidP="008E6541">
      <w:pPr>
        <w:spacing w:after="0"/>
        <w:ind w:right="283" w:firstLine="567"/>
        <w:contextualSpacing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D1441A">
        <w:rPr>
          <w:rFonts w:ascii="Times New Roman" w:hAnsi="Times New Roman"/>
          <w:b/>
          <w:bCs/>
          <w:iCs/>
          <w:sz w:val="28"/>
          <w:szCs w:val="28"/>
        </w:rPr>
        <w:t xml:space="preserve">Оценка знаний по компетенции: </w:t>
      </w:r>
      <w:r>
        <w:rPr>
          <w:rFonts w:ascii="Times New Roman" w:hAnsi="Times New Roman"/>
          <w:b/>
          <w:bCs/>
          <w:iCs/>
          <w:sz w:val="28"/>
          <w:szCs w:val="28"/>
        </w:rPr>
        <w:t>ПК-1</w:t>
      </w:r>
      <w:r w:rsidRPr="00B12586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 </w:t>
      </w:r>
    </w:p>
    <w:p w:rsidR="008E6541" w:rsidRPr="00B12586" w:rsidRDefault="008E6541" w:rsidP="008E6541">
      <w:pPr>
        <w:spacing w:after="0"/>
        <w:ind w:right="283" w:firstLine="567"/>
        <w:contextualSpacing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Понятие, предмет, объекты и задачи технико-криминалистической экспертизы документов.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Понятие «документа» и его реквизитов, их классификация.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Компетенция и компетентность эксперта при решении задач технико-криминалистической экспертизы документов.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Понятие метода технико-криминалистического исследования документов и средств экспертных исследований. Понятие методики экспертного исследования.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Классификация методов, применяемых при исследовании объектов  технико-криминалистической экспертизы документов. Методы разрушающие и неразрушающие.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Визуальное и микроскопическое исследование в технико-криминалистической экспертизе документов. 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Фотографические методы в технико-криминалистической экспертизе документов. 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Сущность и применение диффузно-копировального метода в технико-криминалистической экспертизе документов.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Применение спектральных методов и светофильтров при технико-криминалистической экспертизе документов.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Сущность и применение влажного копирования и адсорбционно-люминесцентных методов в технико-криминалистической экспертизе документов.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Этапы экспертного исследования и структура экспертного заключения в технико-криминалистической экспертизе документов.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Понятие вида и способа полиграфической печати. Классификация  способов печати.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 Высокая печать и ее диагностические признаки, отображающиеся в оттисках.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Способы изготовления форм высокой печати, их диагностические признаки.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 Плоская печать и ее диагностические признаки, отображающиеся в оттисках.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Способы изготовления форм плоской печати, их диагностические признаки.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Глубокая печать. Разновидности глубокой печати и их диагностические признаки, отображающиеся в оттисках.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Порядок получения экспериментальных образцов (оттисков печатей и штампов, машинописного текста) для сравнительного исследования.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Трафаретная печать. Разновидности трафаретной печати и их диагностические признаки, отображающиеся в оттисках.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 Орловская печать и ирисовый раскат. Их диагностические признаки, отображающиеся в оттисках.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 Понятие растра. Виды растров, их диагностические признаки, отображающиеся в оттисках.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Понятие бланка документа. Диагностические задачи, решаемые экспертизой бланков. Методика исследования. 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Идентификационные задачи, решаемые экспертизой бланков. Методика исследования. Общие и частные признаки печатных форм.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Способы и средства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репрографического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воспроизведения документов. Классификация копировально-множительных устройств.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Электрофотография и классификация электрофотографических устройств, их основные признаки.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Струйная печать и классификация струйных устройств, их основные признаки.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Термография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и классификация термографических устройств, их основные признаки. 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 Диагностические задачи, решаемые экспертизой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репрографических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документов. Методика исследования. 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Идентификационные задачи, решаемые экспертизой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репрографических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документов. Методика исследования. Общие и частные признаки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репрографических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устройств.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Знакопечатающие устройства, их классификация.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Пишущие машины, их устройство и классификация. Признаки штрихов текстов, выполненных на пишущей машине.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Методика исследования документов с целью определение марки, модели пишущей машины по тексту.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Методика идентификационного исследования машинописных текстов.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 Принцип действия и признаки матрично-игольчатых печатающих устройств. Методика их диагностического и идентификационного исследования.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Средства и элементы защиты документов. Их классификация. 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 Технологическая защита полиграфической продукции. Имитация защиты.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Водяные знаки, их виды и технология формирования. Подделка водяных знаков, признаки.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Защитная нить, ее виды. Подделка защитной нити, признаки.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Защитные волокна, их виды. Подделка защитных волокон, признаки.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Люминесцентные краски, их свойства. Способы имитации и их признаки.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Ферромагнитные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и метамерные краски, их свойства. Способы имитации и их признаки.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Металлизированные и оптически переменные краски, их свойства. Способы имитации и их признаки.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Защита полиграфической продукции по видам и способам печати. 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Защита полиграфической продукции по изображениям, основные виды.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Специальные средства защиты полиграфической продукции. Способы имитации и  их признаки. 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Особенности методики технико-криминалистического исследования защищенной продукции.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 Понятие печати и штампа. Способ изготовления удостоверительных печатных форм с использованием типографского набора (традиционная технология). Признаки оттисков.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Способы изготовления печатных форм по современным технологиям и их признаки, отображающиеся в оттисках.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Способы подделки оттисков печатей и штампов и их признаки. 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Диагностические задачи, решаемые экспертизой оттисков печатей и штампов. Методика исследования. 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 Идентификационные задачи, решаемые экспертизой оттисков печатей и штампов. Методика исследования. Общие и частные признаки удостоверительных печатных форм.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Понятие технической подделки подписей. Классификация способов и их признаки.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Понятие пишущих приборов и материалов письма, их классификация. 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Классификация ручек. Признаки штрихов, выполненных шариковыми ручками.</w:t>
      </w:r>
    </w:p>
    <w:p w:rsidR="00AB1C44" w:rsidRPr="00B12586" w:rsidRDefault="00AB1C44" w:rsidP="00AB1C44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Признаки штрихов карандаша, копировальной бумаги и фломастеров.</w:t>
      </w:r>
    </w:p>
    <w:p w:rsidR="00AB1C44" w:rsidRPr="00B12586" w:rsidRDefault="00AB1C44" w:rsidP="00BB48A3">
      <w:pPr>
        <w:numPr>
          <w:ilvl w:val="0"/>
          <w:numId w:val="3"/>
        </w:numPr>
        <w:tabs>
          <w:tab w:val="left" w:pos="360"/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after="0"/>
        <w:ind w:left="0" w:right="283"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Методика технико-криминалистического исследования подписей. </w:t>
      </w:r>
    </w:p>
    <w:p w:rsidR="007633B4" w:rsidRDefault="007633B4" w:rsidP="00BB48A3">
      <w:pPr>
        <w:spacing w:after="0"/>
        <w:ind w:right="283" w:firstLine="567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E6541" w:rsidRPr="008E6541" w:rsidRDefault="008E6541" w:rsidP="008E6541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E6541">
        <w:rPr>
          <w:rFonts w:ascii="Times New Roman" w:hAnsi="Times New Roman"/>
          <w:bCs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8E6541">
        <w:rPr>
          <w:rFonts w:ascii="Times New Roman" w:hAnsi="Times New Roman"/>
          <w:bCs/>
          <w:sz w:val="28"/>
          <w:szCs w:val="28"/>
        </w:rPr>
        <w:t>обучающемуся</w:t>
      </w:r>
      <w:proofErr w:type="gramEnd"/>
      <w:r w:rsidRPr="008E6541">
        <w:rPr>
          <w:rFonts w:ascii="Times New Roman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8E6541" w:rsidRPr="00B12586" w:rsidRDefault="008E6541" w:rsidP="00BB48A3">
      <w:pPr>
        <w:spacing w:after="0"/>
        <w:ind w:right="283" w:firstLine="567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E6541" w:rsidRPr="008E6541" w:rsidRDefault="008E6541" w:rsidP="008E6541">
      <w:pPr>
        <w:spacing w:after="0"/>
        <w:ind w:right="283" w:firstLine="567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E6541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подготовки к экзамену:</w:t>
      </w:r>
    </w:p>
    <w:p w:rsidR="008E6541" w:rsidRPr="00B12586" w:rsidRDefault="008E6541" w:rsidP="00BB48A3">
      <w:pPr>
        <w:spacing w:after="0"/>
        <w:ind w:right="283" w:firstLine="567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25222" w:rsidRDefault="008E6541" w:rsidP="008E6541">
      <w:pPr>
        <w:spacing w:after="0"/>
        <w:ind w:right="283" w:firstLine="567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9 семестр</w:t>
      </w:r>
    </w:p>
    <w:p w:rsidR="008E6541" w:rsidRDefault="008E6541" w:rsidP="008E6541">
      <w:pPr>
        <w:spacing w:after="0"/>
        <w:ind w:right="283" w:firstLine="567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8E6541" w:rsidRDefault="008E6541" w:rsidP="008E6541">
      <w:pPr>
        <w:spacing w:after="0"/>
        <w:ind w:right="283" w:firstLine="567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8E6541">
        <w:rPr>
          <w:rFonts w:ascii="Times New Roman" w:hAnsi="Times New Roman"/>
          <w:b/>
          <w:bCs/>
          <w:iCs/>
          <w:sz w:val="28"/>
          <w:szCs w:val="28"/>
        </w:rPr>
        <w:t>Оценка знаний по компетенции: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ПК-1</w:t>
      </w:r>
    </w:p>
    <w:p w:rsidR="008E6541" w:rsidRPr="00B12586" w:rsidRDefault="008E6541" w:rsidP="008E6541">
      <w:pPr>
        <w:spacing w:after="0"/>
        <w:ind w:right="283" w:firstLine="567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AB1C44" w:rsidRPr="00B12586" w:rsidRDefault="00AB1C44" w:rsidP="00BB48A3">
      <w:pPr>
        <w:tabs>
          <w:tab w:val="left" w:pos="142"/>
          <w:tab w:val="left" w:pos="426"/>
        </w:tabs>
        <w:suppressAutoHyphens/>
        <w:spacing w:after="0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1. Предмет, объекты и задачи технико-криминалистической экспертизы документов.</w:t>
      </w:r>
    </w:p>
    <w:p w:rsidR="00AB1C44" w:rsidRPr="00B12586" w:rsidRDefault="00AB1C44" w:rsidP="00AB1C44">
      <w:pPr>
        <w:tabs>
          <w:tab w:val="left" w:pos="142"/>
          <w:tab w:val="left" w:pos="426"/>
        </w:tabs>
        <w:suppressAutoHyphens/>
        <w:spacing w:after="0"/>
        <w:ind w:right="283" w:firstLine="567"/>
        <w:jc w:val="both"/>
        <w:rPr>
          <w:rFonts w:ascii="Times New Roman" w:hAnsi="Times New Roman"/>
          <w:bCs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2. Классификация методов ТКЭД.</w:t>
      </w:r>
    </w:p>
    <w:p w:rsidR="00AB1C44" w:rsidRPr="00B12586" w:rsidRDefault="00AB1C44" w:rsidP="00AB1C44">
      <w:pPr>
        <w:tabs>
          <w:tab w:val="left" w:pos="142"/>
          <w:tab w:val="left" w:pos="426"/>
        </w:tabs>
        <w:suppressAutoHyphens/>
        <w:spacing w:after="0"/>
        <w:ind w:right="283" w:firstLine="567"/>
        <w:jc w:val="both"/>
        <w:rPr>
          <w:rFonts w:ascii="Times New Roman" w:hAnsi="Times New Roman"/>
          <w:bCs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3. Правила обращения с документами </w:t>
      </w:r>
      <w:r w:rsidRPr="00B12586">
        <w:rPr>
          <w:rFonts w:ascii="Times New Roman" w:hAnsi="Times New Roman"/>
          <w:sz w:val="28"/>
          <w:szCs w:val="28"/>
          <w:lang w:eastAsia="ru-RU"/>
        </w:rPr>
        <w:sym w:font="Symbol" w:char="002D"/>
      </w: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вещественными  доказательствами.</w:t>
      </w:r>
    </w:p>
    <w:p w:rsidR="00AB1C44" w:rsidRPr="00B12586" w:rsidRDefault="00AB1C44" w:rsidP="00AB1C44">
      <w:pPr>
        <w:tabs>
          <w:tab w:val="left" w:pos="-1418"/>
          <w:tab w:val="left" w:pos="142"/>
          <w:tab w:val="left" w:pos="426"/>
        </w:tabs>
        <w:suppressAutoHyphens/>
        <w:spacing w:after="0"/>
        <w:ind w:right="283" w:firstLine="567"/>
        <w:jc w:val="both"/>
        <w:rPr>
          <w:rFonts w:ascii="Times New Roman" w:hAnsi="Times New Roman"/>
          <w:bCs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4. Классические виды полиграфической печати: строение печатных форм.</w:t>
      </w:r>
    </w:p>
    <w:p w:rsidR="00AB1C44" w:rsidRPr="00B12586" w:rsidRDefault="00AB1C44" w:rsidP="00AB1C44">
      <w:pPr>
        <w:tabs>
          <w:tab w:val="left" w:pos="-1800"/>
          <w:tab w:val="left" w:pos="-1620"/>
          <w:tab w:val="left" w:pos="-1440"/>
          <w:tab w:val="left" w:pos="142"/>
          <w:tab w:val="left" w:pos="426"/>
        </w:tabs>
        <w:suppressAutoHyphens/>
        <w:spacing w:after="0"/>
        <w:ind w:right="283" w:firstLine="567"/>
        <w:jc w:val="both"/>
        <w:rPr>
          <w:rFonts w:ascii="Times New Roman" w:hAnsi="Times New Roman"/>
          <w:bCs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5. Способы изготовления печатных форм высокой  печати  и  их признаки.</w:t>
      </w:r>
    </w:p>
    <w:p w:rsidR="00AB1C44" w:rsidRPr="00B12586" w:rsidRDefault="00AB1C44" w:rsidP="00AB1C44">
      <w:pPr>
        <w:tabs>
          <w:tab w:val="decimal" w:pos="-900"/>
          <w:tab w:val="left" w:pos="142"/>
          <w:tab w:val="left" w:pos="426"/>
        </w:tabs>
        <w:suppressAutoHyphens/>
        <w:spacing w:after="0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>6. Способы изготовления печатных форм глубокой печати  и  их признаки.</w:t>
      </w:r>
    </w:p>
    <w:p w:rsidR="00AB1C44" w:rsidRPr="00B12586" w:rsidRDefault="00AB1C44" w:rsidP="00AB1C44">
      <w:pPr>
        <w:tabs>
          <w:tab w:val="left" w:pos="-900"/>
          <w:tab w:val="left" w:pos="142"/>
          <w:tab w:val="left" w:pos="426"/>
        </w:tabs>
        <w:suppressAutoHyphens/>
        <w:spacing w:after="0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7. Способы изготовления печатных форм плоской  печати  и  их признаки.</w:t>
      </w:r>
    </w:p>
    <w:p w:rsidR="00AB1C44" w:rsidRPr="00B12586" w:rsidRDefault="00AB1C44" w:rsidP="00AB1C44">
      <w:pPr>
        <w:tabs>
          <w:tab w:val="left" w:pos="142"/>
          <w:tab w:val="left" w:pos="426"/>
        </w:tabs>
        <w:suppressAutoHyphens/>
        <w:spacing w:after="0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8. Трафаретная печать и ее признаки.</w:t>
      </w:r>
    </w:p>
    <w:p w:rsidR="00AB1C44" w:rsidRPr="00B12586" w:rsidRDefault="00AB1C44" w:rsidP="00AB1C44">
      <w:pPr>
        <w:tabs>
          <w:tab w:val="left" w:pos="-1440"/>
          <w:tab w:val="left" w:pos="142"/>
          <w:tab w:val="left" w:pos="426"/>
        </w:tabs>
        <w:suppressAutoHyphens/>
        <w:spacing w:after="0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9. Способы подделки бланков документов  и ценных бумаг.</w:t>
      </w:r>
    </w:p>
    <w:p w:rsidR="00AB1C44" w:rsidRPr="00B12586" w:rsidRDefault="00AB1C44" w:rsidP="00AB1C44">
      <w:pPr>
        <w:tabs>
          <w:tab w:val="left" w:pos="142"/>
          <w:tab w:val="left" w:pos="426"/>
        </w:tabs>
        <w:suppressAutoHyphens/>
        <w:spacing w:after="0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10. Методика диагностического экспертного исследования  бланков документов, денежных билетов и ценных бумаг.</w:t>
      </w:r>
    </w:p>
    <w:p w:rsidR="00AB1C44" w:rsidRPr="00B12586" w:rsidRDefault="00AB1C44" w:rsidP="00AB1C44">
      <w:pPr>
        <w:tabs>
          <w:tab w:val="left" w:pos="142"/>
          <w:tab w:val="left" w:pos="426"/>
        </w:tabs>
        <w:suppressAutoHyphens/>
        <w:spacing w:after="0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11. Методика идентификационного экспертного исследования бланков документов.</w:t>
      </w:r>
    </w:p>
    <w:p w:rsidR="00AB1C44" w:rsidRPr="00B12586" w:rsidRDefault="00AB1C44" w:rsidP="00AB1C44">
      <w:pPr>
        <w:tabs>
          <w:tab w:val="decimal" w:pos="-1800"/>
          <w:tab w:val="left" w:pos="142"/>
          <w:tab w:val="left" w:pos="426"/>
        </w:tabs>
        <w:suppressAutoHyphens/>
        <w:spacing w:after="0"/>
        <w:ind w:right="283" w:firstLine="567"/>
        <w:jc w:val="both"/>
        <w:rPr>
          <w:rFonts w:ascii="Times New Roman" w:hAnsi="Times New Roman"/>
          <w:bCs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12. Классификации  элементов защиты  документов от подделки.</w:t>
      </w:r>
    </w:p>
    <w:p w:rsidR="00AB1C44" w:rsidRPr="00B12586" w:rsidRDefault="00AB1C44" w:rsidP="00AB1C44">
      <w:pPr>
        <w:tabs>
          <w:tab w:val="left" w:pos="-1080"/>
          <w:tab w:val="decimal" w:pos="-900"/>
          <w:tab w:val="left" w:pos="-720"/>
          <w:tab w:val="left" w:pos="142"/>
          <w:tab w:val="left" w:pos="426"/>
        </w:tabs>
        <w:suppressAutoHyphens/>
        <w:spacing w:after="0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13.  Виды репрографии и их диагностические признаки.</w:t>
      </w:r>
    </w:p>
    <w:p w:rsidR="00AB1C44" w:rsidRPr="00B12586" w:rsidRDefault="00AB1C44" w:rsidP="00AB1C44">
      <w:pPr>
        <w:widowControl w:val="0"/>
        <w:tabs>
          <w:tab w:val="left" w:pos="-3420"/>
          <w:tab w:val="left" w:pos="142"/>
          <w:tab w:val="left" w:pos="426"/>
        </w:tabs>
        <w:suppressAutoHyphens/>
        <w:spacing w:after="0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14. Классификация современных  знакопечатающих устройств, их  групповые признаки.</w:t>
      </w:r>
    </w:p>
    <w:p w:rsidR="00AB1C44" w:rsidRPr="00B12586" w:rsidRDefault="00AB1C44" w:rsidP="00AB1C44">
      <w:pPr>
        <w:tabs>
          <w:tab w:val="left" w:pos="-1080"/>
          <w:tab w:val="decimal" w:pos="-900"/>
          <w:tab w:val="left" w:pos="-72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15. Общие и частные признаки пишущих машин.</w:t>
      </w:r>
    </w:p>
    <w:p w:rsidR="00AB1C44" w:rsidRPr="00B12586" w:rsidRDefault="00AB1C44" w:rsidP="00AB1C44">
      <w:pPr>
        <w:widowControl w:val="0"/>
        <w:tabs>
          <w:tab w:val="decimal" w:pos="-324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bCs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bCs/>
          <w:snapToGrid w:val="0"/>
          <w:sz w:val="28"/>
          <w:szCs w:val="28"/>
          <w:lang w:eastAsia="ru-RU"/>
        </w:rPr>
        <w:t>16. Методика  идентификации электрофотографических аппаратов.</w:t>
      </w:r>
    </w:p>
    <w:p w:rsidR="00AB1C44" w:rsidRPr="00B12586" w:rsidRDefault="00AB1C44" w:rsidP="00AB1C44">
      <w:pPr>
        <w:tabs>
          <w:tab w:val="decimal" w:pos="-342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17. Способы полной подделки денежных билетов и ценных бумаг,  их признаки.</w:t>
      </w:r>
    </w:p>
    <w:p w:rsidR="00AB1C44" w:rsidRPr="00B12586" w:rsidRDefault="00AB1C44" w:rsidP="00AB1C44">
      <w:pPr>
        <w:tabs>
          <w:tab w:val="left" w:pos="-1080"/>
          <w:tab w:val="decimal" w:pos="-900"/>
          <w:tab w:val="left" w:pos="-72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18. Методика  идентификации пишущих машин по отпечатанным на них текстам.</w:t>
      </w:r>
    </w:p>
    <w:p w:rsidR="00AB1C44" w:rsidRPr="00B12586" w:rsidRDefault="00AB1C44" w:rsidP="00AB1C44">
      <w:pPr>
        <w:tabs>
          <w:tab w:val="left" w:pos="-3240"/>
          <w:tab w:val="left" w:pos="-1080"/>
          <w:tab w:val="decimal" w:pos="-900"/>
          <w:tab w:val="left" w:pos="-72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19. Свойства материалов документов и морфологические признаки их штрихов.</w:t>
      </w:r>
    </w:p>
    <w:p w:rsidR="00AB1C44" w:rsidRPr="00B12586" w:rsidRDefault="00AB1C44" w:rsidP="00AB1C44">
      <w:pPr>
        <w:tabs>
          <w:tab w:val="left" w:pos="-3240"/>
          <w:tab w:val="left" w:pos="-1080"/>
          <w:tab w:val="decimal" w:pos="-900"/>
          <w:tab w:val="left" w:pos="-72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20. Методика установления содержания угасших, смытых и вытравленных реквизитов документа.</w:t>
      </w:r>
    </w:p>
    <w:p w:rsidR="00AB1C44" w:rsidRPr="00B12586" w:rsidRDefault="00AB1C44" w:rsidP="00AB1C44">
      <w:pPr>
        <w:widowControl w:val="0"/>
        <w:tabs>
          <w:tab w:val="left" w:pos="-3420"/>
          <w:tab w:val="left" w:pos="142"/>
          <w:tab w:val="left" w:pos="426"/>
        </w:tabs>
        <w:suppressAutoHyphens/>
        <w:spacing w:after="0" w:line="36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21. Методика технико-криминалистического исследования подписей.</w:t>
      </w:r>
    </w:p>
    <w:p w:rsidR="00AB1C44" w:rsidRPr="00B12586" w:rsidRDefault="00AB1C44" w:rsidP="00AB1C44">
      <w:pPr>
        <w:widowControl w:val="0"/>
        <w:tabs>
          <w:tab w:val="left" w:pos="-3420"/>
          <w:tab w:val="decimal" w:pos="-3240"/>
          <w:tab w:val="left" w:pos="142"/>
          <w:tab w:val="left" w:pos="426"/>
        </w:tabs>
        <w:suppressAutoHyphens/>
        <w:spacing w:after="0" w:line="36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22. Способы выполнения  подписей  с  применением  технических средств и приемов, их признаки.</w:t>
      </w:r>
    </w:p>
    <w:p w:rsidR="00AB1C44" w:rsidRPr="00B12586" w:rsidRDefault="00AB1C44" w:rsidP="00AB1C44">
      <w:pPr>
        <w:numPr>
          <w:ilvl w:val="0"/>
          <w:numId w:val="4"/>
        </w:numPr>
        <w:tabs>
          <w:tab w:val="left" w:pos="-3240"/>
          <w:tab w:val="left" w:pos="-2880"/>
          <w:tab w:val="left" w:pos="142"/>
          <w:tab w:val="left" w:pos="426"/>
          <w:tab w:val="left" w:pos="851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283" w:firstLine="567"/>
        <w:jc w:val="both"/>
        <w:textAlignment w:val="baseline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Методика идентификации удостоверительных печатных форм (печатей, штампов).</w:t>
      </w:r>
    </w:p>
    <w:p w:rsidR="00AB1C44" w:rsidRPr="00B12586" w:rsidRDefault="00AB1C44" w:rsidP="00AB1C44">
      <w:pPr>
        <w:widowControl w:val="0"/>
        <w:tabs>
          <w:tab w:val="left" w:pos="-3420"/>
          <w:tab w:val="left" w:pos="-3240"/>
          <w:tab w:val="left" w:pos="142"/>
          <w:tab w:val="left" w:pos="426"/>
        </w:tabs>
        <w:suppressAutoHyphens/>
        <w:spacing w:after="0" w:line="36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24. Особенности методики идентификации </w:t>
      </w:r>
      <w:proofErr w:type="spellStart"/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самонаборных</w:t>
      </w:r>
      <w:proofErr w:type="spellEnd"/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печатей.</w:t>
      </w:r>
    </w:p>
    <w:p w:rsidR="00AB1C44" w:rsidRPr="00B12586" w:rsidRDefault="00AB1C44" w:rsidP="00AB1C44">
      <w:pPr>
        <w:tabs>
          <w:tab w:val="left" w:pos="-3420"/>
          <w:tab w:val="left" w:pos="-306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25. Способы подделки оттисков печатей (штампов) и их признаки.</w:t>
      </w:r>
    </w:p>
    <w:p w:rsidR="00AB1C44" w:rsidRPr="00B12586" w:rsidRDefault="00AB1C44" w:rsidP="00AB1C44">
      <w:pPr>
        <w:tabs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26. Специальные средства  защиты  от подделки  современных гербовых печатей.</w:t>
      </w:r>
    </w:p>
    <w:p w:rsidR="00AB1C44" w:rsidRPr="00B12586" w:rsidRDefault="00AB1C44" w:rsidP="00AB1C44">
      <w:pPr>
        <w:tabs>
          <w:tab w:val="decimal" w:pos="-3420"/>
          <w:tab w:val="left" w:pos="-324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27. Правила составления розыскных таблиц  по реквизитам  поддельных  документов.</w:t>
      </w:r>
    </w:p>
    <w:p w:rsidR="00AB1C44" w:rsidRPr="00B12586" w:rsidRDefault="00AB1C44" w:rsidP="00AB1C44">
      <w:pPr>
        <w:tabs>
          <w:tab w:val="left" w:pos="-324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28. Возможности ТКЭД в  установлении  относительной  давности нанесения реквизитов документа.</w:t>
      </w:r>
    </w:p>
    <w:p w:rsidR="00AB1C44" w:rsidRPr="00B12586" w:rsidRDefault="00AB1C44" w:rsidP="00AB1C44">
      <w:pPr>
        <w:tabs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29. Методика  диагностического исследования документов с измененным содержанием.</w:t>
      </w:r>
    </w:p>
    <w:p w:rsidR="00AB1C44" w:rsidRPr="00B12586" w:rsidRDefault="00AB1C44" w:rsidP="00AB1C44">
      <w:pPr>
        <w:tabs>
          <w:tab w:val="left" w:pos="-324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30. Способы  частичных изменений  реквизитов  документов: их виды и признаки.</w:t>
      </w:r>
    </w:p>
    <w:p w:rsidR="00AB1C44" w:rsidRPr="00B12586" w:rsidRDefault="00AB1C44" w:rsidP="00AB1C44">
      <w:pPr>
        <w:tabs>
          <w:tab w:val="decimal" w:pos="-3420"/>
          <w:tab w:val="left" w:pos="-324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>31. Сущность адсорбционно-люминесцентного метода и  решаемые им экспертные задачи.</w:t>
      </w:r>
    </w:p>
    <w:p w:rsidR="00AB1C44" w:rsidRPr="00B12586" w:rsidRDefault="00AB1C44" w:rsidP="00AB1C44">
      <w:pPr>
        <w:tabs>
          <w:tab w:val="left" w:pos="-342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32. Сущность, разновидности диффузно-копировального метода  и решаемые им экспертные задачи.</w:t>
      </w:r>
    </w:p>
    <w:p w:rsidR="00AB1C44" w:rsidRPr="00B12586" w:rsidRDefault="00AB1C44" w:rsidP="00AB1C44">
      <w:pPr>
        <w:tabs>
          <w:tab w:val="left" w:pos="-324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33. Методы исследования  и фотосъемки люминесцентных свойств реквизитов документов.</w:t>
      </w:r>
    </w:p>
    <w:p w:rsidR="00AB1C44" w:rsidRPr="00B12586" w:rsidRDefault="00AB1C44" w:rsidP="00AB1C44">
      <w:pPr>
        <w:tabs>
          <w:tab w:val="left" w:pos="142"/>
          <w:tab w:val="left" w:pos="426"/>
          <w:tab w:val="left" w:pos="851"/>
          <w:tab w:val="left" w:pos="1134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34. Методы исследования документов в отраженных  ультрафиолетовых лучах и в отраженных инфракрасных лучах.</w:t>
      </w:r>
    </w:p>
    <w:p w:rsidR="00AB1C44" w:rsidRPr="00B12586" w:rsidRDefault="00AB1C44" w:rsidP="00AB1C44">
      <w:pPr>
        <w:tabs>
          <w:tab w:val="left" w:pos="-324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35. Методика выявления залитых, замазанных и зачеркнутых реквизитов документов.</w:t>
      </w:r>
    </w:p>
    <w:p w:rsidR="00AB1C44" w:rsidRPr="00B12586" w:rsidRDefault="00AB1C44" w:rsidP="00AB1C44">
      <w:pPr>
        <w:tabs>
          <w:tab w:val="left" w:pos="-324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36. Установление содержания разорванных  документов.</w:t>
      </w:r>
    </w:p>
    <w:p w:rsidR="00AB1C44" w:rsidRPr="00B12586" w:rsidRDefault="00AB1C44" w:rsidP="00AB1C44">
      <w:pPr>
        <w:tabs>
          <w:tab w:val="left" w:pos="-324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37. Уметь определять на способ нанесения изображения оттиска печати (штампа), с обоснованием признаков.</w:t>
      </w:r>
    </w:p>
    <w:p w:rsidR="00AB1C44" w:rsidRPr="00B12586" w:rsidRDefault="00AB1C44" w:rsidP="00AB1C44">
      <w:pPr>
        <w:tabs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38. </w:t>
      </w:r>
      <w:r w:rsidRPr="00B12586">
        <w:rPr>
          <w:rFonts w:ascii="Times New Roman" w:hAnsi="Times New Roman"/>
          <w:sz w:val="28"/>
          <w:szCs w:val="28"/>
          <w:lang w:eastAsia="ru-RU"/>
        </w:rPr>
        <w:t>Нарисовать и объяснить схему фотосъемки видимой люминесценции, возбужденной ультрафиолетовыми лучами.</w:t>
      </w:r>
    </w:p>
    <w:p w:rsidR="00AB1C44" w:rsidRPr="00B12586" w:rsidRDefault="00AB1C44" w:rsidP="00AB1C44">
      <w:pPr>
        <w:tabs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39. Уметь определять способ изготовления бланка документа, с указанием основных диагностических признаков.</w:t>
      </w:r>
    </w:p>
    <w:p w:rsidR="00AB1C44" w:rsidRPr="00B12586" w:rsidRDefault="00AB1C44" w:rsidP="00AB1C44">
      <w:pPr>
        <w:tabs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40. Уметь определять способ изготовления печати по ее оттиску, указать основные диагностические признаки.</w:t>
      </w:r>
    </w:p>
    <w:p w:rsidR="00AB1C44" w:rsidRPr="00B12586" w:rsidRDefault="00AB1C44" w:rsidP="00AB1C44">
      <w:pPr>
        <w:tabs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41. Уметь определять способ </w:t>
      </w:r>
      <w:proofErr w:type="gramStart"/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технического исполнения</w:t>
      </w:r>
      <w:proofErr w:type="gramEnd"/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подписи, с указанием основных диагностических признаков.</w:t>
      </w:r>
    </w:p>
    <w:p w:rsidR="00AB1C44" w:rsidRPr="00B12586" w:rsidRDefault="00AB1C44" w:rsidP="00AB1C44">
      <w:pPr>
        <w:tabs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42. Уметь определять способ изменения содержания документа, с указанием  диагностических признаков.</w:t>
      </w:r>
    </w:p>
    <w:p w:rsidR="00AB1C44" w:rsidRPr="00B12586" w:rsidRDefault="00AB1C44" w:rsidP="00AB1C44">
      <w:pPr>
        <w:tabs>
          <w:tab w:val="left" w:pos="-324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43.</w:t>
      </w:r>
      <w:r w:rsidRPr="00B12586">
        <w:rPr>
          <w:rFonts w:asciiTheme="minorHAnsi" w:eastAsiaTheme="minorHAnsi" w:hAnsiTheme="minorHAnsi" w:cstheme="minorBidi"/>
        </w:rPr>
        <w:t xml:space="preserve"> </w:t>
      </w:r>
      <w:r w:rsidRPr="00B12586">
        <w:rPr>
          <w:rFonts w:ascii="Times New Roman" w:hAnsi="Times New Roman"/>
          <w:sz w:val="28"/>
          <w:szCs w:val="28"/>
          <w:lang w:eastAsia="ru-RU"/>
        </w:rPr>
        <w:t>Уметь определять, на одной или на разных пишущих машинах напечатаны тексты.</w:t>
      </w:r>
    </w:p>
    <w:p w:rsidR="00AB1C44" w:rsidRPr="00B12586" w:rsidRDefault="00AB1C44" w:rsidP="00AB1C44">
      <w:pPr>
        <w:tabs>
          <w:tab w:val="left" w:pos="-3240"/>
          <w:tab w:val="decimal" w:pos="-270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44. Уметь определять содержание залитого (зачёркнутого) текста.</w:t>
      </w:r>
    </w:p>
    <w:p w:rsidR="00AB1C44" w:rsidRPr="00B12586" w:rsidRDefault="00AB1C44" w:rsidP="00AB1C44">
      <w:pPr>
        <w:tabs>
          <w:tab w:val="left" w:pos="-3420"/>
          <w:tab w:val="left" w:pos="-324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45.</w:t>
      </w:r>
      <w:r w:rsidRPr="00B12586">
        <w:rPr>
          <w:rFonts w:asciiTheme="minorHAnsi" w:eastAsiaTheme="minorHAnsi" w:hAnsiTheme="minorHAnsi" w:cstheme="minorBidi"/>
        </w:rPr>
        <w:t xml:space="preserve"> </w:t>
      </w: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Уметь определять содержание записи, образованной вдавленными неокрашенными штрихами.</w:t>
      </w:r>
    </w:p>
    <w:p w:rsidR="00AB1C44" w:rsidRPr="00B12586" w:rsidRDefault="00AB1C44" w:rsidP="00AB1C44">
      <w:pPr>
        <w:tabs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46. Нарисовать и объяснить схему фотосъемки инфракрасной (красной) люминесценции, возбужденной сине-зелеными лучами.</w:t>
      </w:r>
    </w:p>
    <w:p w:rsidR="00AB1C44" w:rsidRPr="00B12586" w:rsidRDefault="00AB1C44" w:rsidP="00AB1C44">
      <w:pPr>
        <w:tabs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47. Уметь с</w:t>
      </w:r>
      <w:r w:rsidRPr="00B12586">
        <w:rPr>
          <w:rFonts w:ascii="Times New Roman" w:hAnsi="Times New Roman"/>
          <w:sz w:val="28"/>
          <w:szCs w:val="28"/>
          <w:lang w:eastAsia="ru-RU"/>
        </w:rPr>
        <w:t>оставить розыскную таблицу по машинописному тексту.</w:t>
      </w:r>
    </w:p>
    <w:p w:rsidR="00AB1C44" w:rsidRPr="00B12586" w:rsidRDefault="00AB1C44" w:rsidP="00AB1C44">
      <w:pPr>
        <w:tabs>
          <w:tab w:val="left" w:pos="-324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48. Уметь в</w:t>
      </w: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ыявлять дописку в записи.</w:t>
      </w:r>
    </w:p>
    <w:p w:rsidR="00AB1C44" w:rsidRPr="00B12586" w:rsidRDefault="00AB1C44" w:rsidP="00AB1C44">
      <w:pPr>
        <w:tabs>
          <w:tab w:val="left" w:pos="-3240"/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49. Уметь определять способ изготовления денежного билета. Обосновать вывод признаками.</w:t>
      </w:r>
    </w:p>
    <w:p w:rsidR="00AB1C44" w:rsidRPr="00B12586" w:rsidRDefault="00AB1C44" w:rsidP="00AB1C44">
      <w:pPr>
        <w:tabs>
          <w:tab w:val="left" w:pos="142"/>
          <w:tab w:val="left" w:pos="426"/>
        </w:tabs>
        <w:suppressAutoHyphens/>
        <w:spacing w:after="0" w:line="240" w:lineRule="auto"/>
        <w:ind w:right="283"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50. Уметь определять шаг письма и одинарный междустрочный  интервал в машинописном тексте.</w:t>
      </w:r>
    </w:p>
    <w:p w:rsidR="00AB1C44" w:rsidRPr="00B12586" w:rsidRDefault="00AB1C44" w:rsidP="00AB1C4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25222" w:rsidRPr="00B12586" w:rsidRDefault="00925222" w:rsidP="00925222">
      <w:pPr>
        <w:spacing w:after="0"/>
        <w:ind w:firstLine="567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B12586">
        <w:rPr>
          <w:rFonts w:ascii="Times New Roman" w:eastAsia="Calibri" w:hAnsi="Times New Roman"/>
          <w:b/>
          <w:noProof/>
          <w:sz w:val="28"/>
          <w:szCs w:val="28"/>
        </w:rPr>
        <w:t>Оценивание результатов экзамена.</w:t>
      </w:r>
    </w:p>
    <w:p w:rsidR="00925222" w:rsidRPr="00B12586" w:rsidRDefault="00925222" w:rsidP="00925222">
      <w:pPr>
        <w:spacing w:after="0" w:line="240" w:lineRule="auto"/>
        <w:ind w:firstLine="567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 xml:space="preserve">В перечень вопросов экзаменнационного билета включается два вопроса из приведенного списка.  </w:t>
      </w:r>
    </w:p>
    <w:p w:rsidR="00925222" w:rsidRPr="00B12586" w:rsidRDefault="00925222" w:rsidP="00925222">
      <w:pPr>
        <w:spacing w:after="0" w:line="240" w:lineRule="auto"/>
        <w:ind w:firstLine="567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>Шкала оценивания:</w:t>
      </w:r>
    </w:p>
    <w:p w:rsidR="00925222" w:rsidRPr="00B12586" w:rsidRDefault="00925222" w:rsidP="00925222">
      <w:pPr>
        <w:spacing w:after="0" w:line="240" w:lineRule="auto"/>
        <w:ind w:firstLine="567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>- «отлично» – всесторонний аргументированный ответ на два вопроса билета, демонстрирующий знание материала, владение терминологией, умение самостоятельно подбирать примеры;</w:t>
      </w:r>
    </w:p>
    <w:p w:rsidR="00925222" w:rsidRPr="00B12586" w:rsidRDefault="00925222" w:rsidP="00925222">
      <w:pPr>
        <w:spacing w:after="0" w:line="240" w:lineRule="auto"/>
        <w:ind w:firstLine="567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lastRenderedPageBreak/>
        <w:t>- «хорошо» – знание двух вопросов билета, владение терминологией и умение аргументировано строить свой ответ;</w:t>
      </w:r>
    </w:p>
    <w:p w:rsidR="00925222" w:rsidRPr="00B12586" w:rsidRDefault="00925222" w:rsidP="00925222">
      <w:pPr>
        <w:spacing w:after="0" w:line="240" w:lineRule="auto"/>
        <w:ind w:firstLine="567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>- «удовлетворительно» – знание материала по двум вопросам билета, владение терминологией и умение аргументировано строить свой ответ при наличия в ответе неточностей;</w:t>
      </w:r>
    </w:p>
    <w:p w:rsidR="00925222" w:rsidRDefault="00925222" w:rsidP="00925222">
      <w:pPr>
        <w:spacing w:after="0" w:line="240" w:lineRule="auto"/>
        <w:ind w:firstLine="567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>- «неудовлетворительно» – слабое владение материалом, требующее дополнительных наводящих вопросов, незнание одного и более вопросов билета.</w:t>
      </w:r>
    </w:p>
    <w:p w:rsidR="008E6541" w:rsidRPr="00B12586" w:rsidRDefault="008E6541" w:rsidP="00925222">
      <w:pPr>
        <w:spacing w:after="0" w:line="240" w:lineRule="auto"/>
        <w:ind w:firstLine="567"/>
        <w:rPr>
          <w:rFonts w:ascii="Times New Roman" w:eastAsia="Calibri" w:hAnsi="Times New Roman"/>
          <w:noProof/>
          <w:sz w:val="28"/>
          <w:szCs w:val="28"/>
        </w:rPr>
      </w:pPr>
    </w:p>
    <w:p w:rsidR="00AB1C44" w:rsidRPr="00B12586" w:rsidRDefault="008E6541" w:rsidP="00AB1C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0EF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4F20EF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4F20EF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4F20EF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:rsidR="00D541D3" w:rsidRPr="00B12586" w:rsidRDefault="00D541D3" w:rsidP="00D541D3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E6541" w:rsidRDefault="008E6541" w:rsidP="008E654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E654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8E6541" w:rsidRDefault="008E6541" w:rsidP="008E654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E6541" w:rsidRDefault="008E6541" w:rsidP="008E6541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компетенции: ПК-1</w:t>
      </w:r>
    </w:p>
    <w:p w:rsidR="008E6541" w:rsidRPr="008E6541" w:rsidRDefault="008E6541" w:rsidP="008E6541">
      <w:pPr>
        <w:spacing w:after="0"/>
        <w:ind w:firstLine="709"/>
        <w:contextualSpacing/>
        <w:jc w:val="center"/>
        <w:rPr>
          <w:b/>
        </w:rPr>
      </w:pPr>
    </w:p>
    <w:p w:rsidR="00BB48A3" w:rsidRDefault="00BB48A3" w:rsidP="008E6541">
      <w:pPr>
        <w:spacing w:after="0"/>
        <w:ind w:firstLine="567"/>
        <w:contextualSpacing/>
        <w:rPr>
          <w:rFonts w:ascii="Times New Roman" w:hAnsi="Times New Roman"/>
          <w:b/>
          <w:iCs/>
          <w:sz w:val="28"/>
          <w:szCs w:val="28"/>
        </w:rPr>
      </w:pPr>
      <w:r w:rsidRPr="00B12586">
        <w:t xml:space="preserve"> </w:t>
      </w:r>
      <w:r w:rsidR="008E6541">
        <w:rPr>
          <w:rFonts w:ascii="Times New Roman" w:hAnsi="Times New Roman"/>
          <w:b/>
          <w:iCs/>
          <w:sz w:val="28"/>
          <w:szCs w:val="28"/>
        </w:rPr>
        <w:t>Семестр 7</w:t>
      </w:r>
    </w:p>
    <w:p w:rsidR="008E6541" w:rsidRPr="00B12586" w:rsidRDefault="008E6541" w:rsidP="008E6541">
      <w:pPr>
        <w:spacing w:after="0"/>
        <w:ind w:firstLine="567"/>
        <w:contextualSpacing/>
        <w:rPr>
          <w:rFonts w:ascii="Times New Roman" w:hAnsi="Times New Roman"/>
          <w:iCs/>
          <w:sz w:val="28"/>
          <w:szCs w:val="28"/>
        </w:rPr>
      </w:pPr>
    </w:p>
    <w:p w:rsidR="00A25EA2" w:rsidRPr="00B12586" w:rsidRDefault="00FC54F2" w:rsidP="00196395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 xml:space="preserve">1. Какими статьями уголовно-процессуального законодательства Российской Федерации регламентируется составление экспертом процессуальных документов по технико-криминалистической экспертизе документов (ТКЭД): </w:t>
      </w:r>
    </w:p>
    <w:p w:rsidR="00A25EA2" w:rsidRPr="00B12586" w:rsidRDefault="00A25EA2" w:rsidP="00196395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а) ст. 80, ст. 204  УПК РФ; </w:t>
      </w:r>
    </w:p>
    <w:p w:rsidR="00A25EA2" w:rsidRPr="00B12586" w:rsidRDefault="00A25EA2" w:rsidP="00196395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 ст. 195, ст. 196 УПК РФ;</w:t>
      </w:r>
    </w:p>
    <w:p w:rsidR="00A25EA2" w:rsidRPr="00B12586" w:rsidRDefault="00A25EA2" w:rsidP="00196395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в) ст. 200, ст. 201 ст. 206 УПК РФ;</w:t>
      </w:r>
    </w:p>
    <w:p w:rsidR="00A25EA2" w:rsidRPr="00B12586" w:rsidRDefault="00A25EA2" w:rsidP="00196395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г) ст. 195, ст. 196, ст. 207 УПК РФ;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2.</w:t>
      </w:r>
      <w:r w:rsidR="00A25EA2" w:rsidRPr="00B12586">
        <w:t xml:space="preserve">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В соответствии с законодательными актами Российской Федерации в заключении эксперта не указывается: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 данные о лицах, присутствовавших при производстве судебной экспертизы;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 обоснование полученных экспертом выводов;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в) фамилия, имя, отчество и год рождения эксперта;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г) место производства судебной экспертизы;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д) время окончания производства экспертизы.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3. Что не относится к материалам иллюстрирующим заключение ТКЭД: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 фотографии;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 схемы;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в) ориентировка внешности преступника;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г) субьективные портреты;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4. Материалы, иллюстрирующие заключение эксперта являются: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 приложениями к заключению эксперта;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 составной частью заключения эксперта;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в) дополнениями к заключению эксперта;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5. При производстве ТКЭД  с положительными выводами илюстративный материал: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 должен присутствовать в обязательном порядке;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 может отсуствовать если об этом указано в постановлении следователя;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в) может отсутствовать если эксперт посчитает, что таким образом будут раскрыты секреты экспертной методики;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г) может быть ограничен только фотоснимками общего вида представленных на экспертизу обьектов (эксперт определяет самостоятельно).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6. В соответствии с нормативными документами эксперт вправе в заключении эксперта: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а) ответить на вопросы которые ему не поставлены, но по мнению эксперта важны для дела;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б) не отвечать на те вопросы, которые по мнению эксперта являются ничтожными и не требуют для их решения экспертной квалификации (например: «Кто изображен на фотографии мужчина или женщина?);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в) не отвечать на те вопросы, которые не могут быть решены с использованием современных экспертных методов.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7. Подписи эксперта в заключении  (в подписке и выводах) должны: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 обязательно быть заверены подпись руководителя экспертной организации и удостоверены оттиском печати экспертной организации;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 обязательно быть удостоверены оттиском печати экспертной организации;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в) обязательно быть заверены подпись руководителя экспертной организации;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г) необязательно быть заверены подпись руководителя экспертной организации и удостоверены оттиском печати экспертной организации.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 xml:space="preserve">8. Эксперт формулирует выводы на поставленные перед ним вопросы </w:t>
      </w:r>
      <w:r w:rsidR="00D33D43" w:rsidRPr="00B12586">
        <w:rPr>
          <w:rFonts w:ascii="Times New Roman" w:eastAsiaTheme="minorHAnsi" w:hAnsi="Times New Roman"/>
          <w:noProof/>
          <w:sz w:val="28"/>
          <w:szCs w:val="28"/>
        </w:rPr>
        <w:t xml:space="preserve">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 xml:space="preserve">по </w:t>
      </w:r>
      <w:r w:rsidR="00D33D43" w:rsidRPr="00B12586">
        <w:rPr>
          <w:rFonts w:ascii="Times New Roman" w:eastAsiaTheme="minorHAnsi" w:hAnsi="Times New Roman"/>
          <w:noProof/>
          <w:sz w:val="28"/>
          <w:szCs w:val="28"/>
        </w:rPr>
        <w:t>ТКЭД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:</w:t>
      </w:r>
    </w:p>
    <w:p w:rsidR="00A25EA2" w:rsidRPr="00B12586" w:rsidRDefault="00D33D43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 xml:space="preserve"> ориентируясь на знания </w:t>
      </w:r>
      <w:r w:rsidRPr="00B12586">
        <w:rPr>
          <w:rFonts w:ascii="Times New Roman" w:eastAsiaTheme="minorHAnsi" w:hAnsi="Times New Roman"/>
          <w:noProof/>
          <w:sz w:val="28"/>
          <w:szCs w:val="28"/>
        </w:rPr>
        <w:t>документоведения и экспертизы материалов документов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A25EA2" w:rsidRPr="00B12586" w:rsidRDefault="00D33D43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 xml:space="preserve"> ориентируясь на знания </w:t>
      </w:r>
      <w:r w:rsidRPr="00B12586">
        <w:rPr>
          <w:rFonts w:ascii="Times New Roman" w:eastAsiaTheme="minorHAnsi" w:hAnsi="Times New Roman"/>
          <w:noProof/>
          <w:sz w:val="28"/>
          <w:szCs w:val="28"/>
        </w:rPr>
        <w:t>технико-криминалистической экспертизы документов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A25EA2" w:rsidRPr="00B12586" w:rsidRDefault="00D33D43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в)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 xml:space="preserve"> ориентируясь на знания</w:t>
      </w: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 трасологии и технической экспертизы документов.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 xml:space="preserve">9. В исследовательской части заключения эксперта обязательно отражаются: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 содежание исследования;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 применяемые методы исследвоания;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в) ожидаемые результаты исследования;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г) полученные результаты исследования;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д) выводы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10 Заключение эксперта оформляется: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 в свободной форме, в том числе рукописно, как посчитает необходимым сам эксперт;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 в печатном виде в соответствии с установленными правилами делопроизводства;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в)  на основании национального стандарта РФ ГОСТ Р 7.0.8-2013 </w:t>
      </w:r>
      <w:r w:rsidRPr="00B12586">
        <w:rPr>
          <w:rFonts w:ascii="Times New Roman" w:hAnsi="Times New Roman"/>
          <w:sz w:val="28"/>
          <w:szCs w:val="28"/>
        </w:rPr>
        <w:t>"Система стандартов по информации, библиотечному и издательскому делу. Делопроизводство и архивное дело. Термины и определения"</w:t>
      </w:r>
      <w:r w:rsidRPr="00B12586">
        <w:rPr>
          <w:rFonts w:ascii="Times New Roman" w:eastAsiaTheme="minorHAnsi" w:hAnsi="Times New Roman"/>
          <w:noProof/>
          <w:sz w:val="28"/>
          <w:szCs w:val="28"/>
        </w:rPr>
        <w:t>.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 xml:space="preserve">11. Заключение специалиста (суждение по вопросам требующим специальных знаний в области </w:t>
      </w:r>
      <w:r w:rsidR="00011771" w:rsidRPr="00B12586">
        <w:rPr>
          <w:rFonts w:ascii="Times New Roman" w:eastAsiaTheme="minorHAnsi" w:hAnsi="Times New Roman"/>
          <w:noProof/>
          <w:sz w:val="28"/>
          <w:szCs w:val="28"/>
        </w:rPr>
        <w:t>технической экспертизы документов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) по уголовно-процессуальному законодательству Российской Федерации должно быть дано: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 в устной или письменной форме;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 только в письменной форме;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в) только в устной форме.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 xml:space="preserve">12. Какими статьями гражданско-процессуального законодательства Российской Федерации регламентируется составление экспертом процессуальных документов по </w:t>
      </w:r>
      <w:r w:rsidR="00011771" w:rsidRPr="00B12586">
        <w:rPr>
          <w:rFonts w:ascii="Times New Roman" w:eastAsiaTheme="minorHAnsi" w:hAnsi="Times New Roman"/>
          <w:noProof/>
          <w:sz w:val="28"/>
          <w:szCs w:val="28"/>
        </w:rPr>
        <w:t>технико-криминалистической экспертизе документов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 xml:space="preserve">: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а) ст. 70, ст. 80  ГПК РФ;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lastRenderedPageBreak/>
        <w:t xml:space="preserve">б) ст. 82, ст. 83  ГПК РФ;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в) ст. 86  ГПК РФ;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г) ст. 85, ст. 87  ГПК РФ;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 xml:space="preserve">13. Какими статьями арбитражно-процессуального законодательства Российской Федерации регламентируется составление экспертом процессуальных документов по </w:t>
      </w:r>
      <w:r w:rsidR="00011771" w:rsidRPr="00B12586">
        <w:rPr>
          <w:rFonts w:ascii="Times New Roman" w:eastAsiaTheme="minorHAnsi" w:hAnsi="Times New Roman"/>
          <w:noProof/>
          <w:sz w:val="28"/>
          <w:szCs w:val="28"/>
        </w:rPr>
        <w:t>ТКЭД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 xml:space="preserve">: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а) ст. 84, ст. 85  АПК РФ;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б) ст. 86  АПК РФ;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в) ст. 87  АПК РФ;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г) ст. 82  АПК РФ.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 xml:space="preserve">14. Консультация специалиста в гражданском и арбитражном процессах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 в устной или письменной форме;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 только в письменной форме;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в) только в устной форме.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 xml:space="preserve">15. Материалы, иллюстрирующие заключение эксперта по </w:t>
      </w:r>
      <w:r w:rsidR="00011771" w:rsidRPr="00B12586">
        <w:rPr>
          <w:rFonts w:ascii="Times New Roman" w:eastAsiaTheme="minorHAnsi" w:hAnsi="Times New Roman"/>
          <w:noProof/>
          <w:sz w:val="28"/>
          <w:szCs w:val="28"/>
        </w:rPr>
        <w:t xml:space="preserve">ТКЭД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 xml:space="preserve"> должны быть оформлены: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 как приложение к заключению;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 по тексту заключения, либо как прилоение к заключению;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в) по тексту заключения;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16. В заключении эксперта не указывается: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 Ф.И.О. эксперта;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 общее образование эксперта;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в) ученая степень эксперта;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г) занимаемая должность.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17. В заключении эксперта не указывается: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 ученое звание эксперта;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 сведения об экспертном учреждении;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в) ученая степень эксперта;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г) общий трудовой стаж работы.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18. В текстовой части заключения эксперта обоснование вывода: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 обязательно;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lastRenderedPageBreak/>
        <w:t>б) не обязательно;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в) на усмотрение эксперта.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19. Выводы в заключении эксперта по портертным видам исследвоаний не должны отвечать следующим требованиям: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 краткости;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 полноты;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в) отсылочности на определенные условия;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г) отсылочности на результаты исследований;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д) соответствовать стадии оценки результатов исследований. 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25EA2" w:rsidRPr="00B12586" w:rsidRDefault="00FC54F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A25EA2" w:rsidRPr="00B12586">
        <w:rPr>
          <w:rFonts w:ascii="Times New Roman" w:eastAsiaTheme="minorHAnsi" w:hAnsi="Times New Roman"/>
          <w:noProof/>
          <w:sz w:val="28"/>
          <w:szCs w:val="28"/>
        </w:rPr>
        <w:t>20. Оформленное заключение эксперта состоит из следующих частей: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а) подписка эксперта, введение, исследовательская часть, выводы;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б) вводная часть, исследовательская часть, выводы;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в) подписка эксперта, введение, исследование, заключение;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г) подписка эксперта, вводная часть, исследовательская часть, выводы, список литературы.</w:t>
      </w:r>
    </w:p>
    <w:p w:rsidR="00A25EA2" w:rsidRPr="00B12586" w:rsidRDefault="00A25EA2" w:rsidP="0019639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8E6541" w:rsidRDefault="00A25EA2" w:rsidP="00196395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B12586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8E6541">
        <w:rPr>
          <w:rFonts w:ascii="Times New Roman" w:hAnsi="Times New Roman"/>
          <w:b/>
          <w:sz w:val="28"/>
          <w:szCs w:val="28"/>
        </w:rPr>
        <w:t>: ПК-1</w:t>
      </w:r>
      <w:r w:rsidRPr="00B12586">
        <w:rPr>
          <w:rFonts w:ascii="Times New Roman" w:hAnsi="Times New Roman"/>
          <w:b/>
          <w:sz w:val="28"/>
          <w:szCs w:val="28"/>
        </w:rPr>
        <w:t xml:space="preserve"> </w:t>
      </w:r>
      <w:r w:rsidR="00BB48A3" w:rsidRPr="00B12586">
        <w:rPr>
          <w:rFonts w:ascii="Times New Roman" w:hAnsi="Times New Roman"/>
          <w:b/>
          <w:sz w:val="28"/>
          <w:szCs w:val="28"/>
        </w:rPr>
        <w:t xml:space="preserve"> </w:t>
      </w:r>
    </w:p>
    <w:p w:rsidR="008E6541" w:rsidRDefault="008E6541" w:rsidP="00196395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A25EA2" w:rsidRDefault="008E6541" w:rsidP="00196395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8</w:t>
      </w:r>
    </w:p>
    <w:p w:rsidR="008E6541" w:rsidRPr="00B12586" w:rsidRDefault="008E6541" w:rsidP="00196395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1. Предмет технико-криминалистической экспертизы документов – это: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материалы уголовного дела и вещественные доказательства, интересующие эксперта;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имеющие значение для уголовного дела фактические данные, связанные с изготовлением, использованием и хранением документов, устанавливаемые экспертом;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постановление о назначении эксперта, вынесенное следователем или дознавателем, а также объекты, подлежащие исследованию;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фактические данные, связанные с назначением экспертизы, отбором образцов и производством экспертизы.</w:t>
      </w:r>
    </w:p>
    <w:p w:rsidR="00907C50" w:rsidRPr="00B12586" w:rsidRDefault="00907C50" w:rsidP="00196395">
      <w:pPr>
        <w:spacing w:after="0"/>
        <w:ind w:firstLine="567"/>
        <w:contextualSpacing/>
        <w:jc w:val="center"/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2. Объектами технико-криминалистической экспертизы документов являются: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 документы;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документы, орудия, инструменты для их изготовления, составные части документа, остатки сожженных документов;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в) документы, орудия, составные части документа, остатки документов в виде пепла и золы, материалы и вещества для изготовления документов;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реквизиты и материалы документов.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3.</w:t>
      </w:r>
      <w:r w:rsidRPr="00B12586">
        <w:rPr>
          <w:rFonts w:ascii="Times New Roman" w:hAnsi="Times New Roman"/>
          <w:spacing w:val="-6"/>
          <w:w w:val="102"/>
          <w:sz w:val="28"/>
          <w:szCs w:val="28"/>
          <w:lang w:eastAsia="ru-RU"/>
        </w:rPr>
        <w:t xml:space="preserve"> </w:t>
      </w: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К задачам 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технико-криминалистической экспертизы документов 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относятся: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идентификационные и ситуационные задачи;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идентификационные  и диагностические задачи;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классификационные  и идентификационные;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классификационные и диагностические.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w w:val="102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w w:val="102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6"/>
          <w:w w:val="102"/>
          <w:sz w:val="28"/>
          <w:szCs w:val="28"/>
          <w:lang w:eastAsia="ru-RU"/>
        </w:rPr>
        <w:t xml:space="preserve">Вопрос № 4. Задачами диагностического исследования 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технико-криминалистической экспертизы документов </w:t>
      </w:r>
      <w:r w:rsidRPr="00B12586">
        <w:rPr>
          <w:rFonts w:ascii="Times New Roman" w:hAnsi="Times New Roman"/>
          <w:spacing w:val="-6"/>
          <w:w w:val="102"/>
          <w:sz w:val="28"/>
          <w:szCs w:val="28"/>
          <w:lang w:eastAsia="ru-RU"/>
        </w:rPr>
        <w:t xml:space="preserve">являются: 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5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1"/>
          <w:sz w:val="28"/>
          <w:szCs w:val="28"/>
          <w:lang w:eastAsia="ru-RU"/>
        </w:rPr>
        <w:t>а) отождествление технических средств и орудий письма, использованных для изготовления документов</w:t>
      </w:r>
      <w:r w:rsidRPr="00B12586">
        <w:rPr>
          <w:rFonts w:ascii="Times New Roman" w:hAnsi="Times New Roman"/>
          <w:spacing w:val="-5"/>
          <w:sz w:val="28"/>
          <w:szCs w:val="28"/>
          <w:lang w:eastAsia="ru-RU"/>
        </w:rPr>
        <w:t xml:space="preserve">; 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5"/>
          <w:sz w:val="28"/>
          <w:szCs w:val="28"/>
          <w:lang w:eastAsia="ru-RU"/>
        </w:rPr>
        <w:t xml:space="preserve">б) </w:t>
      </w:r>
      <w:r w:rsidRPr="00B12586">
        <w:rPr>
          <w:rFonts w:ascii="Times New Roman" w:hAnsi="Times New Roman"/>
          <w:sz w:val="28"/>
          <w:szCs w:val="28"/>
          <w:lang w:eastAsia="ru-RU"/>
        </w:rPr>
        <w:t>к одному или разным источникам происхождения относятся сравниваемые объекты;</w:t>
      </w:r>
    </w:p>
    <w:p w:rsidR="001429BF" w:rsidRPr="00B12586" w:rsidRDefault="001429BF" w:rsidP="00196395">
      <w:pPr>
        <w:tabs>
          <w:tab w:val="left" w:pos="36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12586">
        <w:rPr>
          <w:rFonts w:ascii="Times New Roman" w:hAnsi="Times New Roman"/>
          <w:spacing w:val="-5"/>
          <w:w w:val="102"/>
          <w:sz w:val="28"/>
          <w:szCs w:val="28"/>
          <w:lang w:eastAsia="ru-RU"/>
        </w:rPr>
        <w:t>установление первоначального со</w:t>
      </w:r>
      <w:r w:rsidRPr="00B12586">
        <w:rPr>
          <w:rFonts w:ascii="Times New Roman" w:hAnsi="Times New Roman"/>
          <w:spacing w:val="-5"/>
          <w:w w:val="102"/>
          <w:sz w:val="28"/>
          <w:szCs w:val="28"/>
          <w:lang w:eastAsia="ru-RU"/>
        </w:rPr>
        <w:softHyphen/>
      </w:r>
      <w:r w:rsidRPr="00B12586">
        <w:rPr>
          <w:rFonts w:ascii="Times New Roman" w:hAnsi="Times New Roman"/>
          <w:spacing w:val="-7"/>
          <w:w w:val="102"/>
          <w:sz w:val="28"/>
          <w:szCs w:val="28"/>
          <w:lang w:eastAsia="ru-RU"/>
        </w:rPr>
        <w:t xml:space="preserve">держания документа, выявление невидимых и </w:t>
      </w:r>
      <w:proofErr w:type="spellStart"/>
      <w:r w:rsidRPr="00B12586">
        <w:rPr>
          <w:rFonts w:ascii="Times New Roman" w:hAnsi="Times New Roman"/>
          <w:spacing w:val="-7"/>
          <w:w w:val="102"/>
          <w:sz w:val="28"/>
          <w:szCs w:val="28"/>
          <w:lang w:eastAsia="ru-RU"/>
        </w:rPr>
        <w:t>слабовидимых</w:t>
      </w:r>
      <w:proofErr w:type="spellEnd"/>
      <w:r w:rsidRPr="00B12586">
        <w:rPr>
          <w:rFonts w:ascii="Times New Roman" w:hAnsi="Times New Roman"/>
          <w:spacing w:val="-7"/>
          <w:w w:val="102"/>
          <w:sz w:val="28"/>
          <w:szCs w:val="28"/>
          <w:lang w:eastAsia="ru-RU"/>
        </w:rPr>
        <w:t xml:space="preserve"> текстов, выцвет</w:t>
      </w:r>
      <w:r w:rsidRPr="00B12586">
        <w:rPr>
          <w:rFonts w:ascii="Times New Roman" w:hAnsi="Times New Roman"/>
          <w:spacing w:val="-7"/>
          <w:w w:val="102"/>
          <w:sz w:val="28"/>
          <w:szCs w:val="28"/>
          <w:lang w:eastAsia="ru-RU"/>
        </w:rPr>
        <w:softHyphen/>
      </w:r>
      <w:r w:rsidRPr="00B12586">
        <w:rPr>
          <w:rFonts w:ascii="Times New Roman" w:hAnsi="Times New Roman"/>
          <w:spacing w:val="-3"/>
          <w:w w:val="102"/>
          <w:sz w:val="28"/>
          <w:szCs w:val="28"/>
          <w:lang w:eastAsia="ru-RU"/>
        </w:rPr>
        <w:t>ших, залитых, зачеркнутых записей, текстов на сожженных доку</w:t>
      </w:r>
      <w:r w:rsidRPr="00B12586">
        <w:rPr>
          <w:rFonts w:ascii="Times New Roman" w:hAnsi="Times New Roman"/>
          <w:spacing w:val="-3"/>
          <w:sz w:val="28"/>
          <w:szCs w:val="28"/>
          <w:lang w:eastAsia="ru-RU"/>
        </w:rPr>
        <w:t>ментах и по вдавленным штрихам;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5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5"/>
          <w:sz w:val="28"/>
          <w:szCs w:val="28"/>
          <w:lang w:eastAsia="ru-RU"/>
        </w:rPr>
        <w:t>г) составление целого документа по его частям.</w:t>
      </w:r>
    </w:p>
    <w:p w:rsidR="001429BF" w:rsidRPr="00B12586" w:rsidRDefault="001429BF" w:rsidP="00196395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w w:val="102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1"/>
          <w:sz w:val="28"/>
          <w:szCs w:val="28"/>
          <w:lang w:eastAsia="ru-RU"/>
        </w:rPr>
        <w:t xml:space="preserve">Вопрос № 5. Задачами  идентификационного исследования </w:t>
      </w:r>
      <w:r w:rsidRPr="00B12586">
        <w:rPr>
          <w:rFonts w:ascii="Times New Roman" w:hAnsi="Times New Roman"/>
          <w:sz w:val="28"/>
          <w:szCs w:val="28"/>
          <w:lang w:eastAsia="ru-RU"/>
        </w:rPr>
        <w:t>технико-криминалистической экспертизы документов являются</w:t>
      </w:r>
      <w:r w:rsidRPr="00B12586">
        <w:rPr>
          <w:rFonts w:ascii="Times New Roman" w:hAnsi="Times New Roman"/>
          <w:spacing w:val="-1"/>
          <w:sz w:val="28"/>
          <w:szCs w:val="28"/>
          <w:lang w:eastAsia="ru-RU"/>
        </w:rPr>
        <w:t xml:space="preserve">: 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5"/>
          <w:w w:val="102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6"/>
          <w:w w:val="102"/>
          <w:sz w:val="28"/>
          <w:szCs w:val="28"/>
          <w:lang w:eastAsia="ru-RU"/>
        </w:rPr>
        <w:t>а)</w:t>
      </w:r>
      <w:r w:rsidRPr="00B12586">
        <w:rPr>
          <w:rFonts w:ascii="Times New Roman" w:hAnsi="Times New Roman"/>
          <w:spacing w:val="-3"/>
          <w:w w:val="102"/>
          <w:sz w:val="28"/>
          <w:szCs w:val="28"/>
          <w:lang w:eastAsia="ru-RU"/>
        </w:rPr>
        <w:t xml:space="preserve"> установление факта и способа внесения в документ</w:t>
      </w:r>
      <w:r w:rsidRPr="00B12586">
        <w:rPr>
          <w:rFonts w:ascii="Times New Roman" w:hAnsi="Times New Roman"/>
          <w:spacing w:val="-5"/>
          <w:w w:val="102"/>
          <w:sz w:val="28"/>
          <w:szCs w:val="28"/>
          <w:lang w:eastAsia="ru-RU"/>
        </w:rPr>
        <w:t xml:space="preserve"> изменений;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5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5"/>
          <w:w w:val="102"/>
          <w:sz w:val="28"/>
          <w:szCs w:val="28"/>
          <w:lang w:eastAsia="ru-RU"/>
        </w:rPr>
        <w:t xml:space="preserve">б) </w:t>
      </w:r>
      <w:r w:rsidRPr="00B12586">
        <w:rPr>
          <w:rFonts w:ascii="Times New Roman" w:hAnsi="Times New Roman"/>
          <w:spacing w:val="-5"/>
          <w:sz w:val="28"/>
          <w:szCs w:val="28"/>
          <w:lang w:eastAsia="ru-RU"/>
        </w:rPr>
        <w:t xml:space="preserve"> составление целого документа по его частям;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5"/>
          <w:w w:val="102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5"/>
          <w:w w:val="102"/>
          <w:sz w:val="28"/>
          <w:szCs w:val="28"/>
          <w:lang w:eastAsia="ru-RU"/>
        </w:rPr>
        <w:t xml:space="preserve">в) определение рода, вида документа; 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5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3"/>
          <w:sz w:val="28"/>
          <w:szCs w:val="28"/>
          <w:lang w:eastAsia="ru-RU"/>
        </w:rPr>
        <w:t xml:space="preserve">г) </w:t>
      </w:r>
      <w:r w:rsidRPr="00B12586">
        <w:rPr>
          <w:rFonts w:ascii="Times New Roman" w:hAnsi="Times New Roman"/>
          <w:sz w:val="28"/>
          <w:szCs w:val="28"/>
          <w:lang w:eastAsia="ru-RU"/>
        </w:rPr>
        <w:t>определение возраста документа и последовательности нанесения штрихов</w:t>
      </w:r>
      <w:r w:rsidRPr="00B12586">
        <w:rPr>
          <w:rFonts w:ascii="Times New Roman" w:hAnsi="Times New Roman"/>
          <w:spacing w:val="-15"/>
          <w:sz w:val="28"/>
          <w:szCs w:val="28"/>
          <w:lang w:eastAsia="ru-RU"/>
        </w:rPr>
        <w:t>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5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5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15"/>
          <w:sz w:val="28"/>
          <w:szCs w:val="28"/>
          <w:lang w:eastAsia="ru-RU"/>
        </w:rPr>
        <w:t xml:space="preserve">Вопрос № 6.  Обязательный </w:t>
      </w:r>
      <w:r w:rsidRPr="00B12586">
        <w:rPr>
          <w:rFonts w:ascii="Times New Roman" w:hAnsi="Times New Roman"/>
          <w:sz w:val="28"/>
          <w:szCs w:val="28"/>
          <w:lang w:eastAsia="ru-RU"/>
        </w:rPr>
        <w:t>элемент в составе документа называется: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1"/>
          <w:sz w:val="28"/>
          <w:szCs w:val="28"/>
          <w:lang w:eastAsia="ru-RU"/>
        </w:rPr>
        <w:t>а) собственно документ;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1"/>
          <w:sz w:val="28"/>
          <w:szCs w:val="28"/>
          <w:lang w:eastAsia="ru-RU"/>
        </w:rPr>
        <w:t>б) полуфабрикат документа;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1"/>
          <w:sz w:val="28"/>
          <w:szCs w:val="28"/>
          <w:lang w:eastAsia="ru-RU"/>
        </w:rPr>
        <w:t>в) основа документа;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1"/>
          <w:sz w:val="28"/>
          <w:szCs w:val="28"/>
          <w:lang w:eastAsia="ru-RU"/>
        </w:rPr>
        <w:t>г) реквизит документа.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5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7. К фиксированным (постоянным) реквизитам документа относятся: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бланковые листы;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Ф.И.О. владельца документа;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оттиски печатей и штампов;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подписи официальных лиц и владельца документа.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8. К переменным реквизитам документа относятся: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а) серия и номер документа;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фотокарточка владельца документа;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печатный текст бланка;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защитная сетка.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9. По правовой природе документы делятся на:</w:t>
      </w:r>
    </w:p>
    <w:p w:rsidR="001429BF" w:rsidRPr="00B12586" w:rsidRDefault="001429BF" w:rsidP="0019639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 подлинные и поддельные;</w:t>
      </w:r>
    </w:p>
    <w:p w:rsidR="001429BF" w:rsidRPr="00B12586" w:rsidRDefault="001429BF" w:rsidP="0019639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оригинальные и подложные;</w:t>
      </w:r>
    </w:p>
    <w:p w:rsidR="001429BF" w:rsidRPr="00B12586" w:rsidRDefault="001429BF" w:rsidP="0019639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подлинные и фальшивые;</w:t>
      </w:r>
    </w:p>
    <w:p w:rsidR="001429BF" w:rsidRPr="00B12586" w:rsidRDefault="001429BF" w:rsidP="0019639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подлинные и подложные.</w:t>
      </w:r>
    </w:p>
    <w:p w:rsidR="001429BF" w:rsidRPr="00B12586" w:rsidRDefault="001429BF" w:rsidP="0019639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10. Интеллектуальным подлогом  документа называется:</w:t>
      </w:r>
    </w:p>
    <w:p w:rsidR="001429BF" w:rsidRPr="00B12586" w:rsidRDefault="001429BF" w:rsidP="0019639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составление документа не по установленной форме, но с внесением достоверной информации;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изготовление преступниками документа целиком со всеми его реквизитами;</w:t>
      </w:r>
    </w:p>
    <w:p w:rsidR="001429BF" w:rsidRPr="00B12586" w:rsidRDefault="001429BF" w:rsidP="0019639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внесение изменений в содержание или отдельные реквизиты подлинного документа;</w:t>
      </w:r>
    </w:p>
    <w:p w:rsidR="001429BF" w:rsidRPr="00B12586" w:rsidRDefault="001429BF" w:rsidP="0019639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составление документов по установленной форме, но с внесением заведомо ложной по содержанию информации.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11. Материальный подлог документа включает в себя: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составление документов по установленной форме, но с внесением заведомо ложной по содержанию информации;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изготовление преступниками документа целиком со всеми его реквизитами, либо его бланка, оттисков печати, штампа, подписей;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изготовление преступниками документа целиком со всеми его реквизитами, либо его бланка, оттисков печати, штампа, подписей или внесение изменений в содержание или отдельные реквизиты подлинного документа; 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внесение изменений в содержание или отдельные реквизиты подлинного документа.</w:t>
      </w:r>
    </w:p>
    <w:p w:rsidR="001429BF" w:rsidRPr="00B12586" w:rsidRDefault="001429BF" w:rsidP="0019639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12. Частичная подделка включает: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внесение в документ новых реквизитов, удаление или замену существующих;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изготовление бланка и нанесение реквизитов документа;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удаление существующих реквизитов; 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составление документов по установленной форме, но с внесением заведомо ложной по содержанию информации;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13. Полная подделка документа включает: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изготовление бланка и нанесение реквизитов документа;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б) удаление существующих реквизитов; 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в) внесение в документ новых реквизитов, удаление или замену существующих;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все вышеперечисленное.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14. Компетенция эксперта</w:t>
      </w:r>
      <w:r w:rsidRPr="00B1258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B12586">
        <w:rPr>
          <w:rFonts w:ascii="Times New Roman" w:hAnsi="Times New Roman"/>
          <w:sz w:val="28"/>
          <w:szCs w:val="28"/>
          <w:lang w:eastAsia="ru-RU"/>
        </w:rPr>
        <w:t>в области</w:t>
      </w:r>
      <w:r w:rsidRPr="00B1258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B12586">
        <w:rPr>
          <w:rFonts w:ascii="Times New Roman" w:hAnsi="Times New Roman"/>
          <w:sz w:val="28"/>
          <w:szCs w:val="28"/>
          <w:lang w:eastAsia="ru-RU"/>
        </w:rPr>
        <w:t>технико-криминалистической экспертизы документов – это: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круг решаемых вопросов, входящих в предмет данного вида экспертизы, которые эксперт может и должен решить, используя свои специальные знания;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это способность конкретного эксперта решать поставленные вопросы, относящиеся к предмету экспертизы в зависимости от уровня технической оснащенности экспертного подразделения;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это способность конкретного эксперта решать поставленные вопросы, относящиеся к предмету экспертизы в зависимости от опыта его работы;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круг решаемых вопросов, входящих в предмет данного вида экспертизы, которые эксперт может решить, используя технические средства экспертного подразделения. 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15. В компетенцию эксперта в области технико-криминалистической экспертизы документов не входит: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5"/>
          <w:sz w:val="28"/>
          <w:szCs w:val="28"/>
          <w:lang w:eastAsia="ru-RU"/>
        </w:rPr>
        <w:t>а) составление целого документа по его частям;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решение вопроса о подлинности документа;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7"/>
          <w:w w:val="102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12586">
        <w:rPr>
          <w:rFonts w:ascii="Times New Roman" w:hAnsi="Times New Roman"/>
          <w:w w:val="102"/>
          <w:sz w:val="28"/>
          <w:szCs w:val="28"/>
          <w:lang w:eastAsia="ru-RU"/>
        </w:rPr>
        <w:t>установление первоначального со</w:t>
      </w:r>
      <w:r w:rsidRPr="00B12586">
        <w:rPr>
          <w:rFonts w:ascii="Times New Roman" w:hAnsi="Times New Roman"/>
          <w:spacing w:val="-7"/>
          <w:w w:val="102"/>
          <w:sz w:val="28"/>
          <w:szCs w:val="28"/>
          <w:lang w:eastAsia="ru-RU"/>
        </w:rPr>
        <w:t xml:space="preserve">держания документа; 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7"/>
          <w:w w:val="102"/>
          <w:sz w:val="28"/>
          <w:szCs w:val="28"/>
          <w:lang w:eastAsia="ru-RU"/>
        </w:rPr>
        <w:t xml:space="preserve">г) выявление </w:t>
      </w:r>
      <w:r w:rsidRPr="00B12586">
        <w:rPr>
          <w:rFonts w:ascii="Times New Roman" w:hAnsi="Times New Roman"/>
          <w:spacing w:val="-3"/>
          <w:w w:val="102"/>
          <w:sz w:val="28"/>
          <w:szCs w:val="28"/>
          <w:lang w:eastAsia="ru-RU"/>
        </w:rPr>
        <w:t>текстов на сожженных доку</w:t>
      </w:r>
      <w:r w:rsidRPr="00B12586">
        <w:rPr>
          <w:rFonts w:ascii="Times New Roman" w:hAnsi="Times New Roman"/>
          <w:spacing w:val="-3"/>
          <w:sz w:val="28"/>
          <w:szCs w:val="28"/>
          <w:lang w:eastAsia="ru-RU"/>
        </w:rPr>
        <w:t>ментах.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Вопрос № 16. К общим методам технико-криминалистической экспертизы документов не относятся: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измерение;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моделирование;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люминесцентный анализ;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наблюдение.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Вопрос № 1</w:t>
      </w:r>
      <w:r w:rsidR="00DC3DB0" w:rsidRPr="00B12586">
        <w:rPr>
          <w:rFonts w:ascii="Times New Roman CYR" w:hAnsi="Times New Roman CYR"/>
          <w:sz w:val="28"/>
          <w:szCs w:val="28"/>
          <w:lang w:eastAsia="ru-RU"/>
        </w:rPr>
        <w:t>7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К разрушающим методам исследования документов относится: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адсорбционно-люминесцентный;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исследование в отраженных ИК-лучах;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фотографический;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микроскопический.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</w:t>
      </w:r>
      <w:r w:rsidR="00DC3DB0" w:rsidRPr="00B12586">
        <w:rPr>
          <w:rFonts w:ascii="Times New Roman CYR" w:hAnsi="Times New Roman CYR"/>
          <w:sz w:val="28"/>
          <w:szCs w:val="28"/>
          <w:lang w:eastAsia="ru-RU"/>
        </w:rPr>
        <w:t>18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Основанием для применения разрушающих методов при технико-криминалистической экспертизе документов является: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техническая оснащенность экспертного подразделения;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если для решения  вопроса по существу эксперт должен обязательно применить разрушающие методы;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в) если неразрушающими методами решить вопрос по существу не </w:t>
      </w:r>
      <w:r w:rsidRPr="00B12586">
        <w:rPr>
          <w:rFonts w:ascii="Times New Roman CYR" w:hAnsi="Times New Roman CYR"/>
          <w:sz w:val="28"/>
          <w:szCs w:val="28"/>
          <w:lang w:eastAsia="ru-RU"/>
        </w:rPr>
        <w:lastRenderedPageBreak/>
        <w:t>удалось и имеется согласие следователя в любой форме (устной или письменной);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г) если неразрушающими методами решить вопрос по существу не удалось и имеется только письменное согласие следователя. 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</w:t>
      </w:r>
      <w:r w:rsidR="00DC3DB0" w:rsidRPr="00B12586">
        <w:rPr>
          <w:rFonts w:ascii="Times New Roman CYR" w:hAnsi="Times New Roman CYR"/>
          <w:sz w:val="28"/>
          <w:szCs w:val="28"/>
          <w:lang w:eastAsia="ru-RU"/>
        </w:rPr>
        <w:t>19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При влажном копировании применяют: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только бумагу, смоченную водой;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б) только ПВХ-пленку, смоченную органическими растворителями; 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бумагу, смоченную водой, или ПВХ-пленку, смоченную органическими растворителями;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ПВХ-пленку, смоченную водой или органическими растворителями.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Вопрос № 2</w:t>
      </w:r>
      <w:r w:rsidR="00DC3DB0" w:rsidRPr="00B12586">
        <w:rPr>
          <w:rFonts w:ascii="Times New Roman CYR" w:hAnsi="Times New Roman CYR"/>
          <w:sz w:val="28"/>
          <w:szCs w:val="28"/>
          <w:lang w:eastAsia="ru-RU"/>
        </w:rPr>
        <w:t>0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Для возбуждения красной ИК люминесценции используют источник: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УФ лучей;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ИК лучей;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сине-зеленого света;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рентгеновских лучей.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Вопрос № 2</w:t>
      </w:r>
      <w:r w:rsidR="00DC3DB0" w:rsidRPr="00B12586">
        <w:rPr>
          <w:rFonts w:ascii="Times New Roman CYR" w:hAnsi="Times New Roman CYR"/>
          <w:sz w:val="28"/>
          <w:szCs w:val="28"/>
          <w:lang w:eastAsia="ru-RU"/>
        </w:rPr>
        <w:t>1</w:t>
      </w: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 Средством экспертного исследования является: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методы и приборы экспертного исследования;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приборы и оборудование экспертного исследования;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методы и методика исследования;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методика исследования и оборудование.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302B33" w:rsidRPr="00B12586" w:rsidRDefault="00302B33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Вопрос № 22. В процессе технико-криминалистического исследования эксперт применяет методы:</w:t>
      </w:r>
    </w:p>
    <w:p w:rsidR="00302B33" w:rsidRPr="00B12586" w:rsidRDefault="00302B33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физические и химические;</w:t>
      </w:r>
    </w:p>
    <w:p w:rsidR="00302B33" w:rsidRPr="00B12586" w:rsidRDefault="00302B33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физические и физико-химические;</w:t>
      </w:r>
    </w:p>
    <w:p w:rsidR="00302B33" w:rsidRPr="00B12586" w:rsidRDefault="00302B33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физико-химические и химические;</w:t>
      </w:r>
    </w:p>
    <w:p w:rsidR="00302B33" w:rsidRPr="00B12586" w:rsidRDefault="00302B33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только физические.</w:t>
      </w:r>
    </w:p>
    <w:p w:rsidR="00302B33" w:rsidRPr="00B12586" w:rsidRDefault="00302B33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Вопрос № 2</w:t>
      </w:r>
      <w:r w:rsidR="00DC3DB0" w:rsidRPr="00B12586">
        <w:rPr>
          <w:rFonts w:ascii="Times New Roman CYR" w:hAnsi="Times New Roman CYR"/>
          <w:sz w:val="28"/>
          <w:szCs w:val="28"/>
          <w:lang w:eastAsia="ru-RU"/>
        </w:rPr>
        <w:t>3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Адсорбционно-люминесцентный метод основан: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на изучении антистоксовой люминесценции;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б) на уменьшении интенсивности люминесценции красящих веществ при </w:t>
      </w:r>
      <w:proofErr w:type="spellStart"/>
      <w:r w:rsidRPr="00B12586">
        <w:rPr>
          <w:rFonts w:ascii="Times New Roman CYR" w:hAnsi="Times New Roman CYR"/>
          <w:sz w:val="28"/>
          <w:szCs w:val="28"/>
          <w:lang w:eastAsia="ru-RU"/>
        </w:rPr>
        <w:t>адсорбировании</w:t>
      </w:r>
      <w:proofErr w:type="spellEnd"/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 их полимерной пленкой;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в) на увеличении интенсивности люминесценции красящих веществ при </w:t>
      </w:r>
      <w:proofErr w:type="spellStart"/>
      <w:r w:rsidRPr="00B12586">
        <w:rPr>
          <w:rFonts w:ascii="Times New Roman CYR" w:hAnsi="Times New Roman CYR"/>
          <w:sz w:val="28"/>
          <w:szCs w:val="28"/>
          <w:lang w:eastAsia="ru-RU"/>
        </w:rPr>
        <w:t>адсорбировании</w:t>
      </w:r>
      <w:proofErr w:type="spellEnd"/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 их полимерной пленкой;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г) увеличении копирующей способности люминесцирующих красящих веществ. 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</w:t>
      </w:r>
      <w:r w:rsidR="00DC3DB0" w:rsidRPr="00B12586">
        <w:rPr>
          <w:rFonts w:ascii="Times New Roman CYR" w:hAnsi="Times New Roman CYR"/>
          <w:sz w:val="28"/>
          <w:szCs w:val="28"/>
          <w:lang w:eastAsia="ru-RU"/>
        </w:rPr>
        <w:t>24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В основе диффузно-копировального метода лежат явления: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сенсибилизация и интерференция;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б) сенсибилизация и десенсибилизация;  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lastRenderedPageBreak/>
        <w:t>в) дифракция и интерференция;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г) интерференция и десенсибилизация.  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</w:t>
      </w:r>
      <w:r w:rsidR="00DC3DB0" w:rsidRPr="00B12586">
        <w:rPr>
          <w:rFonts w:ascii="Times New Roman CYR" w:hAnsi="Times New Roman CYR"/>
          <w:sz w:val="28"/>
          <w:szCs w:val="28"/>
          <w:lang w:eastAsia="ru-RU"/>
        </w:rPr>
        <w:t>25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Для возбуждения красной люминесценции не используют: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ультрафиолетовый свет;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б)  инфракрасный свет. 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сине-зеленый свет;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зеленый свет;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</w:t>
      </w:r>
      <w:r w:rsidR="00DC3DB0" w:rsidRPr="00B12586">
        <w:rPr>
          <w:rFonts w:ascii="Times New Roman CYR" w:hAnsi="Times New Roman CYR"/>
          <w:sz w:val="28"/>
          <w:szCs w:val="28"/>
          <w:lang w:eastAsia="ru-RU"/>
        </w:rPr>
        <w:t>26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К частным методам технико-криминалистической экспертизы документов не относятся: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фотографические методы;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микроскопические методы;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химические методы;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экспериментальные методы.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27</w:t>
      </w:r>
      <w:r w:rsidRPr="00B12586">
        <w:rPr>
          <w:rFonts w:ascii="Times New Roman" w:hAnsi="Times New Roman"/>
          <w:sz w:val="28"/>
          <w:szCs w:val="28"/>
          <w:lang w:eastAsia="ru-RU"/>
        </w:rPr>
        <w:t>.  Техническая подделка подписи – это: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а) различные способы 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почеркового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копирования какой-либо несомненной подписи оригинала с использованием различных средств и приемов;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различные способы  механического копирования какой-либо несомненной подписи оригинала с использованием различных средств и приемов;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совокупность почерковых и механических способов  копирования какой-либо несомненной подписи оригинала с использованием различных средств и приемов;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различные способы  механического копирования какой-либо несомненной подписи оригинала с использованием пишущих приборов.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28</w:t>
      </w:r>
      <w:r w:rsidRPr="00B12586">
        <w:rPr>
          <w:rFonts w:ascii="Times New Roman" w:hAnsi="Times New Roman"/>
          <w:sz w:val="28"/>
          <w:szCs w:val="28"/>
          <w:lang w:eastAsia="ru-RU"/>
        </w:rPr>
        <w:t>. Установление факта технической подделки подписи является:</w:t>
      </w:r>
    </w:p>
    <w:p w:rsidR="001429BF" w:rsidRPr="00B12586" w:rsidRDefault="001429BF" w:rsidP="00196395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а) ситуационной задачей;</w:t>
      </w:r>
    </w:p>
    <w:p w:rsidR="001429BF" w:rsidRPr="00B12586" w:rsidRDefault="001429BF" w:rsidP="00196395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б) классификационной задачей;</w:t>
      </w:r>
    </w:p>
    <w:p w:rsidR="001429BF" w:rsidRPr="00B12586" w:rsidRDefault="001429BF" w:rsidP="00196395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в) идентификационной задачей;</w:t>
      </w:r>
    </w:p>
    <w:p w:rsidR="001429BF" w:rsidRPr="00B12586" w:rsidRDefault="001429BF" w:rsidP="00196395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г) диагностической задачей.</w:t>
      </w:r>
    </w:p>
    <w:p w:rsidR="001429BF" w:rsidRPr="00B12586" w:rsidRDefault="001429BF" w:rsidP="00196395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429BF" w:rsidRPr="00B12586" w:rsidRDefault="001429BF" w:rsidP="001963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29</w:t>
      </w:r>
      <w:r w:rsidRPr="00B12586">
        <w:rPr>
          <w:rFonts w:ascii="Times New Roman" w:hAnsi="Times New Roman"/>
          <w:sz w:val="28"/>
          <w:szCs w:val="28"/>
          <w:lang w:eastAsia="ru-RU"/>
        </w:rPr>
        <w:t>. К способам технической подделки подписи, связанным с воспроизведением подписи без обводки относятся:</w:t>
      </w:r>
    </w:p>
    <w:p w:rsidR="001429BF" w:rsidRPr="00B12586" w:rsidRDefault="001429BF" w:rsidP="0019639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копирование подписи на просвет;</w:t>
      </w:r>
    </w:p>
    <w:p w:rsidR="001429BF" w:rsidRPr="00B12586" w:rsidRDefault="001429BF" w:rsidP="0019639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воспроизведение подписи через копировальную бумагу;</w:t>
      </w:r>
    </w:p>
    <w:p w:rsidR="001429BF" w:rsidRPr="00B12586" w:rsidRDefault="001429BF" w:rsidP="0019639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проекционный способ;</w:t>
      </w:r>
    </w:p>
    <w:p w:rsidR="001429BF" w:rsidRPr="00B12586" w:rsidRDefault="001429BF" w:rsidP="001963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факсимильный способ.</w:t>
      </w:r>
    </w:p>
    <w:p w:rsidR="001429BF" w:rsidRPr="00B12586" w:rsidRDefault="001429BF" w:rsidP="001963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30</w:t>
      </w:r>
      <w:r w:rsidRPr="00B12586">
        <w:rPr>
          <w:rFonts w:ascii="Times New Roman" w:hAnsi="Times New Roman"/>
          <w:sz w:val="28"/>
          <w:szCs w:val="28"/>
          <w:lang w:eastAsia="ru-RU"/>
        </w:rPr>
        <w:t>.  Факсимильный способ нанесения подписи характеризуется признаками: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а) плоской печати;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высокой печати;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глубокой печати;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электрофотографии.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31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Признаки необычного выполнения не присущи следующим способам технической подделки подписи: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с предварительной карандашной подготовкой,  факсимильному способу; электрофотографическому способу;  копированию через копировальную бумагу.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факсимильному способу; электрофотографическому способу;  влажному копированию;  способу струйной печати;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с предварительной карандашной подготовкой,  копированию на просвет; передавливанию по штрихам;  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факсимильному способу; копированию на просвет; передавливанию по штрихам;  электрофотографическому способу;  влажному копированию;  способу струйной печати.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32</w:t>
      </w:r>
      <w:r w:rsidRPr="00B12586">
        <w:rPr>
          <w:rFonts w:ascii="Times New Roman" w:hAnsi="Times New Roman"/>
          <w:sz w:val="28"/>
          <w:szCs w:val="28"/>
          <w:lang w:eastAsia="ru-RU"/>
        </w:rPr>
        <w:t>.  Наличие на оборотной стороне поддельного документа частиц красителя подписи-оригинала свидетельствует о технической подделке подписи путем: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передавливания по штрихам;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двукратного влажного копирования;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копирования на просвет;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копирования через копировальную бумагу.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33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Признаки необычного выполнения присущи следующим способам технической подделки подписи: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с предварительной карандашной подготовкой,  факсимильным способом; электрофотографическим способом;  через копировальную бумагу.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с предварительной карандашной подготовкой,  копированием на просвет; влажным копированием;  через копировальную бумагу.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с предварительной карандашной подготовкой,  копированием на просвет; передавливанием по штрихам;  копированием через копировальную бумагу.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с предварительной карандашной подготовкой,  копированием на просвет; влажным копированием;  передавливанием по штрихам.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34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. Изображение подписи, состоящее из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мелкооплавленных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частиц, имеющих блеск, свидетельствует о ее нанесении: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  способом струйной печати;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факсимильным способом;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электрофотографическим способом;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через копировальную бумагу.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35</w:t>
      </w:r>
      <w:r w:rsidRPr="00B12586">
        <w:rPr>
          <w:rFonts w:ascii="Times New Roman" w:hAnsi="Times New Roman"/>
          <w:sz w:val="28"/>
          <w:szCs w:val="28"/>
          <w:lang w:eastAsia="ru-RU"/>
        </w:rPr>
        <w:t>. Загрязнение поверхности бумаги рядом с подписью красящим веществом с матовой поверхностью,  является признаком ее нанесения: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  с предварительной карандашной подготовкой;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факсимильным способом;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электрофотографическим способом;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через копировальную бумагу.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36</w:t>
      </w:r>
      <w:r w:rsidRPr="00B12586">
        <w:rPr>
          <w:rFonts w:ascii="Times New Roman" w:hAnsi="Times New Roman"/>
          <w:sz w:val="28"/>
          <w:szCs w:val="28"/>
          <w:lang w:eastAsia="ru-RU"/>
        </w:rPr>
        <w:t>. К основным группам пишущих приборов не относятся: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ручки;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роллеры;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карандаши;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фломастеры.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37</w:t>
      </w:r>
      <w:r w:rsidRPr="00B12586">
        <w:rPr>
          <w:rFonts w:ascii="Times New Roman" w:hAnsi="Times New Roman"/>
          <w:sz w:val="28"/>
          <w:szCs w:val="28"/>
          <w:lang w:eastAsia="ru-RU"/>
        </w:rPr>
        <w:t>. В качестве красящего вещества в шариковых ручках не используется: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тушь;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паста;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чернила на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гелевой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основе;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чернила на водной основе;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38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.  </w:t>
      </w:r>
      <w:r w:rsidRPr="00B1258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Карандаши </w:t>
      </w:r>
      <w:r w:rsidRPr="00B12586">
        <w:rPr>
          <w:rFonts w:ascii="Times New Roman" w:hAnsi="Times New Roman"/>
          <w:sz w:val="28"/>
          <w:szCs w:val="28"/>
          <w:lang w:eastAsia="ru-RU"/>
        </w:rPr>
        <w:t>по компонентному составу делятся на</w:t>
      </w:r>
      <w:r w:rsidRPr="00B12586">
        <w:rPr>
          <w:rFonts w:ascii="Times New Roman" w:hAnsi="Times New Roman"/>
          <w:bCs/>
          <w:iCs/>
          <w:sz w:val="28"/>
          <w:szCs w:val="28"/>
          <w:lang w:eastAsia="ru-RU"/>
        </w:rPr>
        <w:t>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258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а) графитные и </w:t>
      </w:r>
      <w:proofErr w:type="spellStart"/>
      <w:r w:rsidRPr="00B12586">
        <w:rPr>
          <w:rFonts w:ascii="Times New Roman" w:hAnsi="Times New Roman"/>
          <w:bCs/>
          <w:iCs/>
          <w:sz w:val="28"/>
          <w:szCs w:val="28"/>
          <w:lang w:eastAsia="ru-RU"/>
        </w:rPr>
        <w:t>неграфитные</w:t>
      </w:r>
      <w:proofErr w:type="spellEnd"/>
      <w:r w:rsidRPr="00B12586">
        <w:rPr>
          <w:rFonts w:ascii="Times New Roman" w:hAnsi="Times New Roman"/>
          <w:bCs/>
          <w:iCs/>
          <w:sz w:val="28"/>
          <w:szCs w:val="28"/>
          <w:lang w:eastAsia="ru-RU"/>
        </w:rPr>
        <w:t>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258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б) простые и </w:t>
      </w:r>
      <w:proofErr w:type="spellStart"/>
      <w:r w:rsidRPr="00B12586">
        <w:rPr>
          <w:rFonts w:ascii="Times New Roman" w:hAnsi="Times New Roman"/>
          <w:bCs/>
          <w:iCs/>
          <w:sz w:val="28"/>
          <w:szCs w:val="28"/>
          <w:lang w:eastAsia="ru-RU"/>
        </w:rPr>
        <w:t>графитно</w:t>
      </w:r>
      <w:proofErr w:type="spellEnd"/>
      <w:r w:rsidRPr="00B12586">
        <w:rPr>
          <w:rFonts w:ascii="Times New Roman" w:hAnsi="Times New Roman"/>
          <w:bCs/>
          <w:iCs/>
          <w:sz w:val="28"/>
          <w:szCs w:val="28"/>
          <w:lang w:eastAsia="ru-RU"/>
        </w:rPr>
        <w:t>-копировальные;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258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в) графитные, </w:t>
      </w:r>
      <w:proofErr w:type="spellStart"/>
      <w:r w:rsidRPr="00B12586">
        <w:rPr>
          <w:rFonts w:ascii="Times New Roman" w:hAnsi="Times New Roman"/>
          <w:bCs/>
          <w:iCs/>
          <w:sz w:val="28"/>
          <w:szCs w:val="28"/>
          <w:lang w:eastAsia="ru-RU"/>
        </w:rPr>
        <w:t>графитно</w:t>
      </w:r>
      <w:proofErr w:type="spellEnd"/>
      <w:r w:rsidRPr="00B12586">
        <w:rPr>
          <w:rFonts w:ascii="Times New Roman" w:hAnsi="Times New Roman"/>
          <w:bCs/>
          <w:iCs/>
          <w:sz w:val="28"/>
          <w:szCs w:val="28"/>
          <w:lang w:eastAsia="ru-RU"/>
        </w:rPr>
        <w:t>-копировальные и цветные;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простые и цветные.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napToGrid w:val="0"/>
          <w:sz w:val="28"/>
          <w:szCs w:val="28"/>
          <w:lang w:eastAsia="ru-RU"/>
        </w:rPr>
        <w:t>39</w:t>
      </w: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.  Признак «наличие в полуовальных и дуговых штрихах чередующихся окрашенных и неокрашенных участков, а также локальных сгустков и «клякс» красящего вещества» характерен для выполнения подписи: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а) перьевой ручкой;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б) пастой шариковой ручки;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в) </w:t>
      </w:r>
      <w:proofErr w:type="spellStart"/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гелевой</w:t>
      </w:r>
      <w:proofErr w:type="spellEnd"/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ручкой;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г) ролевой ручкой.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5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15"/>
          <w:sz w:val="28"/>
          <w:szCs w:val="28"/>
          <w:lang w:eastAsia="ru-RU"/>
        </w:rPr>
        <w:t>Вопрос № 4</w:t>
      </w:r>
      <w:r w:rsidR="00D541D3" w:rsidRPr="00B12586">
        <w:rPr>
          <w:rFonts w:ascii="Times New Roman" w:hAnsi="Times New Roman"/>
          <w:spacing w:val="-15"/>
          <w:sz w:val="28"/>
          <w:szCs w:val="28"/>
          <w:lang w:eastAsia="ru-RU"/>
        </w:rPr>
        <w:t>0</w:t>
      </w:r>
      <w:r w:rsidRPr="00B12586">
        <w:rPr>
          <w:rFonts w:ascii="Times New Roman" w:hAnsi="Times New Roman"/>
          <w:spacing w:val="-15"/>
          <w:sz w:val="28"/>
          <w:szCs w:val="28"/>
          <w:lang w:eastAsia="ru-RU"/>
        </w:rPr>
        <w:t>.  Материалы письма не используются</w:t>
      </w:r>
      <w:r w:rsidRPr="00B12586">
        <w:rPr>
          <w:rFonts w:ascii="Times New Roman" w:hAnsi="Times New Roman"/>
          <w:sz w:val="28"/>
          <w:szCs w:val="28"/>
          <w:lang w:eastAsia="ru-RU"/>
        </w:rPr>
        <w:t>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1"/>
          <w:sz w:val="28"/>
          <w:szCs w:val="28"/>
          <w:lang w:eastAsia="ru-RU"/>
        </w:rPr>
        <w:t>а) в пишущих приборах;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1"/>
          <w:sz w:val="28"/>
          <w:szCs w:val="28"/>
          <w:lang w:eastAsia="ru-RU"/>
        </w:rPr>
        <w:t>б) для получения оттисков печатных форм;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1"/>
          <w:sz w:val="28"/>
          <w:szCs w:val="28"/>
          <w:lang w:eastAsia="ru-RU"/>
        </w:rPr>
        <w:t>в) при изготовлении бумаги;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1"/>
          <w:sz w:val="28"/>
          <w:szCs w:val="28"/>
          <w:lang w:eastAsia="ru-RU"/>
        </w:rPr>
        <w:t>г) для получения изображений.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41</w:t>
      </w:r>
      <w:r w:rsidRPr="00B12586">
        <w:rPr>
          <w:rFonts w:ascii="Times New Roman" w:hAnsi="Times New Roman"/>
          <w:sz w:val="28"/>
          <w:szCs w:val="28"/>
          <w:lang w:eastAsia="ru-RU"/>
        </w:rPr>
        <w:t>. По устройству пишущего узла ручки не делятся на: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перьевые;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гелевые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в) капиллярные;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шариковые.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napToGrid w:val="0"/>
          <w:sz w:val="28"/>
          <w:szCs w:val="28"/>
          <w:lang w:eastAsia="ru-RU"/>
        </w:rPr>
        <w:t>42</w:t>
      </w: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. Равномерное распределение красителя в штрихах характерно: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а) перьевой ручке;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б) шариковой ручке;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в) графитному карандашу;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г) </w:t>
      </w:r>
      <w:proofErr w:type="spellStart"/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гелевой</w:t>
      </w:r>
      <w:proofErr w:type="spellEnd"/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ручке.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43</w:t>
      </w:r>
      <w:r w:rsidRPr="00B12586">
        <w:rPr>
          <w:rFonts w:ascii="Times New Roman" w:hAnsi="Times New Roman"/>
          <w:sz w:val="28"/>
          <w:szCs w:val="28"/>
          <w:lang w:eastAsia="ru-RU"/>
        </w:rPr>
        <w:t>.  Инфракрасные лучи отражаются от: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пасты шариковой ручки;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туши;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копировальной бумаги;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графитного карандаша.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44</w:t>
      </w:r>
      <w:r w:rsidRPr="00B12586">
        <w:rPr>
          <w:rFonts w:ascii="Times New Roman" w:hAnsi="Times New Roman"/>
          <w:sz w:val="28"/>
          <w:szCs w:val="28"/>
          <w:lang w:eastAsia="ru-RU"/>
        </w:rPr>
        <w:t>. Водорастворимые красящие вещества: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тушь;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паста шариковой ручки;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штемпельная краска;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копировальная бумага. 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45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. В пишущих машинах не используются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литероносители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литерно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-рычажные;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лепестковые;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сферические; 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эллипсовидные.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46</w:t>
      </w:r>
      <w:r w:rsidRPr="00B12586">
        <w:rPr>
          <w:rFonts w:ascii="Times New Roman" w:hAnsi="Times New Roman"/>
          <w:sz w:val="28"/>
          <w:szCs w:val="28"/>
          <w:lang w:eastAsia="ru-RU"/>
        </w:rPr>
        <w:t>. К общим признакам пишущей машины относятся: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шаг письма, межстрочный интервал, марка шрифта;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расстояние между знаками, одинарный межстрочный интервал, марка шрифта;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шаг письма, одинарный межстрочный интервал, марка шрифта;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шаг по строке;  межстрочный интервал, гарнитура шрифта.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47</w:t>
      </w:r>
      <w:r w:rsidRPr="00B12586">
        <w:rPr>
          <w:rFonts w:ascii="Times New Roman" w:hAnsi="Times New Roman"/>
          <w:sz w:val="28"/>
          <w:szCs w:val="28"/>
          <w:lang w:eastAsia="ru-RU"/>
        </w:rPr>
        <w:t>. По способу формирования изображения принтерные устройства можно разделить на: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электрофотографические, струйные, лазерные и термографические;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электрофотографические, матрично-игольчатые, струйные и лазерные;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электрофотографические, струйные, термографические и матрично-игольчатые;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лазерные, струйные, термографические и матрично-игольчатые.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48</w:t>
      </w:r>
      <w:r w:rsidRPr="00B12586">
        <w:rPr>
          <w:rFonts w:ascii="Times New Roman" w:hAnsi="Times New Roman"/>
          <w:sz w:val="28"/>
          <w:szCs w:val="28"/>
          <w:lang w:eastAsia="ru-RU"/>
        </w:rPr>
        <w:t>. В принтерных устройствах: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а) используется только аналоговый принцип обработки сигнала;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используется только цифровой принцип обработки сигнала;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не используется ни аналоговый, ни цифровой принципы обработки сигнала;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используется аналоговый или цифровой принципы обработки сигнала.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49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Принтеры с электрофотографическим способом получения изображения бывают: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матричные и светодиодные;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аналоговые и светодиодные;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лазерные и светодиодные;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лазерные и фотопринтеры.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50</w:t>
      </w:r>
      <w:r w:rsidRPr="00B12586">
        <w:rPr>
          <w:rFonts w:ascii="Times New Roman" w:hAnsi="Times New Roman"/>
          <w:sz w:val="28"/>
          <w:szCs w:val="28"/>
          <w:lang w:eastAsia="ru-RU"/>
        </w:rPr>
        <w:t>. К термографическим устройствам относятся: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капельно-струйные принтеры;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светодиодные принтеры;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сублимационные принтеры;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матрично-игольчатые принтеры.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5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1</w:t>
      </w:r>
      <w:r w:rsidRPr="00B12586">
        <w:rPr>
          <w:rFonts w:ascii="Times New Roman" w:hAnsi="Times New Roman"/>
          <w:sz w:val="28"/>
          <w:szCs w:val="28"/>
          <w:lang w:eastAsia="ru-RU"/>
        </w:rPr>
        <w:t>. В качестве красящего вещества в лазерных принтерах используют: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жидкие чернила;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тонер;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твердые чернила;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типографскую краску.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52</w:t>
      </w:r>
      <w:r w:rsidRPr="00B12586">
        <w:rPr>
          <w:rFonts w:ascii="Times New Roman" w:hAnsi="Times New Roman"/>
          <w:sz w:val="28"/>
          <w:szCs w:val="28"/>
          <w:lang w:eastAsia="ru-RU"/>
        </w:rPr>
        <w:t>.  Субтрактивный синтез цвета используется в: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лазерных, струйных и матрично-игольчатых принтерах;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б) струйных, матрично-игольчатых и термографических принтерах; 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лазерных, струйных и термографических принтерах;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лазерных, матрично-игольчатых и термографических принтерах.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53</w:t>
      </w:r>
      <w:r w:rsidRPr="00B12586">
        <w:rPr>
          <w:rFonts w:ascii="Times New Roman" w:hAnsi="Times New Roman"/>
          <w:sz w:val="28"/>
          <w:szCs w:val="28"/>
          <w:lang w:eastAsia="ru-RU"/>
        </w:rPr>
        <w:t>. В контрольно-кассовых аппаратах формирование изображения на чеках осуществляется способами: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а) электрофотографии и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термографии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электрофотографии и струйной печати;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матрично-игольчатой печати и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термографии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матрично-игольчатой печати и электрофотографии.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12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54</w:t>
      </w:r>
      <w:r w:rsidRPr="00B12586">
        <w:rPr>
          <w:rFonts w:ascii="Times New Roman" w:hAnsi="Times New Roman"/>
          <w:sz w:val="28"/>
          <w:szCs w:val="28"/>
          <w:lang w:eastAsia="ru-RU"/>
        </w:rPr>
        <w:t>. Репрография – это: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совокупность способов факсимильного воспроизведения оригиналов без применения печатных форм;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совокупность фотографических способов получения изображений;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совокупность способов факсимильного воспроизведения оригиналов с </w:t>
      </w: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применением печатных форм;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совокупность электрофотографических способов воспроизведения изображения оригиналов.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55</w:t>
      </w:r>
      <w:r w:rsidRPr="00B12586">
        <w:rPr>
          <w:rFonts w:ascii="Times New Roman" w:hAnsi="Times New Roman"/>
          <w:sz w:val="28"/>
          <w:szCs w:val="28"/>
          <w:lang w:eastAsia="ru-RU"/>
        </w:rPr>
        <w:t>. Виды оригиналов: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рукописные, иллюстрационные, смешанные;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научные, художественные, публицистические;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рисуночные, рукописные, смешанные;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текстовые, иллюстрационные, смешанные.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56</w:t>
      </w:r>
      <w:r w:rsidRPr="00B12586">
        <w:rPr>
          <w:rFonts w:ascii="Times New Roman" w:hAnsi="Times New Roman"/>
          <w:sz w:val="28"/>
          <w:szCs w:val="28"/>
          <w:lang w:eastAsia="ru-RU"/>
        </w:rPr>
        <w:t>. Электрофотографические копировально-множительные устройства по способу обработки сигналов бывают: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автоматические и цифровые;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автоматические и электронные;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аналоговые и цифровые;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электронные и аналоговые.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57</w:t>
      </w:r>
      <w:r w:rsidRPr="00B12586">
        <w:rPr>
          <w:rFonts w:ascii="Times New Roman" w:hAnsi="Times New Roman"/>
          <w:sz w:val="28"/>
          <w:szCs w:val="28"/>
          <w:lang w:eastAsia="ru-RU"/>
        </w:rPr>
        <w:t>: В струйной печати избыточное давление в блоке форсунок может создаваться: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пьезоэлементом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элементом;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пьезоэлементом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макронагревательным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элементом;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микронагревательным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элементом и поршневой системой;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пьезоэлементом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и поршневой системой.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58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Признак «наличие ступенек в наклонных элементах изображений, дугах и окружностях» характерен для устройств с: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автоматической обработкой сигнала;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электронной обработкой сигнала;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цифровой обработкой сигнала;</w:t>
      </w:r>
    </w:p>
    <w:p w:rsidR="001429BF" w:rsidRPr="00B12586" w:rsidRDefault="001429BF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аналоговой обработкой сигнала.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59</w:t>
      </w:r>
      <w:r w:rsidRPr="00B12586">
        <w:rPr>
          <w:rFonts w:ascii="Times New Roman" w:hAnsi="Times New Roman"/>
          <w:sz w:val="28"/>
          <w:szCs w:val="28"/>
          <w:lang w:eastAsia="ru-RU"/>
        </w:rPr>
        <w:t>. Специальная термочувствительная бумага используется в: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электрофотографии;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термографии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магнитографии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диазографии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.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z w:val="28"/>
          <w:szCs w:val="28"/>
          <w:lang w:eastAsia="ru-RU"/>
        </w:rPr>
        <w:t>60</w:t>
      </w:r>
      <w:r w:rsidRPr="00B12586">
        <w:rPr>
          <w:rFonts w:ascii="Times New Roman" w:hAnsi="Times New Roman"/>
          <w:sz w:val="28"/>
          <w:szCs w:val="28"/>
          <w:lang w:eastAsia="ru-RU"/>
        </w:rPr>
        <w:t>. Какое средство не может использоваться для технической подделки подписи: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печатная машинка;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пантограф;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струйный принтер;</w:t>
      </w:r>
    </w:p>
    <w:p w:rsidR="001429BF" w:rsidRPr="00B12586" w:rsidRDefault="001429BF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плотер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.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Вопрос № </w:t>
      </w:r>
      <w:r w:rsidR="00D541D3" w:rsidRPr="00B12586">
        <w:rPr>
          <w:rFonts w:ascii="Times New Roman" w:hAnsi="Times New Roman"/>
          <w:snapToGrid w:val="0"/>
          <w:sz w:val="28"/>
          <w:szCs w:val="28"/>
          <w:lang w:eastAsia="ru-RU"/>
        </w:rPr>
        <w:t>61</w:t>
      </w: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. Какой признак является характерным для </w:t>
      </w:r>
      <w:proofErr w:type="spellStart"/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гелевой</w:t>
      </w:r>
      <w:proofErr w:type="spellEnd"/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ручки: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>а) равномерное распределение красителя в штрихах;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б) наличие пробельной полосы вдоль штрихов;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в) отсутствие </w:t>
      </w:r>
      <w:proofErr w:type="spellStart"/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вдавленности</w:t>
      </w:r>
      <w:proofErr w:type="spellEnd"/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штрихов;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г) </w:t>
      </w:r>
      <w:proofErr w:type="spellStart"/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водорастворимость</w:t>
      </w:r>
      <w:proofErr w:type="spellEnd"/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штрихов.</w:t>
      </w:r>
    </w:p>
    <w:p w:rsidR="001429BF" w:rsidRPr="00B12586" w:rsidRDefault="001429BF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7A43F6" w:rsidRPr="00B12586" w:rsidRDefault="007A43F6" w:rsidP="007A43F6">
      <w:pPr>
        <w:spacing w:after="0"/>
        <w:ind w:firstLine="567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12586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  <w:r w:rsidRPr="00B12586">
        <w:t xml:space="preserve">  </w:t>
      </w:r>
      <w:r w:rsidRPr="00B12586">
        <w:rPr>
          <w:b/>
        </w:rPr>
        <w:t>(</w:t>
      </w:r>
      <w:r w:rsidRPr="00B12586">
        <w:rPr>
          <w:rFonts w:ascii="Times New Roman" w:hAnsi="Times New Roman"/>
          <w:b/>
          <w:sz w:val="28"/>
          <w:szCs w:val="28"/>
        </w:rPr>
        <w:t>Семестр 8</w:t>
      </w:r>
      <w:r w:rsidRPr="00B12586">
        <w:rPr>
          <w:rFonts w:ascii="Times New Roman" w:hAnsi="Times New Roman"/>
          <w:b/>
          <w:iCs/>
          <w:sz w:val="28"/>
          <w:szCs w:val="28"/>
        </w:rPr>
        <w:t>)</w:t>
      </w:r>
    </w:p>
    <w:p w:rsidR="00C80D70" w:rsidRPr="00B12586" w:rsidRDefault="00C80D70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1. </w:t>
      </w:r>
      <w:r w:rsidRPr="00B12586">
        <w:rPr>
          <w:rFonts w:ascii="Times New Roman" w:hAnsi="Times New Roman"/>
          <w:sz w:val="28"/>
          <w:szCs w:val="28"/>
          <w:lang w:eastAsia="ru-RU"/>
        </w:rPr>
        <w:t>В зависимости от назначения печати делятся на:</w:t>
      </w:r>
    </w:p>
    <w:p w:rsidR="00C80D70" w:rsidRPr="00B12586" w:rsidRDefault="00C80D70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гербовые и негербовые;</w:t>
      </w:r>
    </w:p>
    <w:p w:rsidR="00C80D70" w:rsidRPr="00B12586" w:rsidRDefault="00C80D70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гербовые и бланочные;</w:t>
      </w:r>
    </w:p>
    <w:p w:rsidR="00C80D70" w:rsidRPr="00B12586" w:rsidRDefault="00C80D70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гербовые и обычные (простые), </w:t>
      </w:r>
    </w:p>
    <w:p w:rsidR="00C80D70" w:rsidRPr="00B12586" w:rsidRDefault="00C80D70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гербовые и угловые.</w:t>
      </w:r>
    </w:p>
    <w:p w:rsidR="00C80D70" w:rsidRPr="00B12586" w:rsidRDefault="00C80D70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0D70" w:rsidRPr="00B12586" w:rsidRDefault="00C80D70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2. Для нанесения оттисков на бумагу с помощью клише печати используют:</w:t>
      </w:r>
    </w:p>
    <w:p w:rsidR="00C80D70" w:rsidRPr="00B12586" w:rsidRDefault="00C80D70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типографскую краску;</w:t>
      </w:r>
    </w:p>
    <w:p w:rsidR="00C80D70" w:rsidRPr="00B12586" w:rsidRDefault="00C80D70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штемпельные чернила;</w:t>
      </w:r>
    </w:p>
    <w:p w:rsidR="00C80D70" w:rsidRPr="00B12586" w:rsidRDefault="00C80D70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штемпельную краску;</w:t>
      </w:r>
    </w:p>
    <w:p w:rsidR="00C80D70" w:rsidRPr="00B12586" w:rsidRDefault="00C80D70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штемпельную тушь.</w:t>
      </w:r>
    </w:p>
    <w:p w:rsidR="00C80D70" w:rsidRPr="00B12586" w:rsidRDefault="00C80D70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EF4654" w:rsidRPr="00B12586" w:rsidRDefault="00EF4654" w:rsidP="00196395">
      <w:pPr>
        <w:widowControl w:val="0"/>
        <w:spacing w:after="0" w:line="240" w:lineRule="auto"/>
        <w:ind w:firstLine="567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Вопрос № 3.  Полиграфия – это:</w:t>
      </w:r>
    </w:p>
    <w:p w:rsidR="00EF4654" w:rsidRPr="00B12586" w:rsidRDefault="00EF4654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отрасль техники, совокупность технических средств для множественного репродуцирования текстового материала и графической продукции без использования печатной формы;</w:t>
      </w:r>
    </w:p>
    <w:p w:rsidR="00EF4654" w:rsidRPr="00B12586" w:rsidRDefault="00EF4654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отрасль техники, совокупность технических средств для множественного репродуцирования текстового материала и графической продукции с использованием печатной формы;</w:t>
      </w:r>
    </w:p>
    <w:p w:rsidR="00EF4654" w:rsidRPr="00B12586" w:rsidRDefault="00EF4654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отрасль техники, совокупность технических сре</w:t>
      </w:r>
      <w:proofErr w:type="gramStart"/>
      <w:r w:rsidRPr="00B12586">
        <w:rPr>
          <w:rFonts w:ascii="Times New Roman CYR" w:hAnsi="Times New Roman CYR"/>
          <w:sz w:val="28"/>
          <w:szCs w:val="28"/>
          <w:lang w:eastAsia="ru-RU"/>
        </w:rPr>
        <w:t>дств дл</w:t>
      </w:r>
      <w:proofErr w:type="gramEnd"/>
      <w:r w:rsidRPr="00B12586">
        <w:rPr>
          <w:rFonts w:ascii="Times New Roman CYR" w:hAnsi="Times New Roman CYR"/>
          <w:sz w:val="28"/>
          <w:szCs w:val="28"/>
          <w:lang w:eastAsia="ru-RU"/>
        </w:rPr>
        <w:t>я множественного репродуцирования текстового материала и графической продукции с  использованием печатной формы и без неё;</w:t>
      </w:r>
    </w:p>
    <w:p w:rsidR="00EF4654" w:rsidRPr="00B12586" w:rsidRDefault="00EF4654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отрасль техники для множественного репродуцирования текстового материала и графической продукции с помощью копировально-множительных устройств.</w:t>
      </w:r>
    </w:p>
    <w:p w:rsidR="00EF4654" w:rsidRPr="00B12586" w:rsidRDefault="00EF4654" w:rsidP="00196395">
      <w:pPr>
        <w:widowControl w:val="0"/>
        <w:spacing w:after="0" w:line="240" w:lineRule="auto"/>
        <w:ind w:firstLine="567"/>
        <w:rPr>
          <w:rFonts w:ascii="Times New Roman CYR" w:hAnsi="Times New Roman CYR"/>
          <w:sz w:val="28"/>
          <w:szCs w:val="28"/>
          <w:lang w:eastAsia="ru-RU"/>
        </w:rPr>
      </w:pPr>
    </w:p>
    <w:p w:rsidR="00EF4654" w:rsidRPr="00B12586" w:rsidRDefault="00EF4654" w:rsidP="00196395">
      <w:pPr>
        <w:widowControl w:val="0"/>
        <w:spacing w:after="0" w:line="240" w:lineRule="auto"/>
        <w:ind w:firstLine="567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Вопрос № 4. Печатная форма – это:</w:t>
      </w:r>
    </w:p>
    <w:p w:rsidR="00EF4654" w:rsidRPr="00B12586" w:rsidRDefault="00EF4654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предмет, несущий на себе печатающие и пробельные элементы и конструктивно предназначенный для многократного получения оттисков;</w:t>
      </w:r>
    </w:p>
    <w:p w:rsidR="00EF4654" w:rsidRPr="00B12586" w:rsidRDefault="00EF4654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технологический процесс получения оттисков;</w:t>
      </w:r>
    </w:p>
    <w:p w:rsidR="00EF4654" w:rsidRPr="00B12586" w:rsidRDefault="00EF4654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предмет, конструктивно предназначенный для равномерного раската краски в печатной машине;</w:t>
      </w:r>
    </w:p>
    <w:p w:rsidR="00EF4654" w:rsidRPr="00B12586" w:rsidRDefault="00EF4654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предмет, конструктивно предназначенный только для обеспечения давления на бумагу.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EF4654" w:rsidRPr="00B12586" w:rsidRDefault="00EF4654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5. Диаметр внешнего ободка гербовой печати по ГОСТ составляет:</w:t>
      </w:r>
    </w:p>
    <w:p w:rsidR="00EF4654" w:rsidRPr="00B12586" w:rsidRDefault="00EF4654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40-50 мм;</w:t>
      </w:r>
    </w:p>
    <w:p w:rsidR="00EF4654" w:rsidRPr="00B12586" w:rsidRDefault="00EF4654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б) 30-35 мм;</w:t>
      </w:r>
    </w:p>
    <w:p w:rsidR="00EF4654" w:rsidRPr="00B12586" w:rsidRDefault="00EF4654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35-40 мм;</w:t>
      </w:r>
    </w:p>
    <w:p w:rsidR="00EF4654" w:rsidRPr="00B12586" w:rsidRDefault="00EF4654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50-60мм.</w:t>
      </w:r>
    </w:p>
    <w:p w:rsidR="00EF4654" w:rsidRPr="00B12586" w:rsidRDefault="00EF4654" w:rsidP="00196395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6. В состав композиции бумаги основными компонентами входят: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льняное волокно;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целлюлоза;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древесная масса;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растительная масса;</w:t>
      </w:r>
    </w:p>
    <w:p w:rsidR="00C80D70" w:rsidRPr="00B12586" w:rsidRDefault="00C80D70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7. Метамерные краски  - это: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краски, меняющие интенсивность блеска при различных углах зрения;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краски, меняющие цвет при различных углах зрения;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краски, меняющие свой цвет при температурном воздействии;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краски, проявляющие свою активность при инфракрасном освещении.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8. Флуоресцентные краски: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проявляют активность только в ультрафиолетовом диапазоне спектра;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проявляют активность только в инфракрасном диапазоне спектра;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не проявляют активность ни в одном диапазоне спектра;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могут проявлять активность в любом диапазоне спектра.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9. Основной характеристикой  бумаги является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плотность;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масса;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белизна;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прозрачность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10.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Цветопеременные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краски - это: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краски, меняющие интенсивность блеска при различных углах зрения;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краски, меняющие цвет при различных углах зрения;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краски, меняющие свой цвет при температурном воздействии;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краски, проявляющие свой цвет при освещении.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11. Метамерные краски: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проявляют активность только в ультрафиолетовом диапазоне спектра;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проявляют активность только в инфракрасном диапазоне спектра;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не проявляют активность ни в одном диапазоне спектра;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могут проявлять активность в любом диапазоне спектра.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Вопрос № 1</w:t>
      </w:r>
      <w:r w:rsidR="00302B33" w:rsidRPr="00B12586">
        <w:rPr>
          <w:rFonts w:ascii="Times New Roman CYR" w:hAnsi="Times New Roman CYR"/>
          <w:sz w:val="28"/>
          <w:szCs w:val="28"/>
          <w:lang w:eastAsia="ru-RU"/>
        </w:rPr>
        <w:t>2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К неразрушающим методам исследования документов относится: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диффузно-копировальный метод;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б) наблюдение видимой люминесценции, возбужденной </w:t>
      </w:r>
      <w:r w:rsidRPr="00B12586">
        <w:rPr>
          <w:rFonts w:ascii="Times New Roman CYR" w:hAnsi="Times New Roman CYR"/>
          <w:sz w:val="28"/>
          <w:szCs w:val="28"/>
          <w:lang w:eastAsia="ru-RU"/>
        </w:rPr>
        <w:lastRenderedPageBreak/>
        <w:t>ультрафиолетовым излучением;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влажное копирование;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адсорбционно-люминесцентный.</w:t>
      </w:r>
    </w:p>
    <w:p w:rsidR="00EF4654" w:rsidRPr="00B12586" w:rsidRDefault="00EF4654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Вопрос № 1</w:t>
      </w:r>
      <w:r w:rsidR="00302B33" w:rsidRPr="00B12586">
        <w:rPr>
          <w:rFonts w:ascii="Times New Roman CYR" w:hAnsi="Times New Roman CYR"/>
          <w:sz w:val="28"/>
          <w:szCs w:val="28"/>
          <w:lang w:eastAsia="ru-RU"/>
        </w:rPr>
        <w:t>3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Очередность применения методов при технико-криминалистической экспертизе документов: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любая на выбор эксперта;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сначала неразрушающие, а потом разрушающие по желанию эксперта и при условии технической оснащенности экспертного подразделения;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любая по рекомендации следователя;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сначала неразрушающие, а потом разрушающие при условии письменного согласия следователя.</w:t>
      </w:r>
    </w:p>
    <w:p w:rsidR="00C80D70" w:rsidRPr="00B12586" w:rsidRDefault="00C80D70" w:rsidP="00196395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</w:t>
      </w:r>
      <w:r w:rsidR="00302B33" w:rsidRPr="00B12586">
        <w:rPr>
          <w:rFonts w:ascii="Times New Roman CYR" w:hAnsi="Times New Roman CYR"/>
          <w:sz w:val="28"/>
          <w:szCs w:val="28"/>
          <w:lang w:eastAsia="ru-RU"/>
        </w:rPr>
        <w:t>14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Для метода влажного копирования нельзя использовать: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обычную бумагу;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б) </w:t>
      </w:r>
      <w:proofErr w:type="spellStart"/>
      <w:r w:rsidRPr="00B12586">
        <w:rPr>
          <w:rFonts w:ascii="Times New Roman CYR" w:hAnsi="Times New Roman CYR"/>
          <w:sz w:val="28"/>
          <w:szCs w:val="28"/>
          <w:lang w:eastAsia="ru-RU"/>
        </w:rPr>
        <w:t>отфиксированную</w:t>
      </w:r>
      <w:proofErr w:type="spellEnd"/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 фотобумагу;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мембранные фильтры;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ПВХ-пленку.</w:t>
      </w:r>
    </w:p>
    <w:p w:rsidR="00C80D70" w:rsidRPr="00B12586" w:rsidRDefault="00C80D70" w:rsidP="00196395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</w:t>
      </w:r>
      <w:r w:rsidR="00302B33" w:rsidRPr="00B12586">
        <w:rPr>
          <w:rFonts w:ascii="Times New Roman CYR" w:hAnsi="Times New Roman CYR"/>
          <w:sz w:val="28"/>
          <w:szCs w:val="28"/>
          <w:lang w:eastAsia="ru-RU"/>
        </w:rPr>
        <w:t>15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Для возбуждения Зеленной  люминесценции используют источник: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фиолетового  света;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зеленного света;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сине-зеленого света;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красного света.</w:t>
      </w:r>
    </w:p>
    <w:p w:rsidR="00C80D70" w:rsidRPr="00B12586" w:rsidRDefault="00C80D70" w:rsidP="00196395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</w:t>
      </w:r>
      <w:r w:rsidR="00302B33" w:rsidRPr="00B12586">
        <w:rPr>
          <w:rFonts w:ascii="Times New Roman CYR" w:hAnsi="Times New Roman CYR"/>
          <w:sz w:val="28"/>
          <w:szCs w:val="28"/>
          <w:lang w:eastAsia="ru-RU"/>
        </w:rPr>
        <w:t>1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6. Цветоделение не применяют при: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выявлении залитых текстов;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установлении фактов дописки;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при исследовании разорванных документов;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при исследовании угасших текстов.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</w:t>
      </w:r>
      <w:r w:rsidR="00302B33" w:rsidRPr="00B12586">
        <w:rPr>
          <w:rFonts w:ascii="Times New Roman CYR" w:hAnsi="Times New Roman CYR"/>
          <w:sz w:val="28"/>
          <w:szCs w:val="28"/>
          <w:lang w:eastAsia="ru-RU"/>
        </w:rPr>
        <w:t>17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Какая длина волны (</w:t>
      </w:r>
      <w:proofErr w:type="spellStart"/>
      <w:r w:rsidRPr="00B12586">
        <w:rPr>
          <w:rFonts w:ascii="Times New Roman CYR" w:hAnsi="Times New Roman CYR"/>
          <w:sz w:val="28"/>
          <w:szCs w:val="28"/>
          <w:lang w:eastAsia="ru-RU"/>
        </w:rPr>
        <w:t>нм</w:t>
      </w:r>
      <w:proofErr w:type="spellEnd"/>
      <w:r w:rsidRPr="00B12586">
        <w:rPr>
          <w:rFonts w:ascii="Times New Roman CYR" w:hAnsi="Times New Roman CYR"/>
          <w:sz w:val="28"/>
          <w:szCs w:val="28"/>
          <w:lang w:eastAsia="ru-RU"/>
        </w:rPr>
        <w:t>) соответствует инфракрасной зоне спектра?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а) 365 </w:t>
      </w:r>
      <w:proofErr w:type="spellStart"/>
      <w:r w:rsidRPr="00B12586">
        <w:rPr>
          <w:rFonts w:ascii="Times New Roman CYR" w:hAnsi="Times New Roman CYR"/>
          <w:sz w:val="28"/>
          <w:szCs w:val="28"/>
          <w:lang w:eastAsia="ru-RU"/>
        </w:rPr>
        <w:t>нм</w:t>
      </w:r>
      <w:proofErr w:type="spellEnd"/>
      <w:r w:rsidRPr="00B12586">
        <w:rPr>
          <w:rFonts w:ascii="Times New Roman CYR" w:hAnsi="Times New Roman CYR"/>
          <w:sz w:val="28"/>
          <w:szCs w:val="28"/>
          <w:lang w:eastAsia="ru-RU"/>
        </w:rPr>
        <w:t>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б) 530 </w:t>
      </w:r>
      <w:proofErr w:type="spellStart"/>
      <w:r w:rsidRPr="00B12586">
        <w:rPr>
          <w:rFonts w:ascii="Times New Roman CYR" w:hAnsi="Times New Roman CYR"/>
          <w:sz w:val="28"/>
          <w:szCs w:val="28"/>
          <w:lang w:eastAsia="ru-RU"/>
        </w:rPr>
        <w:t>нм</w:t>
      </w:r>
      <w:proofErr w:type="spellEnd"/>
      <w:r w:rsidRPr="00B12586">
        <w:rPr>
          <w:rFonts w:ascii="Times New Roman CYR" w:hAnsi="Times New Roman CYR"/>
          <w:sz w:val="28"/>
          <w:szCs w:val="28"/>
          <w:lang w:eastAsia="ru-RU"/>
        </w:rPr>
        <w:t>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в) 950 </w:t>
      </w:r>
      <w:proofErr w:type="spellStart"/>
      <w:r w:rsidRPr="00B12586">
        <w:rPr>
          <w:rFonts w:ascii="Times New Roman CYR" w:hAnsi="Times New Roman CYR"/>
          <w:sz w:val="28"/>
          <w:szCs w:val="28"/>
          <w:lang w:eastAsia="ru-RU"/>
        </w:rPr>
        <w:t>нм</w:t>
      </w:r>
      <w:proofErr w:type="spellEnd"/>
      <w:r w:rsidRPr="00B12586">
        <w:rPr>
          <w:rFonts w:ascii="Times New Roman CYR" w:hAnsi="Times New Roman CYR"/>
          <w:sz w:val="28"/>
          <w:szCs w:val="28"/>
          <w:lang w:eastAsia="ru-RU"/>
        </w:rPr>
        <w:t>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г) 254 </w:t>
      </w:r>
      <w:proofErr w:type="spellStart"/>
      <w:r w:rsidRPr="00B12586">
        <w:rPr>
          <w:rFonts w:ascii="Times New Roman CYR" w:hAnsi="Times New Roman CYR"/>
          <w:sz w:val="28"/>
          <w:szCs w:val="28"/>
          <w:lang w:eastAsia="ru-RU"/>
        </w:rPr>
        <w:t>нм</w:t>
      </w:r>
      <w:proofErr w:type="spellEnd"/>
      <w:r w:rsidRPr="00B12586">
        <w:rPr>
          <w:rFonts w:ascii="Times New Roman CYR" w:hAnsi="Times New Roman CYR"/>
          <w:sz w:val="28"/>
          <w:szCs w:val="28"/>
          <w:lang w:eastAsia="ru-RU"/>
        </w:rPr>
        <w:t>.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</w:t>
      </w:r>
      <w:r w:rsidR="00302B33" w:rsidRPr="00B12586">
        <w:rPr>
          <w:rFonts w:ascii="Times New Roman CYR" w:hAnsi="Times New Roman CYR"/>
          <w:sz w:val="28"/>
          <w:szCs w:val="28"/>
          <w:lang w:eastAsia="ru-RU"/>
        </w:rPr>
        <w:t>18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При влажном копировании используют ПВХ-пленку, смоченную: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дистиллированной водой;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соляной кислотой;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в) </w:t>
      </w:r>
      <w:proofErr w:type="spellStart"/>
      <w:r w:rsidRPr="00B12586">
        <w:rPr>
          <w:rFonts w:ascii="Times New Roman CYR" w:hAnsi="Times New Roman CYR"/>
          <w:sz w:val="28"/>
          <w:szCs w:val="28"/>
          <w:lang w:eastAsia="ru-RU"/>
        </w:rPr>
        <w:t>диметилформамидом</w:t>
      </w:r>
      <w:proofErr w:type="spellEnd"/>
      <w:r w:rsidRPr="00B12586">
        <w:rPr>
          <w:rFonts w:ascii="Times New Roman CYR" w:hAnsi="Times New Roman CYR"/>
          <w:sz w:val="28"/>
          <w:szCs w:val="28"/>
          <w:lang w:eastAsia="ru-RU"/>
        </w:rPr>
        <w:t>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lastRenderedPageBreak/>
        <w:t>г) этиловым спиртом.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</w:t>
      </w:r>
      <w:r w:rsidR="00302B33" w:rsidRPr="00B12586">
        <w:rPr>
          <w:rFonts w:ascii="Times New Roman CYR" w:hAnsi="Times New Roman CYR"/>
          <w:sz w:val="28"/>
          <w:szCs w:val="28"/>
          <w:lang w:eastAsia="ru-RU"/>
        </w:rPr>
        <w:t>19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К специальным методам исследования ТКЭД не относится: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адсорбционно-люминесцентный;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исследование в отраженных ИК-лучах;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влажного копирования;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диффузно-копировальный.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302B33" w:rsidRPr="00B12586" w:rsidRDefault="00302B33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Вопрос № 20. Какая длина волны (</w:t>
      </w:r>
      <w:proofErr w:type="spellStart"/>
      <w:r w:rsidRPr="00B12586">
        <w:rPr>
          <w:rFonts w:ascii="Times New Roman CYR" w:hAnsi="Times New Roman CYR"/>
          <w:sz w:val="28"/>
          <w:szCs w:val="28"/>
          <w:lang w:eastAsia="ru-RU"/>
        </w:rPr>
        <w:t>нм</w:t>
      </w:r>
      <w:proofErr w:type="spellEnd"/>
      <w:r w:rsidRPr="00B12586">
        <w:rPr>
          <w:rFonts w:ascii="Times New Roman CYR" w:hAnsi="Times New Roman CYR"/>
          <w:sz w:val="28"/>
          <w:szCs w:val="28"/>
          <w:lang w:eastAsia="ru-RU"/>
        </w:rPr>
        <w:t>) соответствует ультрафиолетовой зоне спектра?</w:t>
      </w:r>
    </w:p>
    <w:p w:rsidR="00302B33" w:rsidRPr="00B12586" w:rsidRDefault="00302B33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а) 600 </w:t>
      </w:r>
      <w:proofErr w:type="spellStart"/>
      <w:r w:rsidRPr="00B12586">
        <w:rPr>
          <w:rFonts w:ascii="Times New Roman CYR" w:hAnsi="Times New Roman CYR"/>
          <w:sz w:val="28"/>
          <w:szCs w:val="28"/>
          <w:lang w:eastAsia="ru-RU"/>
        </w:rPr>
        <w:t>нм</w:t>
      </w:r>
      <w:proofErr w:type="spellEnd"/>
      <w:r w:rsidRPr="00B12586">
        <w:rPr>
          <w:rFonts w:ascii="Times New Roman CYR" w:hAnsi="Times New Roman CYR"/>
          <w:sz w:val="28"/>
          <w:szCs w:val="28"/>
          <w:lang w:eastAsia="ru-RU"/>
        </w:rPr>
        <w:t>;</w:t>
      </w:r>
    </w:p>
    <w:p w:rsidR="00302B33" w:rsidRPr="00B12586" w:rsidRDefault="00302B33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б) 530 </w:t>
      </w:r>
      <w:proofErr w:type="spellStart"/>
      <w:r w:rsidRPr="00B12586">
        <w:rPr>
          <w:rFonts w:ascii="Times New Roman CYR" w:hAnsi="Times New Roman CYR"/>
          <w:sz w:val="28"/>
          <w:szCs w:val="28"/>
          <w:lang w:eastAsia="ru-RU"/>
        </w:rPr>
        <w:t>нм</w:t>
      </w:r>
      <w:proofErr w:type="spellEnd"/>
      <w:r w:rsidRPr="00B12586">
        <w:rPr>
          <w:rFonts w:ascii="Times New Roman CYR" w:hAnsi="Times New Roman CYR"/>
          <w:sz w:val="28"/>
          <w:szCs w:val="28"/>
          <w:lang w:eastAsia="ru-RU"/>
        </w:rPr>
        <w:t>;</w:t>
      </w:r>
    </w:p>
    <w:p w:rsidR="00302B33" w:rsidRPr="00B12586" w:rsidRDefault="00302B33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в) 950 </w:t>
      </w:r>
      <w:proofErr w:type="spellStart"/>
      <w:r w:rsidRPr="00B12586">
        <w:rPr>
          <w:rFonts w:ascii="Times New Roman CYR" w:hAnsi="Times New Roman CYR"/>
          <w:sz w:val="28"/>
          <w:szCs w:val="28"/>
          <w:lang w:eastAsia="ru-RU"/>
        </w:rPr>
        <w:t>нм</w:t>
      </w:r>
      <w:proofErr w:type="spellEnd"/>
      <w:r w:rsidRPr="00B12586">
        <w:rPr>
          <w:rFonts w:ascii="Times New Roman CYR" w:hAnsi="Times New Roman CYR"/>
          <w:sz w:val="28"/>
          <w:szCs w:val="28"/>
          <w:lang w:eastAsia="ru-RU"/>
        </w:rPr>
        <w:t>;</w:t>
      </w:r>
    </w:p>
    <w:p w:rsidR="00302B33" w:rsidRPr="00B12586" w:rsidRDefault="00302B33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г) 313 </w:t>
      </w:r>
      <w:proofErr w:type="spellStart"/>
      <w:r w:rsidRPr="00B12586">
        <w:rPr>
          <w:rFonts w:ascii="Times New Roman CYR" w:hAnsi="Times New Roman CYR"/>
          <w:sz w:val="28"/>
          <w:szCs w:val="28"/>
          <w:lang w:eastAsia="ru-RU"/>
        </w:rPr>
        <w:t>нм</w:t>
      </w:r>
      <w:proofErr w:type="spellEnd"/>
      <w:r w:rsidRPr="00B12586">
        <w:rPr>
          <w:rFonts w:ascii="Times New Roman CYR" w:hAnsi="Times New Roman CYR"/>
          <w:sz w:val="28"/>
          <w:szCs w:val="28"/>
          <w:lang w:eastAsia="ru-RU"/>
        </w:rPr>
        <w:t>.</w:t>
      </w:r>
    </w:p>
    <w:p w:rsidR="00DC3DB0" w:rsidRPr="00B12586" w:rsidRDefault="00DC3DB0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A44F55" w:rsidRPr="00B12586" w:rsidRDefault="00A44F55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1"/>
          <w:sz w:val="28"/>
          <w:szCs w:val="28"/>
          <w:lang w:eastAsia="ru-RU"/>
        </w:rPr>
        <w:t xml:space="preserve">Вопрос № </w:t>
      </w:r>
      <w:r w:rsidR="00F355BA" w:rsidRPr="00B12586">
        <w:rPr>
          <w:rFonts w:ascii="Times New Roman" w:hAnsi="Times New Roman"/>
          <w:spacing w:val="-1"/>
          <w:sz w:val="28"/>
          <w:szCs w:val="28"/>
          <w:lang w:eastAsia="ru-RU"/>
        </w:rPr>
        <w:t>21</w:t>
      </w:r>
      <w:r w:rsidRPr="00B12586">
        <w:rPr>
          <w:rFonts w:ascii="Times New Roman" w:hAnsi="Times New Roman"/>
          <w:spacing w:val="-1"/>
          <w:sz w:val="28"/>
          <w:szCs w:val="28"/>
          <w:lang w:eastAsia="ru-RU"/>
        </w:rPr>
        <w:t xml:space="preserve">. Задачами идентификационного исследования бланков </w:t>
      </w:r>
      <w:r w:rsidRPr="00B12586">
        <w:rPr>
          <w:rFonts w:ascii="Times New Roman" w:hAnsi="Times New Roman"/>
          <w:sz w:val="28"/>
          <w:szCs w:val="28"/>
          <w:lang w:eastAsia="ru-RU"/>
        </w:rPr>
        <w:t>документов и ценных бумаг являются</w:t>
      </w:r>
      <w:r w:rsidRPr="00B12586">
        <w:rPr>
          <w:rFonts w:ascii="Times New Roman" w:hAnsi="Times New Roman"/>
          <w:spacing w:val="-1"/>
          <w:sz w:val="28"/>
          <w:szCs w:val="28"/>
          <w:lang w:eastAsia="ru-RU"/>
        </w:rPr>
        <w:t xml:space="preserve">: </w:t>
      </w:r>
    </w:p>
    <w:p w:rsidR="00A44F55" w:rsidRPr="00B12586" w:rsidRDefault="00A44F55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5"/>
          <w:w w:val="102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6"/>
          <w:w w:val="102"/>
          <w:sz w:val="28"/>
          <w:szCs w:val="28"/>
          <w:lang w:eastAsia="ru-RU"/>
        </w:rPr>
        <w:t>а)</w:t>
      </w:r>
      <w:r w:rsidRPr="00B12586">
        <w:rPr>
          <w:rFonts w:ascii="Times New Roman" w:hAnsi="Times New Roman"/>
          <w:spacing w:val="-3"/>
          <w:w w:val="102"/>
          <w:sz w:val="28"/>
          <w:szCs w:val="28"/>
          <w:lang w:eastAsia="ru-RU"/>
        </w:rPr>
        <w:t xml:space="preserve"> установление факта и способа внесения в документ</w:t>
      </w:r>
      <w:r w:rsidRPr="00B12586">
        <w:rPr>
          <w:rFonts w:ascii="Times New Roman" w:hAnsi="Times New Roman"/>
          <w:spacing w:val="-5"/>
          <w:w w:val="102"/>
          <w:sz w:val="28"/>
          <w:szCs w:val="28"/>
          <w:lang w:eastAsia="ru-RU"/>
        </w:rPr>
        <w:t xml:space="preserve"> изменений;</w:t>
      </w:r>
    </w:p>
    <w:p w:rsidR="00A44F55" w:rsidRPr="00B12586" w:rsidRDefault="00A44F55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5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5"/>
          <w:w w:val="102"/>
          <w:sz w:val="28"/>
          <w:szCs w:val="28"/>
          <w:lang w:eastAsia="ru-RU"/>
        </w:rPr>
        <w:t xml:space="preserve">б) </w:t>
      </w:r>
      <w:r w:rsidRPr="00B12586">
        <w:rPr>
          <w:rFonts w:ascii="Times New Roman" w:hAnsi="Times New Roman"/>
          <w:spacing w:val="-5"/>
          <w:sz w:val="28"/>
          <w:szCs w:val="28"/>
          <w:lang w:eastAsia="ru-RU"/>
        </w:rPr>
        <w:t xml:space="preserve"> установление единой печатной формы документа;</w:t>
      </w:r>
    </w:p>
    <w:p w:rsidR="00A44F55" w:rsidRPr="00B12586" w:rsidRDefault="00A44F55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5"/>
          <w:w w:val="102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5"/>
          <w:w w:val="102"/>
          <w:sz w:val="28"/>
          <w:szCs w:val="28"/>
          <w:lang w:eastAsia="ru-RU"/>
        </w:rPr>
        <w:t xml:space="preserve">в) определение рода, вида документа; </w:t>
      </w:r>
    </w:p>
    <w:p w:rsidR="00A44F55" w:rsidRPr="00B12586" w:rsidRDefault="00A44F55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5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3"/>
          <w:sz w:val="28"/>
          <w:szCs w:val="28"/>
          <w:lang w:eastAsia="ru-RU"/>
        </w:rPr>
        <w:t xml:space="preserve">г) </w:t>
      </w:r>
      <w:r w:rsidRPr="00B12586">
        <w:rPr>
          <w:rFonts w:ascii="Times New Roman" w:hAnsi="Times New Roman"/>
          <w:sz w:val="28"/>
          <w:szCs w:val="28"/>
          <w:lang w:eastAsia="ru-RU"/>
        </w:rPr>
        <w:t>определение возраста документа и последовательности нанесения штрихов</w:t>
      </w:r>
      <w:r w:rsidRPr="00B12586">
        <w:rPr>
          <w:rFonts w:ascii="Times New Roman" w:hAnsi="Times New Roman"/>
          <w:spacing w:val="-15"/>
          <w:sz w:val="28"/>
          <w:szCs w:val="28"/>
          <w:lang w:eastAsia="ru-RU"/>
        </w:rPr>
        <w:t>.</w:t>
      </w:r>
    </w:p>
    <w:p w:rsidR="00A44F55" w:rsidRPr="00B12586" w:rsidRDefault="00A44F55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5"/>
          <w:sz w:val="28"/>
          <w:szCs w:val="28"/>
          <w:lang w:eastAsia="ru-RU"/>
        </w:rPr>
      </w:pPr>
    </w:p>
    <w:p w:rsidR="00A44F55" w:rsidRPr="00B12586" w:rsidRDefault="00A44F55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F355BA" w:rsidRPr="00B12586">
        <w:rPr>
          <w:rFonts w:ascii="Times New Roman" w:hAnsi="Times New Roman"/>
          <w:sz w:val="28"/>
          <w:szCs w:val="28"/>
          <w:lang w:eastAsia="ru-RU"/>
        </w:rPr>
        <w:t>22</w:t>
      </w:r>
      <w:r w:rsidRPr="00B12586">
        <w:rPr>
          <w:rFonts w:ascii="Times New Roman" w:hAnsi="Times New Roman"/>
          <w:sz w:val="28"/>
          <w:szCs w:val="28"/>
          <w:lang w:eastAsia="ru-RU"/>
        </w:rPr>
        <w:t>. Диагностическая методика исследования бланка документа состоит из стадий:</w:t>
      </w:r>
    </w:p>
    <w:p w:rsidR="00A44F55" w:rsidRPr="00B12586" w:rsidRDefault="00A44F55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предварительная, детальная, сравнительная, оценка результатов исследования  с формированием выводов,  оформление результатов исследования;</w:t>
      </w:r>
    </w:p>
    <w:p w:rsidR="00A44F55" w:rsidRPr="00B12586" w:rsidRDefault="00A44F55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предварительная, детальная, оценка результатов исследования  с формированием выводов,  оформление результатов исследования;</w:t>
      </w:r>
    </w:p>
    <w:p w:rsidR="00A44F55" w:rsidRPr="00B12586" w:rsidRDefault="00A44F55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предварительная, детальная, сравнительная, оценка результатов исследования, выводы,  оформление результатов исследования;</w:t>
      </w:r>
    </w:p>
    <w:p w:rsidR="00A44F55" w:rsidRPr="00B12586" w:rsidRDefault="00A44F55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Предварительная, Раздельная, сравнительная, оценка результатов исследования  с формированием выводов,  оформление результатов исследования;</w:t>
      </w:r>
    </w:p>
    <w:p w:rsidR="00F355BA" w:rsidRPr="00B12586" w:rsidRDefault="00F355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23. Ризография является разновидностью: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плоской печати;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глубокой печати;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высокой печати;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трафаретной печати.</w:t>
      </w:r>
    </w:p>
    <w:p w:rsidR="00F355BA" w:rsidRPr="00B12586" w:rsidRDefault="00F355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24. Флексография является разновидностью: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плоской печати;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б) глубокой печати;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высокой печати;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трафаретной печати.</w:t>
      </w:r>
    </w:p>
    <w:p w:rsidR="00A44F55" w:rsidRPr="00B12586" w:rsidRDefault="00A44F55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15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25</w:t>
      </w:r>
      <w:r w:rsidRPr="00B12586">
        <w:rPr>
          <w:rFonts w:ascii="Times New Roman" w:hAnsi="Times New Roman"/>
          <w:sz w:val="28"/>
          <w:szCs w:val="28"/>
          <w:lang w:eastAsia="ru-RU"/>
        </w:rPr>
        <w:t>. Для оттиска, оставленного клише печати, характерны признаки: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трафаретной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высокой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трафаретной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глубокой печати.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302B33" w:rsidRPr="00B12586">
        <w:rPr>
          <w:rFonts w:ascii="Times New Roman" w:hAnsi="Times New Roman"/>
          <w:sz w:val="28"/>
          <w:szCs w:val="28"/>
          <w:lang w:eastAsia="ru-RU"/>
        </w:rPr>
        <w:t>2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6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Признаки высокой печати не наблюдаются в оттисках, нанесенных: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печатной формой, изготовленной фотополимерным способом;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печатной формой, изготовленной по флэш-технологии;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печатной формой, изготовленной гравированием на резине;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печатной формой, изготовленной вулканизацией резины на матрице, полученной фрезерованием.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27</w:t>
      </w:r>
      <w:r w:rsidRPr="00B12586">
        <w:rPr>
          <w:rFonts w:ascii="Times New Roman" w:hAnsi="Times New Roman"/>
          <w:sz w:val="28"/>
          <w:szCs w:val="28"/>
          <w:lang w:eastAsia="ru-RU"/>
        </w:rPr>
        <w:t>. В оттисках печатной формы, изготовленной по традиционной технологии, часто встречаются: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смещение знаков по вертикали и деформация линий окружностей;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наличие в штрихах неокрашенных участков круглой формы;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>круглая форма и увеличенные размеры окончаний штрихов;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различная длина и ширина одноименных элементов.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28.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 Признаком оттиска печатной формы, изготовленной  вулканизацией резины с матриц, полученных в процессе фрезерования, является: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пилообразная форма штрихов;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>б) круглая форма и увеличенные размеры окончаний штрихов;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наличие в штрихах неокрашенных участков круглой формы;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различная длина и ширина одноименных элементов.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29.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 Признаком оттиска 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печатной формы, полученной фотополимерным способом является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>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пилообразная форма штрихов;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отображение элементов в виде тонких линий, в отдельных случаях сужающихся к окончанию элементов почти на нет;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разрывы в тонких штрихах;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наличие в штрихах неокрашенных участков круглой формы.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30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Признаком оттиска печатной формы, полученной лазерным гравированием является: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а) наличие штрихов в виде параллельных полос на пробельных участках оттиска;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отображение элементов в виде тонких линий, в отдельных случаях сужающихся к окончанию элементов почти на нет;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использование гарнитуры упрощенных шрифтов (без отсечек);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наличие в штрихах неокрашенных участков круглой формы.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31</w:t>
      </w:r>
      <w:r w:rsidRPr="00B12586">
        <w:rPr>
          <w:rFonts w:ascii="Times New Roman" w:hAnsi="Times New Roman"/>
          <w:sz w:val="28"/>
          <w:szCs w:val="28"/>
          <w:lang w:eastAsia="ru-RU"/>
        </w:rPr>
        <w:t>. К общим признакам печатных форм относятся: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наличие и расположение разрыва в ободке;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размер и конфигурация шрифта;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наличие постороннего печатающего элемента;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непропечатка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горизонтального элемента буквы «т».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32</w:t>
      </w:r>
      <w:r w:rsidRPr="00B12586">
        <w:rPr>
          <w:rFonts w:ascii="Times New Roman" w:hAnsi="Times New Roman"/>
          <w:sz w:val="28"/>
          <w:szCs w:val="28"/>
          <w:lang w:eastAsia="ru-RU"/>
        </w:rPr>
        <w:t>. К частным признакам печатных форм относится: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размер оттисков;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конфигурация и размер шрифта;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наличие постороннего печатающего элемента;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взаиморасположение частей оттисков. 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33</w:t>
      </w:r>
      <w:r w:rsidRPr="00B12586">
        <w:rPr>
          <w:rFonts w:ascii="Times New Roman" w:hAnsi="Times New Roman"/>
          <w:sz w:val="28"/>
          <w:szCs w:val="28"/>
          <w:lang w:eastAsia="ru-RU"/>
        </w:rPr>
        <w:t>. К имитации оттиска не относится: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рисование;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влажное копирование;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нанесение с помощью копировально-множительных устройств;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нанесение с помощью клише.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34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 имитации оттиска способом рисования можно обнаружить: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наличие люминесцирующего пятна в месте расположения оттиска;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слабую окрашенность оттиска;</w:t>
      </w:r>
    </w:p>
    <w:p w:rsidR="006528BA" w:rsidRPr="00B12586" w:rsidRDefault="006528BA" w:rsidP="00196395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различные конфигурацию и размеры одноименных знаков;</w:t>
      </w:r>
    </w:p>
    <w:p w:rsidR="006528BA" w:rsidRPr="00B12586" w:rsidRDefault="006528BA" w:rsidP="00196395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осыпание красящего вещества в местах перегибов бумаги.</w:t>
      </w:r>
    </w:p>
    <w:p w:rsidR="006528BA" w:rsidRPr="00B12586" w:rsidRDefault="006528BA" w:rsidP="00196395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35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. При нанесении изображения оттиска </w:t>
      </w: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 xml:space="preserve">непосредственным влажным копированием оттиска с другого документа </w:t>
      </w:r>
      <w:r w:rsidRPr="00B12586">
        <w:rPr>
          <w:rFonts w:ascii="Times New Roman" w:hAnsi="Times New Roman"/>
          <w:sz w:val="28"/>
          <w:szCs w:val="28"/>
          <w:lang w:eastAsia="ru-RU"/>
        </w:rPr>
        <w:t>можно обнаружить: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наличие зеркально отобразившихся знаков;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б) различную конфигурацию и размеры одноименных знаков; 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извилистость и изломы в штрихах; 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наличие люминесцирующего пятна в месте расположения оттиска.</w:t>
      </w:r>
    </w:p>
    <w:p w:rsidR="006528BA" w:rsidRPr="00B12586" w:rsidRDefault="006528BA" w:rsidP="00196395">
      <w:pPr>
        <w:widowControl w:val="0"/>
        <w:spacing w:after="120" w:line="240" w:lineRule="auto"/>
        <w:ind w:firstLine="567"/>
        <w:rPr>
          <w:rFonts w:ascii="Times New Roman CYR" w:hAnsi="Times New Roman CYR"/>
          <w:sz w:val="28"/>
          <w:szCs w:val="28"/>
          <w:lang w:eastAsia="ru-RU"/>
        </w:rPr>
      </w:pP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36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 изготовлении печатных форм не используется технология: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фотополимерная;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гравирование;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электрофотография;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г) вулканизация.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 CYR" w:hAnsi="Times New Roman CYR"/>
          <w:sz w:val="28"/>
          <w:szCs w:val="28"/>
          <w:lang w:eastAsia="ru-RU"/>
        </w:rPr>
        <w:t>37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Вид печати определяет: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а) способ переноса красящего вещества на запечатываемый материал;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печатная форма (её строение);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в) способ изготовления печатной формы;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материал печатной формы.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 CYR" w:hAnsi="Times New Roman CYR"/>
          <w:sz w:val="28"/>
          <w:szCs w:val="28"/>
          <w:lang w:eastAsia="ru-RU"/>
        </w:rPr>
        <w:t>38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 К основным видам печати относятся: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а) способы офсетной, высокой,  глубокой печати и </w:t>
      </w:r>
      <w:proofErr w:type="spellStart"/>
      <w:r w:rsidRPr="00B12586">
        <w:rPr>
          <w:rFonts w:ascii="Times New Roman CYR" w:hAnsi="Times New Roman CYR"/>
          <w:sz w:val="28"/>
          <w:szCs w:val="28"/>
          <w:lang w:eastAsia="ru-RU"/>
        </w:rPr>
        <w:t>ризографии</w:t>
      </w:r>
      <w:proofErr w:type="spellEnd"/>
      <w:r w:rsidRPr="00B12586">
        <w:rPr>
          <w:rFonts w:ascii="Times New Roman CYR" w:hAnsi="Times New Roman CYR"/>
          <w:sz w:val="28"/>
          <w:szCs w:val="28"/>
          <w:lang w:eastAsia="ru-RU"/>
        </w:rPr>
        <w:t>;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б) способы орловской, высокой, глубокой и офсетной печати;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в) способы высокой, плоской, глубокой и трафаретной печати; 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>г) способы орловской, плоской, офсетной и трафаретной печати.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39</w:t>
      </w:r>
      <w:r w:rsidRPr="00B12586">
        <w:rPr>
          <w:rFonts w:ascii="Times New Roman" w:hAnsi="Times New Roman"/>
          <w:sz w:val="28"/>
          <w:szCs w:val="28"/>
          <w:lang w:eastAsia="ru-RU"/>
        </w:rPr>
        <w:t>. Расположение печатающих элементов на форме высокой печати:</w:t>
      </w:r>
    </w:p>
    <w:p w:rsidR="006528BA" w:rsidRPr="00B12586" w:rsidRDefault="006528BA" w:rsidP="0019639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ниже пробельных;</w:t>
      </w:r>
    </w:p>
    <w:p w:rsidR="006528BA" w:rsidRPr="00B12586" w:rsidRDefault="006528BA" w:rsidP="0019639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выше пробельных;</w:t>
      </w:r>
    </w:p>
    <w:p w:rsidR="006528BA" w:rsidRPr="00B12586" w:rsidRDefault="006528BA" w:rsidP="0019639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на одном уровне;</w:t>
      </w:r>
    </w:p>
    <w:p w:rsidR="006528BA" w:rsidRPr="00B12586" w:rsidRDefault="006528BA" w:rsidP="0019639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выше или ниже пробельных.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40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.  </w:t>
      </w: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>Признак «п</w:t>
      </w:r>
      <w:r w:rsidRPr="00B12586">
        <w:rPr>
          <w:rFonts w:ascii="Times New Roman" w:hAnsi="Times New Roman"/>
          <w:spacing w:val="-8"/>
          <w:sz w:val="28"/>
          <w:szCs w:val="28"/>
          <w:lang w:eastAsia="ru-RU"/>
        </w:rPr>
        <w:t>лавное изменение цвета при переходе от одной краски к другой» характерен для:</w:t>
      </w: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орловской печати;</w:t>
      </w: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высокой печати с растрированных печатных форм;</w:t>
      </w: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плоской печати с растрированных печатных форм;</w:t>
      </w: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ирисовой печати.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4</w:t>
      </w:r>
      <w:r w:rsidR="00A44F55" w:rsidRPr="00B12586">
        <w:rPr>
          <w:rFonts w:ascii="Times New Roman" w:hAnsi="Times New Roman"/>
          <w:sz w:val="28"/>
          <w:szCs w:val="28"/>
          <w:lang w:eastAsia="ru-RU"/>
        </w:rPr>
        <w:t>1</w:t>
      </w:r>
      <w:r w:rsidRPr="00B12586">
        <w:rPr>
          <w:rFonts w:ascii="Times New Roman" w:hAnsi="Times New Roman"/>
          <w:sz w:val="28"/>
          <w:szCs w:val="28"/>
          <w:lang w:eastAsia="ru-RU"/>
        </w:rPr>
        <w:t>. Полутоновые изображения передаются различной толщиной красочного слоя на оттиске в: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глубокой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б) высокой печати; 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плоской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трафаретной печати.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 CYR" w:hAnsi="Times New Roman CYR"/>
          <w:sz w:val="28"/>
          <w:szCs w:val="28"/>
          <w:lang w:eastAsia="ru-RU"/>
        </w:rPr>
        <w:t>42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 Признак «зернистая структура штрихов» в полиграфии характерен для: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струйной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трафаретной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электрофотографии;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высокой печати.</w:t>
      </w: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pacing w:val="-2"/>
          <w:sz w:val="28"/>
          <w:szCs w:val="28"/>
          <w:lang w:eastAsia="ru-RU"/>
        </w:rPr>
        <w:t>43</w:t>
      </w: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>. Плоские печатные формы для офсетной печати изготавливают:</w:t>
      </w: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>а) фотополимерным и электрофотографическим способами;</w:t>
      </w: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lastRenderedPageBreak/>
        <w:t xml:space="preserve">б) </w:t>
      </w:r>
      <w:r w:rsidRPr="00B12586">
        <w:rPr>
          <w:rFonts w:ascii="Times New Roman" w:hAnsi="Times New Roman"/>
          <w:iCs/>
          <w:spacing w:val="-2"/>
          <w:sz w:val="28"/>
          <w:szCs w:val="28"/>
          <w:lang w:eastAsia="ru-RU"/>
        </w:rPr>
        <w:t xml:space="preserve">фотохимическим </w:t>
      </w: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 xml:space="preserve">и </w:t>
      </w:r>
      <w:r w:rsidRPr="00B12586">
        <w:rPr>
          <w:rFonts w:ascii="Times New Roman" w:hAnsi="Times New Roman"/>
          <w:iCs/>
          <w:sz w:val="28"/>
          <w:szCs w:val="28"/>
          <w:lang w:eastAsia="ru-RU"/>
        </w:rPr>
        <w:t xml:space="preserve">электрофотографическим </w:t>
      </w:r>
      <w:r w:rsidRPr="00B12586">
        <w:rPr>
          <w:rFonts w:ascii="Times New Roman" w:hAnsi="Times New Roman"/>
          <w:sz w:val="28"/>
          <w:szCs w:val="28"/>
          <w:lang w:eastAsia="ru-RU"/>
        </w:rPr>
        <w:t>способами;</w:t>
      </w: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12586">
        <w:rPr>
          <w:rFonts w:ascii="Times New Roman" w:hAnsi="Times New Roman"/>
          <w:iCs/>
          <w:spacing w:val="-2"/>
          <w:sz w:val="28"/>
          <w:szCs w:val="28"/>
          <w:lang w:eastAsia="ru-RU"/>
        </w:rPr>
        <w:t xml:space="preserve">фотохимическим </w:t>
      </w: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>и фотополимерным способами;</w:t>
      </w: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>г) гравировальным и фотохимическим способами.</w:t>
      </w: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44</w:t>
      </w:r>
      <w:r w:rsidRPr="00B12586">
        <w:rPr>
          <w:rFonts w:ascii="Times New Roman" w:hAnsi="Times New Roman"/>
          <w:sz w:val="28"/>
          <w:szCs w:val="28"/>
          <w:lang w:eastAsia="ru-RU"/>
        </w:rPr>
        <w:t>. Основным параметром растра является: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линиатура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кегль;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масса 1 м</w:t>
      </w:r>
      <w:r w:rsidRPr="00B12586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B12586">
        <w:rPr>
          <w:rFonts w:ascii="Times New Roman" w:hAnsi="Times New Roman"/>
          <w:sz w:val="28"/>
          <w:szCs w:val="28"/>
          <w:lang w:eastAsia="ru-RU"/>
        </w:rPr>
        <w:t>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диаметр.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 CYR" w:hAnsi="Times New Roman CYR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 CYR" w:hAnsi="Times New Roman CYR"/>
          <w:sz w:val="28"/>
          <w:szCs w:val="28"/>
          <w:lang w:eastAsia="ru-RU"/>
        </w:rPr>
        <w:t>45</w:t>
      </w:r>
      <w:r w:rsidRPr="00B12586">
        <w:rPr>
          <w:rFonts w:ascii="Times New Roman CYR" w:hAnsi="Times New Roman CYR"/>
          <w:sz w:val="28"/>
          <w:szCs w:val="28"/>
          <w:lang w:eastAsia="ru-RU"/>
        </w:rPr>
        <w:t>.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 Выступание красящего вещества штрихов над бумагой  в местах красочных изображений является признаком: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плоской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глубокой печати;</w:t>
      </w:r>
    </w:p>
    <w:p w:rsidR="006528BA" w:rsidRPr="00B12586" w:rsidRDefault="006528BA" w:rsidP="00196395">
      <w:pPr>
        <w:tabs>
          <w:tab w:val="left" w:pos="28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высокой печати;</w:t>
      </w:r>
      <w:r w:rsidRPr="00B12586">
        <w:rPr>
          <w:rFonts w:ascii="Times New Roman" w:hAnsi="Times New Roman"/>
          <w:sz w:val="28"/>
          <w:szCs w:val="28"/>
          <w:lang w:eastAsia="ru-RU"/>
        </w:rPr>
        <w:tab/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трафаретной печати.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Признак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46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Признак «наличие красочного бортика в штрихах изображения» является признаком: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высокой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глубокой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плоской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трафаретной печати.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napToGrid w:val="0"/>
          <w:sz w:val="28"/>
          <w:szCs w:val="28"/>
          <w:lang w:eastAsia="ru-RU"/>
        </w:rPr>
        <w:t>47</w:t>
      </w:r>
      <w:r w:rsidRPr="00B12586">
        <w:rPr>
          <w:rFonts w:ascii="Times New Roman" w:hAnsi="Times New Roman"/>
          <w:snapToGrid w:val="0"/>
          <w:sz w:val="28"/>
          <w:szCs w:val="28"/>
          <w:lang w:eastAsia="ru-RU"/>
        </w:rPr>
        <w:t>. Равномерное распределение красителя в штрихах характерно: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высокой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глубокой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плоской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трафаретной печати.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48</w:t>
      </w:r>
      <w:r w:rsidRPr="00B12586">
        <w:rPr>
          <w:rFonts w:ascii="Times New Roman" w:hAnsi="Times New Roman"/>
          <w:sz w:val="28"/>
          <w:szCs w:val="28"/>
          <w:lang w:eastAsia="ru-RU"/>
        </w:rPr>
        <w:t>. К полиграфической  защите документа не относится: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спецэлемен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«М»;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глубокая печать;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микротекст;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совмещение изображений;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49</w:t>
      </w:r>
      <w:r w:rsidRPr="00B12586">
        <w:rPr>
          <w:rFonts w:ascii="Times New Roman" w:hAnsi="Times New Roman"/>
          <w:sz w:val="28"/>
          <w:szCs w:val="28"/>
          <w:lang w:eastAsia="ru-RU"/>
        </w:rPr>
        <w:t>. Водяные знаки не бывают: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безтоновые</w:t>
      </w:r>
      <w:proofErr w:type="spellEnd"/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однотоновые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;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двутоновые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;</w:t>
      </w:r>
    </w:p>
    <w:p w:rsidR="00F355BA" w:rsidRPr="00B12586" w:rsidRDefault="00F355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многотоновые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50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.  Признак «деформация бумаги в местах красочных изображений в виде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вдавленности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на лицевой стороне» является признаком: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а) плоской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глубокой печати;</w:t>
      </w:r>
    </w:p>
    <w:p w:rsidR="006528BA" w:rsidRPr="00B12586" w:rsidRDefault="006528BA" w:rsidP="00196395">
      <w:pPr>
        <w:tabs>
          <w:tab w:val="left" w:pos="28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высокой печати;</w:t>
      </w:r>
      <w:r w:rsidRPr="00B12586">
        <w:rPr>
          <w:rFonts w:ascii="Times New Roman" w:hAnsi="Times New Roman"/>
          <w:sz w:val="28"/>
          <w:szCs w:val="28"/>
          <w:lang w:eastAsia="ru-RU"/>
        </w:rPr>
        <w:tab/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трафаретной печати.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51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. Признак «наличие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микропотеков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в виде «усиков» по краям штрихов» характерен для: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высокой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типоофсетной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металлографской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ризографии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5</w:t>
      </w:r>
      <w:r w:rsidR="00A44F55" w:rsidRPr="00B12586">
        <w:rPr>
          <w:rFonts w:ascii="Times New Roman" w:hAnsi="Times New Roman"/>
          <w:sz w:val="28"/>
          <w:szCs w:val="28"/>
          <w:lang w:eastAsia="ru-RU"/>
        </w:rPr>
        <w:t>2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 xml:space="preserve">Признак «резкое изменение цвета в одном штрихе» </w:t>
      </w:r>
      <w:r w:rsidRPr="00B12586">
        <w:rPr>
          <w:rFonts w:ascii="Times New Roman" w:hAnsi="Times New Roman"/>
          <w:spacing w:val="-8"/>
          <w:sz w:val="28"/>
          <w:szCs w:val="28"/>
          <w:lang w:eastAsia="ru-RU"/>
        </w:rPr>
        <w:t>характерен для:</w:t>
      </w: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орловской печати;</w:t>
      </w: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высокой печати с растрированных печатных форм;</w:t>
      </w: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плоской печати с растрированных печатных форм;</w:t>
      </w:r>
    </w:p>
    <w:p w:rsidR="006528BA" w:rsidRPr="00B12586" w:rsidRDefault="006528BA" w:rsidP="001963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ирисовой печати.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53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 сравнительном исследовании оттисков печатных форм не применяется метод: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сопоставления;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совмещения;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наложения;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соединения.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</w:p>
    <w:p w:rsidR="006528BA" w:rsidRPr="00B12586" w:rsidRDefault="00A44F55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54</w:t>
      </w:r>
      <w:r w:rsidR="006528BA" w:rsidRPr="00B12586">
        <w:rPr>
          <w:rFonts w:ascii="Times New Roman" w:hAnsi="Times New Roman"/>
          <w:sz w:val="28"/>
          <w:szCs w:val="28"/>
          <w:lang w:eastAsia="ru-RU"/>
        </w:rPr>
        <w:t>.  Наиболее устойчивым идентификационным признаком наборной печати является: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смещение буквы в слове по вертикали;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смещение буквы в слове по горизонтали;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искривление  ободка;</w:t>
      </w:r>
    </w:p>
    <w:p w:rsidR="006528BA" w:rsidRPr="00B12586" w:rsidRDefault="006528BA" w:rsidP="00196395">
      <w:pPr>
        <w:widowControl w:val="0"/>
        <w:spacing w:after="0" w:line="240" w:lineRule="auto"/>
        <w:ind w:firstLine="567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непропечатка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элемента отдельной буквы.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55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.  Признак «деформация бумаги в местах красочных изображений в виде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вдавленности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на оборотной стороне является признаком: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плоской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глубокой печати;</w:t>
      </w:r>
    </w:p>
    <w:p w:rsidR="006528BA" w:rsidRPr="00B12586" w:rsidRDefault="006528BA" w:rsidP="00196395">
      <w:pPr>
        <w:tabs>
          <w:tab w:val="left" w:pos="28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высокой печати;</w:t>
      </w:r>
      <w:r w:rsidRPr="00B12586">
        <w:rPr>
          <w:rFonts w:ascii="Times New Roman" w:hAnsi="Times New Roman"/>
          <w:sz w:val="28"/>
          <w:szCs w:val="28"/>
          <w:lang w:eastAsia="ru-RU"/>
        </w:rPr>
        <w:tab/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трафаретной печати.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56</w:t>
      </w:r>
      <w:r w:rsidRPr="00B12586">
        <w:rPr>
          <w:rFonts w:ascii="Times New Roman" w:hAnsi="Times New Roman"/>
          <w:sz w:val="28"/>
          <w:szCs w:val="28"/>
          <w:lang w:eastAsia="ru-RU"/>
        </w:rPr>
        <w:t>. К средствам защиты по бумаге не относится: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маркировка бумаги;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водяные знаки;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защитные нити;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г) формат бумаги.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Признак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57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Признак «наличие красочного бортика в штрихах защитной сетки  является признаком: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высокой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глубокой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плоской печати;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трафаретной печати.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58</w:t>
      </w:r>
      <w:r w:rsidRPr="00B12586">
        <w:rPr>
          <w:rFonts w:ascii="Times New Roman" w:hAnsi="Times New Roman"/>
          <w:sz w:val="28"/>
          <w:szCs w:val="28"/>
          <w:lang w:eastAsia="ru-RU"/>
        </w:rPr>
        <w:t>. Разновидностью плоской печати является: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типоофсет;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ирисовая печать;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орловская печать;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ризография.</w:t>
      </w:r>
      <w:r w:rsidRPr="00B12586">
        <w:rPr>
          <w:rFonts w:ascii="Times New Roman" w:hAnsi="Times New Roman"/>
          <w:sz w:val="28"/>
          <w:szCs w:val="28"/>
          <w:lang w:eastAsia="ru-RU"/>
        </w:rPr>
        <w:tab/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59</w:t>
      </w:r>
      <w:r w:rsidRPr="00B12586">
        <w:rPr>
          <w:rFonts w:ascii="Times New Roman" w:hAnsi="Times New Roman"/>
          <w:sz w:val="28"/>
          <w:szCs w:val="28"/>
          <w:lang w:eastAsia="ru-RU"/>
        </w:rPr>
        <w:t>. К средствам защиты по изображениям относятся: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гильошированные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элементы;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цветопеременные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изображения;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голограмма;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микроперфорация.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857444" w:rsidRPr="00B12586">
        <w:rPr>
          <w:rFonts w:ascii="Times New Roman" w:hAnsi="Times New Roman"/>
          <w:sz w:val="28"/>
          <w:szCs w:val="28"/>
          <w:lang w:eastAsia="ru-RU"/>
        </w:rPr>
        <w:t>60</w:t>
      </w:r>
      <w:r w:rsidRPr="00B12586">
        <w:rPr>
          <w:rFonts w:ascii="Times New Roman" w:hAnsi="Times New Roman"/>
          <w:sz w:val="28"/>
          <w:szCs w:val="28"/>
          <w:lang w:eastAsia="ru-RU"/>
        </w:rPr>
        <w:t>. Основным параметром растра является: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линиатура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кегль;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масса 1 м</w:t>
      </w:r>
      <w:r w:rsidRPr="00B12586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B12586">
        <w:rPr>
          <w:rFonts w:ascii="Times New Roman" w:hAnsi="Times New Roman"/>
          <w:sz w:val="28"/>
          <w:szCs w:val="28"/>
          <w:lang w:eastAsia="ru-RU"/>
        </w:rPr>
        <w:t>;</w:t>
      </w:r>
    </w:p>
    <w:p w:rsidR="006528BA" w:rsidRPr="00B12586" w:rsidRDefault="006528BA" w:rsidP="001963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диаметр.</w:t>
      </w:r>
    </w:p>
    <w:p w:rsidR="003206F5" w:rsidRPr="00B12586" w:rsidRDefault="003206F5" w:rsidP="003206F5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61</w:t>
      </w:r>
      <w:r w:rsidRPr="00B12586">
        <w:rPr>
          <w:rFonts w:ascii="Times New Roman" w:hAnsi="Times New Roman"/>
          <w:sz w:val="28"/>
          <w:szCs w:val="28"/>
          <w:lang w:eastAsia="ru-RU"/>
        </w:rPr>
        <w:t>. Подлинные защитные волокна: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впрессованы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в бумагу;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напечатаны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на бумаге;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приклеены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к бумаге;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введены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в бумажную массу.</w:t>
      </w: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pacing w:val="-2"/>
          <w:sz w:val="28"/>
          <w:szCs w:val="28"/>
          <w:lang w:eastAsia="ru-RU"/>
        </w:rPr>
        <w:t>62</w:t>
      </w: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>. Печатные формы для офсетной печати изготавливают:</w:t>
      </w: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>а) фотополимерным и электрофотографическим способами;</w:t>
      </w: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 xml:space="preserve">б) </w:t>
      </w:r>
      <w:r w:rsidRPr="00B12586">
        <w:rPr>
          <w:rFonts w:ascii="Times New Roman" w:hAnsi="Times New Roman"/>
          <w:iCs/>
          <w:spacing w:val="-2"/>
          <w:sz w:val="28"/>
          <w:szCs w:val="28"/>
          <w:lang w:eastAsia="ru-RU"/>
        </w:rPr>
        <w:t xml:space="preserve">фотохимическим </w:t>
      </w: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 xml:space="preserve">и </w:t>
      </w:r>
      <w:r w:rsidRPr="00B12586">
        <w:rPr>
          <w:rFonts w:ascii="Times New Roman" w:hAnsi="Times New Roman"/>
          <w:iCs/>
          <w:sz w:val="28"/>
          <w:szCs w:val="28"/>
          <w:lang w:eastAsia="ru-RU"/>
        </w:rPr>
        <w:t xml:space="preserve">электрофотографическим </w:t>
      </w:r>
      <w:r w:rsidRPr="00B12586">
        <w:rPr>
          <w:rFonts w:ascii="Times New Roman" w:hAnsi="Times New Roman"/>
          <w:sz w:val="28"/>
          <w:szCs w:val="28"/>
          <w:lang w:eastAsia="ru-RU"/>
        </w:rPr>
        <w:t>способами;</w:t>
      </w: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12586">
        <w:rPr>
          <w:rFonts w:ascii="Times New Roman" w:hAnsi="Times New Roman"/>
          <w:iCs/>
          <w:spacing w:val="-2"/>
          <w:sz w:val="28"/>
          <w:szCs w:val="28"/>
          <w:lang w:eastAsia="ru-RU"/>
        </w:rPr>
        <w:t xml:space="preserve">фотохимическим </w:t>
      </w: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>и фотополимерным способами;</w:t>
      </w: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>г) гравировальным и фотохимическим способами.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63</w:t>
      </w:r>
      <w:r w:rsidRPr="00B12586">
        <w:rPr>
          <w:rFonts w:ascii="Times New Roman" w:hAnsi="Times New Roman"/>
          <w:sz w:val="28"/>
          <w:szCs w:val="28"/>
          <w:lang w:eastAsia="ru-RU"/>
        </w:rPr>
        <w:t>. Водяные знаки не имитируют: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тиснением;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травлением;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механическим выскабливанием;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пропиткой жировым веществом.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64</w:t>
      </w:r>
      <w:r w:rsidRPr="00B12586">
        <w:rPr>
          <w:rFonts w:ascii="Times New Roman" w:hAnsi="Times New Roman"/>
          <w:sz w:val="28"/>
          <w:szCs w:val="28"/>
          <w:lang w:eastAsia="ru-RU"/>
        </w:rPr>
        <w:t>. В изброженных отдельных штрихов долларов США наблюдаются неприкрашенные участки сетчатой структуры, что является признаком: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глубокой печати;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б) высокой печати; 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плоской печати;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трафаретной печати.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65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Цветопеременные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изображения являются средством защиты: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по бумаге;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по изображениям;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по способам и видам печати;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по краскам.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66</w:t>
      </w:r>
      <w:r w:rsidRPr="00B12586">
        <w:rPr>
          <w:rFonts w:ascii="Times New Roman" w:hAnsi="Times New Roman"/>
          <w:sz w:val="28"/>
          <w:szCs w:val="28"/>
          <w:lang w:eastAsia="ru-RU"/>
        </w:rPr>
        <w:t>. Серийные номера на защищенной продукции печатают: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способом плоской печати;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способом глубокой печати;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способом высокой печати;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способом трафаретной печати.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67</w:t>
      </w:r>
      <w:r w:rsidRPr="00B12586">
        <w:rPr>
          <w:rFonts w:ascii="Times New Roman" w:hAnsi="Times New Roman"/>
          <w:sz w:val="28"/>
          <w:szCs w:val="28"/>
          <w:lang w:eastAsia="ru-RU"/>
        </w:rPr>
        <w:t>. Расположение печатающих элементов на форме орловской печати:</w:t>
      </w:r>
    </w:p>
    <w:p w:rsidR="005C1E56" w:rsidRPr="00B12586" w:rsidRDefault="005C1E56" w:rsidP="005C1E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ниже пробельных;</w:t>
      </w:r>
    </w:p>
    <w:p w:rsidR="005C1E56" w:rsidRPr="00B12586" w:rsidRDefault="005C1E56" w:rsidP="005C1E5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выше пробельных;</w:t>
      </w:r>
    </w:p>
    <w:p w:rsidR="005C1E56" w:rsidRPr="00B12586" w:rsidRDefault="005C1E56" w:rsidP="005C1E5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на одном уровне;</w:t>
      </w:r>
    </w:p>
    <w:p w:rsidR="005C1E56" w:rsidRPr="00B12586" w:rsidRDefault="005C1E56" w:rsidP="005C1E5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выше или ниже пробельных.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68</w:t>
      </w:r>
      <w:r w:rsidRPr="00B12586">
        <w:rPr>
          <w:rFonts w:ascii="Times New Roman" w:hAnsi="Times New Roman"/>
          <w:sz w:val="28"/>
          <w:szCs w:val="28"/>
          <w:lang w:eastAsia="ru-RU"/>
        </w:rPr>
        <w:t>. К основным видам полиграфической  защиты документов относятся:</w:t>
      </w:r>
    </w:p>
    <w:p w:rsidR="005C1E56" w:rsidRPr="00B12586" w:rsidRDefault="005C1E56" w:rsidP="005C1E5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способы офсетной, высокой, глубокой печати;</w:t>
      </w:r>
    </w:p>
    <w:p w:rsidR="005C1E56" w:rsidRPr="00B12586" w:rsidRDefault="005C1E56" w:rsidP="005C1E5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способы орловской, высокой, глубокой печати;</w:t>
      </w:r>
    </w:p>
    <w:p w:rsidR="005C1E56" w:rsidRPr="00B12586" w:rsidRDefault="005C1E56" w:rsidP="005C1E5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способы высокой, плоской  и трафаретной печати; </w:t>
      </w:r>
    </w:p>
    <w:p w:rsidR="005C1E56" w:rsidRPr="00B12586" w:rsidRDefault="005C1E56" w:rsidP="005C1E5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способы орловской, плоской и  офсетной  печати.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 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69</w:t>
      </w:r>
      <w:r w:rsidRPr="00B12586">
        <w:rPr>
          <w:rFonts w:ascii="Times New Roman" w:hAnsi="Times New Roman"/>
          <w:sz w:val="28"/>
          <w:szCs w:val="28"/>
          <w:lang w:eastAsia="ru-RU"/>
        </w:rPr>
        <w:t>. Подлинная защитная нить ныряющего типа: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напечатана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на бумаге;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введена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при отливе бумаги;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введена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при размоле бумажной массы;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введена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при разрезке бумаги.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70</w:t>
      </w:r>
      <w:r w:rsidRPr="00B12586">
        <w:rPr>
          <w:rFonts w:ascii="Times New Roman" w:hAnsi="Times New Roman"/>
          <w:sz w:val="28"/>
          <w:szCs w:val="28"/>
          <w:lang w:eastAsia="ru-RU"/>
        </w:rPr>
        <w:t>. Защитные волокна не имитируют: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рисовкой;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б) надпечаткой; 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пропиткой жировым веществом;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припрессовкой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.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71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Кипп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-эффект является средством защиты: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по бумаге;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по изображениям;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по способам и видам печати;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по краскам.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72</w:t>
      </w:r>
      <w:r w:rsidRPr="00B12586">
        <w:rPr>
          <w:rFonts w:ascii="Times New Roman" w:hAnsi="Times New Roman"/>
          <w:sz w:val="28"/>
          <w:szCs w:val="28"/>
          <w:lang w:eastAsia="ru-RU"/>
        </w:rPr>
        <w:t>. К технологической защите документа не относится: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водяные знаки;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защитные нити;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голографическая защита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люминесцентная защита изображений;</w:t>
      </w:r>
    </w:p>
    <w:p w:rsidR="005C1E56" w:rsidRPr="00B12586" w:rsidRDefault="005C1E56" w:rsidP="005C1E56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73</w:t>
      </w:r>
      <w:r w:rsidRPr="00B12586">
        <w:rPr>
          <w:rFonts w:ascii="Times New Roman" w:hAnsi="Times New Roman"/>
          <w:sz w:val="28"/>
          <w:szCs w:val="28"/>
          <w:lang w:eastAsia="ru-RU"/>
        </w:rPr>
        <w:t>. Защитные сетки в документах печатают: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способом трафаретной печати;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способом глубокой ракельной печати;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способом орловской печати;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ризографией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.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74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>Признак «п</w:t>
      </w:r>
      <w:r w:rsidRPr="00B12586">
        <w:rPr>
          <w:rFonts w:ascii="Times New Roman" w:hAnsi="Times New Roman"/>
          <w:spacing w:val="-8"/>
          <w:sz w:val="28"/>
          <w:szCs w:val="28"/>
          <w:lang w:eastAsia="ru-RU"/>
        </w:rPr>
        <w:t xml:space="preserve">лавное изменение цвета при переходе от одной краски к другой» характерен </w:t>
      </w:r>
      <w:proofErr w:type="gramStart"/>
      <w:r w:rsidRPr="00B12586">
        <w:rPr>
          <w:rFonts w:ascii="Times New Roman" w:hAnsi="Times New Roman"/>
          <w:spacing w:val="-8"/>
          <w:sz w:val="28"/>
          <w:szCs w:val="28"/>
          <w:lang w:eastAsia="ru-RU"/>
        </w:rPr>
        <w:t>для</w:t>
      </w:r>
      <w:proofErr w:type="gramEnd"/>
      <w:r w:rsidRPr="00B12586">
        <w:rPr>
          <w:rFonts w:ascii="Times New Roman" w:hAnsi="Times New Roman"/>
          <w:spacing w:val="-8"/>
          <w:sz w:val="28"/>
          <w:szCs w:val="28"/>
          <w:lang w:eastAsia="ru-RU"/>
        </w:rPr>
        <w:t>:</w:t>
      </w: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орловской печати;</w:t>
      </w: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высокой печати с растрированных печатных форм;</w:t>
      </w: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плоской печати с растрированных печатных форм;</w:t>
      </w: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ирисовой печати.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75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12586">
        <w:rPr>
          <w:rFonts w:ascii="Times New Roman" w:hAnsi="Times New Roman"/>
          <w:spacing w:val="-2"/>
          <w:sz w:val="28"/>
          <w:szCs w:val="28"/>
          <w:lang w:eastAsia="ru-RU"/>
        </w:rPr>
        <w:t xml:space="preserve">Признак «резкий </w:t>
      </w:r>
      <w:r w:rsidRPr="00B12586">
        <w:rPr>
          <w:rFonts w:ascii="Times New Roman" w:hAnsi="Times New Roman"/>
          <w:spacing w:val="-8"/>
          <w:sz w:val="28"/>
          <w:szCs w:val="28"/>
          <w:lang w:eastAsia="ru-RU"/>
        </w:rPr>
        <w:t xml:space="preserve">переход от одной краски к другой» характерен </w:t>
      </w:r>
      <w:proofErr w:type="gramStart"/>
      <w:r w:rsidRPr="00B12586">
        <w:rPr>
          <w:rFonts w:ascii="Times New Roman" w:hAnsi="Times New Roman"/>
          <w:spacing w:val="-8"/>
          <w:sz w:val="28"/>
          <w:szCs w:val="28"/>
          <w:lang w:eastAsia="ru-RU"/>
        </w:rPr>
        <w:t>для</w:t>
      </w:r>
      <w:proofErr w:type="gramEnd"/>
      <w:r w:rsidRPr="00B12586">
        <w:rPr>
          <w:rFonts w:ascii="Times New Roman" w:hAnsi="Times New Roman"/>
          <w:spacing w:val="-8"/>
          <w:sz w:val="28"/>
          <w:szCs w:val="28"/>
          <w:lang w:eastAsia="ru-RU"/>
        </w:rPr>
        <w:t>:</w:t>
      </w: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орловской печати;</w:t>
      </w: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высокой печати с растрированных печатных форм;</w:t>
      </w: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плоской печати с растрированных печатных форм;</w:t>
      </w:r>
    </w:p>
    <w:p w:rsidR="005C1E56" w:rsidRPr="00B12586" w:rsidRDefault="005C1E56" w:rsidP="005C1E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ирисовой печати.</w:t>
      </w:r>
    </w:p>
    <w:p w:rsidR="005C1E56" w:rsidRPr="00B12586" w:rsidRDefault="005C1E56" w:rsidP="005C1E5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76</w:t>
      </w:r>
      <w:r w:rsidRPr="00B12586">
        <w:rPr>
          <w:rFonts w:ascii="Times New Roman" w:hAnsi="Times New Roman"/>
          <w:sz w:val="28"/>
          <w:szCs w:val="28"/>
          <w:lang w:eastAsia="ru-RU"/>
        </w:rPr>
        <w:t>. Очередность применения методов при исследовании защищенных бланков документов:</w:t>
      </w:r>
    </w:p>
    <w:p w:rsidR="005C1E56" w:rsidRPr="00B12586" w:rsidRDefault="005C1E56" w:rsidP="005C1E5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любая на выбор эксперта;</w:t>
      </w:r>
    </w:p>
    <w:p w:rsidR="005C1E56" w:rsidRPr="00B12586" w:rsidRDefault="005C1E56" w:rsidP="005C1E5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сначала неразрушающие, а потом разрушающие по желанию эксперта и при условии технической оснащенности экспертного подразделения;</w:t>
      </w:r>
    </w:p>
    <w:p w:rsidR="005C1E56" w:rsidRPr="00B12586" w:rsidRDefault="005C1E56" w:rsidP="005C1E5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любая по рекомендации следователя;</w:t>
      </w:r>
    </w:p>
    <w:p w:rsidR="005C1E56" w:rsidRPr="00B12586" w:rsidRDefault="005C1E56" w:rsidP="005C1E5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г) сначала неразрушающие, а потом разрушающие при условии письменного согласия следователя.</w:t>
      </w:r>
      <w:proofErr w:type="gramEnd"/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77</w:t>
      </w:r>
      <w:r w:rsidRPr="00B12586">
        <w:rPr>
          <w:rFonts w:ascii="Times New Roman" w:hAnsi="Times New Roman"/>
          <w:sz w:val="28"/>
          <w:szCs w:val="28"/>
          <w:lang w:eastAsia="ru-RU"/>
        </w:rPr>
        <w:t>. Изображения, интенсивность  которых меняется в зависимости от светового воздействия на них, наносятся: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а) метамерными красками;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металлизированными красками;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цветопеременными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красками;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фотохромными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красками.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78</w:t>
      </w:r>
      <w:r w:rsidRPr="00B12586">
        <w:rPr>
          <w:rFonts w:ascii="Times New Roman" w:hAnsi="Times New Roman"/>
          <w:sz w:val="28"/>
          <w:szCs w:val="28"/>
          <w:lang w:eastAsia="ru-RU"/>
        </w:rPr>
        <w:t>. Для защиты документов от копирования используют: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Кипп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-эффект;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метамерные краски;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графические ловушки;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защитную сетку;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C72329" w:rsidRPr="00B12586">
        <w:rPr>
          <w:rFonts w:ascii="Times New Roman" w:hAnsi="Times New Roman"/>
          <w:sz w:val="28"/>
          <w:szCs w:val="28"/>
          <w:lang w:eastAsia="ru-RU"/>
        </w:rPr>
        <w:t>79</w:t>
      </w:r>
      <w:r w:rsidRPr="00B12586">
        <w:rPr>
          <w:rFonts w:ascii="Times New Roman" w:hAnsi="Times New Roman"/>
          <w:sz w:val="28"/>
          <w:szCs w:val="28"/>
          <w:lang w:eastAsia="ru-RU"/>
        </w:rPr>
        <w:t>. Ирисовую печать имитируют: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нерастрированной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плоской печатью;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растрированной плоской печатью;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металлографической печатью;</w:t>
      </w:r>
    </w:p>
    <w:p w:rsidR="005C1E56" w:rsidRPr="00B12586" w:rsidRDefault="005C1E56" w:rsidP="005C1E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флексографией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;</w:t>
      </w:r>
    </w:p>
    <w:p w:rsidR="005C1E56" w:rsidRPr="00B12586" w:rsidRDefault="005C1E56" w:rsidP="003206F5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6528BA" w:rsidRPr="00B12586" w:rsidRDefault="006528BA" w:rsidP="0033361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6541" w:rsidRDefault="0033361E" w:rsidP="0033361E">
      <w:pPr>
        <w:spacing w:after="0"/>
        <w:ind w:firstLine="567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E654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12586">
        <w:t xml:space="preserve">  </w:t>
      </w:r>
      <w:r w:rsidR="00636CFE" w:rsidRPr="00B12586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8E6541" w:rsidRDefault="008E6541" w:rsidP="0033361E">
      <w:pPr>
        <w:spacing w:after="0"/>
        <w:ind w:firstLine="567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E6541" w:rsidRDefault="008E6541" w:rsidP="008E6541">
      <w:pPr>
        <w:spacing w:after="0"/>
        <w:ind w:firstLine="567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компетенции: ПК-1</w:t>
      </w:r>
    </w:p>
    <w:p w:rsidR="008E6541" w:rsidRDefault="008E6541" w:rsidP="008E6541">
      <w:pPr>
        <w:spacing w:after="0"/>
        <w:ind w:firstLine="567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636CFE" w:rsidRDefault="008E6541" w:rsidP="008E6541">
      <w:pPr>
        <w:spacing w:after="0"/>
        <w:ind w:firstLine="567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9 семестр</w:t>
      </w:r>
    </w:p>
    <w:p w:rsidR="008E6541" w:rsidRPr="00B12586" w:rsidRDefault="008E6541" w:rsidP="008E6541">
      <w:pPr>
        <w:spacing w:after="0"/>
        <w:contextualSpacing/>
        <w:rPr>
          <w:b/>
        </w:rPr>
      </w:pPr>
    </w:p>
    <w:p w:rsidR="0033361E" w:rsidRPr="00B12586" w:rsidRDefault="0033361E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eastAsia="Arial Unicode MS" w:hAnsi="Times New Roman"/>
          <w:sz w:val="28"/>
          <w:szCs w:val="28"/>
          <w:lang w:eastAsia="ru-RU"/>
        </w:rPr>
        <w:t>1</w:t>
      </w: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. Для изъятия обугленных или испепеленных документов не используют: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а)  широкий шпатель или пинцет с тупыми наконечниками;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б) резиновые груши;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в) электростатические палочки;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г) магнитные кисти.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eastAsia="Arial Unicode MS" w:hAnsi="Times New Roman"/>
          <w:sz w:val="28"/>
          <w:szCs w:val="28"/>
          <w:lang w:eastAsia="ru-RU"/>
        </w:rPr>
        <w:t>2</w:t>
      </w: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. Для распрямления опаленных и обугленных фрагментов бумаги не используют следующие способы: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а) увлажнение паром в закрытом сосуде (например, в эксикаторе);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б) замачивание в водном растворе;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в) опрыскивание водяной пылью из пульверизатора;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г) обработка 15% раствором глицерина в воде или его паром.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eastAsia="Arial Unicode MS" w:hAnsi="Times New Roman"/>
          <w:sz w:val="28"/>
          <w:szCs w:val="28"/>
          <w:lang w:eastAsia="ru-RU"/>
        </w:rPr>
        <w:t>3</w:t>
      </w: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. Для выявления залитого черной тушью текста фиолетовых чернил с использованием влажного копирования применяют: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а) воду;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б) раствор щелочи;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в) </w:t>
      </w:r>
      <w:proofErr w:type="spellStart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кислату</w:t>
      </w:r>
      <w:proofErr w:type="spellEnd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 xml:space="preserve">г) </w:t>
      </w:r>
      <w:proofErr w:type="spellStart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демитилформамид</w:t>
      </w:r>
      <w:proofErr w:type="spellEnd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eastAsia="Arial Unicode MS" w:hAnsi="Times New Roman"/>
          <w:sz w:val="28"/>
          <w:szCs w:val="28"/>
          <w:lang w:eastAsia="ru-RU"/>
        </w:rPr>
        <w:t>4</w:t>
      </w: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. Для выявления залитого цветными чернилами штрихов графитного карандаша применяется метод: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а) влажного копирования;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б) в отражённых УФ лучах;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в) в отражённых ИК лучах;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г) </w:t>
      </w:r>
      <w:r w:rsidRPr="00B12586">
        <w:rPr>
          <w:rFonts w:ascii="Times New Roman" w:eastAsiaTheme="minorHAnsi" w:hAnsi="Times New Roman"/>
          <w:sz w:val="28"/>
          <w:szCs w:val="28"/>
        </w:rPr>
        <w:t>Адсорбционно-</w:t>
      </w: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 люминесцентный.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eastAsia="Arial Unicode MS" w:hAnsi="Times New Roman"/>
          <w:sz w:val="28"/>
          <w:szCs w:val="28"/>
          <w:lang w:eastAsia="ru-RU"/>
        </w:rPr>
        <w:t>5</w:t>
      </w: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. Для выявления угасшего текста на разноцветной бумаге наиболее целесообразен метод: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а) микроскопического исследования;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б) получения видимой и невидимой люминесценции;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в) влажного копирования;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г) </w:t>
      </w:r>
      <w:proofErr w:type="spellStart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цветоразделения</w:t>
      </w:r>
      <w:proofErr w:type="spellEnd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eastAsia="Arial Unicode MS" w:hAnsi="Times New Roman"/>
          <w:sz w:val="28"/>
          <w:szCs w:val="28"/>
          <w:lang w:eastAsia="ru-RU"/>
        </w:rPr>
        <w:t>6</w:t>
      </w: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. Глубина рельефа вдавленных штрихов не зависит от: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а) подложки;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б) особенностей пишущего прибора;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в) степени нажима;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г) скорости нажима.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eastAsia="Arial Unicode MS" w:hAnsi="Times New Roman"/>
          <w:sz w:val="28"/>
          <w:szCs w:val="28"/>
          <w:lang w:eastAsia="ru-RU"/>
        </w:rPr>
        <w:t>7</w:t>
      </w: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. Для выявления содержания текстов, образованных вдавленными неокрашенными штрихами применяется: 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а) метод цветоделения;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б) метод влажного копирования;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в) исследование в </w:t>
      </w:r>
      <w:proofErr w:type="spellStart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косопадающем</w:t>
      </w:r>
      <w:proofErr w:type="spellEnd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 свете;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г) диффузно-копировальный метод. </w:t>
      </w:r>
    </w:p>
    <w:p w:rsidR="002570B0" w:rsidRPr="00B12586" w:rsidRDefault="002570B0" w:rsidP="00E37CF3">
      <w:pPr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eastAsia="Arial Unicode MS" w:hAnsi="Times New Roman"/>
          <w:sz w:val="28"/>
          <w:szCs w:val="28"/>
          <w:lang w:eastAsia="ru-RU"/>
        </w:rPr>
        <w:t>8</w:t>
      </w: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. Для исследования вдавленных штрихов не применяется метод: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а) исследования в токах высокой частоты;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б) обработка окрашивающими порошками;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в) </w:t>
      </w:r>
      <w:proofErr w:type="spellStart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дифузно</w:t>
      </w:r>
      <w:proofErr w:type="spellEnd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-копировальный;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г) применение </w:t>
      </w:r>
      <w:proofErr w:type="spellStart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йодосодержащих</w:t>
      </w:r>
      <w:proofErr w:type="spellEnd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 реагентов.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eastAsia="Arial Unicode MS" w:hAnsi="Times New Roman"/>
          <w:sz w:val="28"/>
          <w:szCs w:val="28"/>
          <w:lang w:eastAsia="ru-RU"/>
        </w:rPr>
        <w:t>9</w:t>
      </w: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. Какой метод применяется для выявления содержания замазанных текстов: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а) капельных химических реакций;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б) тонкослойной хроматографии;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в) спектроскопический;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г) диффузно-копировальный.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>Вопрос № 1</w:t>
      </w:r>
      <w:r w:rsidR="006F7C38" w:rsidRPr="00B12586">
        <w:rPr>
          <w:rFonts w:ascii="Times New Roman" w:eastAsia="Arial Unicode MS" w:hAnsi="Times New Roman"/>
          <w:sz w:val="28"/>
          <w:szCs w:val="28"/>
          <w:lang w:eastAsia="ru-RU"/>
        </w:rPr>
        <w:t>0</w:t>
      </w: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. Для ослабления пятна красящего вещества фиолетового цвета, которым залиты записи необходимо использовать: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а) оранжевый светофильтр;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б) фиолетовый светофильтр;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в) ультрафиолетовый светофильтр;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г) красный светофильтр.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Вопрос № 1</w:t>
      </w:r>
      <w:r w:rsidR="006F7C38" w:rsidRPr="00B12586">
        <w:rPr>
          <w:rFonts w:ascii="Times New Roman" w:eastAsia="Arial Unicode MS" w:hAnsi="Times New Roman"/>
          <w:sz w:val="28"/>
          <w:szCs w:val="28"/>
          <w:lang w:eastAsia="ru-RU"/>
        </w:rPr>
        <w:t>1</w:t>
      </w: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.  Установить содержание залитых, замазанных, зачеркнутых записей затруднительно в случае, когда: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а) записи залиты (зачеркнуты) цветной пастой шариковой ручки;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б) записи залиты (зачеркнуты) черной тушью; 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в) записи залиты (зачеркнуты) тем же красящим веществом, каким они были выполнены; 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г) записи залиты (зачеркнуты) цветной тушью.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Вопрос № 1</w:t>
      </w:r>
      <w:r w:rsidR="006F7C38" w:rsidRPr="00B12586">
        <w:rPr>
          <w:rFonts w:ascii="Times New Roman" w:eastAsia="Arial Unicode MS" w:hAnsi="Times New Roman"/>
          <w:sz w:val="28"/>
          <w:szCs w:val="28"/>
          <w:lang w:eastAsia="ru-RU"/>
        </w:rPr>
        <w:t>2</w:t>
      </w: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. При применении диффузно-копировального метода для установления содержания залитых, замазанных, зачеркнутых записей используется фотобумага: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а) чувствительная к ИК-лучам;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б) сенсибилизированная;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в) несенсибилизированная;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г) чувствительная к УФ-лучам.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1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3</w:t>
      </w:r>
      <w:r w:rsidRPr="00B12586">
        <w:rPr>
          <w:rFonts w:ascii="Times New Roman" w:hAnsi="Times New Roman"/>
          <w:sz w:val="28"/>
          <w:szCs w:val="28"/>
          <w:lang w:eastAsia="ru-RU"/>
        </w:rPr>
        <w:t>. Изменение первоначального содержания текста путем механического удаления штрихов записи называется: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травление;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подтирка;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смывание;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подчистка.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1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4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. Красная люминесценция измененного первоначального текста чаще 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проявляется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когда использовалось: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травление;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смывание;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подчистка;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дописка.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15</w:t>
      </w:r>
      <w:r w:rsidRPr="00B12586">
        <w:rPr>
          <w:rFonts w:ascii="Times New Roman" w:hAnsi="Times New Roman"/>
          <w:sz w:val="28"/>
          <w:szCs w:val="28"/>
          <w:lang w:eastAsia="ru-RU"/>
        </w:rPr>
        <w:t>.  Признаком дописки в ТКЭД не является: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различие в цвете и оттенке красителя;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различие по способам нанесения текста;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уменьшение расстояния между словами;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различие по признакам почерка.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16</w:t>
      </w:r>
      <w:r w:rsidRPr="00B12586">
        <w:rPr>
          <w:rFonts w:ascii="Times New Roman" w:hAnsi="Times New Roman"/>
          <w:sz w:val="28"/>
          <w:szCs w:val="28"/>
          <w:lang w:eastAsia="ru-RU"/>
        </w:rPr>
        <w:t>. Допечатку не осуществляют: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на пишущей машине;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б) скорописью печатными буквами;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на матричном принтере;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на струйном принтере. 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17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Признаками допечатки не являются: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различие в цвете и оттенке красителя;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различие по материалу письма;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искривление линий строк;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различие по способам нанесения текста.</w:t>
      </w:r>
    </w:p>
    <w:p w:rsidR="002570B0" w:rsidRPr="00B12586" w:rsidRDefault="002570B0" w:rsidP="00E37CF3">
      <w:pPr>
        <w:tabs>
          <w:tab w:val="left" w:pos="-34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18</w:t>
      </w:r>
      <w:r w:rsidRPr="00B12586">
        <w:rPr>
          <w:rFonts w:ascii="Times New Roman" w:hAnsi="Times New Roman"/>
          <w:sz w:val="28"/>
          <w:szCs w:val="28"/>
          <w:lang w:eastAsia="ru-RU"/>
        </w:rPr>
        <w:t>.  Дописку не осуществляют: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шариковой ручкой;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карандашом;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на лазерном принтере;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перьевой ручкой.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19</w:t>
      </w:r>
      <w:r w:rsidRPr="00B12586">
        <w:rPr>
          <w:rFonts w:ascii="Times New Roman" w:hAnsi="Times New Roman"/>
          <w:sz w:val="28"/>
          <w:szCs w:val="28"/>
          <w:lang w:eastAsia="ru-RU"/>
        </w:rPr>
        <w:t>. К изменению первоначального содержания путем замены фотокарточки не относится: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полная замена фотокарточки;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повторное приклеивание отклеившейся фотокарточки;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частичная замена фотокарточки;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замена эмульсионного слоя фотокарточки.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2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0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Признак «отличие цветового оттенка красящего вещества в записях» характерен для: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травления;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подчистки;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смывания;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дописки.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2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1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Признак «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взрыхленность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волокон бумаги» характерен для изменения первоначального содержания путем: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травления;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подчистки;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смывания;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дописки.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2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2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Признак «наличие линии разреза на эмульсионном слое фотокарточки» характерен для: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полной замены фотокарточки;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небрежного хранения документа;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частичной замены фотокарточки;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замены эмульсионного слоя фотокарточки.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Вопрос № 2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3</w:t>
      </w:r>
      <w:r w:rsidRPr="00B12586">
        <w:rPr>
          <w:rFonts w:ascii="Times New Roman" w:hAnsi="Times New Roman"/>
          <w:sz w:val="28"/>
          <w:szCs w:val="28"/>
          <w:lang w:eastAsia="ru-RU"/>
        </w:rPr>
        <w:t>. Установить первоначальное содержание записей вероятнее всего при: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травлении;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смывании;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дописке;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при подчистке по штрихам.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2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4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Признак «отличие серийного номера на одном листе документа от серийного номера на остальных листах» является признаком: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подчистки серийного номера с последующей допиской;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полной замены листа;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травления серийного номера с последующей допиской;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частичной замены листа.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25</w:t>
      </w:r>
      <w:r w:rsidRPr="00B12586">
        <w:rPr>
          <w:rFonts w:ascii="Times New Roman" w:hAnsi="Times New Roman"/>
          <w:sz w:val="28"/>
          <w:szCs w:val="28"/>
          <w:lang w:eastAsia="ru-RU"/>
        </w:rPr>
        <w:t>. Признак «повышенная хрупкость и ломкость бумаги» характерен для: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подчистки;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травления;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смывания;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частичной замены листа.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eastAsia="Arial Unicode MS" w:hAnsi="Times New Roman"/>
          <w:sz w:val="28"/>
          <w:szCs w:val="28"/>
          <w:lang w:eastAsia="ru-RU"/>
        </w:rPr>
        <w:t>26</w:t>
      </w: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. Для выявления текста красного цвета зачеркнутого штрихами синего  при использовании метода </w:t>
      </w:r>
      <w:proofErr w:type="spellStart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цветоразделения</w:t>
      </w:r>
      <w:proofErr w:type="spellEnd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  необходимо использовать  следующий светофильтр: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а) оранжевый;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б) фиолетовый светофильтр;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в  синий;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г) красный.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27</w:t>
      </w:r>
      <w:r w:rsidRPr="00B12586">
        <w:rPr>
          <w:rFonts w:ascii="Times New Roman" w:hAnsi="Times New Roman"/>
          <w:sz w:val="28"/>
          <w:szCs w:val="28"/>
          <w:lang w:eastAsia="ru-RU"/>
        </w:rPr>
        <w:t>. Для установления первоначального содержания документов и выявления залитых, зачеркнутых и угасших текстов применяются методы: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физические и физико-химические;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физические и химические;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физико-химические и химические;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физические, физико-химические и химические.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28</w:t>
      </w:r>
      <w:r w:rsidRPr="00B12586">
        <w:rPr>
          <w:rFonts w:ascii="Times New Roman" w:hAnsi="Times New Roman"/>
          <w:sz w:val="28"/>
          <w:szCs w:val="28"/>
          <w:lang w:eastAsia="ru-RU"/>
        </w:rPr>
        <w:t>. Дописка цифры «0» к цифровой записи «1000» другим лицом с использованием одного и того же пишущего прибора может быть выявлена в ТКЭД: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с использованием признаков почерка;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с использованием химического анализа красящих веществ;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люминесцентным анализом;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разной степенью выдавленности штрихов.</w:t>
      </w:r>
    </w:p>
    <w:p w:rsidR="001429BF" w:rsidRPr="00B12586" w:rsidRDefault="001429BF" w:rsidP="00E37CF3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lastRenderedPageBreak/>
        <w:t xml:space="preserve">Вопрос № </w:t>
      </w:r>
      <w:r w:rsidR="006F7C38" w:rsidRPr="00B12586">
        <w:rPr>
          <w:rFonts w:ascii="Times New Roman" w:eastAsia="Calibri" w:hAnsi="Times New Roman"/>
          <w:sz w:val="28"/>
          <w:szCs w:val="28"/>
        </w:rPr>
        <w:t>29</w:t>
      </w:r>
      <w:r w:rsidRPr="00B12586">
        <w:rPr>
          <w:rFonts w:ascii="Times New Roman" w:eastAsia="Calibri" w:hAnsi="Times New Roman"/>
          <w:sz w:val="28"/>
          <w:szCs w:val="28"/>
        </w:rPr>
        <w:t>. Исследованием участков пересекающихся штрихов можно установить: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а) абсолютную давность изготовления документов;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б) подлинность документа;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в) хронологическую последовательность выполнения отдельных реквизитов документа;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г) относительную давность изготовления документов и подлинность документа.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Вопрос № </w:t>
      </w:r>
      <w:r w:rsidR="006F7C38" w:rsidRPr="00B12586">
        <w:rPr>
          <w:rFonts w:ascii="Times New Roman" w:eastAsia="Calibri" w:hAnsi="Times New Roman"/>
          <w:sz w:val="28"/>
          <w:szCs w:val="28"/>
        </w:rPr>
        <w:t>30</w:t>
      </w:r>
      <w:r w:rsidRPr="00B12586">
        <w:rPr>
          <w:rFonts w:ascii="Times New Roman" w:eastAsia="Calibri" w:hAnsi="Times New Roman"/>
          <w:sz w:val="28"/>
          <w:szCs w:val="28"/>
        </w:rPr>
        <w:t>. Не является эффектом «ложной картины»: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а) Поверхностное нанесение штрихов ручкой, если установлены блики красящего вещества пишущего прибора  на тонере;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б) более окрашенный штрих всегда кажется расположенными сверху;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в) при отсутствии </w:t>
      </w:r>
      <w:proofErr w:type="spellStart"/>
      <w:r w:rsidRPr="00B12586">
        <w:rPr>
          <w:rFonts w:ascii="Times New Roman" w:eastAsia="Calibri" w:hAnsi="Times New Roman"/>
          <w:sz w:val="28"/>
          <w:szCs w:val="28"/>
        </w:rPr>
        <w:t>вдавленности</w:t>
      </w:r>
      <w:proofErr w:type="spellEnd"/>
      <w:r w:rsidRPr="00B12586">
        <w:rPr>
          <w:rFonts w:ascii="Times New Roman" w:eastAsia="Calibri" w:hAnsi="Times New Roman"/>
          <w:sz w:val="28"/>
          <w:szCs w:val="28"/>
        </w:rPr>
        <w:t xml:space="preserve"> штрихов невозможно дифференцировать последовательность пересечения штрихов если они выполнены однородным красителем;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г) разрыв штриха может быть вызван стеканием красящего вещества с пересекающего штриха.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Вопрос № 3</w:t>
      </w:r>
      <w:r w:rsidR="006F7C38" w:rsidRPr="00B12586">
        <w:rPr>
          <w:rFonts w:ascii="Times New Roman" w:eastAsia="Calibri" w:hAnsi="Times New Roman"/>
          <w:sz w:val="28"/>
          <w:szCs w:val="28"/>
        </w:rPr>
        <w:t>1</w:t>
      </w:r>
      <w:r w:rsidRPr="00B12586">
        <w:rPr>
          <w:rFonts w:ascii="Times New Roman" w:eastAsia="Calibri" w:hAnsi="Times New Roman"/>
          <w:sz w:val="28"/>
          <w:szCs w:val="28"/>
        </w:rPr>
        <w:t>. Установление хронологической последовательности выполнения реквизитов документов является: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а) ситуационной задачей;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б) классификационной задачей;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в) идентификационной задачей;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г) диагностической задачей.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Вопрос № </w:t>
      </w:r>
      <w:r w:rsidR="006F7C38" w:rsidRPr="00B12586">
        <w:rPr>
          <w:rFonts w:ascii="Times New Roman" w:eastAsia="Calibri" w:hAnsi="Times New Roman"/>
          <w:sz w:val="28"/>
          <w:szCs w:val="28"/>
        </w:rPr>
        <w:t>32</w:t>
      </w:r>
      <w:r w:rsidRPr="00B12586">
        <w:rPr>
          <w:rFonts w:ascii="Times New Roman" w:eastAsia="Calibri" w:hAnsi="Times New Roman"/>
          <w:sz w:val="28"/>
          <w:szCs w:val="28"/>
        </w:rPr>
        <w:t>. При установлении хронологической последовательности выполнения реквизитов документов микроскопическим методом темный штрих в пересекающейся паре, как правило: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а) всегда кажется лежащим сверху, независимо от последовательности его нанесения;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б) всегда кажется лежащим снизу, независимо от последовательности его нанесения;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в) невидим совсем;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г) выглядит светлее при отраженном освещении.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Вопрос № </w:t>
      </w:r>
      <w:r w:rsidR="006F7C38" w:rsidRPr="00B12586">
        <w:rPr>
          <w:rFonts w:ascii="Times New Roman" w:eastAsia="Calibri" w:hAnsi="Times New Roman"/>
          <w:sz w:val="28"/>
          <w:szCs w:val="28"/>
        </w:rPr>
        <w:t>33</w:t>
      </w:r>
      <w:r w:rsidRPr="00B12586">
        <w:rPr>
          <w:rFonts w:ascii="Times New Roman" w:eastAsia="Calibri" w:hAnsi="Times New Roman"/>
          <w:sz w:val="28"/>
          <w:szCs w:val="28"/>
        </w:rPr>
        <w:t>. Какой метод исследования при установлении хронологической последовательности выполнения реквизитов документов является, как правило, предварительным: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а) влажное копирование;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б) адсорбционно-люминесцентный;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в) микроскопический;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г) спектрофотометрический.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34</w:t>
      </w:r>
      <w:r w:rsidRPr="00B12586">
        <w:rPr>
          <w:rFonts w:ascii="Times New Roman" w:hAnsi="Times New Roman"/>
          <w:sz w:val="28"/>
          <w:szCs w:val="28"/>
          <w:lang w:eastAsia="ru-RU"/>
        </w:rPr>
        <w:t xml:space="preserve">. Адсорбционно-люминесцентный метод при установлении </w:t>
      </w: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>последовательности нанесения штрихов основан: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на разнице химических свойств красителей;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на разнице физико-химических свойств красителей;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на разнице химических свойств красителей;</w:t>
      </w:r>
    </w:p>
    <w:p w:rsidR="002570B0" w:rsidRPr="00B12586" w:rsidRDefault="002570B0" w:rsidP="00E37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на разнице всех свойств красителей. 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Вопрос № </w:t>
      </w:r>
      <w:r w:rsidR="006F7C38" w:rsidRPr="00B12586">
        <w:rPr>
          <w:rFonts w:ascii="Times New Roman" w:eastAsia="Calibri" w:hAnsi="Times New Roman"/>
          <w:sz w:val="28"/>
          <w:szCs w:val="28"/>
        </w:rPr>
        <w:t>35</w:t>
      </w:r>
      <w:r w:rsidRPr="00B12586">
        <w:rPr>
          <w:rFonts w:ascii="Times New Roman" w:eastAsia="Calibri" w:hAnsi="Times New Roman"/>
          <w:sz w:val="28"/>
          <w:szCs w:val="28"/>
        </w:rPr>
        <w:t>. Метод соскабливания применятся при установлении хронологической последовательности выполнения реквизитов документов в случаях, когда один из реквизитов выполнен способом: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а) струйной печати;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б) глубокой металлографской печати;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в) машинописным способом;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г) электрофотографии.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Вопрос № </w:t>
      </w:r>
      <w:r w:rsidR="006F7C38" w:rsidRPr="00B12586">
        <w:rPr>
          <w:rFonts w:ascii="Times New Roman" w:eastAsia="Calibri" w:hAnsi="Times New Roman"/>
          <w:sz w:val="28"/>
          <w:szCs w:val="28"/>
        </w:rPr>
        <w:t>36</w:t>
      </w:r>
      <w:r w:rsidRPr="00B12586">
        <w:rPr>
          <w:rFonts w:ascii="Times New Roman" w:eastAsia="Calibri" w:hAnsi="Times New Roman"/>
          <w:sz w:val="28"/>
          <w:szCs w:val="28"/>
        </w:rPr>
        <w:t>. При влажном копировании зеркальное изображение верхнего штриха: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а) отобразится непрерывно;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б) отобразится прерывисто;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в) отобразится по-разному, в зависимости от состава материалов письма; 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г) не отобразится.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Вопрос № </w:t>
      </w:r>
      <w:r w:rsidR="006F7C38" w:rsidRPr="00B12586">
        <w:rPr>
          <w:rFonts w:ascii="Times New Roman" w:eastAsia="Calibri" w:hAnsi="Times New Roman"/>
          <w:sz w:val="28"/>
          <w:szCs w:val="28"/>
        </w:rPr>
        <w:t>37</w:t>
      </w:r>
      <w:r w:rsidRPr="00B12586">
        <w:rPr>
          <w:rFonts w:ascii="Times New Roman" w:eastAsia="Calibri" w:hAnsi="Times New Roman"/>
          <w:sz w:val="28"/>
          <w:szCs w:val="28"/>
        </w:rPr>
        <w:t>. Влажное копирование пересекающихся штрихов не производится на: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а) мембранные фильтры;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б) </w:t>
      </w:r>
      <w:proofErr w:type="spellStart"/>
      <w:r w:rsidRPr="00B12586">
        <w:rPr>
          <w:rFonts w:ascii="Times New Roman" w:eastAsia="Calibri" w:hAnsi="Times New Roman"/>
          <w:sz w:val="28"/>
          <w:szCs w:val="28"/>
        </w:rPr>
        <w:t>отфиксированную</w:t>
      </w:r>
      <w:proofErr w:type="spellEnd"/>
      <w:r w:rsidRPr="00B12586">
        <w:rPr>
          <w:rFonts w:ascii="Times New Roman" w:eastAsia="Calibri" w:hAnsi="Times New Roman"/>
          <w:sz w:val="28"/>
          <w:szCs w:val="28"/>
        </w:rPr>
        <w:t xml:space="preserve"> фотобумагу;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в) поливинилхлоридную пленку;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г) писчую бумагу.</w:t>
      </w:r>
    </w:p>
    <w:p w:rsidR="002570B0" w:rsidRPr="00B12586" w:rsidRDefault="002570B0" w:rsidP="00E37CF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 Вопрос № </w:t>
      </w:r>
      <w:r w:rsidR="006F7C38" w:rsidRPr="00B12586">
        <w:rPr>
          <w:rFonts w:ascii="Times New Roman" w:eastAsia="Calibri" w:hAnsi="Times New Roman"/>
          <w:sz w:val="28"/>
          <w:szCs w:val="28"/>
        </w:rPr>
        <w:t>38</w:t>
      </w:r>
      <w:r w:rsidRPr="00B12586">
        <w:rPr>
          <w:rFonts w:ascii="Times New Roman" w:eastAsia="Calibri" w:hAnsi="Times New Roman"/>
          <w:sz w:val="28"/>
          <w:szCs w:val="28"/>
        </w:rPr>
        <w:t>. Решение вопроса о последовательности выполнения реквизитов без участков пересечения штрихов возможно, если один из реквизитов выполнен способом: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а) струйной печати;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б) матрично-игольчатым способом;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в) электрофотографии;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г) </w:t>
      </w:r>
      <w:proofErr w:type="spellStart"/>
      <w:r w:rsidRPr="00B12586">
        <w:rPr>
          <w:rFonts w:ascii="Times New Roman" w:eastAsia="Calibri" w:hAnsi="Times New Roman"/>
          <w:sz w:val="28"/>
          <w:szCs w:val="28"/>
        </w:rPr>
        <w:t>термографии</w:t>
      </w:r>
      <w:proofErr w:type="spellEnd"/>
      <w:r w:rsidRPr="00B12586">
        <w:rPr>
          <w:rFonts w:ascii="Times New Roman" w:eastAsia="Calibri" w:hAnsi="Times New Roman"/>
          <w:sz w:val="28"/>
          <w:szCs w:val="28"/>
        </w:rPr>
        <w:t>.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2570B0" w:rsidRPr="00B12586" w:rsidRDefault="002570B0" w:rsidP="00E37CF3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Вопрос № </w:t>
      </w:r>
      <w:r w:rsidR="006F7C38" w:rsidRPr="00B12586">
        <w:rPr>
          <w:rFonts w:ascii="Times New Roman" w:eastAsia="Calibri" w:hAnsi="Times New Roman"/>
          <w:sz w:val="28"/>
          <w:szCs w:val="28"/>
        </w:rPr>
        <w:t>39</w:t>
      </w:r>
      <w:r w:rsidRPr="00B12586">
        <w:rPr>
          <w:rFonts w:ascii="Times New Roman" w:eastAsia="Calibri" w:hAnsi="Times New Roman"/>
          <w:sz w:val="28"/>
          <w:szCs w:val="28"/>
        </w:rPr>
        <w:t>. При установлении хронологической последовательности выполнения штрихов сначала необходимо: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а) установить состав материала письма по неокрашенным компонентам;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б) установить состав материала письма по красителям;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в) установить род материала письма;</w:t>
      </w:r>
    </w:p>
    <w:p w:rsidR="002570B0" w:rsidRPr="00B12586" w:rsidRDefault="002570B0" w:rsidP="00E37CF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г) подобрать аналоги материалов письма.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40</w:t>
      </w:r>
      <w:r w:rsidRPr="00B12586">
        <w:rPr>
          <w:rFonts w:ascii="Times New Roman" w:hAnsi="Times New Roman"/>
          <w:sz w:val="28"/>
          <w:szCs w:val="28"/>
          <w:lang w:eastAsia="ru-RU"/>
        </w:rPr>
        <w:t>. Относительная давность документа по реквизитам (оттиски печати, печатный текст) определяется: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lastRenderedPageBreak/>
        <w:t>а) идентификационным исследованием;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диагностическим исследованием;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ситуационным исследованием;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классификационным исследованием.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41</w:t>
      </w:r>
      <w:r w:rsidRPr="00B12586">
        <w:rPr>
          <w:rFonts w:ascii="Times New Roman" w:hAnsi="Times New Roman"/>
          <w:sz w:val="28"/>
          <w:szCs w:val="28"/>
          <w:lang w:eastAsia="ru-RU"/>
        </w:rPr>
        <w:t>. Время контакта штрихов с увлажненной пленкой (фотобумагой) при влажном копировании определяется: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а) по наименьшему времени копирования из 2-х пересекающихся штрихов;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по наибольшему времени копирования из 2-х пересекающихся штрихов;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по усреднённому времени копирования 2-х пересекающихся штрихов; 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по строго установленному времени, определенному методикой исследования.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6F7C38" w:rsidRPr="00B12586">
        <w:rPr>
          <w:rFonts w:ascii="Times New Roman" w:hAnsi="Times New Roman"/>
          <w:sz w:val="28"/>
          <w:szCs w:val="28"/>
          <w:lang w:eastAsia="ru-RU"/>
        </w:rPr>
        <w:t>42</w:t>
      </w:r>
      <w:r w:rsidRPr="00B12586">
        <w:rPr>
          <w:rFonts w:ascii="Times New Roman" w:hAnsi="Times New Roman"/>
          <w:sz w:val="28"/>
          <w:szCs w:val="28"/>
          <w:lang w:eastAsia="ru-RU"/>
        </w:rPr>
        <w:t>. Если установлено полное совпадение частных признаков в исследуемом оттиске и 3-х свободных образцах, датированных одной датой, то можно дать следующий вывод: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а) исследуемый оттиск нанесен в той же датой, что и </w:t>
      </w:r>
      <w:proofErr w:type="gramStart"/>
      <w:r w:rsidRPr="00B12586">
        <w:rPr>
          <w:rFonts w:ascii="Times New Roman" w:eastAsia="Calibri" w:hAnsi="Times New Roman"/>
          <w:sz w:val="28"/>
          <w:szCs w:val="28"/>
        </w:rPr>
        <w:t>оттиски</w:t>
      </w:r>
      <w:proofErr w:type="gramEnd"/>
      <w:r w:rsidRPr="00B12586">
        <w:rPr>
          <w:rFonts w:ascii="Times New Roman" w:eastAsia="Calibri" w:hAnsi="Times New Roman"/>
          <w:sz w:val="28"/>
          <w:szCs w:val="28"/>
        </w:rPr>
        <w:t xml:space="preserve"> представленные в качестве образцов;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б) исследуемый оттиск нанесен ранее либо той же датой, что и 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оттиски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представленные в качестве образцов;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в) исследуемый оттиск нанесен позже либо той же датой, что и 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оттиски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представленные в качестве образцов; </w:t>
      </w:r>
    </w:p>
    <w:p w:rsidR="002570B0" w:rsidRPr="00B12586" w:rsidRDefault="002570B0" w:rsidP="00E37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исследуемый оттиск мог быть нанесен той же датой, что и 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оттиски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представленные в качестве образцов, однако для решения вопроса в категорической форме необходимо предоставление свободных образцов оттисков, выполненных до и позже оспариваемого периода.</w:t>
      </w:r>
    </w:p>
    <w:p w:rsidR="002570B0" w:rsidRPr="00B12586" w:rsidRDefault="002570B0" w:rsidP="002570B0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</w:p>
    <w:p w:rsidR="003206F5" w:rsidRPr="00B12586" w:rsidRDefault="003206F5" w:rsidP="003206F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62. Производство первых шариковых руче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к в СССР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 xml:space="preserve"> начато:</w:t>
      </w:r>
    </w:p>
    <w:p w:rsidR="003206F5" w:rsidRPr="00B12586" w:rsidRDefault="003206F5" w:rsidP="003206F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1938 г.;</w:t>
      </w:r>
    </w:p>
    <w:p w:rsidR="003206F5" w:rsidRPr="00B12586" w:rsidRDefault="003206F5" w:rsidP="003206F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1949 г.;</w:t>
      </w:r>
    </w:p>
    <w:p w:rsidR="003206F5" w:rsidRPr="00B12586" w:rsidRDefault="003206F5" w:rsidP="003206F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1965 г.;</w:t>
      </w:r>
    </w:p>
    <w:p w:rsidR="003206F5" w:rsidRPr="00B12586" w:rsidRDefault="003206F5" w:rsidP="003206F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1972 г.</w:t>
      </w:r>
    </w:p>
    <w:p w:rsidR="003206F5" w:rsidRPr="00B12586" w:rsidRDefault="003206F5" w:rsidP="003206F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4756" w:rsidRPr="00B12586" w:rsidRDefault="00504756" w:rsidP="00504756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</w:rPr>
        <w:t>Вопрос № 63. Наиболее эффективной формой составления розыскной таблицы является:</w:t>
      </w:r>
    </w:p>
    <w:p w:rsidR="00504756" w:rsidRPr="00B12586" w:rsidRDefault="00504756" w:rsidP="00504756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</w:rPr>
        <w:t>а) описательная;</w:t>
      </w:r>
    </w:p>
    <w:p w:rsidR="00504756" w:rsidRPr="00B12586" w:rsidRDefault="00504756" w:rsidP="00504756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</w:rPr>
        <w:t>б) иллюстрационно-описательная;</w:t>
      </w:r>
    </w:p>
    <w:p w:rsidR="00504756" w:rsidRPr="00B12586" w:rsidRDefault="00504756" w:rsidP="00504756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</w:rPr>
        <w:t>в) наглядно-описательная;</w:t>
      </w:r>
    </w:p>
    <w:p w:rsidR="00504756" w:rsidRPr="00B12586" w:rsidRDefault="00504756" w:rsidP="00504756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</w:rPr>
        <w:t>г) наглядно-схематичная.</w:t>
      </w:r>
    </w:p>
    <w:p w:rsidR="00504756" w:rsidRPr="00B12586" w:rsidRDefault="00504756" w:rsidP="00504756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504756" w:rsidRPr="00B12586" w:rsidRDefault="00504756" w:rsidP="00504756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</w:rPr>
        <w:t>Вопрос № 64. Методика установления хронологической последовательности пересекающихся штрихов:</w:t>
      </w:r>
    </w:p>
    <w:p w:rsidR="00504756" w:rsidRPr="00B12586" w:rsidRDefault="00504756" w:rsidP="00504756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</w:rPr>
        <w:lastRenderedPageBreak/>
        <w:t>а) предварительная, детальная, оценка результатов исследования  с формированием выводов,  оформление результатов исследования;</w:t>
      </w:r>
    </w:p>
    <w:p w:rsidR="00504756" w:rsidRPr="00B12586" w:rsidRDefault="00504756" w:rsidP="00504756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</w:rPr>
        <w:t>б) предварительная, детальная, сравнительная, оценка результатов исследования, выводы,  оформление результатов исследования;</w:t>
      </w:r>
    </w:p>
    <w:p w:rsidR="00504756" w:rsidRPr="00B12586" w:rsidRDefault="00504756" w:rsidP="00504756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</w:rPr>
        <w:t>в) предварительная, детальная, сравнительная, оценка результатов исследования  с формированием выводов,  оформление результатов исследования;</w:t>
      </w:r>
    </w:p>
    <w:p w:rsidR="00504756" w:rsidRPr="00B12586" w:rsidRDefault="00504756" w:rsidP="00504756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  <w:r w:rsidRPr="00B12586">
        <w:rPr>
          <w:rFonts w:ascii="Times New Roman" w:hAnsi="Times New Roman"/>
          <w:sz w:val="28"/>
          <w:szCs w:val="28"/>
        </w:rPr>
        <w:t>г) Предварительная, Раздельная, сравнительная, оценка результатов исследования  с формированием выводов,  оформление результатов исследования.</w:t>
      </w:r>
    </w:p>
    <w:p w:rsidR="00C72329" w:rsidRPr="00B12586" w:rsidRDefault="00C72329" w:rsidP="00C7232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C72329" w:rsidRPr="00B12586" w:rsidRDefault="00C72329" w:rsidP="00C7232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Вопрос № 65. Последовательность стадий деструкции бумаги следующая:</w:t>
      </w:r>
    </w:p>
    <w:p w:rsidR="00C72329" w:rsidRPr="00B12586" w:rsidRDefault="00C72329" w:rsidP="00C7232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а) </w:t>
      </w:r>
      <w:proofErr w:type="spellStart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опаление</w:t>
      </w:r>
      <w:proofErr w:type="spellEnd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, обугливание, испепеление и </w:t>
      </w:r>
      <w:proofErr w:type="spellStart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озоление</w:t>
      </w:r>
      <w:proofErr w:type="spellEnd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;</w:t>
      </w:r>
    </w:p>
    <w:p w:rsidR="00C72329" w:rsidRPr="00B12586" w:rsidRDefault="00C72329" w:rsidP="00C7232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б)  </w:t>
      </w:r>
      <w:proofErr w:type="spellStart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опаление</w:t>
      </w:r>
      <w:proofErr w:type="spellEnd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, обугливание, </w:t>
      </w:r>
      <w:proofErr w:type="spellStart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озоление</w:t>
      </w:r>
      <w:proofErr w:type="spellEnd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 и испепеление;</w:t>
      </w:r>
    </w:p>
    <w:p w:rsidR="00C72329" w:rsidRPr="00B12586" w:rsidRDefault="00C72329" w:rsidP="00C7232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в) обугливание, </w:t>
      </w:r>
      <w:proofErr w:type="spellStart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опаление</w:t>
      </w:r>
      <w:proofErr w:type="spellEnd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, испепеление и </w:t>
      </w:r>
      <w:proofErr w:type="spellStart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озоление</w:t>
      </w:r>
      <w:proofErr w:type="spellEnd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;</w:t>
      </w:r>
    </w:p>
    <w:p w:rsidR="00C72329" w:rsidRPr="00B12586" w:rsidRDefault="00C72329" w:rsidP="00C7232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г) обугливание, </w:t>
      </w:r>
      <w:proofErr w:type="spellStart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опаление</w:t>
      </w:r>
      <w:proofErr w:type="spellEnd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proofErr w:type="spellStart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озоление</w:t>
      </w:r>
      <w:proofErr w:type="spellEnd"/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 и испепеление.</w:t>
      </w:r>
    </w:p>
    <w:p w:rsidR="00C72329" w:rsidRPr="00B12586" w:rsidRDefault="00C72329" w:rsidP="00C723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2329" w:rsidRPr="00B12586" w:rsidRDefault="00C72329" w:rsidP="00C7232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 xml:space="preserve">Вопрос № 66. Методика </w:t>
      </w:r>
      <w:r w:rsidRPr="00B12586">
        <w:rPr>
          <w:rFonts w:ascii="Times New Roman" w:hAnsi="Times New Roman"/>
          <w:sz w:val="28"/>
          <w:szCs w:val="28"/>
          <w:lang w:eastAsia="ru-RU"/>
        </w:rPr>
        <w:t>восстановления залитых, замазанных, зачеркнутых и угасших текстов решает задачи</w:t>
      </w: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:</w:t>
      </w:r>
    </w:p>
    <w:p w:rsidR="00C72329" w:rsidRPr="00B12586" w:rsidRDefault="00C72329" w:rsidP="00C72329">
      <w:pPr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а) ситуационные;</w:t>
      </w:r>
    </w:p>
    <w:p w:rsidR="00C72329" w:rsidRPr="00B12586" w:rsidRDefault="00C72329" w:rsidP="00C72329">
      <w:pPr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б) диагностические;</w:t>
      </w:r>
    </w:p>
    <w:p w:rsidR="00C72329" w:rsidRPr="00B12586" w:rsidRDefault="00C72329" w:rsidP="00C7232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в) идентификационные;</w:t>
      </w:r>
    </w:p>
    <w:p w:rsidR="00C72329" w:rsidRPr="00B12586" w:rsidRDefault="00C72329" w:rsidP="00C7232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12586">
        <w:rPr>
          <w:rFonts w:ascii="Times New Roman" w:eastAsia="Arial Unicode MS" w:hAnsi="Times New Roman"/>
          <w:sz w:val="28"/>
          <w:szCs w:val="28"/>
          <w:lang w:eastAsia="ru-RU"/>
        </w:rPr>
        <w:t>г) классификационные.</w:t>
      </w:r>
    </w:p>
    <w:p w:rsidR="00C72329" w:rsidRPr="00B12586" w:rsidRDefault="00C72329" w:rsidP="00C72329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67.  Изменение первоначального содержания в документе является: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материальным подлогом, полной подделкой;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интеллектуальным подлогом, полной подделкой;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материальным подлогом, частичной подделкой;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интеллектуальным подлогом, частичной подделкой.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Вопрос № 68. При технико-криминалистическом исследовании документов с измененным первоначальным содержанием путем травления не решается задача 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>: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установлению факта изменения первоначального содержания;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установлению способа изменения первоначального содержания;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установлению состава травящего вещества;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установлению первоначального содержания.</w:t>
      </w:r>
    </w:p>
    <w:p w:rsidR="00C72329" w:rsidRPr="00B12586" w:rsidRDefault="00C72329" w:rsidP="00C72329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69. В случае не выявления изменений первоначального содержания документов вывод должен звучать: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а) выявить изменения первоначального содержания документа не </w:t>
      </w:r>
      <w:r w:rsidRPr="00B1258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представилось </w:t>
      </w:r>
      <w:proofErr w:type="gramStart"/>
      <w:r w:rsidRPr="00B12586">
        <w:rPr>
          <w:rFonts w:ascii="Times New Roman" w:hAnsi="Times New Roman"/>
          <w:sz w:val="28"/>
          <w:szCs w:val="28"/>
          <w:lang w:eastAsia="ru-RU"/>
        </w:rPr>
        <w:t>возможным</w:t>
      </w:r>
      <w:proofErr w:type="gramEnd"/>
      <w:r w:rsidRPr="00B12586">
        <w:rPr>
          <w:rFonts w:ascii="Times New Roman" w:hAnsi="Times New Roman"/>
          <w:sz w:val="28"/>
          <w:szCs w:val="28"/>
          <w:lang w:eastAsia="ru-RU"/>
        </w:rPr>
        <w:t>;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изменений первоначального содержания документа не установлено;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в представленном документе отсутствуют изменения первоначального содержания;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ответить на поставленный вопрос с использованием имеющейся у эксперта технической базы и методов исследований не представилось возможным.</w:t>
      </w:r>
    </w:p>
    <w:p w:rsidR="00C72329" w:rsidRPr="00B12586" w:rsidRDefault="00C72329" w:rsidP="00C723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70. Методика установления измененного первоначального содержания документа состоит из стадий: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предварительная, детальная, сравнительная, оценка результатов исследования  с формированием выводов,  оформление результатов исследования;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предварительная, детальная, сравнительная, оценка результатов исследования, выводы,  оформление результатов исследования;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предварительная, детальная, оценка результатов исследования  с формированием выводов,  оформление результатов исследования;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г) Предварительная, Раздельная, сравнительная, оценка результатов исследования  с формированием выводов,  оформление результатов исследования.</w:t>
      </w:r>
    </w:p>
    <w:p w:rsidR="00C72329" w:rsidRPr="00B12586" w:rsidRDefault="00C72329" w:rsidP="00C72329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C72329" w:rsidRPr="00B12586" w:rsidRDefault="00C72329" w:rsidP="00C7232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Вопрос № 71. Спектральный </w:t>
      </w:r>
      <w:proofErr w:type="spellStart"/>
      <w:r w:rsidRPr="00B12586">
        <w:rPr>
          <w:rFonts w:ascii="Times New Roman" w:eastAsia="Calibri" w:hAnsi="Times New Roman"/>
          <w:sz w:val="28"/>
          <w:szCs w:val="28"/>
        </w:rPr>
        <w:t>видеокомпаратор</w:t>
      </w:r>
      <w:proofErr w:type="spellEnd"/>
      <w:r w:rsidRPr="00B12586">
        <w:rPr>
          <w:rFonts w:ascii="Times New Roman" w:eastAsia="Calibri" w:hAnsi="Times New Roman"/>
          <w:sz w:val="28"/>
          <w:szCs w:val="28"/>
        </w:rPr>
        <w:t xml:space="preserve"> не позволяет:</w:t>
      </w:r>
    </w:p>
    <w:p w:rsidR="00C72329" w:rsidRPr="00B12586" w:rsidRDefault="00C72329" w:rsidP="00C72329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а) проводить фотосъемку объектов исследования;</w:t>
      </w:r>
    </w:p>
    <w:p w:rsidR="00C72329" w:rsidRPr="00B12586" w:rsidRDefault="00C72329" w:rsidP="00C72329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б) определять компонентный состав красящих веществ документов; </w:t>
      </w:r>
    </w:p>
    <w:p w:rsidR="00C72329" w:rsidRPr="00B12586" w:rsidRDefault="00C72329" w:rsidP="00C72329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в) исследовать документы в невидимых зонах  спектра;</w:t>
      </w:r>
    </w:p>
    <w:p w:rsidR="00C72329" w:rsidRPr="00B12586" w:rsidRDefault="00C72329" w:rsidP="00C72329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г) проводить люминесцентный анализ.</w:t>
      </w:r>
    </w:p>
    <w:p w:rsidR="00C72329" w:rsidRPr="00B12586" w:rsidRDefault="00C72329" w:rsidP="00C72329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C72329" w:rsidRPr="00B12586" w:rsidRDefault="00C72329" w:rsidP="00C7232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Вопрос № 72. Органическим растворителем не является:</w:t>
      </w:r>
    </w:p>
    <w:p w:rsidR="00C72329" w:rsidRPr="00B12586" w:rsidRDefault="00C72329" w:rsidP="00C72329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а) ацетон;</w:t>
      </w:r>
    </w:p>
    <w:p w:rsidR="00C72329" w:rsidRPr="00B12586" w:rsidRDefault="00C72329" w:rsidP="00C72329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б) </w:t>
      </w:r>
      <w:proofErr w:type="spellStart"/>
      <w:r w:rsidRPr="00B12586">
        <w:rPr>
          <w:rFonts w:ascii="Times New Roman" w:eastAsia="Calibri" w:hAnsi="Times New Roman"/>
          <w:sz w:val="28"/>
          <w:szCs w:val="28"/>
        </w:rPr>
        <w:t>диметилформамид</w:t>
      </w:r>
      <w:proofErr w:type="spellEnd"/>
      <w:r w:rsidRPr="00B12586">
        <w:rPr>
          <w:rFonts w:ascii="Times New Roman" w:eastAsia="Calibri" w:hAnsi="Times New Roman"/>
          <w:sz w:val="28"/>
          <w:szCs w:val="28"/>
        </w:rPr>
        <w:t>;</w:t>
      </w:r>
    </w:p>
    <w:p w:rsidR="00C72329" w:rsidRPr="00B12586" w:rsidRDefault="00C72329" w:rsidP="00C72329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в) дистиллированная вода;</w:t>
      </w:r>
    </w:p>
    <w:p w:rsidR="00C72329" w:rsidRPr="00B12586" w:rsidRDefault="00C72329" w:rsidP="00C72329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г) </w:t>
      </w:r>
      <w:proofErr w:type="spellStart"/>
      <w:r w:rsidRPr="00B12586">
        <w:rPr>
          <w:rFonts w:ascii="Times New Roman" w:eastAsia="Calibri" w:hAnsi="Times New Roman"/>
          <w:sz w:val="28"/>
          <w:szCs w:val="28"/>
        </w:rPr>
        <w:t>бензиловый</w:t>
      </w:r>
      <w:proofErr w:type="spellEnd"/>
      <w:r w:rsidRPr="00B12586">
        <w:rPr>
          <w:rFonts w:ascii="Times New Roman" w:eastAsia="Calibri" w:hAnsi="Times New Roman"/>
          <w:sz w:val="28"/>
          <w:szCs w:val="28"/>
        </w:rPr>
        <w:t xml:space="preserve"> спирт.</w:t>
      </w:r>
    </w:p>
    <w:p w:rsidR="00C72329" w:rsidRPr="00B12586" w:rsidRDefault="00C72329" w:rsidP="00C72329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73. При написании документов в 1950 году в СССР использовались чернила: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а) Радуга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б) Радуга 2;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в) Железо-галловые;</w:t>
      </w:r>
    </w:p>
    <w:p w:rsidR="00C72329" w:rsidRPr="00B12586" w:rsidRDefault="00C72329" w:rsidP="00C723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B12586">
        <w:rPr>
          <w:rFonts w:ascii="Times New Roman" w:hAnsi="Times New Roman"/>
          <w:sz w:val="28"/>
          <w:szCs w:val="28"/>
          <w:lang w:eastAsia="ru-RU"/>
        </w:rPr>
        <w:t>Гелевые</w:t>
      </w:r>
      <w:proofErr w:type="spellEnd"/>
      <w:r w:rsidRPr="00B12586">
        <w:rPr>
          <w:rFonts w:ascii="Times New Roman" w:hAnsi="Times New Roman"/>
          <w:sz w:val="28"/>
          <w:szCs w:val="28"/>
          <w:lang w:eastAsia="ru-RU"/>
        </w:rPr>
        <w:t>.</w:t>
      </w:r>
    </w:p>
    <w:p w:rsidR="00C72329" w:rsidRPr="00B12586" w:rsidRDefault="00C72329" w:rsidP="00C72329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C72329" w:rsidRPr="00B12586" w:rsidRDefault="00C72329" w:rsidP="00C723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86">
        <w:rPr>
          <w:rFonts w:ascii="Times New Roman" w:hAnsi="Times New Roman"/>
          <w:sz w:val="28"/>
          <w:szCs w:val="28"/>
          <w:lang w:eastAsia="ru-RU"/>
        </w:rPr>
        <w:t>Вопрос № 74. В случае если при установлении хронологической последовательности выполнения реквизитов документов разные методы исследования показали противоположные результаты исследования, а применить другие невозможно, эксперт должен сделать вывод:</w:t>
      </w:r>
    </w:p>
    <w:p w:rsidR="00C72329" w:rsidRPr="00B12586" w:rsidRDefault="00C72329" w:rsidP="00C7232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lastRenderedPageBreak/>
        <w:t>а) о последовательности выполнения реквизитов на основе внутреннего убеждения;</w:t>
      </w:r>
    </w:p>
    <w:p w:rsidR="00C72329" w:rsidRPr="00B12586" w:rsidRDefault="00C72329" w:rsidP="00C7232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б) в форме «не представилось </w:t>
      </w:r>
      <w:proofErr w:type="gramStart"/>
      <w:r w:rsidRPr="00B12586">
        <w:rPr>
          <w:rFonts w:ascii="Times New Roman" w:eastAsia="Calibri" w:hAnsi="Times New Roman"/>
          <w:sz w:val="28"/>
          <w:szCs w:val="28"/>
        </w:rPr>
        <w:t>возможным</w:t>
      </w:r>
      <w:proofErr w:type="gramEnd"/>
      <w:r w:rsidRPr="00B12586">
        <w:rPr>
          <w:rFonts w:ascii="Times New Roman" w:eastAsia="Calibri" w:hAnsi="Times New Roman"/>
          <w:sz w:val="28"/>
          <w:szCs w:val="28"/>
        </w:rPr>
        <w:t>»;</w:t>
      </w:r>
    </w:p>
    <w:p w:rsidR="00C72329" w:rsidRPr="00B12586" w:rsidRDefault="00C72329" w:rsidP="00C7232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>в) о последовательности выполнения реквизитов на основе наиболее существенных и эффективных с его точки зрения методов;</w:t>
      </w:r>
    </w:p>
    <w:p w:rsidR="00C72329" w:rsidRPr="00B12586" w:rsidRDefault="00C72329" w:rsidP="00C7232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2586">
        <w:rPr>
          <w:rFonts w:ascii="Times New Roman" w:eastAsia="Calibri" w:hAnsi="Times New Roman"/>
          <w:sz w:val="28"/>
          <w:szCs w:val="28"/>
        </w:rPr>
        <w:t xml:space="preserve">г) любой вариант </w:t>
      </w:r>
      <w:proofErr w:type="gramStart"/>
      <w:r w:rsidRPr="00B12586">
        <w:rPr>
          <w:rFonts w:ascii="Times New Roman" w:eastAsia="Calibri" w:hAnsi="Times New Roman"/>
          <w:sz w:val="28"/>
          <w:szCs w:val="28"/>
        </w:rPr>
        <w:t>из</w:t>
      </w:r>
      <w:proofErr w:type="gramEnd"/>
      <w:r w:rsidRPr="00B12586">
        <w:rPr>
          <w:rFonts w:ascii="Times New Roman" w:eastAsia="Calibri" w:hAnsi="Times New Roman"/>
          <w:sz w:val="28"/>
          <w:szCs w:val="28"/>
        </w:rPr>
        <w:t xml:space="preserve"> вышеперечисленных.</w:t>
      </w:r>
    </w:p>
    <w:p w:rsidR="00C72329" w:rsidRPr="00B12586" w:rsidRDefault="00C72329" w:rsidP="00C723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4756" w:rsidRPr="00B12586" w:rsidRDefault="00504756" w:rsidP="00504756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925222" w:rsidRPr="00B12586" w:rsidRDefault="00925222" w:rsidP="0092522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12586">
        <w:rPr>
          <w:rFonts w:ascii="Times New Roman" w:eastAsia="Calibri" w:hAnsi="Times New Roman"/>
          <w:b/>
          <w:noProof/>
          <w:sz w:val="28"/>
          <w:szCs w:val="28"/>
        </w:rPr>
        <w:t>Оценивание результатов тестирования</w:t>
      </w:r>
      <w:r w:rsidRPr="00B12586">
        <w:rPr>
          <w:rFonts w:ascii="Times New Roman" w:hAnsi="Times New Roman"/>
          <w:sz w:val="28"/>
          <w:szCs w:val="28"/>
        </w:rPr>
        <w:t xml:space="preserve"> </w:t>
      </w:r>
    </w:p>
    <w:p w:rsidR="00925222" w:rsidRPr="00B12586" w:rsidRDefault="00925222" w:rsidP="00925222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>Решение заданий в тестовой форме</w:t>
      </w:r>
      <w:r w:rsidRPr="00B12586">
        <w:rPr>
          <w:rFonts w:ascii="Times New Roman" w:eastAsia="Calibri" w:hAnsi="Times New Roman"/>
          <w:b/>
          <w:noProof/>
          <w:sz w:val="28"/>
          <w:szCs w:val="28"/>
        </w:rPr>
        <w:t xml:space="preserve"> </w:t>
      </w:r>
      <w:r w:rsidRPr="00B12586">
        <w:rPr>
          <w:rFonts w:ascii="Times New Roman" w:eastAsia="Calibri" w:hAnsi="Times New Roman"/>
          <w:noProof/>
          <w:sz w:val="28"/>
          <w:szCs w:val="28"/>
        </w:rPr>
        <w:t xml:space="preserve">проводится в середине семестра. Тестирование проводится с использованием автоматических процедур (компьютерное тестирование) или без таковых. Для каждого студента 15 заданий определяются либо компьютером путем случайной выборки либо преподавателем из базы тестовых заданий. </w:t>
      </w:r>
    </w:p>
    <w:p w:rsidR="00925222" w:rsidRPr="00B12586" w:rsidRDefault="00925222" w:rsidP="00925222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 xml:space="preserve">Задания с выбором ответа (закрытый тест), оценивается в один балл соответственно. Каждому студенту отводится на тестирование 15 минут, по 1 минуте на каждое задание. </w:t>
      </w:r>
    </w:p>
    <w:p w:rsidR="00925222" w:rsidRPr="00B12586" w:rsidRDefault="00925222" w:rsidP="00925222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 xml:space="preserve">При прохождении тестирования пользоваться конспектами лекций, учебниками, кодексами и иными нормативными актами не разрешено. </w:t>
      </w:r>
    </w:p>
    <w:p w:rsidR="00925222" w:rsidRPr="00B12586" w:rsidRDefault="00925222" w:rsidP="00925222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 xml:space="preserve">Шкала оценивания при тестировании: </w:t>
      </w:r>
    </w:p>
    <w:p w:rsidR="00925222" w:rsidRPr="00B12586" w:rsidRDefault="00925222" w:rsidP="00925222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>«отлично» –   13-15 правильных ответов;</w:t>
      </w:r>
    </w:p>
    <w:p w:rsidR="00925222" w:rsidRPr="00B12586" w:rsidRDefault="00925222" w:rsidP="00925222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>«хорошо» –  10 - 12 правильных ответов;</w:t>
      </w:r>
    </w:p>
    <w:p w:rsidR="00925222" w:rsidRPr="00B12586" w:rsidRDefault="00925222" w:rsidP="00925222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 xml:space="preserve">«удовлетворительно» – 7–9 правильных ответов; </w:t>
      </w:r>
    </w:p>
    <w:p w:rsidR="00925222" w:rsidRPr="00B12586" w:rsidRDefault="00925222" w:rsidP="00925222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B12586">
        <w:rPr>
          <w:rFonts w:ascii="Times New Roman" w:eastAsia="Calibri" w:hAnsi="Times New Roman"/>
          <w:noProof/>
          <w:sz w:val="28"/>
          <w:szCs w:val="28"/>
        </w:rPr>
        <w:t>«неудовлетворительно» –  до 6  правильных ответов.</w:t>
      </w:r>
    </w:p>
    <w:p w:rsidR="00925222" w:rsidRPr="00B12586" w:rsidRDefault="00925222" w:rsidP="0074186D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C72329" w:rsidRPr="00B12586" w:rsidRDefault="00C72329" w:rsidP="0074186D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4E2E22" w:rsidRDefault="007633B4" w:rsidP="0074186D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b/>
          <w:noProof/>
          <w:sz w:val="28"/>
          <w:szCs w:val="28"/>
        </w:rPr>
        <w:t xml:space="preserve">Оценка </w:t>
      </w:r>
      <w:r w:rsidR="0074186D" w:rsidRPr="00B12586">
        <w:rPr>
          <w:rFonts w:ascii="Times New Roman" w:eastAsiaTheme="minorHAnsi" w:hAnsi="Times New Roman"/>
          <w:b/>
          <w:noProof/>
          <w:sz w:val="28"/>
          <w:szCs w:val="28"/>
        </w:rPr>
        <w:t>контрольных экспертиз</w:t>
      </w:r>
      <w:r w:rsidR="008B157D" w:rsidRPr="00B12586">
        <w:rPr>
          <w:rFonts w:ascii="Times New Roman" w:eastAsiaTheme="minorHAnsi" w:hAnsi="Times New Roman"/>
          <w:b/>
          <w:noProof/>
          <w:sz w:val="28"/>
          <w:szCs w:val="28"/>
        </w:rPr>
        <w:t xml:space="preserve"> </w:t>
      </w:r>
    </w:p>
    <w:p w:rsidR="008E6541" w:rsidRPr="00B12586" w:rsidRDefault="008E6541" w:rsidP="0074186D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74186D" w:rsidRDefault="008E6541" w:rsidP="008E6541">
      <w:pPr>
        <w:spacing w:after="0" w:line="240" w:lineRule="auto"/>
        <w:ind w:firstLine="567"/>
        <w:rPr>
          <w:rFonts w:ascii="Times New Roman" w:eastAsia="Calibri" w:hAnsi="Times New Roman"/>
          <w:b/>
          <w:noProof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</w:rPr>
        <w:t>Оценка знаний по компетенции: ПК-1</w:t>
      </w:r>
    </w:p>
    <w:p w:rsidR="008E6541" w:rsidRPr="00B12586" w:rsidRDefault="008E6541" w:rsidP="008E6541">
      <w:pPr>
        <w:spacing w:after="0" w:line="240" w:lineRule="auto"/>
        <w:ind w:firstLine="567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74186D" w:rsidRPr="00B12586" w:rsidRDefault="0074186D" w:rsidP="0074186D">
      <w:pPr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B12586">
        <w:rPr>
          <w:rFonts w:ascii="Times New Roman" w:eastAsiaTheme="minorHAnsi" w:hAnsi="Times New Roman"/>
          <w:noProof/>
          <w:sz w:val="28"/>
          <w:szCs w:val="28"/>
        </w:rPr>
        <w:t>Проверкой полученных студентами знаний, умений и навыков по  компетенции ПК-1</w:t>
      </w:r>
      <w:r w:rsidRPr="00B12586">
        <w:rPr>
          <w:rFonts w:ascii="Times New Roman" w:eastAsiaTheme="minorHAnsi" w:hAnsi="Times New Roman"/>
          <w:b/>
          <w:noProof/>
          <w:sz w:val="28"/>
          <w:szCs w:val="28"/>
        </w:rPr>
        <w:t xml:space="preserve"> </w:t>
      </w:r>
      <w:r w:rsidRPr="00B12586">
        <w:rPr>
          <w:rFonts w:ascii="Times New Roman" w:eastAsiaTheme="minorHAnsi" w:hAnsi="Times New Roman"/>
          <w:noProof/>
          <w:sz w:val="28"/>
          <w:szCs w:val="28"/>
        </w:rPr>
        <w:t>является производство 8 контрольных экспертиз, предусмотренных рабочей программой (№1,</w:t>
      </w:r>
      <w:r w:rsidR="003040B3" w:rsidRPr="00B12586">
        <w:rPr>
          <w:rFonts w:ascii="Times New Roman" w:eastAsiaTheme="minorHAnsi" w:hAnsi="Times New Roman"/>
          <w:noProof/>
          <w:sz w:val="28"/>
          <w:szCs w:val="28"/>
        </w:rPr>
        <w:t xml:space="preserve"> №</w:t>
      </w:r>
      <w:r w:rsidRPr="00B12586">
        <w:rPr>
          <w:rFonts w:ascii="Times New Roman" w:eastAsiaTheme="minorHAnsi" w:hAnsi="Times New Roman"/>
          <w:noProof/>
          <w:sz w:val="28"/>
          <w:szCs w:val="28"/>
        </w:rPr>
        <w:t>2 – 7 семестр, №</w:t>
      </w:r>
      <w:r w:rsidR="003040B3" w:rsidRPr="00B12586">
        <w:rPr>
          <w:rFonts w:ascii="Times New Roman" w:eastAsiaTheme="minorHAnsi" w:hAnsi="Times New Roman"/>
          <w:noProof/>
          <w:sz w:val="28"/>
          <w:szCs w:val="28"/>
        </w:rPr>
        <w:t>3, №</w:t>
      </w:r>
      <w:r w:rsidRPr="00B12586">
        <w:rPr>
          <w:rFonts w:ascii="Times New Roman" w:eastAsiaTheme="minorHAnsi" w:hAnsi="Times New Roman"/>
          <w:noProof/>
          <w:sz w:val="28"/>
          <w:szCs w:val="28"/>
        </w:rPr>
        <w:t>4,</w:t>
      </w:r>
      <w:r w:rsidR="003040B3" w:rsidRPr="00B12586">
        <w:rPr>
          <w:rFonts w:ascii="Times New Roman" w:eastAsiaTheme="minorHAnsi" w:hAnsi="Times New Roman"/>
          <w:noProof/>
          <w:sz w:val="28"/>
          <w:szCs w:val="28"/>
        </w:rPr>
        <w:t xml:space="preserve"> №</w:t>
      </w:r>
      <w:r w:rsidRPr="00B12586">
        <w:rPr>
          <w:rFonts w:ascii="Times New Roman" w:eastAsiaTheme="minorHAnsi" w:hAnsi="Times New Roman"/>
          <w:noProof/>
          <w:sz w:val="28"/>
          <w:szCs w:val="28"/>
        </w:rPr>
        <w:t>5 – 8 семестр, №</w:t>
      </w:r>
      <w:r w:rsidR="003040B3" w:rsidRPr="00B12586">
        <w:rPr>
          <w:rFonts w:ascii="Times New Roman" w:eastAsiaTheme="minorHAnsi" w:hAnsi="Times New Roman"/>
          <w:noProof/>
          <w:sz w:val="28"/>
          <w:szCs w:val="28"/>
        </w:rPr>
        <w:t>6</w:t>
      </w:r>
      <w:r w:rsidRPr="00B12586">
        <w:rPr>
          <w:rFonts w:ascii="Times New Roman" w:eastAsiaTheme="minorHAnsi" w:hAnsi="Times New Roman"/>
          <w:noProof/>
          <w:sz w:val="28"/>
          <w:szCs w:val="28"/>
        </w:rPr>
        <w:t>,</w:t>
      </w:r>
      <w:r w:rsidR="003040B3" w:rsidRPr="00B12586">
        <w:rPr>
          <w:rFonts w:ascii="Times New Roman" w:eastAsiaTheme="minorHAnsi" w:hAnsi="Times New Roman"/>
          <w:noProof/>
          <w:sz w:val="28"/>
          <w:szCs w:val="28"/>
        </w:rPr>
        <w:t xml:space="preserve"> №7, №</w:t>
      </w:r>
      <w:r w:rsidRPr="00B12586">
        <w:rPr>
          <w:rFonts w:ascii="Times New Roman" w:eastAsiaTheme="minorHAnsi" w:hAnsi="Times New Roman"/>
          <w:noProof/>
          <w:sz w:val="28"/>
          <w:szCs w:val="28"/>
        </w:rPr>
        <w:t xml:space="preserve">8 – 9 семестр). Выполнение данного вида работ позволяет наглядно определить полученные слушателями знания, навыки и умения при решении изучаемого комплекса вопросов портретной экспертизы. </w:t>
      </w:r>
    </w:p>
    <w:p w:rsidR="0074186D" w:rsidRPr="00B12586" w:rsidRDefault="0074186D" w:rsidP="0074186D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noProof/>
          <w:sz w:val="28"/>
          <w:szCs w:val="28"/>
        </w:rPr>
        <w:t xml:space="preserve">Длительность производства экспертизы определяется аудиторным временем и самостоятельной работой студентов за период рассматриваемой темы. </w:t>
      </w:r>
    </w:p>
    <w:p w:rsidR="0074186D" w:rsidRPr="00B12586" w:rsidRDefault="0074186D" w:rsidP="0074186D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noProof/>
          <w:sz w:val="28"/>
          <w:szCs w:val="28"/>
        </w:rPr>
        <w:t xml:space="preserve">Шкала оценивания результатов экспертизы: </w:t>
      </w:r>
    </w:p>
    <w:p w:rsidR="0074186D" w:rsidRPr="00B12586" w:rsidRDefault="0074186D" w:rsidP="0074186D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noProof/>
          <w:sz w:val="28"/>
          <w:szCs w:val="28"/>
        </w:rPr>
        <w:t xml:space="preserve">-  «отлично» – студент четко уяснил поставленную перед ним задачу, заключение эксперта оформлено с соблюдением всех требований методик. Иллюстративный материал выполнен качественно и полностью </w:t>
      </w:r>
      <w:r w:rsidRPr="00B12586">
        <w:rPr>
          <w:rFonts w:ascii="Times New Roman" w:hAnsi="Times New Roman"/>
          <w:noProof/>
          <w:sz w:val="28"/>
          <w:szCs w:val="28"/>
        </w:rPr>
        <w:lastRenderedPageBreak/>
        <w:t xml:space="preserve">подтверждает сделанные экспертом выводы. Выводы полностью отвечают на поставленные перед экспертом вопросы и строятся на основе полного, всестороннего и объективного исследования. </w:t>
      </w:r>
    </w:p>
    <w:p w:rsidR="0074186D" w:rsidRPr="00B12586" w:rsidRDefault="0074186D" w:rsidP="0074186D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noProof/>
          <w:sz w:val="28"/>
          <w:szCs w:val="28"/>
        </w:rPr>
        <w:t xml:space="preserve">- «хорошо» – студент четко уяснил поставленную перед ним задачу, заключение эксперта оформлено с соблюдением основных требований методик. Иллюстративный материал выполнен качественно и в основном подтверждает сделанные экспертом выводы. </w:t>
      </w:r>
      <w:proofErr w:type="gramStart"/>
      <w:r w:rsidRPr="00B12586">
        <w:rPr>
          <w:rFonts w:ascii="Times New Roman" w:hAnsi="Times New Roman"/>
          <w:noProof/>
          <w:sz w:val="28"/>
          <w:szCs w:val="28"/>
        </w:rPr>
        <w:t xml:space="preserve">Выводы отвечают на поставленные перед экспертом вопросы, но при их обосновании имеются единичные замечания в части полноты, всесторонности и объективности проведенного исследования. </w:t>
      </w:r>
      <w:r w:rsidRPr="00B12586">
        <w:rPr>
          <w:rFonts w:ascii="Times New Roman" w:hAnsi="Times New Roman"/>
          <w:noProof/>
          <w:sz w:val="28"/>
          <w:szCs w:val="28"/>
        </w:rPr>
        <w:br/>
        <w:t>«удовлетворительно» – студент уяснил условие экспертной задачи, но выводы по экспертизе обосновал неполно, с учетом поверхностного изучения объектов исследований и неполноты примененных методов, но при этом с соблюдением всех стадий методики и основных ее требований.</w:t>
      </w:r>
      <w:proofErr w:type="gramEnd"/>
      <w:r w:rsidRPr="00B12586">
        <w:rPr>
          <w:rFonts w:ascii="Times New Roman" w:hAnsi="Times New Roman"/>
          <w:noProof/>
          <w:sz w:val="28"/>
          <w:szCs w:val="28"/>
        </w:rPr>
        <w:t xml:space="preserve"> Иллюстративный материал к экспертизе прилагается, но не всегда полно подтверждает выводы эксперта. </w:t>
      </w:r>
    </w:p>
    <w:p w:rsidR="0074186D" w:rsidRPr="0074186D" w:rsidRDefault="0074186D" w:rsidP="0074186D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B12586">
        <w:rPr>
          <w:rFonts w:ascii="Times New Roman" w:hAnsi="Times New Roman"/>
          <w:noProof/>
          <w:sz w:val="28"/>
          <w:szCs w:val="28"/>
        </w:rPr>
        <w:t xml:space="preserve">- «неудовлетворительно» – студент не уяснил поставленную перед ним экспертную задачу, выводы необоснованные, нарушена методика производства экспертизы, отсутствует иллюстративный материал. </w:t>
      </w:r>
      <w:r w:rsidRPr="00B12586">
        <w:rPr>
          <w:rFonts w:ascii="Times New Roman" w:hAnsi="Times New Roman"/>
          <w:noProof/>
          <w:sz w:val="28"/>
          <w:szCs w:val="28"/>
        </w:rPr>
        <w:br/>
        <w:t>При производстве экспертиз студенты пользуются необходимой методической литературой и экспертными техническими средствами научно-исследовательской лаборатории криминалистического кабинета института.</w:t>
      </w:r>
    </w:p>
    <w:p w:rsidR="0074186D" w:rsidRPr="003D52A7" w:rsidRDefault="0074186D" w:rsidP="00E37CF3">
      <w:pPr>
        <w:spacing w:after="0" w:line="240" w:lineRule="auto"/>
        <w:ind w:firstLine="567"/>
        <w:rPr>
          <w:rFonts w:ascii="Times New Roman" w:eastAsiaTheme="minorHAnsi" w:hAnsi="Times New Roman"/>
          <w:b/>
          <w:noProof/>
          <w:sz w:val="28"/>
          <w:szCs w:val="28"/>
        </w:rPr>
      </w:pPr>
    </w:p>
    <w:sectPr w:rsidR="0074186D" w:rsidRPr="003D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7A0E"/>
    <w:multiLevelType w:val="hybridMultilevel"/>
    <w:tmpl w:val="ABC09040"/>
    <w:lvl w:ilvl="0" w:tplc="FEACB184">
      <w:start w:val="2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B7A53C3"/>
    <w:multiLevelType w:val="hybridMultilevel"/>
    <w:tmpl w:val="B88C4342"/>
    <w:lvl w:ilvl="0" w:tplc="3AFE96D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9429C3"/>
    <w:multiLevelType w:val="hybridMultilevel"/>
    <w:tmpl w:val="43FC7420"/>
    <w:lvl w:ilvl="0" w:tplc="A72AA6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EF0AFC"/>
    <w:multiLevelType w:val="hybridMultilevel"/>
    <w:tmpl w:val="F25A1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1771"/>
    <w:rsid w:val="000617AE"/>
    <w:rsid w:val="0006507A"/>
    <w:rsid w:val="00090F8C"/>
    <w:rsid w:val="00102330"/>
    <w:rsid w:val="001036E7"/>
    <w:rsid w:val="001047F2"/>
    <w:rsid w:val="00136BB0"/>
    <w:rsid w:val="001429BF"/>
    <w:rsid w:val="00196395"/>
    <w:rsid w:val="001C2777"/>
    <w:rsid w:val="001D75D9"/>
    <w:rsid w:val="00202C6E"/>
    <w:rsid w:val="00203FAD"/>
    <w:rsid w:val="002569E4"/>
    <w:rsid w:val="002570B0"/>
    <w:rsid w:val="0028676F"/>
    <w:rsid w:val="002C0578"/>
    <w:rsid w:val="002D2F51"/>
    <w:rsid w:val="002D5DAA"/>
    <w:rsid w:val="002E34B9"/>
    <w:rsid w:val="002E533B"/>
    <w:rsid w:val="00302B33"/>
    <w:rsid w:val="003040B3"/>
    <w:rsid w:val="003206F5"/>
    <w:rsid w:val="0033361E"/>
    <w:rsid w:val="0034522B"/>
    <w:rsid w:val="003528DE"/>
    <w:rsid w:val="00354926"/>
    <w:rsid w:val="00377C22"/>
    <w:rsid w:val="003A50D0"/>
    <w:rsid w:val="003A5960"/>
    <w:rsid w:val="003B63AC"/>
    <w:rsid w:val="003C2EA3"/>
    <w:rsid w:val="003C4C3B"/>
    <w:rsid w:val="003D1EA3"/>
    <w:rsid w:val="003D52A7"/>
    <w:rsid w:val="00427C44"/>
    <w:rsid w:val="00432F8B"/>
    <w:rsid w:val="004E2E22"/>
    <w:rsid w:val="00504756"/>
    <w:rsid w:val="00556D38"/>
    <w:rsid w:val="005610FC"/>
    <w:rsid w:val="005611E1"/>
    <w:rsid w:val="00591E4C"/>
    <w:rsid w:val="00592323"/>
    <w:rsid w:val="005C1E56"/>
    <w:rsid w:val="005D2A4F"/>
    <w:rsid w:val="00604C98"/>
    <w:rsid w:val="00636CFE"/>
    <w:rsid w:val="006528BA"/>
    <w:rsid w:val="006E5B71"/>
    <w:rsid w:val="006F34E3"/>
    <w:rsid w:val="006F7C38"/>
    <w:rsid w:val="00715445"/>
    <w:rsid w:val="0074186D"/>
    <w:rsid w:val="00742E58"/>
    <w:rsid w:val="007633B4"/>
    <w:rsid w:val="00791807"/>
    <w:rsid w:val="007A42C9"/>
    <w:rsid w:val="007A43F6"/>
    <w:rsid w:val="007A5550"/>
    <w:rsid w:val="007A6B1C"/>
    <w:rsid w:val="007E3B56"/>
    <w:rsid w:val="00803311"/>
    <w:rsid w:val="00804468"/>
    <w:rsid w:val="00826597"/>
    <w:rsid w:val="00857444"/>
    <w:rsid w:val="00857C46"/>
    <w:rsid w:val="008623CE"/>
    <w:rsid w:val="00877153"/>
    <w:rsid w:val="008A652C"/>
    <w:rsid w:val="008B0ECD"/>
    <w:rsid w:val="008B157D"/>
    <w:rsid w:val="008D0948"/>
    <w:rsid w:val="008E6541"/>
    <w:rsid w:val="008F594B"/>
    <w:rsid w:val="00907C50"/>
    <w:rsid w:val="00925222"/>
    <w:rsid w:val="00954264"/>
    <w:rsid w:val="009747EF"/>
    <w:rsid w:val="00976E09"/>
    <w:rsid w:val="00993D0A"/>
    <w:rsid w:val="009B6F4A"/>
    <w:rsid w:val="009D178D"/>
    <w:rsid w:val="00A25EA2"/>
    <w:rsid w:val="00A30867"/>
    <w:rsid w:val="00A44F55"/>
    <w:rsid w:val="00A67C45"/>
    <w:rsid w:val="00A723A5"/>
    <w:rsid w:val="00A74EDB"/>
    <w:rsid w:val="00AA3F74"/>
    <w:rsid w:val="00AB1C44"/>
    <w:rsid w:val="00AC4BF2"/>
    <w:rsid w:val="00B046CB"/>
    <w:rsid w:val="00B12586"/>
    <w:rsid w:val="00B16C7F"/>
    <w:rsid w:val="00BA3FFF"/>
    <w:rsid w:val="00BB48A3"/>
    <w:rsid w:val="00C270D2"/>
    <w:rsid w:val="00C72329"/>
    <w:rsid w:val="00C80D70"/>
    <w:rsid w:val="00CE3885"/>
    <w:rsid w:val="00CE3938"/>
    <w:rsid w:val="00D33D43"/>
    <w:rsid w:val="00D354DA"/>
    <w:rsid w:val="00D541D3"/>
    <w:rsid w:val="00D7547C"/>
    <w:rsid w:val="00D90126"/>
    <w:rsid w:val="00DC3DB0"/>
    <w:rsid w:val="00DD0FC7"/>
    <w:rsid w:val="00DD247D"/>
    <w:rsid w:val="00E112BF"/>
    <w:rsid w:val="00E332A8"/>
    <w:rsid w:val="00E37CF3"/>
    <w:rsid w:val="00EC347A"/>
    <w:rsid w:val="00EC5671"/>
    <w:rsid w:val="00ED50E5"/>
    <w:rsid w:val="00EF4654"/>
    <w:rsid w:val="00F355BA"/>
    <w:rsid w:val="00F6505A"/>
    <w:rsid w:val="00FC1D41"/>
    <w:rsid w:val="00FC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907C5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07C50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styleId="a4">
    <w:name w:val="annotation reference"/>
    <w:basedOn w:val="a0"/>
    <w:uiPriority w:val="99"/>
    <w:semiHidden/>
    <w:unhideWhenUsed/>
    <w:rsid w:val="007A6B1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A6B1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A6B1C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A6B1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A6B1C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6B1C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A25EA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907C5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07C50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styleId="a4">
    <w:name w:val="annotation reference"/>
    <w:basedOn w:val="a0"/>
    <w:uiPriority w:val="99"/>
    <w:semiHidden/>
    <w:unhideWhenUsed/>
    <w:rsid w:val="007A6B1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A6B1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A6B1C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A6B1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A6B1C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6B1C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A25EA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8FB3-819C-4032-AA11-4070EB0E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10949</Words>
  <Characters>62414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2026-06-05T07:22:00Z</dcterms:created>
  <dcterms:modified xsi:type="dcterms:W3CDTF">2026-06-05T07:22:00Z</dcterms:modified>
</cp:coreProperties>
</file>