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E1" w:rsidRPr="00155A40" w:rsidRDefault="00042AB8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 w:rsidR="005611E1" w:rsidRPr="00155A40">
        <w:rPr>
          <w:rFonts w:ascii="Times New Roman" w:hAnsi="Times New Roman"/>
          <w:sz w:val="28"/>
          <w:szCs w:val="28"/>
        </w:rPr>
        <w:t>Приложение</w:t>
      </w:r>
    </w:p>
    <w:p w:rsidR="00E332A8" w:rsidRPr="00155A40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5C8" w:rsidRDefault="002609F4" w:rsidP="00BB1BA5">
      <w:pPr>
        <w:pStyle w:val="10"/>
        <w:spacing w:line="0" w:lineRule="atLeast"/>
        <w:jc w:val="center"/>
        <w:rPr>
          <w:rFonts w:eastAsia="Times New Roman"/>
          <w:b/>
          <w:iCs/>
          <w:caps w:val="0"/>
          <w:lang w:val="ru-RU"/>
        </w:rPr>
      </w:pPr>
      <w:r w:rsidRPr="002609F4">
        <w:rPr>
          <w:rFonts w:eastAsia="Times New Roman"/>
          <w:b/>
          <w:iCs/>
          <w:caps w:val="0"/>
          <w:lang w:val="ru-RU"/>
        </w:rPr>
        <w:t>Примерные оценочные материалы, применяемые при проведении промежуточной</w:t>
      </w:r>
      <w:r w:rsidR="002C35C8">
        <w:rPr>
          <w:rFonts w:eastAsia="Times New Roman"/>
          <w:b/>
          <w:iCs/>
          <w:caps w:val="0"/>
          <w:lang w:val="ru-RU"/>
        </w:rPr>
        <w:t xml:space="preserve"> аттестации </w:t>
      </w:r>
      <w:r w:rsidRPr="002609F4">
        <w:rPr>
          <w:rFonts w:eastAsia="Times New Roman"/>
          <w:b/>
          <w:iCs/>
          <w:caps w:val="0"/>
          <w:lang w:val="ru-RU"/>
        </w:rPr>
        <w:t>по дисциплине</w:t>
      </w:r>
      <w:r w:rsidR="002C35C8">
        <w:rPr>
          <w:rFonts w:eastAsia="Times New Roman"/>
          <w:b/>
          <w:iCs/>
          <w:caps w:val="0"/>
          <w:lang w:val="ru-RU"/>
        </w:rPr>
        <w:t>:</w:t>
      </w:r>
    </w:p>
    <w:p w:rsidR="00742E58" w:rsidRPr="00155A40" w:rsidRDefault="002609F4" w:rsidP="00BB1BA5">
      <w:pPr>
        <w:pStyle w:val="10"/>
        <w:spacing w:line="0" w:lineRule="atLeast"/>
        <w:jc w:val="center"/>
        <w:rPr>
          <w:b/>
          <w:iCs/>
          <w:lang w:val="ru-RU"/>
        </w:rPr>
      </w:pPr>
      <w:r w:rsidRPr="002609F4">
        <w:rPr>
          <w:rFonts w:eastAsia="Times New Roman"/>
          <w:b/>
          <w:iCs/>
          <w:caps w:val="0"/>
          <w:lang w:val="ru-RU"/>
        </w:rPr>
        <w:t xml:space="preserve"> </w:t>
      </w:r>
      <w:r w:rsidR="00742E58" w:rsidRPr="00155A40">
        <w:rPr>
          <w:b/>
          <w:iCs/>
          <w:lang w:val="ru-RU"/>
        </w:rPr>
        <w:t>«</w:t>
      </w:r>
      <w:r w:rsidR="00BC55E5" w:rsidRPr="00155A40">
        <w:rPr>
          <w:b/>
          <w:caps w:val="0"/>
          <w:noProof/>
          <w:lang w:val="ru-RU"/>
        </w:rPr>
        <w:t>Субъективный портрет</w:t>
      </w:r>
      <w:r w:rsidR="00742E58" w:rsidRPr="00155A40">
        <w:rPr>
          <w:b/>
          <w:iCs/>
          <w:lang w:val="ru-RU"/>
        </w:rPr>
        <w:t>»</w:t>
      </w:r>
    </w:p>
    <w:p w:rsidR="006D14E1" w:rsidRDefault="006D14E1" w:rsidP="00860A8F">
      <w:pPr>
        <w:spacing w:after="0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2C35C8" w:rsidRPr="000C37DE" w:rsidRDefault="002C35C8" w:rsidP="002C35C8">
      <w:pPr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0C37DE">
        <w:rPr>
          <w:rFonts w:ascii="Times New Roman" w:eastAsia="Calibri" w:hAnsi="Times New Roman"/>
          <w:bCs/>
          <w:sz w:val="28"/>
          <w:szCs w:val="28"/>
        </w:rPr>
        <w:t>При проведении</w:t>
      </w:r>
      <w:r>
        <w:rPr>
          <w:rFonts w:ascii="Times New Roman" w:eastAsia="Calibri" w:hAnsi="Times New Roman"/>
          <w:bCs/>
          <w:sz w:val="28"/>
          <w:szCs w:val="28"/>
        </w:rPr>
        <w:t xml:space="preserve"> промежуточной аттестации (экзамен</w:t>
      </w:r>
      <w:r w:rsidRPr="000C37DE">
        <w:rPr>
          <w:rFonts w:ascii="Times New Roman" w:eastAsia="Calibri" w:hAnsi="Times New Roman"/>
          <w:bCs/>
          <w:sz w:val="28"/>
          <w:szCs w:val="28"/>
        </w:rPr>
        <w:t xml:space="preserve">) </w:t>
      </w:r>
      <w:proofErr w:type="gramStart"/>
      <w:r w:rsidRPr="000C37DE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0C37DE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вопроса из экзаменационного билета</w:t>
      </w:r>
    </w:p>
    <w:p w:rsidR="002C35C8" w:rsidRDefault="002C35C8" w:rsidP="002C35C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C37DE">
        <w:rPr>
          <w:rFonts w:ascii="Times New Roman" w:hAnsi="Times New Roman"/>
          <w:b/>
          <w:iCs/>
          <w:sz w:val="28"/>
          <w:szCs w:val="28"/>
        </w:rPr>
        <w:t xml:space="preserve">Примерный перечень </w:t>
      </w:r>
      <w:r>
        <w:rPr>
          <w:rFonts w:ascii="Times New Roman" w:hAnsi="Times New Roman"/>
          <w:b/>
          <w:iCs/>
          <w:sz w:val="28"/>
          <w:szCs w:val="28"/>
        </w:rPr>
        <w:t>вопросов для подготовки к экзамену</w:t>
      </w:r>
      <w:r w:rsidRPr="000C37DE">
        <w:rPr>
          <w:rFonts w:ascii="Times New Roman" w:hAnsi="Times New Roman"/>
          <w:b/>
          <w:iCs/>
          <w:sz w:val="28"/>
          <w:szCs w:val="28"/>
        </w:rPr>
        <w:t>:</w:t>
      </w:r>
    </w:p>
    <w:p w:rsidR="002C35C8" w:rsidRDefault="002C35C8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493CF8" w:rsidRDefault="002C35C8" w:rsidP="00202C6E">
      <w:pPr>
        <w:spacing w:after="0"/>
        <w:ind w:firstLine="709"/>
        <w:contextualSpacing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>
        <w:rPr>
          <w:rFonts w:ascii="Times New Roman" w:eastAsia="Calibri" w:hAnsi="Times New Roman"/>
          <w:b/>
          <w:noProof/>
          <w:sz w:val="28"/>
          <w:szCs w:val="28"/>
        </w:rPr>
        <w:t>Оценка знаний по компетенции: ПК-5</w:t>
      </w:r>
    </w:p>
    <w:p w:rsidR="002C35C8" w:rsidRDefault="002C35C8" w:rsidP="002C35C8">
      <w:pPr>
        <w:spacing w:after="0"/>
        <w:ind w:firstLine="709"/>
        <w:contextualSpacing/>
        <w:rPr>
          <w:rFonts w:ascii="Times New Roman" w:eastAsia="Calibri" w:hAnsi="Times New Roman"/>
          <w:b/>
          <w:noProof/>
          <w:sz w:val="28"/>
          <w:szCs w:val="28"/>
        </w:rPr>
      </w:pPr>
      <w:r>
        <w:rPr>
          <w:rFonts w:ascii="Times New Roman" w:eastAsia="Calibri" w:hAnsi="Times New Roman"/>
          <w:b/>
          <w:noProof/>
          <w:sz w:val="28"/>
          <w:szCs w:val="28"/>
        </w:rPr>
        <w:t xml:space="preserve">6 </w:t>
      </w:r>
      <w:r>
        <w:rPr>
          <w:rFonts w:ascii="Times New Roman" w:eastAsia="Calibri" w:hAnsi="Times New Roman"/>
          <w:b/>
          <w:noProof/>
          <w:sz w:val="28"/>
          <w:szCs w:val="28"/>
        </w:rPr>
        <w:t>семестр</w:t>
      </w:r>
    </w:p>
    <w:p w:rsidR="002C35C8" w:rsidRPr="00155A40" w:rsidRDefault="002C35C8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F37A52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Понятие субъективного портрета, его правовая регламентация.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F37A52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Виды субъективных портретов.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="00F37A52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Система методов и средств изготовления субъективных портретов.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Pr="00155A40">
        <w:rPr>
          <w:rFonts w:ascii="Times New Roman" w:hAnsi="Times New Roman"/>
          <w:color w:val="000000"/>
          <w:sz w:val="14"/>
          <w:szCs w:val="14"/>
          <w:lang w:eastAsia="ru-RU"/>
        </w:rPr>
        <w:t> 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Программные продукты, предназначенные для изготовления субъективных портретов.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 w:rsidRPr="00155A40">
        <w:rPr>
          <w:rFonts w:ascii="Times New Roman" w:hAnsi="Times New Roman"/>
          <w:color w:val="000000"/>
          <w:sz w:val="14"/>
          <w:szCs w:val="14"/>
          <w:lang w:eastAsia="ru-RU"/>
        </w:rPr>
        <w:t> 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Взаимодействие специалиста с оперативным работником при изготовлении субъективных портретов.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6.</w:t>
      </w:r>
      <w:r w:rsidRPr="00155A40">
        <w:rPr>
          <w:rFonts w:ascii="Times New Roman" w:hAnsi="Times New Roman"/>
          <w:color w:val="000000"/>
          <w:sz w:val="14"/>
          <w:szCs w:val="14"/>
          <w:lang w:eastAsia="ru-RU"/>
        </w:rPr>
        <w:t> 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Виды графических портретов.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7.</w:t>
      </w:r>
      <w:r w:rsidR="00F37A52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Средства, используемые при создании графических портретов.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8.</w:t>
      </w:r>
      <w:r w:rsidR="00F37A52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Факторы</w:t>
      </w:r>
      <w:proofErr w:type="gramEnd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 влияющие на полноту и достоверность мысленного образа сохранившегося в памяти очевидцев.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9.</w:t>
      </w:r>
      <w:r w:rsidR="00F37A52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Свойства мысленного образа сохранившегося в памяти очевидцев.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10.</w:t>
      </w:r>
      <w:r w:rsidR="00F37A52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Факторы, влияющие на полноту и достоверность отображения признаков внешности в памяти очевидца.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11.</w:t>
      </w:r>
      <w:r w:rsidR="00B8730A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личностных характеристик очевидцев и отображение этих особенностей в содержании мысленного образа.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12.</w:t>
      </w:r>
      <w:r w:rsidR="00B8730A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Свойства личности, влияющие на формирования мысленного образа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13.</w:t>
      </w:r>
      <w:r w:rsidR="00B8730A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формирования мысленного образа у лиц разного пола.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14.</w:t>
      </w:r>
      <w:r w:rsidR="00B8730A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формирования мысленного образа у лиц разного возраста.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15.</w:t>
      </w:r>
      <w:r w:rsidR="00B8730A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формирования мысленного образа у лиц разной антропологической группы.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16.</w:t>
      </w:r>
      <w:r w:rsidR="00B8730A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формирования мысленного образа у лиц, обладающих различными профессиональными навыками.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17.</w:t>
      </w:r>
      <w:r w:rsidR="00B8730A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формирования мысленного образа у лиц с разными формами психической деятельности.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18.</w:t>
      </w:r>
      <w:r w:rsidRPr="00155A40">
        <w:rPr>
          <w:rFonts w:ascii="Times New Roman" w:hAnsi="Times New Roman"/>
          <w:color w:val="000000"/>
          <w:sz w:val="14"/>
          <w:szCs w:val="14"/>
          <w:lang w:eastAsia="ru-RU"/>
        </w:rPr>
        <w:t> 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Временные факторы, влияющие на полноту и достоверность отображения признаков внешности в памяти очевидца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19.</w:t>
      </w:r>
      <w:r w:rsidRPr="00155A40">
        <w:rPr>
          <w:rFonts w:ascii="Times New Roman" w:hAnsi="Times New Roman"/>
          <w:color w:val="000000"/>
          <w:sz w:val="14"/>
          <w:szCs w:val="14"/>
          <w:lang w:eastAsia="ru-RU"/>
        </w:rPr>
        <w:t> 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Объективные факторы, влияющие на формирования мысленного образа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20.</w:t>
      </w:r>
      <w:r w:rsidRPr="00155A40">
        <w:rPr>
          <w:rFonts w:ascii="Times New Roman" w:hAnsi="Times New Roman"/>
          <w:color w:val="000000"/>
          <w:sz w:val="14"/>
          <w:szCs w:val="14"/>
          <w:lang w:eastAsia="ru-RU"/>
        </w:rPr>
        <w:t> 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Основные этапы изготовления субъективных портретов.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21.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Предварительное изучение мысленного образа </w:t>
      </w:r>
      <w:proofErr w:type="gram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proofErr w:type="gramEnd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 изготовления субъективных портретов.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22.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Создание условий для изготовления субъективного портрета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23.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Предварительная актуализация мысленного образа и эксперимент при изготовлении субъективного портрета.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24.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одготовка к изготовлению субъективного портрета.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25.</w:t>
      </w:r>
      <w:r w:rsidRPr="00155A40">
        <w:rPr>
          <w:rFonts w:ascii="Times New Roman" w:hAnsi="Times New Roman"/>
          <w:color w:val="000000"/>
          <w:sz w:val="14"/>
          <w:szCs w:val="14"/>
          <w:lang w:eastAsia="ru-RU"/>
        </w:rPr>
        <w:t> 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Установление типового сходства личности запечатленного на субъективны портретах.</w:t>
      </w:r>
      <w:proofErr w:type="gramEnd"/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26.</w:t>
      </w:r>
      <w:r w:rsidRPr="00155A40">
        <w:rPr>
          <w:rFonts w:ascii="Times New Roman" w:hAnsi="Times New Roman"/>
          <w:color w:val="000000"/>
          <w:sz w:val="14"/>
          <w:szCs w:val="14"/>
          <w:lang w:eastAsia="ru-RU"/>
        </w:rPr>
        <w:t> 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оценки заключительного варианта субъективного портрета специалистом.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27.</w:t>
      </w:r>
      <w:r w:rsidRPr="00155A40">
        <w:rPr>
          <w:rFonts w:ascii="Times New Roman" w:hAnsi="Times New Roman"/>
          <w:color w:val="000000"/>
          <w:sz w:val="14"/>
          <w:szCs w:val="14"/>
          <w:lang w:eastAsia="ru-RU"/>
        </w:rPr>
        <w:t> 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Оценка достоверности отображения признаков внешности в субъективном портрете.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28.</w:t>
      </w:r>
      <w:r w:rsidRPr="00155A40">
        <w:rPr>
          <w:rFonts w:ascii="Times New Roman" w:hAnsi="Times New Roman"/>
          <w:color w:val="000000"/>
          <w:sz w:val="14"/>
          <w:szCs w:val="14"/>
          <w:lang w:eastAsia="ru-RU"/>
        </w:rPr>
        <w:t> 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изготовления субъективных портретов лиц, характеризующихся признаками внешности среднего значения.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29.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Общие положения тактики изготовления субъективных портретов.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30.Выбор тактических приемов для изготовления субъективного портрета с учетом личности очевидца. 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31.Выбор временного периода, наиболее целесообразного для изготовления субъективного портрета.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32.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Учет роли очевидца в событии преступления.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33.Учет особенностей совершенного преступления, в условиях которого возник мысленный образ.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34.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Установление психологического контакта с очевидцем.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35.</w:t>
      </w:r>
      <w:r w:rsidRPr="00155A40">
        <w:rPr>
          <w:rFonts w:ascii="Times New Roman" w:hAnsi="Times New Roman"/>
          <w:color w:val="000000"/>
          <w:sz w:val="14"/>
          <w:szCs w:val="14"/>
          <w:lang w:eastAsia="ru-RU"/>
        </w:rPr>
        <w:t> 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Изготовление субъективного портрета с несколькими очевидцами, по одному делу.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36.</w:t>
      </w:r>
      <w:r w:rsidRPr="00155A40">
        <w:rPr>
          <w:rFonts w:ascii="Times New Roman" w:hAnsi="Times New Roman"/>
          <w:color w:val="000000"/>
          <w:sz w:val="14"/>
          <w:szCs w:val="14"/>
          <w:lang w:eastAsia="ru-RU"/>
        </w:rPr>
        <w:t> </w:t>
      </w:r>
      <w:r w:rsidR="003F4E7A" w:rsidRPr="00155A40">
        <w:rPr>
          <w:rFonts w:ascii="Times New Roman" w:hAnsi="Times New Roman"/>
          <w:color w:val="000000"/>
          <w:sz w:val="28"/>
          <w:szCs w:val="28"/>
          <w:lang w:eastAsia="ru-RU"/>
        </w:rPr>
        <w:t>Технология составления словесных портретов.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37.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изготовления субъективного портрета со слов детей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38.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изготовления субъективного портрета в лечебном учреждении.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39.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изготовления субъективного портрета с использованием показаний нескольких лиц.</w:t>
      </w:r>
    </w:p>
    <w:p w:rsidR="00BB32F4" w:rsidRPr="00155A40" w:rsidRDefault="00BB32F4" w:rsidP="00D43496">
      <w:pPr>
        <w:shd w:val="clear" w:color="auto" w:fill="FFFFFF"/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40.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Функции и возможности информационно-поисковых систем субъективных портретов  разыскиваемых лиц.</w:t>
      </w:r>
    </w:p>
    <w:p w:rsidR="00BB32F4" w:rsidRPr="00155A40" w:rsidRDefault="00BB32F4" w:rsidP="00D43496">
      <w:pPr>
        <w:shd w:val="clear" w:color="auto" w:fill="FFFFFF"/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41.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Особенности видения 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документационного учета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картотеки субъективных портретов разыскиваемых лиц.</w:t>
      </w:r>
    </w:p>
    <w:p w:rsidR="00BB32F4" w:rsidRPr="00155A40" w:rsidRDefault="00BB32F4" w:rsidP="00D43496">
      <w:pPr>
        <w:shd w:val="clear" w:color="auto" w:fill="FFFFFF"/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42.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Назначение и правила оформления информационной карты на субъективный портрет и справки о составлении субъективного портрета и проверке по картотеке.</w:t>
      </w:r>
    </w:p>
    <w:p w:rsidR="003F4E7A" w:rsidRPr="00155A40" w:rsidRDefault="003F4E7A" w:rsidP="00D43496">
      <w:pPr>
        <w:shd w:val="clear" w:color="auto" w:fill="FFFFFF"/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43. Значение субъективных портретов в розыске неизвестных преступников и криминалистическом установлении личности.</w:t>
      </w:r>
    </w:p>
    <w:p w:rsidR="00BB32F4" w:rsidRPr="00155A40" w:rsidRDefault="00BB32F4" w:rsidP="00D43496">
      <w:pPr>
        <w:shd w:val="clear" w:color="auto" w:fill="FFFFFF"/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3F4E7A" w:rsidRPr="00155A40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Проблемные вопросы практики ведения картотеки субъективных портретов разыскиваемых лиц.</w:t>
      </w:r>
    </w:p>
    <w:p w:rsidR="00493CF8" w:rsidRPr="00F80CB1" w:rsidRDefault="003F4E7A" w:rsidP="00F80CB1">
      <w:pPr>
        <w:shd w:val="clear" w:color="auto" w:fill="FFFFFF"/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45. </w:t>
      </w:r>
      <w:r w:rsidR="00BB32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Профессиональные качества, предъявляемые к сотрудникам, специализирующимся в изготовлении субъективных портретов.</w:t>
      </w:r>
    </w:p>
    <w:p w:rsidR="00493CF8" w:rsidRPr="006E03FF" w:rsidRDefault="00493CF8" w:rsidP="00493CF8">
      <w:pPr>
        <w:spacing w:after="0"/>
        <w:ind w:firstLine="567"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 w:rsidRPr="006E03FF">
        <w:rPr>
          <w:rFonts w:ascii="Times New Roman" w:eastAsia="Calibri" w:hAnsi="Times New Roman"/>
          <w:b/>
          <w:noProof/>
          <w:sz w:val="28"/>
          <w:szCs w:val="28"/>
        </w:rPr>
        <w:lastRenderedPageBreak/>
        <w:t>Оценивание результатов экзамена</w:t>
      </w:r>
    </w:p>
    <w:p w:rsidR="00493CF8" w:rsidRPr="006E03FF" w:rsidRDefault="00493CF8" w:rsidP="00493CF8">
      <w:pPr>
        <w:spacing w:after="0" w:line="240" w:lineRule="auto"/>
        <w:ind w:firstLine="567"/>
        <w:rPr>
          <w:rFonts w:ascii="Times New Roman" w:eastAsia="Calibri" w:hAnsi="Times New Roman"/>
          <w:noProof/>
          <w:sz w:val="28"/>
          <w:szCs w:val="28"/>
        </w:rPr>
      </w:pPr>
      <w:r w:rsidRPr="006E03FF">
        <w:rPr>
          <w:rFonts w:ascii="Times New Roman" w:eastAsia="Calibri" w:hAnsi="Times New Roman"/>
          <w:noProof/>
          <w:sz w:val="28"/>
          <w:szCs w:val="28"/>
        </w:rPr>
        <w:t xml:space="preserve">В перечень вопросов экзаменнационного билета включается два вопроса из </w:t>
      </w:r>
      <w:r>
        <w:rPr>
          <w:rFonts w:ascii="Times New Roman" w:eastAsia="Calibri" w:hAnsi="Times New Roman"/>
          <w:noProof/>
          <w:sz w:val="28"/>
          <w:szCs w:val="28"/>
        </w:rPr>
        <w:t xml:space="preserve">приведенного </w:t>
      </w:r>
      <w:r w:rsidRPr="006E03FF">
        <w:rPr>
          <w:rFonts w:ascii="Times New Roman" w:eastAsia="Calibri" w:hAnsi="Times New Roman"/>
          <w:noProof/>
          <w:sz w:val="28"/>
          <w:szCs w:val="28"/>
        </w:rPr>
        <w:t xml:space="preserve">списка.  </w:t>
      </w:r>
    </w:p>
    <w:p w:rsidR="00493CF8" w:rsidRPr="006E03FF" w:rsidRDefault="00493CF8" w:rsidP="00493CF8">
      <w:pPr>
        <w:spacing w:after="0" w:line="240" w:lineRule="auto"/>
        <w:ind w:firstLine="567"/>
        <w:rPr>
          <w:rFonts w:ascii="Times New Roman" w:eastAsia="Calibri" w:hAnsi="Times New Roman"/>
          <w:noProof/>
          <w:sz w:val="28"/>
          <w:szCs w:val="28"/>
        </w:rPr>
      </w:pPr>
      <w:r w:rsidRPr="006E03FF">
        <w:rPr>
          <w:rFonts w:ascii="Times New Roman" w:eastAsia="Calibri" w:hAnsi="Times New Roman"/>
          <w:noProof/>
          <w:sz w:val="28"/>
          <w:szCs w:val="28"/>
        </w:rPr>
        <w:t>Шкала оценивания:</w:t>
      </w:r>
    </w:p>
    <w:p w:rsidR="00493CF8" w:rsidRPr="006E03FF" w:rsidRDefault="00493CF8" w:rsidP="00493CF8">
      <w:pPr>
        <w:spacing w:after="0" w:line="240" w:lineRule="auto"/>
        <w:ind w:firstLine="567"/>
        <w:rPr>
          <w:rFonts w:ascii="Times New Roman" w:eastAsia="Calibri" w:hAnsi="Times New Roman"/>
          <w:noProof/>
          <w:sz w:val="28"/>
          <w:szCs w:val="28"/>
        </w:rPr>
      </w:pPr>
      <w:r w:rsidRPr="006E03FF">
        <w:rPr>
          <w:rFonts w:ascii="Times New Roman" w:eastAsia="Calibri" w:hAnsi="Times New Roman"/>
          <w:noProof/>
          <w:sz w:val="28"/>
          <w:szCs w:val="28"/>
        </w:rPr>
        <w:t>- «отлично» – всесторонний аргументированный ответ на два вопроса билета, демонстрирующий знание материала, владение терминологией, умение самостоятельно подбирать примеры;</w:t>
      </w:r>
    </w:p>
    <w:p w:rsidR="00493CF8" w:rsidRPr="006E03FF" w:rsidRDefault="00493CF8" w:rsidP="00493CF8">
      <w:pPr>
        <w:spacing w:after="0" w:line="240" w:lineRule="auto"/>
        <w:ind w:firstLine="567"/>
        <w:rPr>
          <w:rFonts w:ascii="Times New Roman" w:eastAsia="Calibri" w:hAnsi="Times New Roman"/>
          <w:noProof/>
          <w:sz w:val="28"/>
          <w:szCs w:val="28"/>
        </w:rPr>
      </w:pPr>
      <w:r w:rsidRPr="006E03FF">
        <w:rPr>
          <w:rFonts w:ascii="Times New Roman" w:eastAsia="Calibri" w:hAnsi="Times New Roman"/>
          <w:noProof/>
          <w:sz w:val="28"/>
          <w:szCs w:val="28"/>
        </w:rPr>
        <w:t>- «хорошо» – знание двух вопросов билета, владение терминологией и умение аргументировано строить свой ответ;</w:t>
      </w:r>
    </w:p>
    <w:p w:rsidR="00493CF8" w:rsidRPr="006E03FF" w:rsidRDefault="00493CF8" w:rsidP="00493CF8">
      <w:pPr>
        <w:spacing w:after="0" w:line="240" w:lineRule="auto"/>
        <w:ind w:firstLine="567"/>
        <w:rPr>
          <w:rFonts w:ascii="Times New Roman" w:eastAsia="Calibri" w:hAnsi="Times New Roman"/>
          <w:noProof/>
          <w:sz w:val="28"/>
          <w:szCs w:val="28"/>
        </w:rPr>
      </w:pPr>
      <w:r w:rsidRPr="006E03FF">
        <w:rPr>
          <w:rFonts w:ascii="Times New Roman" w:eastAsia="Calibri" w:hAnsi="Times New Roman"/>
          <w:noProof/>
          <w:sz w:val="28"/>
          <w:szCs w:val="28"/>
        </w:rPr>
        <w:t>- «удовлетворительно» – знание материала по двум вопросам билета, владение терминологией и умение аргументировано строить свой ответ при наличия в ответе неточностей;</w:t>
      </w:r>
    </w:p>
    <w:p w:rsidR="00493CF8" w:rsidRDefault="00493CF8" w:rsidP="00493CF8">
      <w:pPr>
        <w:spacing w:after="0" w:line="240" w:lineRule="auto"/>
        <w:ind w:firstLine="567"/>
        <w:rPr>
          <w:rFonts w:ascii="Times New Roman" w:eastAsia="Calibri" w:hAnsi="Times New Roman"/>
          <w:noProof/>
          <w:sz w:val="28"/>
          <w:szCs w:val="28"/>
        </w:rPr>
      </w:pPr>
      <w:r w:rsidRPr="006E03FF">
        <w:rPr>
          <w:rFonts w:ascii="Times New Roman" w:eastAsia="Calibri" w:hAnsi="Times New Roman"/>
          <w:noProof/>
          <w:sz w:val="28"/>
          <w:szCs w:val="28"/>
        </w:rPr>
        <w:t>- «неудовлетворительно» – слабое владение материалом, требующее дополнительных наводящих вопросов, незнание одного и более вопросов билета.</w:t>
      </w:r>
    </w:p>
    <w:p w:rsidR="00F80CB1" w:rsidRPr="006E03FF" w:rsidRDefault="00F80CB1" w:rsidP="00493CF8">
      <w:pPr>
        <w:spacing w:after="0" w:line="240" w:lineRule="auto"/>
        <w:ind w:firstLine="567"/>
        <w:rPr>
          <w:rFonts w:ascii="Times New Roman" w:eastAsia="Calibri" w:hAnsi="Times New Roman"/>
          <w:noProof/>
          <w:sz w:val="28"/>
          <w:szCs w:val="28"/>
        </w:rPr>
      </w:pPr>
    </w:p>
    <w:p w:rsidR="00F80CB1" w:rsidRPr="008A449F" w:rsidRDefault="00F80CB1" w:rsidP="00F80C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A449F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</w:t>
      </w:r>
      <w:proofErr w:type="gramStart"/>
      <w:r w:rsidRPr="008A449F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8A449F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 </w:t>
      </w:r>
    </w:p>
    <w:p w:rsidR="00C44C92" w:rsidRPr="00C44C92" w:rsidRDefault="00C44C92" w:rsidP="00C44C92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44C92" w:rsidRDefault="00C44C92" w:rsidP="00C44C92">
      <w:pPr>
        <w:spacing w:after="0"/>
        <w:ind w:firstLine="567"/>
        <w:contextualSpacing/>
        <w:jc w:val="center"/>
        <w:rPr>
          <w:b/>
        </w:rPr>
      </w:pPr>
      <w:r w:rsidRPr="00493CF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="00493CF8">
        <w:rPr>
          <w:rFonts w:ascii="Times New Roman" w:hAnsi="Times New Roman"/>
          <w:b/>
          <w:iCs/>
          <w:sz w:val="28"/>
          <w:szCs w:val="28"/>
        </w:rPr>
        <w:t>:</w:t>
      </w:r>
      <w:r w:rsidRPr="00493CF8">
        <w:rPr>
          <w:b/>
        </w:rPr>
        <w:t xml:space="preserve">  </w:t>
      </w:r>
    </w:p>
    <w:p w:rsidR="00F80CB1" w:rsidRPr="00493CF8" w:rsidRDefault="00F80CB1" w:rsidP="00C44C92">
      <w:pPr>
        <w:spacing w:after="0"/>
        <w:ind w:firstLine="567"/>
        <w:contextualSpacing/>
        <w:jc w:val="center"/>
        <w:rPr>
          <w:b/>
        </w:rPr>
      </w:pPr>
    </w:p>
    <w:p w:rsidR="00F80CB1" w:rsidRPr="008A449F" w:rsidRDefault="00F80CB1" w:rsidP="00F80CB1">
      <w:pPr>
        <w:spacing w:after="0" w:line="24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  <w:r w:rsidRPr="008A449F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ПК-5</w:t>
      </w:r>
    </w:p>
    <w:p w:rsidR="00493CF8" w:rsidRPr="00C44C92" w:rsidRDefault="00493CF8" w:rsidP="00C44C92">
      <w:pPr>
        <w:spacing w:after="0"/>
        <w:ind w:firstLine="567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2609F4" w:rsidRPr="00155A40" w:rsidRDefault="002609F4" w:rsidP="002609F4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1. В информационную  карту экспертно-криминалистического учета  не заносятся данные очевидца: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Возраст;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Рост;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Национальность;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Образование;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Д) Род занятий;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Е) Состояние зрения;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Ж) Состояние слуха;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З) Расстояние до объекта;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И) Образование.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2.</w:t>
      </w:r>
      <w:r w:rsidRPr="00155A40">
        <w:t xml:space="preserve"> </w:t>
      </w:r>
      <w:r w:rsidRPr="00155A40">
        <w:rPr>
          <w:rFonts w:ascii="Times New Roman" w:eastAsiaTheme="minorHAnsi" w:hAnsi="Times New Roman"/>
          <w:noProof/>
          <w:sz w:val="28"/>
          <w:szCs w:val="28"/>
        </w:rPr>
        <w:t>Криминалистический учет субьективных портретов осущеслвяется на основании следующих нормативных документов: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Приказ МВД России от 11.01.2009 N 7;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Приказ МВД РФ от 10 февраля 2006 г. N 70;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Приказ МВД РФ от от 29 июня 2005 г. N 511;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Приказ МВД РФ от от 9 января 2013 г. N 2.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lastRenderedPageBreak/>
        <w:t xml:space="preserve">3. В документе по проверке субьективного портрета по картотеке указывается: 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содежание исследования;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применяемые методы исследвоания;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 xml:space="preserve">в)  выводы 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все вышеуказанное.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4. Субьективные портреты изготавливаются на: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на людей;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на животных;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на неодушевленные предметы;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 xml:space="preserve">г) на все вышеуказанное. 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5. Итоговый документ по субьективному портрету называется: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заключение эксперта;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заключение специалиста;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информационная карта;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справка о составлении субьективного портрета;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все вышеуказанное.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6. Информационные карты субьективных портетов должны соответствовать следующей форме: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ИК-1;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ИК-3;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ИК-6;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ИК-9.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7. Постановке на криминалистический учет подлежат субъективные портреты изготовленные: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с помощью рисования;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с помощью компьютерных программ;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любым неавтоматизированным способом;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всеми вышеуказанными способами.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8. При постановке на учет субъективный портрет проверяется по базе портретов, изготовленных по конкретным видам преступлений за последние: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1 год;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3 года;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5 лет;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lastRenderedPageBreak/>
        <w:t>г) 7 лет.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 xml:space="preserve"> 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 xml:space="preserve">9.  Резервное копирование базы субъективных портретов на электронные носители должно осуществляться не реже одного раза: 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в неделю;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в месяц;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в квартал;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в год.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10.  Резервное копирование базы субъективных портретов может производиться на: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 w:rsidRPr="00155A40">
        <w:rPr>
          <w:rFonts w:ascii="Times New Roman" w:eastAsiaTheme="minorHAnsi" w:hAnsi="Times New Roman"/>
          <w:noProof/>
          <w:sz w:val="28"/>
          <w:szCs w:val="28"/>
          <w:lang w:val="en-US"/>
        </w:rPr>
        <w:t>CD</w:t>
      </w:r>
      <w:r w:rsidRPr="00155A40">
        <w:rPr>
          <w:rFonts w:ascii="Times New Roman" w:eastAsiaTheme="minorHAnsi" w:hAnsi="Times New Roman"/>
          <w:noProof/>
          <w:sz w:val="28"/>
          <w:szCs w:val="28"/>
        </w:rPr>
        <w:t xml:space="preserve">, </w:t>
      </w:r>
      <w:r w:rsidRPr="00155A40">
        <w:rPr>
          <w:rFonts w:ascii="Times New Roman" w:eastAsiaTheme="minorHAnsi" w:hAnsi="Times New Roman"/>
          <w:noProof/>
          <w:sz w:val="28"/>
          <w:szCs w:val="28"/>
          <w:lang w:val="en-US"/>
        </w:rPr>
        <w:t>DVD</w:t>
      </w:r>
      <w:r w:rsidRPr="00155A40">
        <w:rPr>
          <w:rFonts w:ascii="Times New Roman" w:eastAsiaTheme="minorHAnsi" w:hAnsi="Times New Roman"/>
          <w:noProof/>
          <w:sz w:val="28"/>
          <w:szCs w:val="28"/>
        </w:rPr>
        <w:t xml:space="preserve"> диски;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флеш-карты;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r w:rsidRPr="00155A40">
        <w:rPr>
          <w:rFonts w:ascii="Times New Roman" w:eastAsiaTheme="minorHAnsi" w:hAnsi="Times New Roman"/>
          <w:noProof/>
          <w:sz w:val="28"/>
          <w:szCs w:val="28"/>
          <w:lang w:val="en-US"/>
        </w:rPr>
        <w:t>HDD</w:t>
      </w:r>
      <w:r w:rsidRPr="00155A40">
        <w:rPr>
          <w:rFonts w:ascii="Times New Roman" w:eastAsiaTheme="minorHAnsi" w:hAnsi="Times New Roman"/>
          <w:noProof/>
          <w:sz w:val="28"/>
          <w:szCs w:val="28"/>
        </w:rPr>
        <w:t xml:space="preserve"> диски;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на перфоленты.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11. В информационной карте на субъективный портрет не указывают: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Ф.И.О. очевидца;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национальность очевидца;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ракурс наблюдения;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рост очевидца;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д) дату наблюдения;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е) гражданство очевидца;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12. В информационной карте на субъективный портрет не указывают: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Ф.И.О. разыскиваемого;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особые приметы разыскиваемого;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телосложение разыскиваемого;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рост разыскиваемого;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д) одежда разыскиваемого;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е) цвет влос разыскиваемого.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13.  Вывод при совпадении субьективного портета с конкретным лицом излагается следующим образом: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установлено что это одно лицо;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установлено тождество;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установлено     типовое     сходство;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все вышеуказанное верно;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lastRenderedPageBreak/>
        <w:t>14. В информационной карте на субъективный портрет не указывают: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национальность разыскиваемого;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особые приметы разыскиваемого;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телосложение разыскиваемого;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рост разыскиваемого;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д) профессия разыскиваемого;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е) цвет влос разыскиваемого.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15. В информационной карте на субъективный портрет не указывают: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дата наблюдения очевидцем;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национальность очевидца;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длительность наблюден очевидцем;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роль очевидца;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д) комплекция очевидца;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е) расстояние  до обьекта.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16. Учет субъективных портретов предназначен для: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розыска неустановленных лиц;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розыска неустановленных и установленных лиц;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выявления фактов совершения нескольких преступлений одним лицом;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17. Консультация специалиста в гражданском и арбитражном процессах Российской Федерации дается: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в устной или письменной форме;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только в письменной форме;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только в устной форме.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18. В текстовой части справки эксперта обоснование вывода: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обязательно;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не обязательно;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на усмотрение эксперта.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19. В информационной карте масштаб субьективного портета  должен оставлять по межзрачковому расстоянию: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15 мм;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20мм;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 xml:space="preserve">в) 25мм 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30мм.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20. Какими нормативно правовыми актами регламентируется изготовление субьективных портретов: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Приказ МВД России от 11.01.2009 N 7;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Приказ МВД РФ от 10 февраля 2006 г. N 70;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Приказ МВД РФ от от 29 июня 2005 г. N 511;</w:t>
      </w:r>
    </w:p>
    <w:p w:rsidR="002609F4" w:rsidRPr="00155A40" w:rsidRDefault="002609F4" w:rsidP="002609F4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Приказ МВД РФ от от 9 января 2013 г. N 2.</w:t>
      </w:r>
    </w:p>
    <w:p w:rsidR="002609F4" w:rsidRDefault="002609F4" w:rsidP="002609F4">
      <w:pPr>
        <w:spacing w:after="0"/>
        <w:ind w:firstLine="567"/>
        <w:contextualSpacing/>
        <w:rPr>
          <w:rFonts w:ascii="Times New Roman" w:hAnsi="Times New Roman"/>
          <w:b/>
          <w:sz w:val="28"/>
          <w:szCs w:val="28"/>
          <w:highlight w:val="yellow"/>
        </w:rPr>
      </w:pPr>
    </w:p>
    <w:p w:rsidR="002609F4" w:rsidRPr="00155A40" w:rsidRDefault="00C44C92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  Изображение лица человека, изготовленное в </w:t>
      </w:r>
      <w:r w:rsidR="002609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рамках оперативно-розыскных мероприятий (ОРМ) в 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соответствии с представлением о внешнем облике этого человека, запечатленном в памяти очевидца – это: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Мысленный образ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Портрет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Субъективный портрет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Фотография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Д) Все ответы правильные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C44C92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  К субъективным портретам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рамках ОРМ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не относятся: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proofErr w:type="gram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Рисованные</w:t>
      </w:r>
      <w:proofErr w:type="gramEnd"/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 </w:t>
      </w:r>
      <w:proofErr w:type="spell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Фотокомпозиционные</w:t>
      </w:r>
      <w:proofErr w:type="spellEnd"/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Рисовано-композиционные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Мысленный образ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609F4" w:rsidRPr="00155A40" w:rsidRDefault="00C44C92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3.  Рисованный портрет это: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Рисунки лиц, фигуры человека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Силуэтные изображения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Живописные портреты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Все ответы правильные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609F4" w:rsidRPr="00155A40" w:rsidRDefault="00C44C92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4.  </w:t>
      </w:r>
      <w:proofErr w:type="gramStart"/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Портреты</w:t>
      </w:r>
      <w:proofErr w:type="gramEnd"/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выполненные </w:t>
      </w:r>
      <w:r w:rsidR="002609F4" w:rsidRPr="00EE3B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рамках ОРМ 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с заранее изготовленных стандартных, типизированных рисунков элементов лица, собранных в специальные комплекты – это портреты: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 </w:t>
      </w:r>
      <w:proofErr w:type="spell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Фотокомпозиционные</w:t>
      </w:r>
      <w:proofErr w:type="spellEnd"/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Рисованно</w:t>
      </w:r>
      <w:proofErr w:type="spellEnd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-композиционные*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Словесные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Все ответы правильные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609F4" w:rsidRPr="00155A40" w:rsidRDefault="00C44C92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  Идея изготовления субъективных портретов с заранее подготовленных рисунков впервые была реализована </w:t>
      </w:r>
      <w:proofErr w:type="gramStart"/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1959 в США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1963 в Польше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60-е годы в СССР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Все ответы правильные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609F4" w:rsidRPr="00155A40" w:rsidRDefault="00C44C92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Фотокомпозиционный</w:t>
      </w:r>
      <w:proofErr w:type="spellEnd"/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субъективный портрет </w:t>
      </w:r>
      <w:r w:rsidR="002609F4" w:rsidRPr="00EE3B64">
        <w:rPr>
          <w:rFonts w:ascii="Times New Roman" w:hAnsi="Times New Roman"/>
          <w:color w:val="000000"/>
          <w:sz w:val="28"/>
          <w:szCs w:val="28"/>
          <w:lang w:eastAsia="ru-RU"/>
        </w:rPr>
        <w:t>в рамках ОРМ</w:t>
      </w:r>
      <w:r w:rsidR="002609F4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2609F4" w:rsidRPr="00EE3B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это портрет: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proofErr w:type="gram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Составленный</w:t>
      </w:r>
      <w:proofErr w:type="gramEnd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фрагментов фотоснимков лиц, непричастных к событию преступления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proofErr w:type="gram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Составленный</w:t>
      </w:r>
      <w:proofErr w:type="gramEnd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фрагментов рисунков подозреваемых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proofErr w:type="gram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Составленный</w:t>
      </w:r>
      <w:proofErr w:type="gramEnd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рисунков разных лиц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Все ответы правильные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609F4" w:rsidRPr="00155A40" w:rsidRDefault="00C44C92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  Технические средства для </w:t>
      </w:r>
      <w:r w:rsidR="002609F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зготовления</w:t>
      </w:r>
      <w:r w:rsidR="002609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фотокомпозиционных</w:t>
      </w:r>
      <w:proofErr w:type="spellEnd"/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2609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ортретов</w:t>
      </w:r>
      <w:r w:rsidR="002609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09F4" w:rsidRPr="00EE3B64">
        <w:rPr>
          <w:rFonts w:ascii="Times New Roman" w:hAnsi="Times New Roman"/>
          <w:color w:val="000000"/>
          <w:sz w:val="28"/>
          <w:szCs w:val="28"/>
          <w:lang w:eastAsia="ru-RU"/>
        </w:rPr>
        <w:t>в рамках ОРМ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 </w:t>
      </w:r>
      <w:r w:rsidRPr="00155A40">
        <w:rPr>
          <w:rFonts w:ascii="Times New Roman" w:hAnsi="Times New Roman"/>
          <w:color w:val="000000"/>
          <w:sz w:val="28"/>
          <w:szCs w:val="28"/>
          <w:lang w:val="en-US" w:eastAsia="ru-RU"/>
        </w:rPr>
        <w:t>KLIM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</w:t>
      </w:r>
      <w:r w:rsidRPr="00155A40">
        <w:rPr>
          <w:rFonts w:ascii="Times New Roman" w:hAnsi="Times New Roman"/>
          <w:color w:val="000000"/>
          <w:sz w:val="28"/>
          <w:szCs w:val="28"/>
          <w:lang w:val="en-US" w:eastAsia="ru-RU"/>
        </w:rPr>
        <w:t>D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 </w:t>
      </w:r>
      <w:proofErr w:type="spell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Полипроектор</w:t>
      </w:r>
      <w:proofErr w:type="spellEnd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 типа </w:t>
      </w:r>
      <w:r w:rsidRPr="00155A40">
        <w:rPr>
          <w:rFonts w:ascii="Times New Roman" w:hAnsi="Times New Roman"/>
          <w:color w:val="000000"/>
          <w:sz w:val="28"/>
          <w:szCs w:val="28"/>
          <w:lang w:val="en-US" w:eastAsia="ru-RU"/>
        </w:rPr>
        <w:t>PS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-309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Синтезаторы типа «Минолта»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Фоторобот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Д) Все ответы правильные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609F4" w:rsidRPr="00155A40" w:rsidRDefault="00C44C92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8.  По какому из объектов может проводиться экспертиза: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Субъективный портрет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Художественный портрет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Рисованный портрет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Все ответы правильны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609F4" w:rsidRPr="00155A40" w:rsidRDefault="00C44C92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9.  К свойствам мысленного образа не относятся: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Фрагментарность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Неустойчивость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Обобщенность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Вариационность</w:t>
      </w:r>
      <w:proofErr w:type="spellEnd"/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609F4" w:rsidRPr="00155A40" w:rsidRDefault="00C44C92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30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.  </w:t>
      </w:r>
      <w:r w:rsidR="002609F4">
        <w:rPr>
          <w:rFonts w:ascii="Times New Roman" w:hAnsi="Times New Roman"/>
          <w:color w:val="000000"/>
          <w:sz w:val="28"/>
          <w:szCs w:val="28"/>
          <w:lang w:eastAsia="ru-RU"/>
        </w:rPr>
        <w:t>При ОРМ н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 восприятие признаков внешности оказывает воздействие: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Возраст </w:t>
      </w:r>
      <w:proofErr w:type="gram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воспринимавшего</w:t>
      </w:r>
      <w:proofErr w:type="gramEnd"/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Пол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Принадлежность к определенному антропологическому типу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Состояние зрения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Д) Внимание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Е) Наблюдательность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Ж) Время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З) Уровень образования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И) Психофизическое состояние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К) Все ответы правильные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609F4" w:rsidRPr="00155A40" w:rsidRDefault="00C44C92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К </w:t>
      </w:r>
      <w:proofErr w:type="gramStart"/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субъективным признакам, оказывающим воздействие на восприятие признаков внешности </w:t>
      </w:r>
      <w:r w:rsidR="002609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очевидца 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не относятся</w:t>
      </w:r>
      <w:proofErr w:type="gramEnd"/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Внимание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Наблюдательность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В) Состояние зрения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Продолжительность восприятия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Д) Принадлежность к определенному антропологическому типу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609F4" w:rsidRPr="00155A40" w:rsidRDefault="00C44C92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  К </w:t>
      </w:r>
      <w:proofErr w:type="gramStart"/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объективным признакам, оказывающим воздействие на восприятие признаков внешности </w:t>
      </w:r>
      <w:r w:rsidR="002609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очевидца 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не относятся</w:t>
      </w:r>
      <w:proofErr w:type="gramEnd"/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Освещение объекта наблюдения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Продолжительность восприятия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Положение </w:t>
      </w:r>
      <w:proofErr w:type="gram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наблюдаемого</w:t>
      </w:r>
      <w:proofErr w:type="gramEnd"/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Время, прошедшее с момента наблюдения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Д) Растерянность очевидца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609F4" w:rsidRPr="00155A40" w:rsidRDefault="00C44C92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3.  </w:t>
      </w:r>
      <w:r w:rsidR="002609F4">
        <w:rPr>
          <w:rFonts w:ascii="Times New Roman" w:hAnsi="Times New Roman"/>
          <w:color w:val="000000"/>
          <w:sz w:val="28"/>
          <w:szCs w:val="28"/>
          <w:lang w:eastAsia="ru-RU"/>
        </w:rPr>
        <w:t>Применяемые в ОРМ п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рограммные средства изготовления субъективных портретов</w:t>
      </w:r>
      <w:r w:rsidR="002609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Faces</w:t>
      </w:r>
      <w:proofErr w:type="spellEnd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Фоторобот-11;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Oblik</w:t>
      </w:r>
      <w:proofErr w:type="spellEnd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609F4" w:rsidRPr="00155A40" w:rsidRDefault="00C44C92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4.  К требованиям</w:t>
      </w:r>
      <w:r w:rsidR="002609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ОРМ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, на которых основывается изготовление субъективных портретов</w:t>
      </w:r>
      <w:r w:rsidR="002609F4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относится: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Своевременность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Учет особенностей преступления и роли в нем очевидца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Поочередность составления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Тщательный анализ субъективных и объективных факторов формирования и сохранения мысленного образа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Д) Установление и поддержание психологического контакта при работе с очевидцами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Е) Одновременное составление портрета с участием нескольких очевидцев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609F4" w:rsidRPr="00155A40" w:rsidRDefault="00C44C92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  К этапам изготовления субъективного портрета </w:t>
      </w:r>
      <w:r w:rsidR="002609F4">
        <w:rPr>
          <w:rFonts w:ascii="Times New Roman" w:hAnsi="Times New Roman"/>
          <w:color w:val="000000"/>
          <w:sz w:val="28"/>
          <w:szCs w:val="28"/>
          <w:lang w:eastAsia="ru-RU"/>
        </w:rPr>
        <w:t>в рамках ОРМ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относится: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Предварительное изучение мысленного образа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Раздельное изучение мысленного образа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Актуализация мысленного образа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Составление первого варианта портрета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Д) Оценка портрета и его окончательная доработка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609F4" w:rsidRPr="00155A40" w:rsidRDefault="00C44C92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proofErr w:type="gramStart"/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  У</w:t>
      </w:r>
      <w:proofErr w:type="gramEnd"/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очевидца </w:t>
      </w:r>
      <w:r w:rsidR="002609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рамках ОРМ 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выясняют следующие сведения: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О возрасте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Национальности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Профессии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proofErr w:type="gram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Состоянии</w:t>
      </w:r>
      <w:proofErr w:type="gramEnd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зрения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Д) </w:t>
      </w:r>
      <w:proofErr w:type="spell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Прихофизиологическое</w:t>
      </w:r>
      <w:proofErr w:type="spellEnd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 состояние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Е) Отношение к лицу, чей портрет составляют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Ж) Все ответы правильные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609F4" w:rsidRPr="00155A40" w:rsidRDefault="00C44C92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7.  При наличии нескольких очевидцев составляется: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Один субъективный  портрет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С каждым отдельный субъективный портрет</w:t>
      </w:r>
    </w:p>
    <w:p w:rsidR="002609F4" w:rsidRPr="00155A40" w:rsidRDefault="002609F4" w:rsidP="002609F4">
      <w:pPr>
        <w:spacing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Все ответы правильные</w:t>
      </w:r>
    </w:p>
    <w:p w:rsidR="002609F4" w:rsidRPr="00155A40" w:rsidRDefault="00C44C92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3</w:t>
      </w:r>
      <w:r w:rsidR="002609F4" w:rsidRPr="00155A40">
        <w:rPr>
          <w:rFonts w:ascii="Times New Roman" w:hAnsi="Times New Roman"/>
          <w:sz w:val="28"/>
          <w:szCs w:val="24"/>
          <w:lang w:eastAsia="ru-RU"/>
        </w:rPr>
        <w:t>8. Субъективный портрет</w:t>
      </w:r>
      <w:r w:rsidR="002609F4">
        <w:rPr>
          <w:rFonts w:ascii="Times New Roman" w:hAnsi="Times New Roman"/>
          <w:sz w:val="28"/>
          <w:szCs w:val="24"/>
          <w:lang w:eastAsia="ru-RU"/>
        </w:rPr>
        <w:t xml:space="preserve"> в рамках ОРМ </w:t>
      </w:r>
      <w:r w:rsidR="002609F4" w:rsidRPr="00155A40">
        <w:rPr>
          <w:rFonts w:ascii="Times New Roman" w:hAnsi="Times New Roman"/>
          <w:sz w:val="28"/>
          <w:szCs w:val="24"/>
          <w:lang w:eastAsia="ru-RU"/>
        </w:rPr>
        <w:t>составляется на основе: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А) </w:t>
      </w:r>
      <w:r w:rsidRPr="00155A40">
        <w:rPr>
          <w:rFonts w:ascii="Times New Roman" w:hAnsi="Times New Roman"/>
          <w:sz w:val="28"/>
          <w:szCs w:val="24"/>
          <w:lang w:eastAsia="ru-RU"/>
        </w:rPr>
        <w:t>Мысленного образа;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Б) </w:t>
      </w:r>
      <w:r w:rsidRPr="00155A40">
        <w:rPr>
          <w:rFonts w:ascii="Times New Roman" w:hAnsi="Times New Roman"/>
          <w:sz w:val="28"/>
          <w:szCs w:val="24"/>
          <w:lang w:eastAsia="ru-RU"/>
        </w:rPr>
        <w:t>Фотоизображений внешности;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4"/>
          <w:lang w:eastAsia="ru-RU"/>
        </w:rPr>
        <w:t>В) В</w:t>
      </w:r>
      <w:r w:rsidRPr="00155A40">
        <w:rPr>
          <w:rFonts w:ascii="Times New Roman" w:hAnsi="Times New Roman"/>
          <w:sz w:val="28"/>
          <w:szCs w:val="24"/>
          <w:lang w:eastAsia="ru-RU"/>
        </w:rPr>
        <w:t>идеоизображений внешности;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Г) Все ответы правильные.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</w:p>
    <w:p w:rsidR="002609F4" w:rsidRPr="00155A40" w:rsidRDefault="00C44C92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3</w:t>
      </w:r>
      <w:r w:rsidR="002609F4" w:rsidRPr="00155A40">
        <w:rPr>
          <w:rFonts w:ascii="Times New Roman" w:hAnsi="Times New Roman"/>
          <w:sz w:val="28"/>
          <w:szCs w:val="24"/>
          <w:lang w:eastAsia="ru-RU"/>
        </w:rPr>
        <w:t>9. В какой степени субъективный портрет отображает признаки определенного (известного очевидцу) лица: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А) Всегда полно и точно, поэтому и используется для розыска преступников;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Б) В большей, либо меньшей степени соответствует внешности известного очевидцу лица;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В) Не соответствует внешности определенного (известного очевидцу) лица.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</w:p>
    <w:p w:rsidR="002609F4" w:rsidRPr="00155A40" w:rsidRDefault="00C44C92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40</w:t>
      </w:r>
      <w:r w:rsidR="002609F4" w:rsidRPr="00155A40">
        <w:rPr>
          <w:rFonts w:ascii="Times New Roman" w:hAnsi="Times New Roman"/>
          <w:sz w:val="28"/>
          <w:szCs w:val="24"/>
          <w:lang w:eastAsia="ru-RU"/>
        </w:rPr>
        <w:t xml:space="preserve">.С помощью программы изготовления субъективных портретов «Фоторобот-5» </w:t>
      </w:r>
      <w:r w:rsidR="002609F4">
        <w:rPr>
          <w:rFonts w:ascii="Times New Roman" w:hAnsi="Times New Roman"/>
          <w:sz w:val="28"/>
          <w:szCs w:val="24"/>
          <w:lang w:eastAsia="ru-RU"/>
        </w:rPr>
        <w:t xml:space="preserve">в рамках ОРМ </w:t>
      </w:r>
      <w:r w:rsidR="002609F4" w:rsidRPr="00155A40">
        <w:rPr>
          <w:rFonts w:ascii="Times New Roman" w:hAnsi="Times New Roman"/>
          <w:sz w:val="28"/>
          <w:szCs w:val="24"/>
          <w:lang w:eastAsia="ru-RU"/>
        </w:rPr>
        <w:t>можно изготовить: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А) Композиционно-рисованный портрет;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Б) Композиционно-фотографический портрет;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В) Компьютерно-рисованный портрет.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Г) Компьютерно-фотографический портрет.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</w:p>
    <w:p w:rsidR="002609F4" w:rsidRPr="00155A40" w:rsidRDefault="00C44C92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4</w:t>
      </w:r>
      <w:r w:rsidR="002609F4" w:rsidRPr="00155A40">
        <w:rPr>
          <w:rFonts w:ascii="Times New Roman" w:hAnsi="Times New Roman"/>
          <w:sz w:val="28"/>
          <w:szCs w:val="24"/>
          <w:lang w:eastAsia="ru-RU"/>
        </w:rPr>
        <w:t xml:space="preserve">1. К факторам объективного характера, влияющим на формирование мысленного образа в сознании очевидца </w:t>
      </w:r>
      <w:r w:rsidR="002609F4" w:rsidRPr="000A2971">
        <w:rPr>
          <w:rFonts w:ascii="Times New Roman" w:hAnsi="Times New Roman"/>
          <w:sz w:val="28"/>
          <w:szCs w:val="24"/>
          <w:lang w:eastAsia="ru-RU"/>
        </w:rPr>
        <w:t>в рамках ОРМ</w:t>
      </w:r>
      <w:r w:rsidR="002609F4">
        <w:rPr>
          <w:rFonts w:ascii="Times New Roman" w:hAnsi="Times New Roman"/>
          <w:sz w:val="28"/>
          <w:szCs w:val="24"/>
          <w:lang w:eastAsia="ru-RU"/>
        </w:rPr>
        <w:t>,</w:t>
      </w:r>
      <w:r w:rsidR="002609F4" w:rsidRPr="000A297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2609F4" w:rsidRPr="00155A40">
        <w:rPr>
          <w:rFonts w:ascii="Times New Roman" w:hAnsi="Times New Roman"/>
          <w:sz w:val="28"/>
          <w:szCs w:val="24"/>
          <w:lang w:eastAsia="ru-RU"/>
        </w:rPr>
        <w:t>относятся: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А) Общефизические признаки наблюдаемого лица, расстояние до наблюдаемого, продолжительность восприятия, положения наблюдаемого по отношению к очевидцу;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Б) Общефизические признаки очевидца, качество его зрения, психическое состояние очевидца, характеристика его зрительной памяти и отношение к объекту наблюдения;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 xml:space="preserve">В) Общефизические признаки наблюдаемого лица и очевидца, расстояние до наблюдаемого лица, качество зрения очевидца, продолжительность наблюдения, характеристика зрительной памяти очевидца, положение наблюдаемого. 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</w:p>
    <w:p w:rsidR="002609F4" w:rsidRPr="00155A40" w:rsidRDefault="00C44C92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4</w:t>
      </w:r>
      <w:r w:rsidR="002609F4" w:rsidRPr="00155A40">
        <w:rPr>
          <w:rFonts w:ascii="Times New Roman" w:hAnsi="Times New Roman"/>
          <w:sz w:val="28"/>
          <w:szCs w:val="24"/>
          <w:lang w:eastAsia="ru-RU"/>
        </w:rPr>
        <w:t xml:space="preserve">2. Рисовано-композиционные субъективные портреты </w:t>
      </w:r>
      <w:r w:rsidR="002609F4" w:rsidRPr="000A2971">
        <w:rPr>
          <w:rFonts w:ascii="Times New Roman" w:hAnsi="Times New Roman"/>
          <w:sz w:val="28"/>
          <w:szCs w:val="24"/>
          <w:lang w:eastAsia="ru-RU"/>
        </w:rPr>
        <w:t xml:space="preserve">в рамках ОРМ </w:t>
      </w:r>
      <w:r w:rsidR="002609F4" w:rsidRPr="00155A40">
        <w:rPr>
          <w:rFonts w:ascii="Times New Roman" w:hAnsi="Times New Roman"/>
          <w:sz w:val="28"/>
          <w:szCs w:val="24"/>
          <w:lang w:eastAsia="ru-RU"/>
        </w:rPr>
        <w:t>изготавливаются: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lastRenderedPageBreak/>
        <w:t>А) Из заранее подготовленных стандартных типизированных рисунков элементов лица;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Б) Из заранее изготовленных фрагментов фотоснимков элементов внешности;</w:t>
      </w:r>
    </w:p>
    <w:p w:rsidR="002609F4" w:rsidRPr="00155A40" w:rsidRDefault="002609F4" w:rsidP="002609F4">
      <w:pPr>
        <w:spacing w:after="0" w:line="253" w:lineRule="atLeast"/>
        <w:ind w:firstLine="567"/>
      </w:pPr>
      <w:r w:rsidRPr="00155A40">
        <w:rPr>
          <w:rFonts w:ascii="Times New Roman" w:hAnsi="Times New Roman"/>
          <w:sz w:val="28"/>
          <w:szCs w:val="24"/>
          <w:lang w:eastAsia="ru-RU"/>
        </w:rPr>
        <w:t>В) Художником, специалистом по изготовлению субъективных портретов.</w:t>
      </w:r>
      <w:r w:rsidRPr="00155A40">
        <w:t xml:space="preserve"> 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Г) Все ответы правильные.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</w:p>
    <w:p w:rsidR="002609F4" w:rsidRPr="00155A40" w:rsidRDefault="00C44C92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3.  Этапы изготовления субъективного портрета</w:t>
      </w:r>
      <w:r w:rsidR="002609F4" w:rsidRPr="000A2971">
        <w:t xml:space="preserve"> </w:t>
      </w:r>
      <w:r w:rsidR="002609F4" w:rsidRPr="000A2971">
        <w:rPr>
          <w:rFonts w:ascii="Times New Roman" w:hAnsi="Times New Roman"/>
          <w:color w:val="000000"/>
          <w:sz w:val="28"/>
          <w:szCs w:val="28"/>
          <w:lang w:eastAsia="ru-RU"/>
        </w:rPr>
        <w:t>в рамках ОРМ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Анализ исходной информации, предварительная материализация мысленного образа со слов очевидца, изготовление итогового субъективного портрета. 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Анализ исходной информации, предварительная материализация мысленного образа, изготовление чернового варианта субъективного портрета, изготовление итогового варианта субъективного портрета.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предварительная материализация мысленного образа со слов очевидца, изготовление итогового субъективного портрета и его оценка очевидцем.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eastAsiaTheme="minorHAnsi" w:hAnsi="Times New Roman"/>
          <w:noProof/>
          <w:sz w:val="28"/>
          <w:szCs w:val="28"/>
        </w:rPr>
      </w:pPr>
    </w:p>
    <w:p w:rsidR="002609F4" w:rsidRPr="00155A40" w:rsidRDefault="00C44C92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4.  К обязательным обстоятельствам выяснения</w:t>
      </w:r>
      <w:r w:rsidR="002609F4" w:rsidRPr="000A2971">
        <w:t xml:space="preserve"> </w:t>
      </w:r>
      <w:r w:rsidR="002609F4" w:rsidRPr="000A2971">
        <w:rPr>
          <w:rFonts w:ascii="Times New Roman" w:hAnsi="Times New Roman"/>
          <w:color w:val="000000"/>
          <w:sz w:val="28"/>
          <w:szCs w:val="28"/>
          <w:lang w:eastAsia="ru-RU"/>
        </w:rPr>
        <w:t>в рамках ОРМ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относятся: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Сколько времени прошло с момента наблюдения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 </w:t>
      </w:r>
      <w:proofErr w:type="gram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Место</w:t>
      </w:r>
      <w:proofErr w:type="gramEnd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 где происходило наблюдение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Расстояние до объекта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Продолжительность наблюдения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Д) Встречал ли очевидец это лицо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Е) Обсуждал ли внешность с кем либо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Ж) Все ответы правильные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eastAsiaTheme="minorHAnsi" w:hAnsi="Times New Roman"/>
          <w:noProof/>
          <w:sz w:val="28"/>
          <w:szCs w:val="28"/>
        </w:rPr>
      </w:pPr>
    </w:p>
    <w:p w:rsidR="002609F4" w:rsidRPr="00155A40" w:rsidRDefault="00C44C92" w:rsidP="002609F4">
      <w:pPr>
        <w:spacing w:after="0" w:line="253" w:lineRule="atLeast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>
        <w:rPr>
          <w:rFonts w:ascii="Times New Roman" w:eastAsiaTheme="minorHAnsi" w:hAnsi="Times New Roman"/>
          <w:noProof/>
          <w:sz w:val="28"/>
          <w:szCs w:val="28"/>
        </w:rPr>
        <w:t>4</w:t>
      </w:r>
      <w:r w:rsidR="002609F4" w:rsidRPr="00155A40">
        <w:rPr>
          <w:rFonts w:ascii="Times New Roman" w:eastAsiaTheme="minorHAnsi" w:hAnsi="Times New Roman"/>
          <w:noProof/>
          <w:sz w:val="28"/>
          <w:szCs w:val="28"/>
        </w:rPr>
        <w:t>5. К субъективным отображениям внешнего облика человека относятся: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Живописные портреты;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Реконструкция лица по черепу;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Посмертные маски.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Все ответы неправильные.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eastAsiaTheme="minorHAnsi" w:hAnsi="Times New Roman"/>
          <w:noProof/>
          <w:sz w:val="28"/>
          <w:szCs w:val="28"/>
        </w:rPr>
      </w:pPr>
    </w:p>
    <w:p w:rsidR="002609F4" w:rsidRPr="00155A40" w:rsidRDefault="00C44C92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eastAsiaTheme="minorHAnsi" w:hAnsi="Times New Roman"/>
          <w:noProof/>
          <w:sz w:val="28"/>
          <w:szCs w:val="28"/>
        </w:rPr>
        <w:t>4</w:t>
      </w:r>
      <w:r w:rsidR="002609F4" w:rsidRPr="00155A40">
        <w:rPr>
          <w:rFonts w:ascii="Times New Roman" w:eastAsiaTheme="minorHAnsi" w:hAnsi="Times New Roman"/>
          <w:noProof/>
          <w:sz w:val="28"/>
          <w:szCs w:val="28"/>
        </w:rPr>
        <w:t xml:space="preserve">6. </w:t>
      </w:r>
      <w:r w:rsidR="002609F4" w:rsidRPr="00155A40">
        <w:rPr>
          <w:rFonts w:ascii="Times New Roman" w:hAnsi="Times New Roman"/>
          <w:sz w:val="28"/>
          <w:szCs w:val="24"/>
          <w:lang w:eastAsia="ru-RU"/>
        </w:rPr>
        <w:t xml:space="preserve">Субъективный портрет </w:t>
      </w:r>
      <w:r w:rsidR="002609F4" w:rsidRPr="000A2971">
        <w:rPr>
          <w:rFonts w:ascii="Times New Roman" w:hAnsi="Times New Roman"/>
          <w:sz w:val="28"/>
          <w:szCs w:val="24"/>
          <w:lang w:eastAsia="ru-RU"/>
        </w:rPr>
        <w:t xml:space="preserve">в рамках ОРМ </w:t>
      </w:r>
      <w:r w:rsidR="002609F4" w:rsidRPr="00155A40">
        <w:rPr>
          <w:rFonts w:ascii="Times New Roman" w:hAnsi="Times New Roman"/>
          <w:sz w:val="28"/>
          <w:szCs w:val="24"/>
          <w:lang w:eastAsia="ru-RU"/>
        </w:rPr>
        <w:t>это: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А) Изображения лица и фигуры человека, изготовленные в соответствии с представлением очевидца о внешности изображаемого лица;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Б) Изображения лица и фигуры человека, изготовленные художником с натуры;</w:t>
      </w:r>
    </w:p>
    <w:p w:rsidR="002609F4" w:rsidRPr="00155A40" w:rsidRDefault="002609F4" w:rsidP="002609F4">
      <w:pPr>
        <w:spacing w:after="0" w:line="253" w:lineRule="atLeast"/>
        <w:ind w:firstLine="567"/>
      </w:pPr>
      <w:r w:rsidRPr="00155A40">
        <w:rPr>
          <w:rFonts w:ascii="Times New Roman" w:hAnsi="Times New Roman"/>
          <w:sz w:val="28"/>
          <w:szCs w:val="24"/>
          <w:lang w:eastAsia="ru-RU"/>
        </w:rPr>
        <w:t>В) Изображение лица человека, изготовленное путем реконструкции лица по черепу.</w:t>
      </w:r>
      <w:r w:rsidRPr="00155A40">
        <w:t xml:space="preserve"> 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Г) Все ответы правильные.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eastAsiaTheme="minorHAnsi" w:hAnsi="Times New Roman"/>
          <w:noProof/>
          <w:sz w:val="28"/>
          <w:szCs w:val="28"/>
        </w:rPr>
      </w:pPr>
    </w:p>
    <w:p w:rsidR="002609F4" w:rsidRPr="00155A40" w:rsidRDefault="00C44C92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4</w:t>
      </w:r>
      <w:r w:rsidR="002609F4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2609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.  Являются ли субъективные портреты, используемые в практике ОВД для обнаружения преступников и лиц, интересующих следствие, судебными доказательствами: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Являются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Не являются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Являются при определенных условиях (</w:t>
      </w:r>
      <w:proofErr w:type="gram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найден</w:t>
      </w:r>
      <w:proofErr w:type="gramEnd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разыскиваемый)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eastAsiaTheme="minorHAnsi" w:hAnsi="Times New Roman"/>
          <w:noProof/>
          <w:sz w:val="28"/>
          <w:szCs w:val="28"/>
        </w:rPr>
      </w:pPr>
    </w:p>
    <w:p w:rsidR="002609F4" w:rsidRPr="00155A40" w:rsidRDefault="00C44C92" w:rsidP="002609F4">
      <w:pPr>
        <w:spacing w:after="0" w:line="253" w:lineRule="atLeast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>
        <w:rPr>
          <w:rFonts w:ascii="Times New Roman" w:eastAsiaTheme="minorHAnsi" w:hAnsi="Times New Roman"/>
          <w:noProof/>
          <w:sz w:val="28"/>
          <w:szCs w:val="28"/>
        </w:rPr>
        <w:t>4</w:t>
      </w:r>
      <w:r w:rsidR="002609F4">
        <w:rPr>
          <w:rFonts w:ascii="Times New Roman" w:eastAsiaTheme="minorHAnsi" w:hAnsi="Times New Roman"/>
          <w:noProof/>
          <w:sz w:val="28"/>
          <w:szCs w:val="28"/>
        </w:rPr>
        <w:t>8</w:t>
      </w:r>
      <w:r w:rsidR="002609F4" w:rsidRPr="00155A40">
        <w:rPr>
          <w:rFonts w:ascii="Times New Roman" w:eastAsiaTheme="minorHAnsi" w:hAnsi="Times New Roman"/>
          <w:noProof/>
          <w:sz w:val="28"/>
          <w:szCs w:val="28"/>
        </w:rPr>
        <w:t>. В программу изготовления субьективного портрета «Фоторобот-5» не входят отдельные элементы внешности: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Голова;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Губы;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Глаза;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Уши;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Д) Нос;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Е) Подбородок;</w:t>
      </w:r>
    </w:p>
    <w:p w:rsidR="002609F4" w:rsidRPr="00155A40" w:rsidRDefault="002609F4" w:rsidP="002609F4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Ж) Очки</w:t>
      </w:r>
    </w:p>
    <w:p w:rsidR="002609F4" w:rsidRDefault="002609F4" w:rsidP="00D43496">
      <w:pPr>
        <w:spacing w:after="0" w:line="240" w:lineRule="auto"/>
        <w:ind w:firstLine="567"/>
        <w:rPr>
          <w:rFonts w:ascii="Times New Roman" w:eastAsiaTheme="minorHAnsi" w:hAnsi="Times New Roman"/>
          <w:b/>
          <w:noProof/>
          <w:sz w:val="28"/>
          <w:szCs w:val="28"/>
        </w:rPr>
      </w:pPr>
    </w:p>
    <w:p w:rsidR="00493CF8" w:rsidRDefault="00493CF8" w:rsidP="00493CF8">
      <w:pPr>
        <w:spacing w:after="0"/>
        <w:ind w:firstLine="567"/>
        <w:contextualSpacing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 w:rsidRPr="00C44C92">
        <w:rPr>
          <w:rFonts w:ascii="Times New Roman" w:eastAsia="Calibri" w:hAnsi="Times New Roman"/>
          <w:b/>
          <w:noProof/>
          <w:sz w:val="28"/>
          <w:szCs w:val="28"/>
        </w:rPr>
        <w:t>Оценивание результатов тестирования</w:t>
      </w:r>
    </w:p>
    <w:p w:rsidR="00A048F5" w:rsidRPr="00C44C92" w:rsidRDefault="00A048F5" w:rsidP="00493CF8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93CF8" w:rsidRPr="00C44C92" w:rsidRDefault="00493CF8" w:rsidP="00493CF8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C44C92">
        <w:rPr>
          <w:rFonts w:ascii="Times New Roman" w:eastAsia="Calibri" w:hAnsi="Times New Roman"/>
          <w:noProof/>
          <w:sz w:val="28"/>
          <w:szCs w:val="28"/>
        </w:rPr>
        <w:t>Решение заданий в тестовой форме</w:t>
      </w:r>
      <w:r w:rsidRPr="00C44C92">
        <w:rPr>
          <w:rFonts w:ascii="Times New Roman" w:eastAsia="Calibri" w:hAnsi="Times New Roman"/>
          <w:b/>
          <w:noProof/>
          <w:sz w:val="28"/>
          <w:szCs w:val="28"/>
        </w:rPr>
        <w:t xml:space="preserve"> </w:t>
      </w:r>
      <w:r w:rsidRPr="00C44C92">
        <w:rPr>
          <w:rFonts w:ascii="Times New Roman" w:eastAsia="Calibri" w:hAnsi="Times New Roman"/>
          <w:noProof/>
          <w:sz w:val="28"/>
          <w:szCs w:val="28"/>
        </w:rPr>
        <w:t xml:space="preserve">проводится в середине семестра. Тестирование проводится с использованием автоматических процедур (компьютерное тестирование) или без таковых. Для каждого студента 15 заданий определяются либо компьютером путем случайной выборки либо преподавателем из базы тестовых заданий. </w:t>
      </w:r>
    </w:p>
    <w:p w:rsidR="00493CF8" w:rsidRPr="00C44C92" w:rsidRDefault="00493CF8" w:rsidP="00493CF8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C44C92">
        <w:rPr>
          <w:rFonts w:ascii="Times New Roman" w:eastAsia="Calibri" w:hAnsi="Times New Roman"/>
          <w:noProof/>
          <w:sz w:val="28"/>
          <w:szCs w:val="28"/>
        </w:rPr>
        <w:t xml:space="preserve">Задания с выбором ответа (закрытый тест), оценивается в один балл соответственно. Каждому студенту отводится на тестирование 15 минут, по 1 минуте на каждое задание. </w:t>
      </w:r>
    </w:p>
    <w:p w:rsidR="00493CF8" w:rsidRPr="00C44C92" w:rsidRDefault="00493CF8" w:rsidP="00493CF8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C44C92">
        <w:rPr>
          <w:rFonts w:ascii="Times New Roman" w:eastAsia="Calibri" w:hAnsi="Times New Roman"/>
          <w:noProof/>
          <w:sz w:val="28"/>
          <w:szCs w:val="28"/>
        </w:rPr>
        <w:t xml:space="preserve">При прохождении тестирования пользоваться конспектами лекций, учебниками, кодексами и иными нормативными актами не разрешено. </w:t>
      </w:r>
    </w:p>
    <w:p w:rsidR="00493CF8" w:rsidRPr="00C44C92" w:rsidRDefault="00493CF8" w:rsidP="00493CF8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C44C92">
        <w:rPr>
          <w:rFonts w:ascii="Times New Roman" w:eastAsia="Calibri" w:hAnsi="Times New Roman"/>
          <w:noProof/>
          <w:sz w:val="28"/>
          <w:szCs w:val="28"/>
        </w:rPr>
        <w:t xml:space="preserve">Шкала оценивания при тестировании: </w:t>
      </w:r>
    </w:p>
    <w:p w:rsidR="00493CF8" w:rsidRPr="00C44C92" w:rsidRDefault="00493CF8" w:rsidP="00493CF8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C44C92">
        <w:rPr>
          <w:rFonts w:ascii="Times New Roman" w:eastAsia="Calibri" w:hAnsi="Times New Roman"/>
          <w:noProof/>
          <w:sz w:val="28"/>
          <w:szCs w:val="28"/>
        </w:rPr>
        <w:t>«отлично» –   13-15 правильных ответов;</w:t>
      </w:r>
    </w:p>
    <w:p w:rsidR="00493CF8" w:rsidRPr="00C44C92" w:rsidRDefault="00493CF8" w:rsidP="00493CF8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C44C92">
        <w:rPr>
          <w:rFonts w:ascii="Times New Roman" w:eastAsia="Calibri" w:hAnsi="Times New Roman"/>
          <w:noProof/>
          <w:sz w:val="28"/>
          <w:szCs w:val="28"/>
        </w:rPr>
        <w:t>«хорошо» –  10 - 12 правильных ответов;</w:t>
      </w:r>
    </w:p>
    <w:p w:rsidR="00493CF8" w:rsidRPr="00C44C92" w:rsidRDefault="00493CF8" w:rsidP="00493CF8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C44C92">
        <w:rPr>
          <w:rFonts w:ascii="Times New Roman" w:eastAsia="Calibri" w:hAnsi="Times New Roman"/>
          <w:noProof/>
          <w:sz w:val="28"/>
          <w:szCs w:val="28"/>
        </w:rPr>
        <w:t xml:space="preserve">«удовлетворительно» – 7–9 правильных ответов; </w:t>
      </w:r>
    </w:p>
    <w:p w:rsidR="00493CF8" w:rsidRPr="00C44C92" w:rsidRDefault="00493CF8" w:rsidP="00493CF8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C44C92">
        <w:rPr>
          <w:rFonts w:ascii="Times New Roman" w:eastAsia="Calibri" w:hAnsi="Times New Roman"/>
          <w:noProof/>
          <w:sz w:val="28"/>
          <w:szCs w:val="28"/>
        </w:rPr>
        <w:t>«неудовлетворительно» –  до 6  правильных ответов.</w:t>
      </w:r>
    </w:p>
    <w:p w:rsidR="00493CF8" w:rsidRDefault="00493CF8" w:rsidP="00D43496">
      <w:pPr>
        <w:spacing w:after="0" w:line="240" w:lineRule="auto"/>
        <w:ind w:firstLine="567"/>
        <w:rPr>
          <w:rFonts w:ascii="Times New Roman" w:eastAsiaTheme="minorHAnsi" w:hAnsi="Times New Roman"/>
          <w:b/>
          <w:noProof/>
          <w:sz w:val="28"/>
          <w:szCs w:val="28"/>
        </w:rPr>
      </w:pPr>
    </w:p>
    <w:sectPr w:rsidR="00493CF8" w:rsidSect="00F37A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0250"/>
    <w:rsid w:val="0003297D"/>
    <w:rsid w:val="00042AB8"/>
    <w:rsid w:val="000A2971"/>
    <w:rsid w:val="000B4D07"/>
    <w:rsid w:val="000B79AE"/>
    <w:rsid w:val="00155A40"/>
    <w:rsid w:val="001C33A9"/>
    <w:rsid w:val="001D75D9"/>
    <w:rsid w:val="001F7895"/>
    <w:rsid w:val="00202C6E"/>
    <w:rsid w:val="00203FAD"/>
    <w:rsid w:val="002569E4"/>
    <w:rsid w:val="002609F4"/>
    <w:rsid w:val="00264CDD"/>
    <w:rsid w:val="00271436"/>
    <w:rsid w:val="0029493D"/>
    <w:rsid w:val="002C0C87"/>
    <w:rsid w:val="002C35C8"/>
    <w:rsid w:val="002D1D7B"/>
    <w:rsid w:val="002D4B47"/>
    <w:rsid w:val="002D5DAA"/>
    <w:rsid w:val="00354926"/>
    <w:rsid w:val="003A50D0"/>
    <w:rsid w:val="003A668C"/>
    <w:rsid w:val="003B63AC"/>
    <w:rsid w:val="003F4E7A"/>
    <w:rsid w:val="00443EED"/>
    <w:rsid w:val="0049076B"/>
    <w:rsid w:val="00493CF8"/>
    <w:rsid w:val="004A159D"/>
    <w:rsid w:val="004A509C"/>
    <w:rsid w:val="004B5D91"/>
    <w:rsid w:val="004E4FE3"/>
    <w:rsid w:val="004F4A24"/>
    <w:rsid w:val="005046A1"/>
    <w:rsid w:val="005218FB"/>
    <w:rsid w:val="00535D54"/>
    <w:rsid w:val="005610FC"/>
    <w:rsid w:val="005611E1"/>
    <w:rsid w:val="00590855"/>
    <w:rsid w:val="005B4063"/>
    <w:rsid w:val="005C7B47"/>
    <w:rsid w:val="005D2A4F"/>
    <w:rsid w:val="00644625"/>
    <w:rsid w:val="006850DF"/>
    <w:rsid w:val="006A4EF7"/>
    <w:rsid w:val="006D14E1"/>
    <w:rsid w:val="006E03FF"/>
    <w:rsid w:val="00715445"/>
    <w:rsid w:val="00721468"/>
    <w:rsid w:val="007364F9"/>
    <w:rsid w:val="00742E58"/>
    <w:rsid w:val="007646A3"/>
    <w:rsid w:val="0076606D"/>
    <w:rsid w:val="007964A1"/>
    <w:rsid w:val="007A42C9"/>
    <w:rsid w:val="007A5550"/>
    <w:rsid w:val="007C362E"/>
    <w:rsid w:val="007D6A0C"/>
    <w:rsid w:val="007F06BF"/>
    <w:rsid w:val="007F6AA4"/>
    <w:rsid w:val="00800361"/>
    <w:rsid w:val="00803311"/>
    <w:rsid w:val="00857C46"/>
    <w:rsid w:val="00860A8F"/>
    <w:rsid w:val="008942BD"/>
    <w:rsid w:val="0089502B"/>
    <w:rsid w:val="008C0F40"/>
    <w:rsid w:val="009021E8"/>
    <w:rsid w:val="0093404C"/>
    <w:rsid w:val="00973BE9"/>
    <w:rsid w:val="009828D4"/>
    <w:rsid w:val="0098532D"/>
    <w:rsid w:val="009878F3"/>
    <w:rsid w:val="0099329C"/>
    <w:rsid w:val="009A2629"/>
    <w:rsid w:val="009C4DDA"/>
    <w:rsid w:val="00A02669"/>
    <w:rsid w:val="00A048F5"/>
    <w:rsid w:val="00A05417"/>
    <w:rsid w:val="00A141BF"/>
    <w:rsid w:val="00A36E72"/>
    <w:rsid w:val="00A423C7"/>
    <w:rsid w:val="00A74EDB"/>
    <w:rsid w:val="00AA3F74"/>
    <w:rsid w:val="00AB5DFB"/>
    <w:rsid w:val="00AC40DD"/>
    <w:rsid w:val="00AE139A"/>
    <w:rsid w:val="00B00F1E"/>
    <w:rsid w:val="00B17E14"/>
    <w:rsid w:val="00B8730A"/>
    <w:rsid w:val="00B95FB1"/>
    <w:rsid w:val="00BB1BA5"/>
    <w:rsid w:val="00BB32F4"/>
    <w:rsid w:val="00BB5ED7"/>
    <w:rsid w:val="00BB7C55"/>
    <w:rsid w:val="00BC55E5"/>
    <w:rsid w:val="00C41AEB"/>
    <w:rsid w:val="00C44C92"/>
    <w:rsid w:val="00C61DA1"/>
    <w:rsid w:val="00C846D6"/>
    <w:rsid w:val="00C869F7"/>
    <w:rsid w:val="00C9578A"/>
    <w:rsid w:val="00CE3885"/>
    <w:rsid w:val="00CE7B3B"/>
    <w:rsid w:val="00D007A0"/>
    <w:rsid w:val="00D354DA"/>
    <w:rsid w:val="00D43496"/>
    <w:rsid w:val="00D529CE"/>
    <w:rsid w:val="00D72A11"/>
    <w:rsid w:val="00D90126"/>
    <w:rsid w:val="00DC5B9D"/>
    <w:rsid w:val="00DD56A6"/>
    <w:rsid w:val="00DD7B60"/>
    <w:rsid w:val="00E112BF"/>
    <w:rsid w:val="00E113C1"/>
    <w:rsid w:val="00E1397D"/>
    <w:rsid w:val="00E22DC7"/>
    <w:rsid w:val="00E332A8"/>
    <w:rsid w:val="00EA7A63"/>
    <w:rsid w:val="00EE3B64"/>
    <w:rsid w:val="00EE6BD0"/>
    <w:rsid w:val="00EF591D"/>
    <w:rsid w:val="00F26D3A"/>
    <w:rsid w:val="00F33C5C"/>
    <w:rsid w:val="00F37A52"/>
    <w:rsid w:val="00F74166"/>
    <w:rsid w:val="00F80CB1"/>
    <w:rsid w:val="00FA07CB"/>
    <w:rsid w:val="00FA0FDA"/>
    <w:rsid w:val="00FB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BB1BA5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BB1BA5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character" w:styleId="a4">
    <w:name w:val="annotation reference"/>
    <w:basedOn w:val="a0"/>
    <w:uiPriority w:val="99"/>
    <w:semiHidden/>
    <w:unhideWhenUsed/>
    <w:rsid w:val="00F26D3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26D3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26D3A"/>
    <w:rPr>
      <w:rFonts w:ascii="Calibri" w:eastAsia="Times New Roman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26D3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26D3A"/>
    <w:rPr>
      <w:rFonts w:ascii="Calibri" w:eastAsia="Times New Roman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26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6D3A"/>
    <w:rPr>
      <w:rFonts w:ascii="Tahoma" w:eastAsia="Times New Roman" w:hAnsi="Tahoma" w:cs="Tahoma"/>
      <w:sz w:val="16"/>
      <w:szCs w:val="16"/>
    </w:rPr>
  </w:style>
  <w:style w:type="paragraph" w:styleId="ab">
    <w:name w:val="Revision"/>
    <w:hidden/>
    <w:uiPriority w:val="99"/>
    <w:semiHidden/>
    <w:rsid w:val="00D529C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BB1BA5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BB1BA5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character" w:styleId="a4">
    <w:name w:val="annotation reference"/>
    <w:basedOn w:val="a0"/>
    <w:uiPriority w:val="99"/>
    <w:semiHidden/>
    <w:unhideWhenUsed/>
    <w:rsid w:val="00F26D3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26D3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26D3A"/>
    <w:rPr>
      <w:rFonts w:ascii="Calibri" w:eastAsia="Times New Roman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26D3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26D3A"/>
    <w:rPr>
      <w:rFonts w:ascii="Calibri" w:eastAsia="Times New Roman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26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6D3A"/>
    <w:rPr>
      <w:rFonts w:ascii="Tahoma" w:eastAsia="Times New Roman" w:hAnsi="Tahoma" w:cs="Tahoma"/>
      <w:sz w:val="16"/>
      <w:szCs w:val="16"/>
    </w:rPr>
  </w:style>
  <w:style w:type="paragraph" w:styleId="ab">
    <w:name w:val="Revision"/>
    <w:hidden/>
    <w:uiPriority w:val="99"/>
    <w:semiHidden/>
    <w:rsid w:val="00D529C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2564</Words>
  <Characters>14619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2026-06-05T09:41:00Z</dcterms:created>
  <dcterms:modified xsi:type="dcterms:W3CDTF">2026-06-05T09:41:00Z</dcterms:modified>
</cp:coreProperties>
</file>