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D1E66" w14:textId="1E1B53A1" w:rsidR="00C31401" w:rsidRPr="00742E58" w:rsidRDefault="00C31401" w:rsidP="00C3140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6A743540" w14:textId="6FF50254" w:rsidR="00C31401" w:rsidRPr="000B04A4" w:rsidRDefault="00C31401" w:rsidP="00C31401">
      <w:pPr>
        <w:spacing w:after="0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noProof/>
          <w:sz w:val="32"/>
          <w:szCs w:val="32"/>
        </w:rPr>
        <w:t>Таможенные платежи</w:t>
      </w:r>
      <w:r w:rsidR="00472D38">
        <w:rPr>
          <w:rFonts w:ascii="Times New Roman" w:hAnsi="Times New Roman"/>
          <w:b/>
          <w:noProof/>
          <w:sz w:val="32"/>
          <w:szCs w:val="32"/>
        </w:rPr>
        <w:t xml:space="preserve">, таможенная </w:t>
      </w:r>
      <w:r w:rsidR="002864F2">
        <w:rPr>
          <w:rFonts w:ascii="Times New Roman" w:hAnsi="Times New Roman"/>
          <w:b/>
          <w:noProof/>
          <w:sz w:val="32"/>
          <w:szCs w:val="32"/>
        </w:rPr>
        <w:t>стоимость и происхождение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FAAE06F" w14:textId="77777777" w:rsidR="00C16293" w:rsidRDefault="00C16293" w:rsidP="00C1629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FFE5024" w14:textId="218AAA16" w:rsidR="002864F2" w:rsidRDefault="002864F2" w:rsidP="002864F2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sz w:val="28"/>
          <w:szCs w:val="28"/>
        </w:rPr>
        <w:t>Семестр изучения: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2562A">
        <w:rPr>
          <w:rFonts w:ascii="Times New Roman" w:hAnsi="Times New Roman"/>
          <w:b/>
          <w:sz w:val="28"/>
          <w:szCs w:val="28"/>
        </w:rPr>
        <w:t>4</w:t>
      </w:r>
    </w:p>
    <w:p w14:paraId="507DD891" w14:textId="77777777" w:rsidR="002864F2" w:rsidRDefault="002864F2" w:rsidP="002864F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6EA1DAD" w14:textId="6125FC52" w:rsidR="002864F2" w:rsidRDefault="002864F2" w:rsidP="002864F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06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(зачета) обучающемуся предлагается ответить на 2 вопроса из билета.</w:t>
      </w:r>
    </w:p>
    <w:p w14:paraId="449AC0DD" w14:textId="77777777" w:rsidR="002864F2" w:rsidRPr="002864F2" w:rsidRDefault="002864F2" w:rsidP="002864F2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364FA6" w14:textId="77777777" w:rsidR="002864F2" w:rsidRDefault="00C16293" w:rsidP="00C1629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D5F50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к </w:t>
      </w:r>
      <w:r>
        <w:rPr>
          <w:rFonts w:ascii="Times New Roman" w:hAnsi="Times New Roman"/>
          <w:b/>
          <w:iCs/>
          <w:sz w:val="28"/>
          <w:szCs w:val="28"/>
        </w:rPr>
        <w:t>зачету</w:t>
      </w:r>
    </w:p>
    <w:p w14:paraId="5DC8FD0C" w14:textId="02A09E0A" w:rsidR="00C16293" w:rsidRDefault="00C16293" w:rsidP="00C1629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0208946" w14:textId="77777777" w:rsidR="00C16293" w:rsidRPr="002D5DAA" w:rsidRDefault="00C16293" w:rsidP="00C1629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77F2A708" w14:textId="76EF9AE5" w:rsidR="00C16293" w:rsidRDefault="00C16293" w:rsidP="00FD7380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611641F8" w14:textId="2763DDA4" w:rsidR="002864F2" w:rsidRPr="002864F2" w:rsidRDefault="002864F2" w:rsidP="002864F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64F2">
        <w:rPr>
          <w:rFonts w:ascii="Times New Roman" w:hAnsi="Times New Roman"/>
          <w:b/>
          <w:iCs/>
          <w:sz w:val="28"/>
          <w:szCs w:val="28"/>
        </w:rPr>
        <w:t>Оценка знаний по компетенции (ПК-2, ПК-4)</w:t>
      </w:r>
      <w:r>
        <w:rPr>
          <w:rFonts w:ascii="Times New Roman" w:hAnsi="Times New Roman"/>
          <w:b/>
          <w:iCs/>
          <w:sz w:val="28"/>
          <w:szCs w:val="28"/>
        </w:rPr>
        <w:t>.</w:t>
      </w:r>
    </w:p>
    <w:p w14:paraId="624A97C5" w14:textId="79D01E82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_Hlk231765929"/>
      <w:r w:rsidRPr="00FD7380">
        <w:rPr>
          <w:rFonts w:ascii="Times New Roman" w:hAnsi="Times New Roman"/>
          <w:iCs/>
          <w:sz w:val="28"/>
          <w:szCs w:val="28"/>
        </w:rPr>
        <w:t>Цели и задачи международного сотрудничества государств в сфере таможенной оценки товаров.</w:t>
      </w:r>
    </w:p>
    <w:p w14:paraId="62AD390E" w14:textId="7679F688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Соглашение о порядке применения ст. VII ГАТТ, законодательство Евразийского экономического союза и Российской Федерации о таможенной стоимости товаров.</w:t>
      </w:r>
    </w:p>
    <w:p w14:paraId="2A72BBC8" w14:textId="3FF3A90E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Понятие, экономическая сущность и факторы, влияющие на таможенную стоимость товаров.</w:t>
      </w:r>
    </w:p>
    <w:p w14:paraId="2BF1B0F7" w14:textId="01A95C6D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Основы определения таможенной стоимости ввозимых товаров.</w:t>
      </w:r>
    </w:p>
    <w:p w14:paraId="721EB2F8" w14:textId="594B6902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Метод по стоимости сделки с ввозимыми товарами (1-й метод).</w:t>
      </w:r>
    </w:p>
    <w:p w14:paraId="1EC4B9A0" w14:textId="3D086066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Методы по стоимости сделки с идентичными или однородными товарами (2 и 3-й методы).</w:t>
      </w:r>
    </w:p>
    <w:p w14:paraId="18ABA2F1" w14:textId="0566F2DD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Методы вычитания и сложения (4 и 5-й методы).</w:t>
      </w:r>
    </w:p>
    <w:p w14:paraId="0B96C554" w14:textId="597FB88A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Резервный метод определения таможенной стоимости (6-й метод).</w:t>
      </w:r>
    </w:p>
    <w:p w14:paraId="321CEFD3" w14:textId="13D75F13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Таможенная стоимость отходов.</w:t>
      </w:r>
    </w:p>
    <w:p w14:paraId="580D0AEE" w14:textId="486726AE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Правовая регламентация определения таможенной стоимости товаров при их вывозе с территории государств-участников ЕАЭС. </w:t>
      </w:r>
    </w:p>
    <w:p w14:paraId="07692AA6" w14:textId="3843C5B1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Национальное законодательство Российской Федерации по вопросам определения таможенной стоимости при экспорте: законы и подзаконные акты.</w:t>
      </w:r>
    </w:p>
    <w:p w14:paraId="6895E224" w14:textId="1B03E108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Определение и контроль таможенной стоимости при вывозе товаров с территории Российской Федерации.</w:t>
      </w:r>
    </w:p>
    <w:p w14:paraId="242659F7" w14:textId="7EDCBF8D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Случаи и условия отложенного определения таможенной стоимости товаров.</w:t>
      </w:r>
    </w:p>
    <w:p w14:paraId="6E561EDC" w14:textId="75AD87A5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Пример отложенного определения таможенной стоимости товаров. </w:t>
      </w:r>
    </w:p>
    <w:p w14:paraId="78EADEB8" w14:textId="1D39B5DC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Особенности таможенного контроля предварительной и точной величины таможенной стоимости товаров. </w:t>
      </w:r>
    </w:p>
    <w:p w14:paraId="4D585D9C" w14:textId="4A028892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lastRenderedPageBreak/>
        <w:t>Декларирование таможенной стоимости товаров.</w:t>
      </w:r>
    </w:p>
    <w:p w14:paraId="520BFC04" w14:textId="5E3E2619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Основы контроля таможенной стоимости товаров и </w:t>
      </w:r>
      <w:proofErr w:type="spellStart"/>
      <w:r w:rsidRPr="00FD7380">
        <w:rPr>
          <w:rFonts w:ascii="Times New Roman" w:hAnsi="Times New Roman"/>
          <w:iCs/>
          <w:sz w:val="28"/>
          <w:szCs w:val="28"/>
        </w:rPr>
        <w:t>нформационное</w:t>
      </w:r>
      <w:proofErr w:type="spellEnd"/>
      <w:r w:rsidRPr="00FD7380">
        <w:rPr>
          <w:rFonts w:ascii="Times New Roman" w:hAnsi="Times New Roman"/>
          <w:iCs/>
          <w:sz w:val="28"/>
          <w:szCs w:val="28"/>
        </w:rPr>
        <w:t xml:space="preserve"> обеспечение. </w:t>
      </w:r>
    </w:p>
    <w:p w14:paraId="30D01732" w14:textId="11E82AB7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Корректировка таможенной стоимости, ее документальное оформлению внесение изменений в декларацию.</w:t>
      </w:r>
    </w:p>
    <w:p w14:paraId="5498C0BF" w14:textId="77777777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Международные договоры, регулирующие порядок определения страны происхождения товаров.</w:t>
      </w:r>
    </w:p>
    <w:p w14:paraId="032746A4" w14:textId="77777777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Международные договоры ЕАЭС, регулирующие порядок определения страны происхождения товаров.</w:t>
      </w:r>
    </w:p>
    <w:p w14:paraId="14CDC099" w14:textId="77777777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Международные договоры, регулирующие порядок определения страны происхождения товаров в СНГ.</w:t>
      </w:r>
    </w:p>
    <w:p w14:paraId="55896C65" w14:textId="3D9AB848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Правила определения страны происхождения товара в ЕАЭС.</w:t>
      </w:r>
    </w:p>
    <w:p w14:paraId="14104C64" w14:textId="42D13F15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D7380">
        <w:rPr>
          <w:rFonts w:ascii="Times New Roman" w:hAnsi="Times New Roman"/>
          <w:iCs/>
          <w:sz w:val="28"/>
          <w:szCs w:val="28"/>
        </w:rPr>
        <w:t>Непреференциальные</w:t>
      </w:r>
      <w:proofErr w:type="spellEnd"/>
      <w:r w:rsidRPr="00FD7380">
        <w:rPr>
          <w:rFonts w:ascii="Times New Roman" w:hAnsi="Times New Roman"/>
          <w:iCs/>
          <w:sz w:val="28"/>
          <w:szCs w:val="28"/>
        </w:rPr>
        <w:t xml:space="preserve"> правила страны происхождения товара.</w:t>
      </w:r>
    </w:p>
    <w:p w14:paraId="48BF9BFD" w14:textId="5E842CDA" w:rsidR="00FD7380" w:rsidRPr="00FD7380" w:rsidRDefault="00FD7380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Преференциальные правила страны происхождения товара.</w:t>
      </w:r>
    </w:p>
    <w:p w14:paraId="32FEE41B" w14:textId="0CA8F4AF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Таможенный Кодекс ЕАЭС о таможенных платежах, их видах и порядке установления.</w:t>
      </w:r>
    </w:p>
    <w:p w14:paraId="77819F92" w14:textId="706FBD72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Место таможенных платежей в таможенном регулировании.</w:t>
      </w:r>
    </w:p>
    <w:p w14:paraId="42D393FB" w14:textId="31B63034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Таможенные платежи: сущность, виды, назначение.</w:t>
      </w:r>
    </w:p>
    <w:p w14:paraId="49E0EC69" w14:textId="32921809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Роль таможенных платежей в формировании доходной части федерального бюджета РФ.</w:t>
      </w:r>
    </w:p>
    <w:p w14:paraId="54DA4505" w14:textId="085B40D1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Возникновение и прекращение обязанности по уплате таможенных платежей.</w:t>
      </w:r>
    </w:p>
    <w:p w14:paraId="5496B897" w14:textId="511E79C6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Исполнение обязанности по уплате таможенных платежей.</w:t>
      </w:r>
    </w:p>
    <w:p w14:paraId="353468A6" w14:textId="0B8D9D02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Плательщики таможенных платежей.</w:t>
      </w:r>
    </w:p>
    <w:p w14:paraId="6ED4FD50" w14:textId="77777777" w:rsid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Экономическая природа таможенных пошлин. </w:t>
      </w:r>
    </w:p>
    <w:p w14:paraId="369F8272" w14:textId="2E683564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Виды таможенных пошлин, их назначение.</w:t>
      </w:r>
    </w:p>
    <w:p w14:paraId="27BA3AA3" w14:textId="77777777" w:rsid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Виды ставок таможенных пошлин. </w:t>
      </w:r>
    </w:p>
    <w:p w14:paraId="205C1699" w14:textId="1CA958A4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их применения в соответствии с Таможенным кодексом ЕАЭС.</w:t>
      </w:r>
    </w:p>
    <w:p w14:paraId="07DBB47E" w14:textId="290F7A7B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ввозных таможенных пошлин по ставкам в процентах, по специфическим и комбинированным ставкам.</w:t>
      </w:r>
    </w:p>
    <w:p w14:paraId="12A7EF23" w14:textId="7F841E8F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таможенных пошлин при ввозе (вывозе) товаров трубопроводным транспортом.</w:t>
      </w:r>
    </w:p>
    <w:p w14:paraId="4F8DCF61" w14:textId="07C9CD40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Исчисление ввозных таможенных пошлин в отношении товаров, происходящих из развивающихся и наименее развитых среди развивающихся стран-пользователей системой преференций ЕАЭС. </w:t>
      </w:r>
    </w:p>
    <w:p w14:paraId="0E59A8E3" w14:textId="7102E4E2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ввозных таможенных пошлин в отношении товаров, происходящих из стран, образующих с РФ зону свободной торговли.</w:t>
      </w:r>
    </w:p>
    <w:p w14:paraId="3465231E" w14:textId="17B883EA" w:rsidR="00FD7380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Виды тарифных льгот и порядок их применения</w:t>
      </w:r>
      <w:r w:rsidR="00FD7380">
        <w:rPr>
          <w:rFonts w:ascii="Times New Roman" w:hAnsi="Times New Roman"/>
          <w:iCs/>
          <w:sz w:val="28"/>
          <w:szCs w:val="28"/>
        </w:rPr>
        <w:t>.</w:t>
      </w:r>
    </w:p>
    <w:p w14:paraId="39EDF922" w14:textId="0C2A76C2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ввозной таможенной пошлины.</w:t>
      </w:r>
    </w:p>
    <w:p w14:paraId="797B6CE2" w14:textId="43611F1F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вывозной таможенной пошлины.</w:t>
      </w:r>
    </w:p>
    <w:p w14:paraId="0F0D0AA6" w14:textId="7CB7CE9C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налога на добавленную стоимость при ввозе товаров на территорию Российской Федерации.</w:t>
      </w:r>
    </w:p>
    <w:p w14:paraId="025E2F31" w14:textId="76E71542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акцизов при ввозе товаров на территорию Российской Федерации.</w:t>
      </w:r>
    </w:p>
    <w:p w14:paraId="724516B5" w14:textId="18F9E02A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lastRenderedPageBreak/>
        <w:t>Характеристика элементов таможенных сборов за таможенные операции.</w:t>
      </w:r>
    </w:p>
    <w:p w14:paraId="5F850887" w14:textId="536071F1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таможенных сборов за таможенное сопровождение.</w:t>
      </w:r>
    </w:p>
    <w:p w14:paraId="0DA50DAB" w14:textId="44D029A1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начисления акцизов при ввозе товаров на территорию РФ.</w:t>
      </w:r>
    </w:p>
    <w:p w14:paraId="77DE131B" w14:textId="77777777" w:rsid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Таможенные сборы за таможенные операции. </w:t>
      </w:r>
    </w:p>
    <w:p w14:paraId="033C4D06" w14:textId="3B639F2B" w:rsid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Правовая база применения сборов за таможенные операции. </w:t>
      </w:r>
    </w:p>
    <w:p w14:paraId="100A1ECF" w14:textId="3A7DB2AC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Сущность, назначение, объекты обложения, ставки, основа для расчета.</w:t>
      </w:r>
    </w:p>
    <w:p w14:paraId="6F4C9BD3" w14:textId="05637DE6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Виды ставок таможенных сборов за таможенные операции.</w:t>
      </w:r>
    </w:p>
    <w:p w14:paraId="6902E96F" w14:textId="6C9397D7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Льготы по уплате таможенного сбора за таможенные операции.</w:t>
      </w:r>
    </w:p>
    <w:p w14:paraId="2FC223DD" w14:textId="51F88F8C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Акцизы: подакцизные товары, налоговые ставки</w:t>
      </w:r>
    </w:p>
    <w:p w14:paraId="45E69546" w14:textId="1AF799F6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НДС: налоговые ставки, освобождение от уплаты НДС.</w:t>
      </w:r>
    </w:p>
    <w:p w14:paraId="39F97CEA" w14:textId="26A79860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Вывозная таможенная пошлина: правовая база, сущность, назначение, ставки, основа для расчета</w:t>
      </w:r>
    </w:p>
    <w:p w14:paraId="3339F8B9" w14:textId="098273E4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Сроки уплаты таможенных платежей.</w:t>
      </w:r>
    </w:p>
    <w:p w14:paraId="52079145" w14:textId="2176AC51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уплаты таможенных платежей.</w:t>
      </w:r>
    </w:p>
    <w:p w14:paraId="075CE986" w14:textId="1FC50B57" w:rsidR="00C16293" w:rsidRPr="00FD7380" w:rsidRDefault="00C16293" w:rsidP="00FD7380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Авансовые платежи.</w:t>
      </w:r>
    </w:p>
    <w:bookmarkEnd w:id="0"/>
    <w:p w14:paraId="56FB1772" w14:textId="08C875B3" w:rsidR="00C16293" w:rsidRDefault="00C16293" w:rsidP="00C1629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8B6EEF" w14:textId="5FABDFE3" w:rsidR="00B711D7" w:rsidRDefault="00B711D7" w:rsidP="0022562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5 семестр </w:t>
      </w:r>
      <w:bookmarkStart w:id="1" w:name="_GoBack"/>
      <w:bookmarkEnd w:id="1"/>
    </w:p>
    <w:p w14:paraId="552677FF" w14:textId="77777777" w:rsidR="00B711D7" w:rsidRDefault="00B711D7" w:rsidP="00C1629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9DE1E22" w14:textId="1E974136" w:rsidR="00C16293" w:rsidRDefault="00C16293" w:rsidP="00C1629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42FEC">
        <w:rPr>
          <w:rFonts w:ascii="Times New Roman" w:hAnsi="Times New Roman"/>
          <w:b/>
          <w:iCs/>
          <w:sz w:val="28"/>
          <w:szCs w:val="28"/>
        </w:rPr>
        <w:t>Примерный перечень вопросов к экзамену</w:t>
      </w:r>
      <w:r w:rsidR="00B711D7">
        <w:rPr>
          <w:rFonts w:ascii="Times New Roman" w:hAnsi="Times New Roman"/>
          <w:b/>
          <w:iCs/>
          <w:sz w:val="28"/>
          <w:szCs w:val="28"/>
        </w:rPr>
        <w:t>.</w:t>
      </w:r>
    </w:p>
    <w:p w14:paraId="4ABFC7B1" w14:textId="3A5CB721" w:rsidR="00C16293" w:rsidRDefault="00C16293" w:rsidP="00C1629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2CEAEA5" w14:textId="77777777" w:rsidR="00C16293" w:rsidRPr="002D5DAA" w:rsidRDefault="00C16293" w:rsidP="00C1629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5EA4E3C9" w14:textId="77777777" w:rsidR="00B711D7" w:rsidRDefault="00B711D7" w:rsidP="00B711D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242811F" w14:textId="77777777" w:rsidR="00B711D7" w:rsidRDefault="00B711D7" w:rsidP="00B711D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64A33AB" w14:textId="77777777" w:rsidR="00B711D7" w:rsidRDefault="00B711D7" w:rsidP="00B711D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11EA4110" w14:textId="57493E27" w:rsidR="00C16293" w:rsidRPr="00E42FEC" w:rsidRDefault="00B711D7" w:rsidP="00B711D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64F2">
        <w:rPr>
          <w:rFonts w:ascii="Times New Roman" w:hAnsi="Times New Roman"/>
          <w:b/>
          <w:iCs/>
          <w:sz w:val="28"/>
          <w:szCs w:val="28"/>
        </w:rPr>
        <w:t>Оценка знаний по компетенции (ПК-2, ПК-4)</w:t>
      </w:r>
      <w:r>
        <w:rPr>
          <w:rFonts w:ascii="Times New Roman" w:hAnsi="Times New Roman"/>
          <w:b/>
          <w:iCs/>
          <w:sz w:val="28"/>
          <w:szCs w:val="28"/>
        </w:rPr>
        <w:t>.</w:t>
      </w:r>
    </w:p>
    <w:p w14:paraId="42DD9604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Цели и задачи международного сотрудничества государств в сфере таможенной оценки товаров.</w:t>
      </w:r>
    </w:p>
    <w:p w14:paraId="49D0E288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Соглашение о порядке применения ст. VII ГАТТ, законодательство Евразийского экономического союза и Российской Федерации о таможенной стоимости товаров.</w:t>
      </w:r>
    </w:p>
    <w:p w14:paraId="6D8F556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Понятие, экономическая сущность и факторы, влияющие на таможенную стоимость товаров.</w:t>
      </w:r>
    </w:p>
    <w:p w14:paraId="2ECBE34D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Основы определения таможенной стоимости ввозимых товаров.</w:t>
      </w:r>
    </w:p>
    <w:p w14:paraId="5EDBD21E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Метод по стоимости сделки с ввозимыми товарами (1-й метод).</w:t>
      </w:r>
    </w:p>
    <w:p w14:paraId="3218BE3D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Методы по стоимости сделки с идентичными или однородными товарами (2 и 3-й методы).</w:t>
      </w:r>
    </w:p>
    <w:p w14:paraId="7A46EEDE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Методы вычитания и сложения (4 и 5-й методы).</w:t>
      </w:r>
    </w:p>
    <w:p w14:paraId="0E46AA2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Резервный метод определения таможенной стоимости (6-й метод).</w:t>
      </w:r>
    </w:p>
    <w:p w14:paraId="47FA0BB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Таможенная стоимость отходов.</w:t>
      </w:r>
    </w:p>
    <w:p w14:paraId="5E9FF66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lastRenderedPageBreak/>
        <w:t xml:space="preserve">Правовая регламентация определения таможенной стоимости товаров при их вывозе с территории государств-участников ЕАЭС. </w:t>
      </w:r>
    </w:p>
    <w:p w14:paraId="39BD54A4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Национальное законодательство Российской Федерации по вопросам определения таможенной стоимости при экспорте: законы и подзаконные акты.</w:t>
      </w:r>
    </w:p>
    <w:p w14:paraId="2F64F564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Определение и контроль таможенной стоимости при вывозе товаров с территории Российской Федерации.</w:t>
      </w:r>
    </w:p>
    <w:p w14:paraId="4F26C0B0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Случаи и условия отложенного определения таможенной стоимости товаров.</w:t>
      </w:r>
    </w:p>
    <w:p w14:paraId="1CBB0518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Пример отложенного определения таможенной стоимости товаров. </w:t>
      </w:r>
    </w:p>
    <w:p w14:paraId="4DBF2570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Особенности таможенного контроля предварительной и точной величины таможенной стоимости товаров. </w:t>
      </w:r>
    </w:p>
    <w:p w14:paraId="390C0A9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Декларирование таможенной стоимости товаров.</w:t>
      </w:r>
    </w:p>
    <w:p w14:paraId="1DFFE31B" w14:textId="669E279F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Основы контроля таможенной стоимости товаров и </w:t>
      </w:r>
      <w:proofErr w:type="spellStart"/>
      <w:r w:rsidR="004E1F87">
        <w:rPr>
          <w:rFonts w:ascii="Times New Roman" w:hAnsi="Times New Roman"/>
          <w:iCs/>
          <w:sz w:val="28"/>
          <w:szCs w:val="28"/>
        </w:rPr>
        <w:t>и</w:t>
      </w:r>
      <w:r w:rsidRPr="00FD7380">
        <w:rPr>
          <w:rFonts w:ascii="Times New Roman" w:hAnsi="Times New Roman"/>
          <w:iCs/>
          <w:sz w:val="28"/>
          <w:szCs w:val="28"/>
        </w:rPr>
        <w:t>формационное</w:t>
      </w:r>
      <w:proofErr w:type="spellEnd"/>
      <w:r w:rsidRPr="00FD7380">
        <w:rPr>
          <w:rFonts w:ascii="Times New Roman" w:hAnsi="Times New Roman"/>
          <w:iCs/>
          <w:sz w:val="28"/>
          <w:szCs w:val="28"/>
        </w:rPr>
        <w:t xml:space="preserve"> обеспечение. </w:t>
      </w:r>
    </w:p>
    <w:p w14:paraId="7CB853E1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Корректировка таможенной стоимости, ее документальное оформлению внесение изменений в декларацию.</w:t>
      </w:r>
    </w:p>
    <w:p w14:paraId="4676CD1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Международные договоры, регулирующие порядок определения страны происхождения товаров.</w:t>
      </w:r>
    </w:p>
    <w:p w14:paraId="56A7741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Международные договоры ЕАЭС, регулирующие порядок определения страны происхождения товаров.</w:t>
      </w:r>
    </w:p>
    <w:p w14:paraId="711CF2FD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Международные договоры, регулирующие порядок определения страны происхождения товаров в СНГ.</w:t>
      </w:r>
    </w:p>
    <w:p w14:paraId="7EA2B7F0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Правила определения страны происхождения товара в ЕАЭС.</w:t>
      </w:r>
    </w:p>
    <w:p w14:paraId="43775EE9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D7380">
        <w:rPr>
          <w:rFonts w:ascii="Times New Roman" w:hAnsi="Times New Roman"/>
          <w:iCs/>
          <w:sz w:val="28"/>
          <w:szCs w:val="28"/>
        </w:rPr>
        <w:t>Непреференциальные</w:t>
      </w:r>
      <w:proofErr w:type="spellEnd"/>
      <w:r w:rsidRPr="00FD7380">
        <w:rPr>
          <w:rFonts w:ascii="Times New Roman" w:hAnsi="Times New Roman"/>
          <w:iCs/>
          <w:sz w:val="28"/>
          <w:szCs w:val="28"/>
        </w:rPr>
        <w:t xml:space="preserve"> правила страны происхождения товара.</w:t>
      </w:r>
    </w:p>
    <w:p w14:paraId="5580D9B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Преференциальные правила страны происхождения товара.</w:t>
      </w:r>
    </w:p>
    <w:p w14:paraId="4B2C85B0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Таможенный Кодекс ЕАЭС о таможенных платежах, их видах и порядке установления.</w:t>
      </w:r>
    </w:p>
    <w:p w14:paraId="06118CB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Место таможенных платежей в таможенном регулировании.</w:t>
      </w:r>
    </w:p>
    <w:p w14:paraId="6A50829A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Таможенные платежи: сущность, виды, назначение.</w:t>
      </w:r>
    </w:p>
    <w:p w14:paraId="2DAF2F47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Роль таможенных платежей в формировании доходной части федерального бюджета РФ.</w:t>
      </w:r>
    </w:p>
    <w:p w14:paraId="34B58EC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Возникновение и прекращение обязанности по уплате таможенных платежей.</w:t>
      </w:r>
    </w:p>
    <w:p w14:paraId="34328BC2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Исполнение обязанности по уплате таможенных платежей.</w:t>
      </w:r>
    </w:p>
    <w:p w14:paraId="12285ECE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Плательщики таможенных платежей.</w:t>
      </w:r>
    </w:p>
    <w:p w14:paraId="31C9C9B2" w14:textId="77777777" w:rsid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Экономическая природа таможенных пошлин. </w:t>
      </w:r>
    </w:p>
    <w:p w14:paraId="254B88B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Виды таможенных пошлин, их назначение.</w:t>
      </w:r>
    </w:p>
    <w:p w14:paraId="5DC94A52" w14:textId="77777777" w:rsid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Виды ставок таможенных пошлин. </w:t>
      </w:r>
    </w:p>
    <w:p w14:paraId="0E35043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их применения в соответствии с Таможенным кодексом ЕАЭС.</w:t>
      </w:r>
    </w:p>
    <w:p w14:paraId="22EF259F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ввозных таможенных пошлин по ставкам в процентах, по специфическим и комбинированным ставкам.</w:t>
      </w:r>
    </w:p>
    <w:p w14:paraId="4B82F95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таможенных пошлин при ввозе (вывозе) товаров трубопроводным транспортом.</w:t>
      </w:r>
    </w:p>
    <w:p w14:paraId="7AA52BE4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lastRenderedPageBreak/>
        <w:t xml:space="preserve">Исчисление ввозных таможенных пошлин в отношении товаров, происходящих из развивающихся и наименее развитых среди развивающихся стран-пользователей системой преференций ЕАЭС. </w:t>
      </w:r>
    </w:p>
    <w:p w14:paraId="2D91B221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ввозных таможенных пошлин в отношении товаров, происходящих из стран, образующих с РФ зону свободной торговли.</w:t>
      </w:r>
    </w:p>
    <w:p w14:paraId="496B6FD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Виды тарифных льгот и порядок их применения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9AE2209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ввозной таможенной пошлины.</w:t>
      </w:r>
    </w:p>
    <w:p w14:paraId="685C7D12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вывозной таможенной пошлины.</w:t>
      </w:r>
    </w:p>
    <w:p w14:paraId="3F37188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налога на добавленную стоимость при ввозе товаров на территорию Российской Федерации.</w:t>
      </w:r>
    </w:p>
    <w:p w14:paraId="3FB47F42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акцизов при ввозе товаров на территорию Российской Федерации.</w:t>
      </w:r>
    </w:p>
    <w:p w14:paraId="0A82D1C2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таможенных сборов за таможенные операции.</w:t>
      </w:r>
    </w:p>
    <w:p w14:paraId="57B5BD97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Характеристика элементов таможенных сборов за таможенное сопровождение.</w:t>
      </w:r>
    </w:p>
    <w:p w14:paraId="723739F2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начисления акцизов при ввозе товаров на территорию РФ.</w:t>
      </w:r>
    </w:p>
    <w:p w14:paraId="4BB6EEED" w14:textId="77777777" w:rsid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Таможенные сборы за таможенные операции. </w:t>
      </w:r>
    </w:p>
    <w:p w14:paraId="43F8D73C" w14:textId="77777777" w:rsid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Правовая база применения сборов за таможенные операции. </w:t>
      </w:r>
    </w:p>
    <w:p w14:paraId="3C65EA2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Сущность, назначение, объекты обложения, ставки, основа для расчета.</w:t>
      </w:r>
    </w:p>
    <w:p w14:paraId="2CD55781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Виды ставок таможенных сборов за таможенные операции.</w:t>
      </w:r>
    </w:p>
    <w:p w14:paraId="0F8AA836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Льготы по уплате таможенного сбора за таможенные операции.</w:t>
      </w:r>
    </w:p>
    <w:p w14:paraId="5563E9DF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Акцизы: подакцизные товары, налоговые ставки</w:t>
      </w:r>
    </w:p>
    <w:p w14:paraId="750FEA1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НДС: налоговые ставки, освобождение от уплаты НДС.</w:t>
      </w:r>
    </w:p>
    <w:p w14:paraId="7E93C17A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Вывозная таможенная пошлина: правовая база, сущность, назначение, ставки, основа для расчета</w:t>
      </w:r>
    </w:p>
    <w:p w14:paraId="057258CA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Сроки уплаты таможенных платежей.</w:t>
      </w:r>
    </w:p>
    <w:p w14:paraId="0EC4ED6A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уплаты таможенных платежей.</w:t>
      </w:r>
    </w:p>
    <w:p w14:paraId="33D4BF8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Авансовые платежи.</w:t>
      </w:r>
    </w:p>
    <w:p w14:paraId="03C50EA4" w14:textId="77777777" w:rsid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Изменение сроков уплаты таможенных платежей. </w:t>
      </w:r>
    </w:p>
    <w:p w14:paraId="39CF6692" w14:textId="77777777" w:rsid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Порядок предоставления отсрочки (рассрочки) уплаты таможенных платежей. </w:t>
      </w:r>
    </w:p>
    <w:p w14:paraId="649EC35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Расчет процентов за предоставленную отсрочку (рассрочку).</w:t>
      </w:r>
    </w:p>
    <w:p w14:paraId="39B87AF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исчисления и декларирования процентов за отсрочку (рассрочку)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552C69F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Пени за просрочку уплаты таможенных платежей.</w:t>
      </w:r>
    </w:p>
    <w:p w14:paraId="039AC0FE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FD7380">
        <w:rPr>
          <w:rFonts w:ascii="Times New Roman" w:eastAsiaTheme="minorHAnsi" w:hAnsi="Times New Roman"/>
          <w:bCs/>
          <w:sz w:val="28"/>
          <w:szCs w:val="28"/>
        </w:rPr>
        <w:t>Обеспечение исполнения обязанности по уплате таможенных пошлин, налогов</w:t>
      </w:r>
    </w:p>
    <w:p w14:paraId="62EA943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Требование об уплате таможенных платежей.</w:t>
      </w:r>
    </w:p>
    <w:p w14:paraId="5C4591F8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зачета или возврата излишне уплаченных таможенных платежей.</w:t>
      </w:r>
    </w:p>
    <w:p w14:paraId="73FDBE91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возврата излишне взысканных таможенных платежей.</w:t>
      </w:r>
    </w:p>
    <w:p w14:paraId="6884BAF5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возврата таможенных платежей при реимпорте (реэкспорте) товаров.</w:t>
      </w:r>
    </w:p>
    <w:p w14:paraId="470533A0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lastRenderedPageBreak/>
        <w:t>Исчисление и уплата таможенных платежей в таможенной процедуре выпуска для внутреннего потребления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D9A6D2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таможенных платежей в таможенной процедуре экспорта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85B07FB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таможенных платежей в таможенной процедуре переработки на таможенной территории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74DD73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таможенных платежей в таможенной процедуре переработки вне таможенной территории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0471BB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Исчисление и уплата таможенных платежей в таможенной процедуре временного ввоза (допуска)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2FE6217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Особенности исчисления таможенных платежей в таможенных процедурах «таможенный склад» и «свободный склад»</w:t>
      </w:r>
    </w:p>
    <w:p w14:paraId="3405F1D0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 xml:space="preserve">Таможенные платежи, уплачиваемые физическими лицами в отношении товаров для личного пользования, перемещаемых через таможенную границу </w:t>
      </w:r>
      <w:r>
        <w:rPr>
          <w:rFonts w:ascii="Times New Roman" w:hAnsi="Times New Roman"/>
          <w:iCs/>
          <w:sz w:val="28"/>
          <w:szCs w:val="28"/>
        </w:rPr>
        <w:t>С</w:t>
      </w:r>
      <w:r w:rsidRPr="00FD7380">
        <w:rPr>
          <w:rFonts w:ascii="Times New Roman" w:hAnsi="Times New Roman"/>
          <w:iCs/>
          <w:sz w:val="28"/>
          <w:szCs w:val="28"/>
        </w:rPr>
        <w:t>оюза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31A782D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Порядок взыскания таможенных пошлин и налогов.</w:t>
      </w:r>
    </w:p>
    <w:p w14:paraId="0981385C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FD738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Признание сумм таможенных платежей, пеней, процентов безнадежными к взысканию и их списание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3D5BC50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FD738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Применение специальных, антидемпинговых, компенсационных и иных пошлин в целях защиты внутреннего рынка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04A1E8A6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D7380">
        <w:rPr>
          <w:rFonts w:ascii="Times New Roman" w:hAnsi="Times New Roman"/>
          <w:iCs/>
          <w:sz w:val="28"/>
          <w:szCs w:val="28"/>
        </w:rPr>
        <w:t>Состав, структура и динамика таможенных платежей в Российской Федерации.</w:t>
      </w:r>
    </w:p>
    <w:p w14:paraId="5266D2A3" w14:textId="77777777" w:rsidR="00FD7380" w:rsidRPr="00FD7380" w:rsidRDefault="00FD7380" w:rsidP="00FD7380">
      <w:pPr>
        <w:pStyle w:val="a3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FD7380">
        <w:rPr>
          <w:rFonts w:ascii="Times New Roman" w:eastAsiaTheme="minorHAnsi" w:hAnsi="Times New Roman"/>
          <w:bCs/>
          <w:sz w:val="28"/>
          <w:szCs w:val="28"/>
        </w:rPr>
        <w:t>Возникновение и прекращение обязанности по уплате ввозных таможенных пошлин, налогов в отношении международных почтовых отправлений, срок их уплаты и исчисление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6575443E" w14:textId="06EB0AA4" w:rsidR="00C16293" w:rsidRDefault="00C16293" w:rsidP="00C1629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03E3BD" w14:textId="39B96D0B" w:rsidR="00B711D7" w:rsidRPr="00B711D7" w:rsidRDefault="00B711D7" w:rsidP="00B711D7">
      <w:pPr>
        <w:spacing w:after="0"/>
        <w:ind w:firstLine="709"/>
        <w:contextualSpacing/>
        <w:jc w:val="center"/>
        <w:rPr>
          <w:b/>
        </w:rPr>
      </w:pPr>
      <w:r w:rsidRPr="00D06713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заданий.</w:t>
      </w:r>
    </w:p>
    <w:p w14:paraId="5FE080A1" w14:textId="77777777" w:rsidR="00B711D7" w:rsidRDefault="00B711D7" w:rsidP="00C1629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30835D3" w14:textId="4B099FF7" w:rsidR="00C31401" w:rsidRPr="00472D38" w:rsidRDefault="00B711D7" w:rsidP="00472D3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711D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Оцен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ка знаний по компетенции (</w:t>
      </w:r>
      <w:r w:rsidRPr="00B711D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ПК-4).</w:t>
      </w:r>
    </w:p>
    <w:p w14:paraId="3D05A9AF" w14:textId="32698115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 xml:space="preserve">Определите </w:t>
      </w:r>
      <w:r>
        <w:rPr>
          <w:color w:val="333333"/>
          <w:sz w:val="28"/>
          <w:szCs w:val="28"/>
        </w:rPr>
        <w:t xml:space="preserve">какие из указанных </w:t>
      </w:r>
      <w:r w:rsidRPr="00A96EE0">
        <w:rPr>
          <w:color w:val="333333"/>
          <w:sz w:val="28"/>
          <w:szCs w:val="28"/>
        </w:rPr>
        <w:t xml:space="preserve">платежей, </w:t>
      </w:r>
      <w:r>
        <w:rPr>
          <w:color w:val="333333"/>
          <w:sz w:val="28"/>
          <w:szCs w:val="28"/>
        </w:rPr>
        <w:t>не относятся к таможенным платежам, предусмотренным ТК ЕАЭС</w:t>
      </w:r>
    </w:p>
    <w:p w14:paraId="1D4B63BC" w14:textId="77777777" w:rsidR="00C31401" w:rsidRPr="0022773E" w:rsidRDefault="00C31401" w:rsidP="00472D38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2773E">
        <w:rPr>
          <w:rFonts w:ascii="Times New Roman" w:eastAsiaTheme="minorHAnsi" w:hAnsi="Times New Roman"/>
          <w:bCs/>
          <w:sz w:val="28"/>
          <w:szCs w:val="28"/>
        </w:rPr>
        <w:t>ввозная таможенная пошлина;</w:t>
      </w:r>
    </w:p>
    <w:p w14:paraId="703DEFDF" w14:textId="77777777" w:rsidR="00C31401" w:rsidRPr="0022773E" w:rsidRDefault="00C31401" w:rsidP="00472D38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2773E">
        <w:rPr>
          <w:rFonts w:ascii="Times New Roman" w:eastAsiaTheme="minorHAnsi" w:hAnsi="Times New Roman"/>
          <w:bCs/>
          <w:sz w:val="28"/>
          <w:szCs w:val="28"/>
        </w:rPr>
        <w:t>вывозная таможенная пошлина;</w:t>
      </w:r>
    </w:p>
    <w:p w14:paraId="13283048" w14:textId="77777777" w:rsidR="00C31401" w:rsidRPr="0022773E" w:rsidRDefault="00C31401" w:rsidP="00472D38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2773E">
        <w:rPr>
          <w:rFonts w:ascii="Times New Roman" w:eastAsiaTheme="minorHAnsi" w:hAnsi="Times New Roman"/>
          <w:bCs/>
          <w:sz w:val="28"/>
          <w:szCs w:val="28"/>
        </w:rPr>
        <w:t>налог на добавленную стоимость, взимаемый при ввозе товаров на таможенную территорию Союза;</w:t>
      </w:r>
    </w:p>
    <w:p w14:paraId="07D0EDC9" w14:textId="77777777" w:rsidR="00C31401" w:rsidRPr="0022773E" w:rsidRDefault="00C31401" w:rsidP="00472D38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2773E">
        <w:rPr>
          <w:rFonts w:ascii="Times New Roman" w:eastAsiaTheme="minorHAnsi" w:hAnsi="Times New Roman"/>
          <w:bCs/>
          <w:sz w:val="28"/>
          <w:szCs w:val="28"/>
        </w:rPr>
        <w:t>акцизы (акцизный налог или акцизный сбор), взимаемые при ввозе товаров на таможенную территорию Союза;</w:t>
      </w:r>
    </w:p>
    <w:p w14:paraId="753EF143" w14:textId="77777777" w:rsidR="00C31401" w:rsidRPr="0022773E" w:rsidRDefault="00C31401" w:rsidP="00472D38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антидемпинговая пошлина</w:t>
      </w:r>
    </w:p>
    <w:p w14:paraId="0ABA8EDB" w14:textId="77777777" w:rsidR="00C31401" w:rsidRPr="0022773E" w:rsidRDefault="00C31401" w:rsidP="00472D38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утилизационный сбор</w:t>
      </w:r>
    </w:p>
    <w:p w14:paraId="3207103F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54070C90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Какие из представленных таможенных платежей имеют налоговый характер?</w:t>
      </w:r>
    </w:p>
    <w:p w14:paraId="2D79DBB0" w14:textId="77777777" w:rsidR="00C31401" w:rsidRPr="00A96EE0" w:rsidRDefault="00C31401" w:rsidP="00472D38">
      <w:pPr>
        <w:pStyle w:val="a5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Ввозная таможенная пошлина</w:t>
      </w:r>
    </w:p>
    <w:p w14:paraId="36EDAD94" w14:textId="77777777" w:rsidR="00C31401" w:rsidRPr="00A96EE0" w:rsidRDefault="00C31401" w:rsidP="00472D38">
      <w:pPr>
        <w:pStyle w:val="a5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Вывозная таможенная пошлина</w:t>
      </w:r>
    </w:p>
    <w:p w14:paraId="5728DAE9" w14:textId="77777777" w:rsidR="00C31401" w:rsidRPr="00A96EE0" w:rsidRDefault="00C31401" w:rsidP="00472D38">
      <w:pPr>
        <w:pStyle w:val="a5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lastRenderedPageBreak/>
        <w:t>НДС, взимаемый при ввозе</w:t>
      </w:r>
    </w:p>
    <w:p w14:paraId="5562F5CF" w14:textId="77777777" w:rsidR="00C31401" w:rsidRPr="00A96EE0" w:rsidRDefault="00C31401" w:rsidP="00472D38">
      <w:pPr>
        <w:pStyle w:val="a5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Акциз, взимаемый при ввозе</w:t>
      </w:r>
    </w:p>
    <w:p w14:paraId="2C321A33" w14:textId="4A0E6708" w:rsidR="00C31401" w:rsidRDefault="00C31401" w:rsidP="00472D38">
      <w:pPr>
        <w:pStyle w:val="a5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Таможенные сборы</w:t>
      </w:r>
    </w:p>
    <w:p w14:paraId="259376D9" w14:textId="77777777" w:rsidR="00472D38" w:rsidRPr="00472D38" w:rsidRDefault="00472D38" w:rsidP="00472D38">
      <w:pPr>
        <w:pStyle w:val="a5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1134"/>
        <w:jc w:val="both"/>
        <w:rPr>
          <w:sz w:val="28"/>
          <w:szCs w:val="28"/>
        </w:rPr>
      </w:pPr>
    </w:p>
    <w:p w14:paraId="1923DB9D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Методы государственного регулирования, на основании которых осуществляется государственное регулирование внешнеторговой деятельности, закреплены в ... </w:t>
      </w:r>
    </w:p>
    <w:p w14:paraId="0FACDBA6" w14:textId="77777777" w:rsidR="00C31401" w:rsidRPr="00A96EE0" w:rsidRDefault="00C31401" w:rsidP="00472D38">
      <w:pPr>
        <w:pStyle w:val="a5"/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Федеральном законе от 08.12.2003 №164-ФЗ «Об основах государственного регулирования внешнеторговой деятельности»</w:t>
      </w:r>
    </w:p>
    <w:p w14:paraId="757318F6" w14:textId="77777777" w:rsidR="00C31401" w:rsidRPr="00A96EE0" w:rsidRDefault="00C31401" w:rsidP="00472D38">
      <w:pPr>
        <w:pStyle w:val="a5"/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Федеральном законе от 03.08.2018 № 289-ФЗ «О таможенном регулировании в Российской Федерации и о внесении изменений в отдельные законодательные акты Российской Федерации»</w:t>
      </w:r>
    </w:p>
    <w:p w14:paraId="5B919545" w14:textId="77777777" w:rsidR="00C31401" w:rsidRPr="00A96EE0" w:rsidRDefault="00C31401" w:rsidP="00472D38">
      <w:pPr>
        <w:pStyle w:val="a5"/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Законе РФ от 21.05.1993 № 5003-1 «О таможенном тарифе»</w:t>
      </w:r>
    </w:p>
    <w:p w14:paraId="7B18544D" w14:textId="77777777" w:rsidR="00C31401" w:rsidRPr="00A96EE0" w:rsidRDefault="00C31401" w:rsidP="00472D38">
      <w:pPr>
        <w:pStyle w:val="a5"/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Постановлении Правительства РФ от 16.09.2013 № 809 </w:t>
      </w:r>
      <w:r w:rsidRPr="00A96EE0">
        <w:rPr>
          <w:rStyle w:val="a6"/>
          <w:b w:val="0"/>
          <w:bCs w:val="0"/>
          <w:sz w:val="28"/>
          <w:szCs w:val="28"/>
        </w:rPr>
        <w:t>«</w:t>
      </w:r>
      <w:r w:rsidRPr="00A96EE0">
        <w:rPr>
          <w:sz w:val="28"/>
          <w:szCs w:val="28"/>
        </w:rPr>
        <w:t>О Федеральной таможенной службе</w:t>
      </w:r>
      <w:r w:rsidRPr="00A96EE0">
        <w:rPr>
          <w:rStyle w:val="a6"/>
          <w:b w:val="0"/>
          <w:bCs w:val="0"/>
          <w:sz w:val="28"/>
          <w:szCs w:val="28"/>
        </w:rPr>
        <w:t>»</w:t>
      </w:r>
    </w:p>
    <w:p w14:paraId="5D4A60AE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В отношении товаров, перемещаемых физическими лицами для личного пользования, таможенные пошлины и налоги взимаются ...</w:t>
      </w:r>
    </w:p>
    <w:p w14:paraId="096BDB71" w14:textId="77777777" w:rsidR="00C31401" w:rsidRPr="00A96EE0" w:rsidRDefault="00C31401" w:rsidP="00472D38">
      <w:pPr>
        <w:pStyle w:val="a5"/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по единым ставкам</w:t>
      </w:r>
    </w:p>
    <w:p w14:paraId="09CE2491" w14:textId="77777777" w:rsidR="00C31401" w:rsidRPr="00A96EE0" w:rsidRDefault="00C31401" w:rsidP="00472D38">
      <w:pPr>
        <w:pStyle w:val="a5"/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виде совокупного таможенного платежа</w:t>
      </w:r>
    </w:p>
    <w:p w14:paraId="445D9017" w14:textId="77777777" w:rsidR="00C31401" w:rsidRPr="00A96EE0" w:rsidRDefault="00C31401" w:rsidP="00472D38">
      <w:pPr>
        <w:pStyle w:val="a5"/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виде совокупного таможенного сбора</w:t>
      </w:r>
    </w:p>
    <w:p w14:paraId="546D8BC9" w14:textId="77777777" w:rsidR="00C31401" w:rsidRPr="00A96EE0" w:rsidRDefault="00C31401" w:rsidP="00472D38">
      <w:pPr>
        <w:pStyle w:val="a5"/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по ставкам, установленным Правительством Российской Федерации</w:t>
      </w:r>
    </w:p>
    <w:p w14:paraId="09987829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9468414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К таможенным сборам, которые взимаются с участников ВЭД таможенными органами Российской Федерации, не относятся:</w:t>
      </w:r>
    </w:p>
    <w:p w14:paraId="6145BC2B" w14:textId="77777777" w:rsidR="00C31401" w:rsidRPr="00A96EE0" w:rsidRDefault="00C31401" w:rsidP="00472D38">
      <w:pPr>
        <w:pStyle w:val="a5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Таможенные сборы за выдачу квалификационного аттестата специалиста в области таможенного дела</w:t>
      </w:r>
    </w:p>
    <w:p w14:paraId="4B50B3B5" w14:textId="77777777" w:rsidR="00C31401" w:rsidRPr="00A96EE0" w:rsidRDefault="00C31401" w:rsidP="00472D38">
      <w:pPr>
        <w:pStyle w:val="a5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Таможенные сборы за включение в реестр банков и небанковских кредитно-финансовых организаций, признанных таможенными органами гарантом уплаты таможенных пошлин, налогов</w:t>
      </w:r>
    </w:p>
    <w:p w14:paraId="720B0AC8" w14:textId="77777777" w:rsidR="00C31401" w:rsidRPr="00A96EE0" w:rsidRDefault="00C31401" w:rsidP="00472D38">
      <w:pPr>
        <w:pStyle w:val="a5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Таможенные сборы за таможенный контроль в отношении товаров, перемещаемых по трубопроводам и линиям электропередач</w:t>
      </w:r>
    </w:p>
    <w:p w14:paraId="2CA9874E" w14:textId="77777777" w:rsidR="00C31401" w:rsidRPr="00A96EE0" w:rsidRDefault="00C31401" w:rsidP="00472D38">
      <w:pPr>
        <w:pStyle w:val="a5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Таможенные сборы за хранение</w:t>
      </w:r>
    </w:p>
    <w:p w14:paraId="7EB87D7E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B359E4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Взимание таможенных платежей с перемещаемых через таможенную границу товаров относится ... </w:t>
      </w:r>
    </w:p>
    <w:p w14:paraId="298C30E8" w14:textId="77777777" w:rsidR="00C31401" w:rsidRPr="00A96EE0" w:rsidRDefault="00C31401" w:rsidP="00472D38">
      <w:pPr>
        <w:pStyle w:val="a5"/>
        <w:numPr>
          <w:ilvl w:val="0"/>
          <w:numId w:val="5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к мерам таможенно-тарифного регулирования</w:t>
      </w:r>
    </w:p>
    <w:p w14:paraId="023D0D26" w14:textId="77777777" w:rsidR="00C31401" w:rsidRPr="00A96EE0" w:rsidRDefault="00C31401" w:rsidP="00472D38">
      <w:pPr>
        <w:pStyle w:val="a5"/>
        <w:numPr>
          <w:ilvl w:val="0"/>
          <w:numId w:val="5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к мерам нетарифного регулирования</w:t>
      </w:r>
    </w:p>
    <w:p w14:paraId="7B2E2E9D" w14:textId="77777777" w:rsidR="00C31401" w:rsidRPr="00A96EE0" w:rsidRDefault="00C31401" w:rsidP="00472D38">
      <w:pPr>
        <w:pStyle w:val="a5"/>
        <w:numPr>
          <w:ilvl w:val="0"/>
          <w:numId w:val="5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к запретам и ограничениям внешней торговли услугами и интеллектуальной собственностью</w:t>
      </w:r>
    </w:p>
    <w:p w14:paraId="35BF25A3" w14:textId="77777777" w:rsidR="00C31401" w:rsidRPr="00A96EE0" w:rsidRDefault="00C31401" w:rsidP="00472D38">
      <w:pPr>
        <w:pStyle w:val="a5"/>
        <w:numPr>
          <w:ilvl w:val="0"/>
          <w:numId w:val="5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к мерам экономического и административного характера, способствующим развитию внешнеторговой деятельности</w:t>
      </w:r>
    </w:p>
    <w:p w14:paraId="0113BEA7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6D85B760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Единое таможенное регулирование в ЕАЭС регламентирует ...</w:t>
      </w:r>
    </w:p>
    <w:p w14:paraId="3DD8CC3F" w14:textId="77777777" w:rsidR="00C31401" w:rsidRPr="00A96EE0" w:rsidRDefault="00C31401" w:rsidP="00472D38">
      <w:pPr>
        <w:pStyle w:val="a5"/>
        <w:numPr>
          <w:ilvl w:val="0"/>
          <w:numId w:val="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lastRenderedPageBreak/>
        <w:t>властные отношения между таможенными органами и лицами, реализующими права владения, пользования и (или) распоряжения товарами на таможенной территории ЕАЭС или за ее пределами</w:t>
      </w:r>
    </w:p>
    <w:p w14:paraId="41206155" w14:textId="77777777" w:rsidR="00C31401" w:rsidRPr="00A96EE0" w:rsidRDefault="00C31401" w:rsidP="00472D38">
      <w:pPr>
        <w:pStyle w:val="a5"/>
        <w:numPr>
          <w:ilvl w:val="0"/>
          <w:numId w:val="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порядок уплаты таможенных платежей, специальных, антидемпинговых, компенсационных пошлин и проведения таможенного контроля</w:t>
      </w:r>
    </w:p>
    <w:p w14:paraId="1242C88F" w14:textId="77777777" w:rsidR="00C31401" w:rsidRPr="00A96EE0" w:rsidRDefault="00C31401" w:rsidP="00472D38">
      <w:pPr>
        <w:pStyle w:val="a5"/>
        <w:numPr>
          <w:ilvl w:val="0"/>
          <w:numId w:val="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порядок и условия перемещения товаров через таможенную границу Союза, их нахождения и использования на таможенной территории ЕАЭС или за ее пределами</w:t>
      </w:r>
    </w:p>
    <w:p w14:paraId="2714BEC9" w14:textId="77777777" w:rsidR="00C31401" w:rsidRPr="00A96EE0" w:rsidRDefault="00C31401" w:rsidP="00472D38">
      <w:pPr>
        <w:pStyle w:val="a5"/>
        <w:numPr>
          <w:ilvl w:val="0"/>
          <w:numId w:val="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порядок совершения таможенных операций</w:t>
      </w:r>
    </w:p>
    <w:p w14:paraId="61E7FEA2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2374D5F0" w14:textId="11C2DFAF" w:rsidR="00C31401" w:rsidRPr="00472D38" w:rsidRDefault="00C31401" w:rsidP="00472D38">
      <w:pPr>
        <w:pStyle w:val="a3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472D38">
        <w:rPr>
          <w:rFonts w:ascii="Times New Roman" w:eastAsia="Calibri" w:hAnsi="Times New Roman"/>
          <w:sz w:val="28"/>
          <w:szCs w:val="28"/>
        </w:rPr>
        <w:t xml:space="preserve">Таможенная стоимость товара составляет 1 000 000 рублей. Количество </w:t>
      </w:r>
      <w:proofErr w:type="gramStart"/>
      <w:r w:rsidRPr="00472D38">
        <w:rPr>
          <w:rFonts w:ascii="Times New Roman" w:eastAsia="Calibri" w:hAnsi="Times New Roman"/>
          <w:sz w:val="28"/>
          <w:szCs w:val="28"/>
        </w:rPr>
        <w:t>товара  1</w:t>
      </w:r>
      <w:proofErr w:type="gramEnd"/>
      <w:r w:rsidRPr="00472D38">
        <w:rPr>
          <w:rFonts w:ascii="Times New Roman" w:eastAsia="Calibri" w:hAnsi="Times New Roman"/>
          <w:sz w:val="28"/>
          <w:szCs w:val="28"/>
        </w:rPr>
        <w:t> 000 л. Ставка ввозной таможенной пошлины  10% но не менее 0, 5 евро за литр. Евро -100 р. Сумма сборов за таможенные операции и таможенной пошлины составит:</w:t>
      </w:r>
    </w:p>
    <w:p w14:paraId="5440254A" w14:textId="77777777" w:rsidR="00C31401" w:rsidRPr="0022773E" w:rsidRDefault="00C31401" w:rsidP="00472D38">
      <w:pPr>
        <w:pStyle w:val="a3"/>
        <w:numPr>
          <w:ilvl w:val="0"/>
          <w:numId w:val="18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 xml:space="preserve"> 53 100 р.</w:t>
      </w:r>
    </w:p>
    <w:p w14:paraId="3BE35E33" w14:textId="77777777" w:rsidR="00C31401" w:rsidRPr="0022773E" w:rsidRDefault="00C31401" w:rsidP="00472D38">
      <w:pPr>
        <w:pStyle w:val="a3"/>
        <w:numPr>
          <w:ilvl w:val="0"/>
          <w:numId w:val="18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>103 100 р.</w:t>
      </w:r>
    </w:p>
    <w:p w14:paraId="1CA1ADF6" w14:textId="77777777" w:rsidR="00C31401" w:rsidRPr="0022773E" w:rsidRDefault="00C31401" w:rsidP="00472D38">
      <w:pPr>
        <w:pStyle w:val="a3"/>
        <w:numPr>
          <w:ilvl w:val="0"/>
          <w:numId w:val="18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>153 100 р.</w:t>
      </w:r>
    </w:p>
    <w:p w14:paraId="019B6B45" w14:textId="77777777" w:rsidR="00C31401" w:rsidRPr="00472D38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/>
          <w:sz w:val="28"/>
          <w:szCs w:val="28"/>
        </w:rPr>
      </w:pPr>
      <w:r w:rsidRPr="00472D38">
        <w:rPr>
          <w:rFonts w:ascii="Times New Roman" w:eastAsia="Calibri" w:hAnsi="Times New Roman"/>
          <w:sz w:val="28"/>
          <w:szCs w:val="28"/>
        </w:rPr>
        <w:t>ваш вариант _______________</w:t>
      </w:r>
    </w:p>
    <w:p w14:paraId="426EF2AF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560FB64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Ставки таможенных сборов устанавливаются:</w:t>
      </w:r>
    </w:p>
    <w:p w14:paraId="64990C22" w14:textId="77777777" w:rsidR="00C31401" w:rsidRPr="00A96EE0" w:rsidRDefault="00C31401" w:rsidP="00472D38">
      <w:pPr>
        <w:pStyle w:val="a5"/>
        <w:numPr>
          <w:ilvl w:val="0"/>
          <w:numId w:val="8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законодательством ЕАЭС</w:t>
      </w:r>
    </w:p>
    <w:p w14:paraId="5E736844" w14:textId="77777777" w:rsidR="00C31401" w:rsidRPr="00A96EE0" w:rsidRDefault="00C31401" w:rsidP="00472D38">
      <w:pPr>
        <w:pStyle w:val="a5"/>
        <w:numPr>
          <w:ilvl w:val="0"/>
          <w:numId w:val="8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национальным законодательством государств-членов ЕАЭС</w:t>
      </w:r>
    </w:p>
    <w:p w14:paraId="0C73D278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525E104C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Какие виды таможенных сборов применяются в Российской Федерации?</w:t>
      </w:r>
    </w:p>
    <w:p w14:paraId="7DA4111E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таможенное сопровождение</w:t>
      </w:r>
    </w:p>
    <w:p w14:paraId="1A31A01D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хранение</w:t>
      </w:r>
    </w:p>
    <w:p w14:paraId="7CD847E1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совершение таможенных операций, связанных с выпуском товаров</w:t>
      </w:r>
    </w:p>
    <w:p w14:paraId="104A90A8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выдачу квалификационного аттестата</w:t>
      </w:r>
    </w:p>
    <w:p w14:paraId="179C31B5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консультирование по вопросам таможенного дела и иным вопросам, входящим в компетенцию таможенных органов</w:t>
      </w:r>
    </w:p>
    <w:p w14:paraId="5E2BBAD4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принятие предварительного решения о стране происхождения товара</w:t>
      </w:r>
    </w:p>
    <w:p w14:paraId="4EAB3B32" w14:textId="77777777" w:rsidR="00C31401" w:rsidRPr="00A96EE0" w:rsidRDefault="00C31401" w:rsidP="00472D38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за принятие предварительного решения по классификации товаров по единой Товарной номенклатуре ЕАЭС</w:t>
      </w:r>
    </w:p>
    <w:p w14:paraId="1A0AC163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29A9ACBC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Таможенные сборы за совершение таможенных операций, связанных с выпуском товаров, исчисляет:</w:t>
      </w:r>
    </w:p>
    <w:p w14:paraId="6D5483DB" w14:textId="77777777" w:rsidR="00C31401" w:rsidRPr="00A96EE0" w:rsidRDefault="00C31401" w:rsidP="00472D38">
      <w:pPr>
        <w:pStyle w:val="a5"/>
        <w:numPr>
          <w:ilvl w:val="0"/>
          <w:numId w:val="11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плательщик </w:t>
      </w:r>
    </w:p>
    <w:p w14:paraId="5E536769" w14:textId="77777777" w:rsidR="00C31401" w:rsidRPr="00A96EE0" w:rsidRDefault="00C31401" w:rsidP="00472D38">
      <w:pPr>
        <w:pStyle w:val="a5"/>
        <w:numPr>
          <w:ilvl w:val="0"/>
          <w:numId w:val="11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таможенный орган</w:t>
      </w:r>
    </w:p>
    <w:p w14:paraId="40B314EA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13632D2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Таможенные сборы за хранение исчисляет:</w:t>
      </w:r>
    </w:p>
    <w:p w14:paraId="074865A7" w14:textId="77777777" w:rsidR="00C31401" w:rsidRPr="00A96EE0" w:rsidRDefault="00C31401" w:rsidP="00472D38">
      <w:pPr>
        <w:pStyle w:val="a5"/>
        <w:numPr>
          <w:ilvl w:val="0"/>
          <w:numId w:val="12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плательщик </w:t>
      </w:r>
    </w:p>
    <w:p w14:paraId="7F707674" w14:textId="77777777" w:rsidR="00C31401" w:rsidRPr="00A96EE0" w:rsidRDefault="00C31401" w:rsidP="00472D38">
      <w:pPr>
        <w:pStyle w:val="a5"/>
        <w:numPr>
          <w:ilvl w:val="0"/>
          <w:numId w:val="12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lastRenderedPageBreak/>
        <w:t>таможенный орган</w:t>
      </w:r>
    </w:p>
    <w:p w14:paraId="187D4896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1956737E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Таможенные сборы за таможенное сопровождение исчисляет:</w:t>
      </w:r>
    </w:p>
    <w:p w14:paraId="249969D0" w14:textId="77777777" w:rsidR="00C31401" w:rsidRPr="00A96EE0" w:rsidRDefault="00C31401" w:rsidP="00472D38">
      <w:pPr>
        <w:pStyle w:val="a5"/>
        <w:numPr>
          <w:ilvl w:val="0"/>
          <w:numId w:val="15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плательщик </w:t>
      </w:r>
    </w:p>
    <w:p w14:paraId="2C7D1D84" w14:textId="77777777" w:rsidR="00C31401" w:rsidRPr="00A96EE0" w:rsidRDefault="00C31401" w:rsidP="00472D38">
      <w:pPr>
        <w:pStyle w:val="a5"/>
        <w:numPr>
          <w:ilvl w:val="0"/>
          <w:numId w:val="15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таможенный орган</w:t>
      </w:r>
    </w:p>
    <w:p w14:paraId="56E21955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AF2BD8D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При ввозе товаров на территорию Российской Федерации таможенные сборы должны быть исчислены ...</w:t>
      </w:r>
    </w:p>
    <w:p w14:paraId="0D5EA4BD" w14:textId="77777777" w:rsidR="00C31401" w:rsidRPr="00A96EE0" w:rsidRDefault="00C31401" w:rsidP="00472D38">
      <w:pPr>
        <w:pStyle w:val="a5"/>
        <w:numPr>
          <w:ilvl w:val="0"/>
          <w:numId w:val="7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российских рублях</w:t>
      </w:r>
    </w:p>
    <w:p w14:paraId="02E2AA53" w14:textId="77777777" w:rsidR="00C31401" w:rsidRPr="00A96EE0" w:rsidRDefault="00C31401" w:rsidP="00472D38">
      <w:pPr>
        <w:pStyle w:val="a5"/>
        <w:numPr>
          <w:ilvl w:val="0"/>
          <w:numId w:val="7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белорусских рублях </w:t>
      </w:r>
    </w:p>
    <w:p w14:paraId="4CACE674" w14:textId="77777777" w:rsidR="00C31401" w:rsidRPr="00A96EE0" w:rsidRDefault="00C31401" w:rsidP="00472D38">
      <w:pPr>
        <w:pStyle w:val="a5"/>
        <w:numPr>
          <w:ilvl w:val="0"/>
          <w:numId w:val="7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армянских драмах</w:t>
      </w:r>
    </w:p>
    <w:p w14:paraId="2011C1BE" w14:textId="77777777" w:rsidR="00C31401" w:rsidRPr="00A96EE0" w:rsidRDefault="00C31401" w:rsidP="00472D38">
      <w:pPr>
        <w:pStyle w:val="a5"/>
        <w:numPr>
          <w:ilvl w:val="0"/>
          <w:numId w:val="7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казахстанских тенге</w:t>
      </w:r>
    </w:p>
    <w:p w14:paraId="64425915" w14:textId="77777777" w:rsidR="00C31401" w:rsidRPr="00A96EE0" w:rsidRDefault="00C31401" w:rsidP="00472D38">
      <w:pPr>
        <w:pStyle w:val="a5"/>
        <w:numPr>
          <w:ilvl w:val="0"/>
          <w:numId w:val="7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киргизских сомах</w:t>
      </w:r>
    </w:p>
    <w:p w14:paraId="60606A45" w14:textId="77777777" w:rsidR="00C31401" w:rsidRPr="00A96EE0" w:rsidRDefault="00C31401" w:rsidP="00472D38">
      <w:pPr>
        <w:pStyle w:val="a5"/>
        <w:numPr>
          <w:ilvl w:val="0"/>
          <w:numId w:val="7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любой из обозначенных валют, если декларантом выступает резидент государства-члена ЕАЭС</w:t>
      </w:r>
    </w:p>
    <w:p w14:paraId="6DD9CBA1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765D546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Для исчисления сумм таможенных сборов применяется курс иностранной валюты к российскому рублю, установленный Банком России ... </w:t>
      </w:r>
    </w:p>
    <w:p w14:paraId="78B3CCF2" w14:textId="77777777" w:rsidR="00C31401" w:rsidRPr="00A96EE0" w:rsidRDefault="00C31401" w:rsidP="00472D38">
      <w:pPr>
        <w:pStyle w:val="a5"/>
        <w:numPr>
          <w:ilvl w:val="0"/>
          <w:numId w:val="10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на день выпуска товаров в свободное обращение</w:t>
      </w:r>
    </w:p>
    <w:p w14:paraId="24CA5D0C" w14:textId="77777777" w:rsidR="00C31401" w:rsidRPr="00A96EE0" w:rsidRDefault="00C31401" w:rsidP="00472D38">
      <w:pPr>
        <w:pStyle w:val="a5"/>
        <w:numPr>
          <w:ilvl w:val="0"/>
          <w:numId w:val="10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на день регистрации таможенным органом декларации на товары</w:t>
      </w:r>
    </w:p>
    <w:p w14:paraId="02605607" w14:textId="77777777" w:rsidR="00C31401" w:rsidRPr="00A96EE0" w:rsidRDefault="00C31401" w:rsidP="00472D38">
      <w:pPr>
        <w:pStyle w:val="a5"/>
        <w:numPr>
          <w:ilvl w:val="0"/>
          <w:numId w:val="10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на день заключения контракта (договора) участниками внешнеторговой сделки</w:t>
      </w:r>
    </w:p>
    <w:p w14:paraId="44D0F4A7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1F4687A9" w14:textId="77777777" w:rsidR="00C31401" w:rsidRPr="00472D38" w:rsidRDefault="00C31401" w:rsidP="00472D38">
      <w:pPr>
        <w:pStyle w:val="a3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472D38">
        <w:rPr>
          <w:rFonts w:ascii="Times New Roman" w:eastAsia="Calibri" w:hAnsi="Times New Roman"/>
          <w:sz w:val="28"/>
          <w:szCs w:val="28"/>
        </w:rPr>
        <w:t>Если стоимость товаров выражена в иностранной валюте импортер при расчёте пошлины:</w:t>
      </w:r>
    </w:p>
    <w:p w14:paraId="6FCF1278" w14:textId="77777777" w:rsidR="00C31401" w:rsidRPr="0022773E" w:rsidRDefault="00C31401" w:rsidP="00472D38">
      <w:pPr>
        <w:pStyle w:val="a3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>должен пересчитать в рубли по курсу ЦБ РФ на дату принятия товаров к учёту;</w:t>
      </w:r>
    </w:p>
    <w:p w14:paraId="760468A5" w14:textId="77777777" w:rsidR="00C31401" w:rsidRPr="0022773E" w:rsidRDefault="00C31401" w:rsidP="00472D38">
      <w:pPr>
        <w:pStyle w:val="a3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>должен пересчитать в рубли по курсу ЦБ РФ на дату ввоза товаров на таможенную территорию ЕАЭС;</w:t>
      </w:r>
    </w:p>
    <w:p w14:paraId="222F873E" w14:textId="77777777" w:rsidR="00C31401" w:rsidRPr="0022773E" w:rsidRDefault="00C31401" w:rsidP="00472D38">
      <w:pPr>
        <w:pStyle w:val="a3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>может сделать расчёт в валюте внешнеэкономического контракта на дату принятия товаров к учёту.</w:t>
      </w:r>
    </w:p>
    <w:p w14:paraId="14640E66" w14:textId="77777777" w:rsidR="00C31401" w:rsidRPr="0022773E" w:rsidRDefault="00C31401" w:rsidP="00472D38">
      <w:pPr>
        <w:pStyle w:val="a3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>должен пересчитать в рубли по курсу ЦБ РФ на дату подачи ДТ;</w:t>
      </w:r>
    </w:p>
    <w:p w14:paraId="6DD26600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9FF733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Постановление Правительства РФ от 26.03.2020 № 342 определяет ставки и базу для исчисления...</w:t>
      </w:r>
    </w:p>
    <w:p w14:paraId="02DB3A45" w14:textId="77777777" w:rsidR="00C31401" w:rsidRPr="00A96EE0" w:rsidRDefault="00C31401" w:rsidP="00472D38">
      <w:pPr>
        <w:pStyle w:val="a5"/>
        <w:numPr>
          <w:ilvl w:val="0"/>
          <w:numId w:val="1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таможенного сбора за совершение таможенных операций, связанных с выпуском товаров</w:t>
      </w:r>
    </w:p>
    <w:p w14:paraId="2F571B45" w14:textId="77777777" w:rsidR="00C31401" w:rsidRPr="00A96EE0" w:rsidRDefault="00C31401" w:rsidP="00472D38">
      <w:pPr>
        <w:pStyle w:val="a5"/>
        <w:numPr>
          <w:ilvl w:val="0"/>
          <w:numId w:val="1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таможенного сбора за таможенное сопровождение</w:t>
      </w:r>
    </w:p>
    <w:p w14:paraId="3BBDF45F" w14:textId="77777777" w:rsidR="00C31401" w:rsidRPr="00A96EE0" w:rsidRDefault="00C31401" w:rsidP="00472D38">
      <w:pPr>
        <w:pStyle w:val="a5"/>
        <w:numPr>
          <w:ilvl w:val="0"/>
          <w:numId w:val="13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таможенного сбора за хранение</w:t>
      </w:r>
    </w:p>
    <w:p w14:paraId="0154A3E0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7F913856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В каких случаях производится дополнительное взыскание подлежащих уплате таможенных сборов за таможенные операции, если произведена корректировка сведений после выпуска товаров по результатам таможенного контроля?</w:t>
      </w:r>
    </w:p>
    <w:p w14:paraId="012B3E09" w14:textId="77777777" w:rsidR="00C31401" w:rsidRPr="00A96EE0" w:rsidRDefault="00C31401" w:rsidP="00472D38">
      <w:pPr>
        <w:pStyle w:val="a5"/>
        <w:numPr>
          <w:ilvl w:val="0"/>
          <w:numId w:val="1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lastRenderedPageBreak/>
        <w:t>В случае, если указанные в декларации сведения влияют на размер таможенного сбора</w:t>
      </w:r>
    </w:p>
    <w:p w14:paraId="72F781A9" w14:textId="77777777" w:rsidR="00C31401" w:rsidRPr="00A96EE0" w:rsidRDefault="00C31401" w:rsidP="00472D38">
      <w:pPr>
        <w:pStyle w:val="a5"/>
        <w:numPr>
          <w:ilvl w:val="0"/>
          <w:numId w:val="1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В случае, если произведена проверка таможенных и иных документов</w:t>
      </w:r>
    </w:p>
    <w:p w14:paraId="1C36188C" w14:textId="77777777" w:rsidR="00C31401" w:rsidRPr="00A96EE0" w:rsidRDefault="00C31401" w:rsidP="00472D38">
      <w:pPr>
        <w:pStyle w:val="a5"/>
        <w:numPr>
          <w:ilvl w:val="0"/>
          <w:numId w:val="14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Дополнительное взыскание не производится</w:t>
      </w:r>
    </w:p>
    <w:p w14:paraId="6258844E" w14:textId="77777777" w:rsidR="00C31401" w:rsidRPr="00A96EE0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78D88F2E" w14:textId="77777777" w:rsidR="00C31401" w:rsidRPr="00A96EE0" w:rsidRDefault="00C31401" w:rsidP="00472D3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color w:val="333333"/>
          <w:sz w:val="28"/>
          <w:szCs w:val="28"/>
        </w:rPr>
      </w:pPr>
      <w:r w:rsidRPr="00A96EE0">
        <w:rPr>
          <w:color w:val="333333"/>
          <w:sz w:val="28"/>
          <w:szCs w:val="28"/>
        </w:rPr>
        <w:t>В какой предельный срок должна быть произведена уплата таможенного сбора за хранение?</w:t>
      </w:r>
    </w:p>
    <w:p w14:paraId="26F9D8AA" w14:textId="77777777" w:rsidR="00C31401" w:rsidRPr="00A96EE0" w:rsidRDefault="00C31401" w:rsidP="00472D38">
      <w:pPr>
        <w:pStyle w:val="a5"/>
        <w:numPr>
          <w:ilvl w:val="0"/>
          <w:numId w:val="1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до фактической выдачи товаров со склада таможенного органа</w:t>
      </w:r>
    </w:p>
    <w:p w14:paraId="59F9BC76" w14:textId="77777777" w:rsidR="00C31401" w:rsidRPr="00A96EE0" w:rsidRDefault="00C31401" w:rsidP="00472D38">
      <w:pPr>
        <w:pStyle w:val="a5"/>
        <w:numPr>
          <w:ilvl w:val="0"/>
          <w:numId w:val="1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до начала фактического хранения товаров на складе таможенного органа</w:t>
      </w:r>
    </w:p>
    <w:p w14:paraId="5CBFD860" w14:textId="77777777" w:rsidR="00C31401" w:rsidRPr="00A96EE0" w:rsidRDefault="00C31401" w:rsidP="00472D38">
      <w:pPr>
        <w:pStyle w:val="a5"/>
        <w:numPr>
          <w:ilvl w:val="0"/>
          <w:numId w:val="16"/>
        </w:numPr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left="0" w:firstLine="1134"/>
        <w:jc w:val="both"/>
        <w:rPr>
          <w:sz w:val="28"/>
          <w:szCs w:val="28"/>
        </w:rPr>
      </w:pPr>
      <w:r w:rsidRPr="00A96EE0">
        <w:rPr>
          <w:sz w:val="28"/>
          <w:szCs w:val="28"/>
        </w:rPr>
        <w:t>до подачи декларации на товары</w:t>
      </w:r>
    </w:p>
    <w:p w14:paraId="46DCCF17" w14:textId="77777777" w:rsidR="00C31401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0174A2" w14:textId="77777777" w:rsidR="00C31401" w:rsidRPr="00472D38" w:rsidRDefault="00C31401" w:rsidP="00472D38">
      <w:pPr>
        <w:pStyle w:val="a3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472D38">
        <w:rPr>
          <w:rFonts w:ascii="Times New Roman" w:hAnsi="Times New Roman"/>
          <w:sz w:val="28"/>
          <w:szCs w:val="28"/>
        </w:rPr>
        <w:t xml:space="preserve">Обязанность по уплате ввозных таможенных пошлин, налогов в отношении помещаемых под таможенную процедуру выпуска для внутреннего потребления товаров, которые ввозятся в адрес одного получателя от одного отправителя по одному транспортному (перевозочному) </w:t>
      </w:r>
      <w:proofErr w:type="gramStart"/>
      <w:r w:rsidRPr="00472D38">
        <w:rPr>
          <w:rFonts w:ascii="Times New Roman" w:hAnsi="Times New Roman"/>
          <w:sz w:val="28"/>
          <w:szCs w:val="28"/>
        </w:rPr>
        <w:t>документу</w:t>
      </w:r>
      <w:proofErr w:type="gramEnd"/>
      <w:r w:rsidRPr="00472D38">
        <w:rPr>
          <w:rFonts w:ascii="Times New Roman" w:hAnsi="Times New Roman"/>
          <w:sz w:val="28"/>
          <w:szCs w:val="28"/>
        </w:rPr>
        <w:t xml:space="preserve"> и общая таможенная стоимость которых не превышает суммы, _ по курсу валют, действующему на день регистрации таможенным органом декларации на товары, не возникает:</w:t>
      </w:r>
    </w:p>
    <w:p w14:paraId="72E42511" w14:textId="77777777" w:rsidR="00C31401" w:rsidRDefault="00C31401" w:rsidP="00472D38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56F028D" w14:textId="77777777" w:rsidR="00C31401" w:rsidRPr="0022773E" w:rsidRDefault="00C31401" w:rsidP="00472D38">
      <w:pPr>
        <w:pStyle w:val="a3"/>
        <w:numPr>
          <w:ilvl w:val="0"/>
          <w:numId w:val="20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2773E">
        <w:rPr>
          <w:rFonts w:ascii="Times New Roman" w:hAnsi="Times New Roman"/>
          <w:sz w:val="28"/>
          <w:szCs w:val="28"/>
        </w:rPr>
        <w:t xml:space="preserve"> эквивалентной 200 евро</w:t>
      </w:r>
    </w:p>
    <w:p w14:paraId="7EC19AFC" w14:textId="77777777" w:rsidR="00C31401" w:rsidRPr="0022773E" w:rsidRDefault="00C31401" w:rsidP="00472D38">
      <w:pPr>
        <w:pStyle w:val="a3"/>
        <w:numPr>
          <w:ilvl w:val="0"/>
          <w:numId w:val="20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2773E">
        <w:rPr>
          <w:rFonts w:ascii="Times New Roman" w:hAnsi="Times New Roman"/>
          <w:sz w:val="28"/>
          <w:szCs w:val="28"/>
        </w:rPr>
        <w:t xml:space="preserve"> эквивалентной 100 евро</w:t>
      </w:r>
    </w:p>
    <w:p w14:paraId="6463A57D" w14:textId="77777777" w:rsidR="00C31401" w:rsidRPr="0022773E" w:rsidRDefault="00C31401" w:rsidP="00472D38">
      <w:pPr>
        <w:pStyle w:val="a3"/>
        <w:numPr>
          <w:ilvl w:val="0"/>
          <w:numId w:val="20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hAnsi="Times New Roman"/>
          <w:sz w:val="28"/>
          <w:szCs w:val="28"/>
        </w:rPr>
        <w:t xml:space="preserve"> эквивалентной 1200 евро</w:t>
      </w:r>
    </w:p>
    <w:p w14:paraId="5DD094A2" w14:textId="77777777" w:rsidR="00C31401" w:rsidRDefault="00C31401" w:rsidP="00472D38">
      <w:pPr>
        <w:pStyle w:val="a3"/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</w:p>
    <w:p w14:paraId="25E2FE18" w14:textId="77777777" w:rsidR="00C31401" w:rsidRPr="00472D38" w:rsidRDefault="00C31401" w:rsidP="00472D38">
      <w:pPr>
        <w:pStyle w:val="a3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472D38">
        <w:rPr>
          <w:rFonts w:ascii="Times New Roman" w:eastAsia="Calibri" w:hAnsi="Times New Roman"/>
          <w:sz w:val="28"/>
          <w:szCs w:val="28"/>
        </w:rPr>
        <w:t xml:space="preserve">Стоимость товара 15000 евро, курс евро 100 р. Условия поставки </w:t>
      </w:r>
      <w:r w:rsidRPr="00472D38">
        <w:rPr>
          <w:rFonts w:ascii="Times New Roman" w:eastAsia="Calibri" w:hAnsi="Times New Roman"/>
          <w:sz w:val="28"/>
          <w:szCs w:val="28"/>
          <w:lang w:val="en-US"/>
        </w:rPr>
        <w:t>FCA</w:t>
      </w:r>
      <w:r w:rsidRPr="00472D38">
        <w:rPr>
          <w:rFonts w:ascii="Times New Roman" w:eastAsia="Calibri" w:hAnsi="Times New Roman"/>
          <w:sz w:val="28"/>
          <w:szCs w:val="28"/>
        </w:rPr>
        <w:t xml:space="preserve"> Москва, транспортные расходы 300 долларов, курс </w:t>
      </w:r>
      <w:proofErr w:type="gramStart"/>
      <w:r w:rsidRPr="00472D38">
        <w:rPr>
          <w:rFonts w:ascii="Times New Roman" w:eastAsia="Calibri" w:hAnsi="Times New Roman"/>
          <w:sz w:val="28"/>
          <w:szCs w:val="28"/>
        </w:rPr>
        <w:t>доллара  90</w:t>
      </w:r>
      <w:proofErr w:type="gramEnd"/>
      <w:r w:rsidRPr="00472D38">
        <w:rPr>
          <w:rFonts w:ascii="Times New Roman" w:eastAsia="Calibri" w:hAnsi="Times New Roman"/>
          <w:sz w:val="28"/>
          <w:szCs w:val="28"/>
        </w:rPr>
        <w:t xml:space="preserve"> р. Вес  1000 кг, код товара  </w:t>
      </w:r>
      <w:r w:rsidRPr="00472D38">
        <w:rPr>
          <w:rFonts w:ascii="Times New Roman" w:hAnsi="Times New Roman"/>
          <w:sz w:val="28"/>
          <w:szCs w:val="28"/>
        </w:rPr>
        <w:t>0702 00 000 1. Представлен сертификат происхождения товара СТ1 (Узбекистан)</w:t>
      </w:r>
    </w:p>
    <w:p w14:paraId="103AA022" w14:textId="77777777" w:rsidR="00C31401" w:rsidRPr="0022773E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41E01C8" w14:textId="77777777" w:rsidR="00C31401" w:rsidRPr="00472D38" w:rsidRDefault="00C31401" w:rsidP="00472D38">
      <w:pPr>
        <w:pStyle w:val="a3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472D38">
        <w:rPr>
          <w:rFonts w:ascii="Times New Roman" w:hAnsi="Times New Roman"/>
          <w:sz w:val="28"/>
          <w:szCs w:val="28"/>
        </w:rPr>
        <w:t>Рассчитайте сумму таможенного сбора и ввозной таможенной пошлины</w:t>
      </w:r>
    </w:p>
    <w:p w14:paraId="7E372FCB" w14:textId="77777777" w:rsidR="00C31401" w:rsidRPr="0022773E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/>
          <w:sz w:val="28"/>
          <w:szCs w:val="28"/>
        </w:rPr>
      </w:pPr>
    </w:p>
    <w:p w14:paraId="26316C4B" w14:textId="77777777" w:rsidR="00C31401" w:rsidRPr="0022773E" w:rsidRDefault="00C31401" w:rsidP="00472D38">
      <w:pPr>
        <w:pStyle w:val="a3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 xml:space="preserve"> 26000 р.</w:t>
      </w:r>
    </w:p>
    <w:p w14:paraId="5114424D" w14:textId="77777777" w:rsidR="00C31401" w:rsidRPr="0022773E" w:rsidRDefault="00C31401" w:rsidP="00472D38">
      <w:pPr>
        <w:pStyle w:val="a3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 xml:space="preserve"> 8530 р.</w:t>
      </w:r>
    </w:p>
    <w:p w14:paraId="114061A3" w14:textId="77777777" w:rsidR="00C31401" w:rsidRPr="0022773E" w:rsidRDefault="00C31401" w:rsidP="00472D38">
      <w:pPr>
        <w:pStyle w:val="a3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  <w:r w:rsidRPr="0022773E">
        <w:rPr>
          <w:rFonts w:ascii="Times New Roman" w:eastAsia="Calibri" w:hAnsi="Times New Roman"/>
          <w:sz w:val="28"/>
          <w:szCs w:val="28"/>
        </w:rPr>
        <w:t xml:space="preserve"> 160300 р.</w:t>
      </w:r>
    </w:p>
    <w:p w14:paraId="6DEE5FA3" w14:textId="77777777" w:rsidR="00C31401" w:rsidRPr="00472D38" w:rsidRDefault="00C31401" w:rsidP="00472D38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/>
          <w:sz w:val="28"/>
          <w:szCs w:val="28"/>
        </w:rPr>
      </w:pPr>
      <w:r w:rsidRPr="00472D38">
        <w:rPr>
          <w:rFonts w:ascii="Times New Roman" w:eastAsia="Calibri" w:hAnsi="Times New Roman"/>
          <w:sz w:val="28"/>
          <w:szCs w:val="28"/>
        </w:rPr>
        <w:t>ваш вариант _______________</w:t>
      </w:r>
    </w:p>
    <w:p w14:paraId="305D8B01" w14:textId="77777777" w:rsidR="00C31401" w:rsidRPr="0022773E" w:rsidRDefault="00C31401" w:rsidP="00472D38">
      <w:pPr>
        <w:pStyle w:val="a3"/>
        <w:tabs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/>
          <w:sz w:val="28"/>
          <w:szCs w:val="28"/>
        </w:rPr>
      </w:pPr>
    </w:p>
    <w:p w14:paraId="7B87C39F" w14:textId="19990E0C" w:rsidR="000F52C3" w:rsidRPr="00E42FEC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42FE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  <w:r w:rsidR="00B711D7">
        <w:rPr>
          <w:rFonts w:ascii="Times New Roman" w:hAnsi="Times New Roman"/>
          <w:b/>
          <w:iCs/>
          <w:sz w:val="28"/>
          <w:szCs w:val="28"/>
        </w:rPr>
        <w:t>.</w:t>
      </w:r>
    </w:p>
    <w:p w14:paraId="530820A5" w14:textId="77777777" w:rsidR="00E42FEC" w:rsidRDefault="00E42FEC" w:rsidP="00E42FE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2268AD70" w14:textId="3C487332" w:rsidR="000F52C3" w:rsidRDefault="00B711D7" w:rsidP="007412BC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711D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Оце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нка знаний по компетенции </w:t>
      </w:r>
      <w:r w:rsidRPr="00B711D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ПК-2.</w:t>
      </w:r>
    </w:p>
    <w:p w14:paraId="5C76EA97" w14:textId="77777777" w:rsidR="002B2548" w:rsidRDefault="002B2548" w:rsidP="00B711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Справочная информация:</w:t>
      </w:r>
    </w:p>
    <w:p w14:paraId="591279C5" w14:textId="4AAA4987" w:rsidR="002B2548" w:rsidRDefault="002B2548" w:rsidP="00B711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доллара США – 100 рублей за 1 доллар</w:t>
      </w:r>
      <w:r w:rsidR="00B711D7">
        <w:rPr>
          <w:rFonts w:ascii="Times New Roman" w:hAnsi="Times New Roman"/>
          <w:sz w:val="28"/>
          <w:szCs w:val="28"/>
        </w:rPr>
        <w:t>.</w:t>
      </w:r>
    </w:p>
    <w:p w14:paraId="34D66F61" w14:textId="01D39E02" w:rsidR="002B2548" w:rsidRDefault="002B2548" w:rsidP="00B711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евро – 110 рублей за 1 евро</w:t>
      </w:r>
      <w:r w:rsidR="00B711D7">
        <w:rPr>
          <w:rFonts w:ascii="Times New Roman" w:hAnsi="Times New Roman"/>
          <w:sz w:val="28"/>
          <w:szCs w:val="28"/>
        </w:rPr>
        <w:t>.</w:t>
      </w:r>
    </w:p>
    <w:p w14:paraId="217BBCE6" w14:textId="2E615DA9" w:rsidR="002B2548" w:rsidRPr="004845CE" w:rsidRDefault="002B2548" w:rsidP="00B711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Курс юаня – 10 рублей за 1 юань</w:t>
      </w:r>
      <w:r w:rsidR="00B711D7">
        <w:rPr>
          <w:rFonts w:ascii="Times New Roman" w:hAnsi="Times New Roman"/>
          <w:sz w:val="28"/>
          <w:szCs w:val="28"/>
        </w:rPr>
        <w:t>.</w:t>
      </w:r>
    </w:p>
    <w:p w14:paraId="412FA919" w14:textId="77777777" w:rsidR="002B2548" w:rsidRDefault="002B2548" w:rsidP="007412BC">
      <w:pPr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</w:p>
    <w:p w14:paraId="298E90CB" w14:textId="70D8F1F3" w:rsidR="002B2548" w:rsidRPr="007412BC" w:rsidRDefault="002B2548" w:rsidP="00B711D7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 1</w:t>
      </w:r>
      <w:r w:rsidR="007412BC" w:rsidRPr="007412BC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524EBA9F" w14:textId="3ABFD920" w:rsidR="002B2548" w:rsidRPr="004845CE" w:rsidRDefault="002B2548" w:rsidP="00277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 рамках внешнеторгового контракта осуществлено перемещение товара, согласно описанию, представленному в таблице.</w:t>
      </w:r>
    </w:p>
    <w:p w14:paraId="365E586B" w14:textId="77777777" w:rsidR="002B2548" w:rsidRPr="004845CE" w:rsidRDefault="002B2548" w:rsidP="00B71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Вопросы:</w:t>
      </w:r>
    </w:p>
    <w:p w14:paraId="5C72C128" w14:textId="6CF98361" w:rsidR="002B2548" w:rsidRPr="004845CE" w:rsidRDefault="002B2548" w:rsidP="00B71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7F98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Определите направление перемещения товара, код товара и таможенную стоимость</w:t>
      </w:r>
    </w:p>
    <w:p w14:paraId="396915E4" w14:textId="3B320983" w:rsidR="002B2548" w:rsidRPr="004845CE" w:rsidRDefault="002B2548" w:rsidP="00B71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7F98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Исчислите таможенные платежи, заполните графу 47 ДТ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B2548" w14:paraId="7420E6D8" w14:textId="77777777" w:rsidTr="002864F2">
        <w:tc>
          <w:tcPr>
            <w:tcW w:w="2830" w:type="dxa"/>
          </w:tcPr>
          <w:p w14:paraId="4A8A5387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6515" w:type="dxa"/>
          </w:tcPr>
          <w:p w14:paraId="37B349BF" w14:textId="77777777" w:rsidR="002B2548" w:rsidRPr="007412BC" w:rsidRDefault="002B2548" w:rsidP="002864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Сигареты, 100 блоков, в каждом блоке по 10 пачек, в каждой пачке по 20 сигарет</w:t>
            </w:r>
          </w:p>
        </w:tc>
      </w:tr>
      <w:tr w:rsidR="002B2548" w14:paraId="1E418337" w14:textId="77777777" w:rsidTr="002864F2">
        <w:tc>
          <w:tcPr>
            <w:tcW w:w="2830" w:type="dxa"/>
          </w:tcPr>
          <w:p w14:paraId="2D44F118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515" w:type="dxa"/>
          </w:tcPr>
          <w:p w14:paraId="48E1ECAD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100 блоков</w:t>
            </w:r>
          </w:p>
        </w:tc>
      </w:tr>
      <w:tr w:rsidR="002B2548" w14:paraId="29B47A75" w14:textId="77777777" w:rsidTr="002864F2">
        <w:tc>
          <w:tcPr>
            <w:tcW w:w="2830" w:type="dxa"/>
          </w:tcPr>
          <w:p w14:paraId="52538AB4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6515" w:type="dxa"/>
          </w:tcPr>
          <w:p w14:paraId="69FCFE4B" w14:textId="1B772703" w:rsidR="002B2548" w:rsidRPr="007412BC" w:rsidRDefault="00B711D7" w:rsidP="002864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1 блока 100 евро / вес </w:t>
            </w:r>
            <w:r w:rsidR="002B2548" w:rsidRPr="007412BC">
              <w:rPr>
                <w:rFonts w:ascii="Times New Roman" w:hAnsi="Times New Roman"/>
                <w:sz w:val="24"/>
                <w:szCs w:val="24"/>
              </w:rPr>
              <w:t>200 кг</w:t>
            </w:r>
          </w:p>
        </w:tc>
      </w:tr>
      <w:tr w:rsidR="002B2548" w14:paraId="5D690C83" w14:textId="77777777" w:rsidTr="002864F2">
        <w:tc>
          <w:tcPr>
            <w:tcW w:w="2830" w:type="dxa"/>
          </w:tcPr>
          <w:p w14:paraId="0BCAB3F9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6515" w:type="dxa"/>
          </w:tcPr>
          <w:p w14:paraId="7A670649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  <w:lang w:val="en-US"/>
              </w:rPr>
              <w:t>FCA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 xml:space="preserve"> Рига </w:t>
            </w:r>
          </w:p>
        </w:tc>
      </w:tr>
      <w:tr w:rsidR="002B2548" w14:paraId="6F766411" w14:textId="77777777" w:rsidTr="002864F2">
        <w:tc>
          <w:tcPr>
            <w:tcW w:w="2830" w:type="dxa"/>
          </w:tcPr>
          <w:p w14:paraId="2211F04F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Дополнительные расходы</w:t>
            </w:r>
          </w:p>
        </w:tc>
        <w:tc>
          <w:tcPr>
            <w:tcW w:w="6515" w:type="dxa"/>
          </w:tcPr>
          <w:p w14:paraId="253CBDB3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Транспортные расходы Рига –Москва 5000 долларов</w:t>
            </w:r>
          </w:p>
          <w:p w14:paraId="26463BF1" w14:textId="6E033086" w:rsidR="002B2548" w:rsidRPr="007412BC" w:rsidRDefault="00B711D7" w:rsidP="002864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Страхование </w:t>
            </w:r>
            <w:r w:rsidR="002B2548" w:rsidRPr="007412BC">
              <w:rPr>
                <w:rFonts w:ascii="Times New Roman" w:hAnsi="Times New Roman"/>
                <w:sz w:val="24"/>
                <w:szCs w:val="24"/>
              </w:rPr>
              <w:t xml:space="preserve">- 1000 евро </w:t>
            </w:r>
          </w:p>
        </w:tc>
      </w:tr>
      <w:tr w:rsidR="002B2548" w14:paraId="31AC8524" w14:textId="77777777" w:rsidTr="002864F2">
        <w:tc>
          <w:tcPr>
            <w:tcW w:w="2830" w:type="dxa"/>
          </w:tcPr>
          <w:p w14:paraId="2BE9C003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6515" w:type="dxa"/>
          </w:tcPr>
          <w:p w14:paraId="4177F2DB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Латвия</w:t>
            </w:r>
          </w:p>
        </w:tc>
      </w:tr>
      <w:tr w:rsidR="002B2548" w14:paraId="42A5DA98" w14:textId="77777777" w:rsidTr="002864F2">
        <w:tc>
          <w:tcPr>
            <w:tcW w:w="2830" w:type="dxa"/>
          </w:tcPr>
          <w:p w14:paraId="427C77CA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6515" w:type="dxa"/>
          </w:tcPr>
          <w:p w14:paraId="3C0C65B0" w14:textId="77777777" w:rsidR="002B2548" w:rsidRPr="007412BC" w:rsidRDefault="002B2548" w:rsidP="002864F2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Сертификат происхождения, МРЦ 150 рублей за пачку</w:t>
            </w:r>
          </w:p>
        </w:tc>
      </w:tr>
    </w:tbl>
    <w:p w14:paraId="6FBFC1E6" w14:textId="6E89149F" w:rsidR="002B2548" w:rsidRDefault="002B2548" w:rsidP="002B2548">
      <w:pPr>
        <w:rPr>
          <w:color w:val="FF0000"/>
        </w:rPr>
      </w:pPr>
    </w:p>
    <w:p w14:paraId="5CC999BD" w14:textId="034E70F7" w:rsidR="002B2548" w:rsidRPr="007412BC" w:rsidRDefault="002B2548" w:rsidP="007412BC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 2</w:t>
      </w:r>
      <w:r w:rsidR="004E1F87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3D1BC4DF" w14:textId="7777777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 рамках внешнеторгового контракта осуществлено перемещение товара, согласно описанию, представленному в таблице.</w:t>
      </w:r>
    </w:p>
    <w:p w14:paraId="6D5C775A" w14:textId="7777777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Вопросы:</w:t>
      </w:r>
    </w:p>
    <w:p w14:paraId="0F5B9775" w14:textId="72F01DE5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12BC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Определите направление перемещения товара, код товара и таможенную стоимость</w:t>
      </w:r>
    </w:p>
    <w:p w14:paraId="47CE1C60" w14:textId="00B7BD0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412BC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Исчислите таможенные платежи, заполните графу 47 ДТ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B2548" w:rsidRPr="00C31401" w14:paraId="17EC3455" w14:textId="77777777" w:rsidTr="002864F2">
        <w:tc>
          <w:tcPr>
            <w:tcW w:w="2830" w:type="dxa"/>
          </w:tcPr>
          <w:p w14:paraId="2A7E75BD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6515" w:type="dxa"/>
          </w:tcPr>
          <w:p w14:paraId="50779DC3" w14:textId="40B5465D" w:rsidR="002B2548" w:rsidRPr="007412BC" w:rsidRDefault="002B2548" w:rsidP="009740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Коньяк, </w:t>
            </w:r>
            <w:r w:rsidR="00B711D7">
              <w:rPr>
                <w:rFonts w:ascii="Times New Roman" w:hAnsi="Times New Roman"/>
                <w:sz w:val="24"/>
                <w:szCs w:val="24"/>
              </w:rPr>
              <w:t>в бутылках по 0,5 л ,спирт 40%</w:t>
            </w:r>
          </w:p>
        </w:tc>
      </w:tr>
      <w:tr w:rsidR="002B2548" w:rsidRPr="00C31401" w14:paraId="78E6C8B5" w14:textId="77777777" w:rsidTr="002864F2">
        <w:tc>
          <w:tcPr>
            <w:tcW w:w="2830" w:type="dxa"/>
          </w:tcPr>
          <w:p w14:paraId="5BA06955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515" w:type="dxa"/>
          </w:tcPr>
          <w:p w14:paraId="33F5D485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1000 бутылок/ вес  1500 кг</w:t>
            </w:r>
          </w:p>
        </w:tc>
      </w:tr>
      <w:tr w:rsidR="002B2548" w:rsidRPr="00C31401" w14:paraId="0F700F0F" w14:textId="77777777" w:rsidTr="002864F2">
        <w:tc>
          <w:tcPr>
            <w:tcW w:w="2830" w:type="dxa"/>
          </w:tcPr>
          <w:p w14:paraId="48AEB227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6515" w:type="dxa"/>
          </w:tcPr>
          <w:p w14:paraId="70F5594F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Стоимость  10 бутылок  - 150 долларов</w:t>
            </w:r>
          </w:p>
        </w:tc>
      </w:tr>
      <w:tr w:rsidR="002B2548" w:rsidRPr="00C31401" w14:paraId="2FD7C4D4" w14:textId="77777777" w:rsidTr="002864F2">
        <w:tc>
          <w:tcPr>
            <w:tcW w:w="2830" w:type="dxa"/>
          </w:tcPr>
          <w:p w14:paraId="58FE6087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6515" w:type="dxa"/>
          </w:tcPr>
          <w:p w14:paraId="31CA1015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  <w:lang w:val="en-US"/>
              </w:rPr>
              <w:t>DAP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>- Москва</w:t>
            </w:r>
          </w:p>
        </w:tc>
      </w:tr>
      <w:tr w:rsidR="002B2548" w:rsidRPr="00C31401" w14:paraId="41C68145" w14:textId="77777777" w:rsidTr="002864F2">
        <w:tc>
          <w:tcPr>
            <w:tcW w:w="2830" w:type="dxa"/>
          </w:tcPr>
          <w:p w14:paraId="03A6D2A2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Дополнительные расходы</w:t>
            </w:r>
          </w:p>
        </w:tc>
        <w:tc>
          <w:tcPr>
            <w:tcW w:w="6515" w:type="dxa"/>
          </w:tcPr>
          <w:p w14:paraId="2B0D8C27" w14:textId="571D6884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Страхование  400 евро</w:t>
            </w:r>
          </w:p>
        </w:tc>
      </w:tr>
      <w:tr w:rsidR="002B2548" w:rsidRPr="00C31401" w14:paraId="30F84F3F" w14:textId="77777777" w:rsidTr="002864F2">
        <w:tc>
          <w:tcPr>
            <w:tcW w:w="2830" w:type="dxa"/>
          </w:tcPr>
          <w:p w14:paraId="775A0A61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6515" w:type="dxa"/>
          </w:tcPr>
          <w:p w14:paraId="544D3508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</w:tr>
      <w:tr w:rsidR="002B2548" w:rsidRPr="00C31401" w14:paraId="12273C64" w14:textId="77777777" w:rsidTr="002864F2">
        <w:tc>
          <w:tcPr>
            <w:tcW w:w="2830" w:type="dxa"/>
          </w:tcPr>
          <w:p w14:paraId="4104E779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6515" w:type="dxa"/>
          </w:tcPr>
          <w:p w14:paraId="7430E0A6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Сертификат происхождения</w:t>
            </w:r>
          </w:p>
        </w:tc>
      </w:tr>
    </w:tbl>
    <w:p w14:paraId="06447404" w14:textId="77777777" w:rsidR="002B2548" w:rsidRDefault="002B2548" w:rsidP="00974066">
      <w:pPr>
        <w:spacing w:line="240" w:lineRule="auto"/>
      </w:pPr>
    </w:p>
    <w:p w14:paraId="6CF0A12E" w14:textId="480A8858" w:rsidR="002B2548" w:rsidRPr="007412BC" w:rsidRDefault="002B2548" w:rsidP="007412BC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 3</w:t>
      </w:r>
      <w:r w:rsidR="004E1F87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666460A3" w14:textId="7777777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 рамках внешнеторгового контракта осуществлено перемещение товара, согласно описанию, представленному в таблице.</w:t>
      </w:r>
    </w:p>
    <w:p w14:paraId="33DC4207" w14:textId="7777777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Вопросы:</w:t>
      </w:r>
    </w:p>
    <w:p w14:paraId="23DDE734" w14:textId="09A3C860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7F98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Определите направление перемещения товара, код товара и таможенную стоимость</w:t>
      </w:r>
    </w:p>
    <w:p w14:paraId="12FB7582" w14:textId="6B4ABFEC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7F98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Исчислите таможенные платежи, заполните графу 47 ДТ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B2548" w:rsidRPr="007412BC" w14:paraId="0026AC73" w14:textId="77777777" w:rsidTr="002864F2">
        <w:tc>
          <w:tcPr>
            <w:tcW w:w="2830" w:type="dxa"/>
          </w:tcPr>
          <w:p w14:paraId="52060189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6515" w:type="dxa"/>
          </w:tcPr>
          <w:p w14:paraId="4B75C580" w14:textId="77777777" w:rsidR="002B2548" w:rsidRPr="007412BC" w:rsidRDefault="002B2548" w:rsidP="009740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Пиво солодовое, бутылки по 0,5 л, содержание спирта 3%,</w:t>
            </w:r>
          </w:p>
        </w:tc>
      </w:tr>
      <w:tr w:rsidR="002B2548" w:rsidRPr="007412BC" w14:paraId="3E732464" w14:textId="77777777" w:rsidTr="002864F2">
        <w:tc>
          <w:tcPr>
            <w:tcW w:w="2830" w:type="dxa"/>
          </w:tcPr>
          <w:p w14:paraId="66B26F4C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515" w:type="dxa"/>
          </w:tcPr>
          <w:p w14:paraId="6664A74D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100 ящиков, в каждом ящике по 12 бутылок/ вес  10000 кг</w:t>
            </w:r>
          </w:p>
        </w:tc>
      </w:tr>
      <w:tr w:rsidR="002B2548" w:rsidRPr="007412BC" w14:paraId="1D494010" w14:textId="77777777" w:rsidTr="002864F2">
        <w:tc>
          <w:tcPr>
            <w:tcW w:w="2830" w:type="dxa"/>
          </w:tcPr>
          <w:p w14:paraId="6247EDFD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6515" w:type="dxa"/>
          </w:tcPr>
          <w:p w14:paraId="7C81DEB2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1 бутылка  -10 юаней  </w:t>
            </w:r>
          </w:p>
        </w:tc>
      </w:tr>
      <w:tr w:rsidR="002B2548" w:rsidRPr="007412BC" w14:paraId="2A80A70B" w14:textId="77777777" w:rsidTr="002864F2">
        <w:tc>
          <w:tcPr>
            <w:tcW w:w="2830" w:type="dxa"/>
          </w:tcPr>
          <w:p w14:paraId="1E2B60C9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6515" w:type="dxa"/>
          </w:tcPr>
          <w:p w14:paraId="012CB0A0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  <w:lang w:val="en-US"/>
              </w:rPr>
              <w:t>CPT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 xml:space="preserve"> - Москва</w:t>
            </w:r>
          </w:p>
        </w:tc>
      </w:tr>
      <w:tr w:rsidR="002B2548" w:rsidRPr="007412BC" w14:paraId="65606E22" w14:textId="77777777" w:rsidTr="002864F2">
        <w:tc>
          <w:tcPr>
            <w:tcW w:w="2830" w:type="dxa"/>
          </w:tcPr>
          <w:p w14:paraId="24951E53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расходы</w:t>
            </w:r>
          </w:p>
        </w:tc>
        <w:tc>
          <w:tcPr>
            <w:tcW w:w="6515" w:type="dxa"/>
          </w:tcPr>
          <w:p w14:paraId="07B92684" w14:textId="0478FFBE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="00B711D7">
              <w:rPr>
                <w:rFonts w:ascii="Times New Roman" w:hAnsi="Times New Roman"/>
                <w:sz w:val="24"/>
                <w:szCs w:val="24"/>
              </w:rPr>
              <w:t xml:space="preserve">ные расходы Ташкент- Челябинск 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>1000 долларов</w:t>
            </w:r>
          </w:p>
          <w:p w14:paraId="6507554E" w14:textId="2FE467B7" w:rsidR="002B2548" w:rsidRPr="007412BC" w:rsidRDefault="00B711D7" w:rsidP="00974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 - Москва - </w:t>
            </w:r>
            <w:r w:rsidR="002B2548" w:rsidRPr="007412BC">
              <w:rPr>
                <w:rFonts w:ascii="Times New Roman" w:hAnsi="Times New Roman"/>
                <w:sz w:val="24"/>
                <w:szCs w:val="24"/>
              </w:rPr>
              <w:t>200 000 рублей</w:t>
            </w:r>
          </w:p>
        </w:tc>
      </w:tr>
      <w:tr w:rsidR="002B2548" w:rsidRPr="007412BC" w14:paraId="104B1070" w14:textId="77777777" w:rsidTr="002864F2">
        <w:tc>
          <w:tcPr>
            <w:tcW w:w="2830" w:type="dxa"/>
          </w:tcPr>
          <w:p w14:paraId="3F6DF9F3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6515" w:type="dxa"/>
          </w:tcPr>
          <w:p w14:paraId="791AB2D2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Узбекистан </w:t>
            </w:r>
          </w:p>
        </w:tc>
      </w:tr>
      <w:tr w:rsidR="002B2548" w:rsidRPr="007412BC" w14:paraId="7226AAF9" w14:textId="77777777" w:rsidTr="002864F2">
        <w:tc>
          <w:tcPr>
            <w:tcW w:w="2830" w:type="dxa"/>
          </w:tcPr>
          <w:p w14:paraId="2AC24CC4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6515" w:type="dxa"/>
          </w:tcPr>
          <w:p w14:paraId="7B07B7E4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Сертификат СТ 2 </w:t>
            </w:r>
          </w:p>
        </w:tc>
      </w:tr>
    </w:tbl>
    <w:p w14:paraId="507A0A1E" w14:textId="77777777" w:rsidR="002B2548" w:rsidRPr="00C31401" w:rsidRDefault="002B2548" w:rsidP="0097406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3827038" w14:textId="6B055E96" w:rsidR="002B2548" w:rsidRPr="007412BC" w:rsidRDefault="002B2548" w:rsidP="007412BC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bookmarkStart w:id="2" w:name="_Hlk231767405"/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</w:t>
      </w:r>
      <w:bookmarkEnd w:id="2"/>
      <w:r w:rsidRPr="007412BC">
        <w:rPr>
          <w:rFonts w:ascii="Times New Roman" w:hAnsi="Times New Roman"/>
          <w:b/>
          <w:bCs/>
          <w:iCs/>
          <w:sz w:val="28"/>
          <w:szCs w:val="28"/>
        </w:rPr>
        <w:t xml:space="preserve"> 4</w:t>
      </w:r>
      <w:r w:rsidR="004E1F87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5E17DFF2" w14:textId="7777777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 рамках внешнеторгового контракта осуществлено перемещение товара, согласно описанию, представленному в таблице.</w:t>
      </w:r>
    </w:p>
    <w:p w14:paraId="54F72B51" w14:textId="7777777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45CE">
        <w:rPr>
          <w:rFonts w:ascii="Times New Roman" w:hAnsi="Times New Roman"/>
          <w:sz w:val="28"/>
          <w:szCs w:val="28"/>
        </w:rPr>
        <w:t>Вопросы:</w:t>
      </w:r>
    </w:p>
    <w:p w14:paraId="2945AB8D" w14:textId="2DB1B1A7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7F98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Определите направление перемещения товара, код товара и таможенную стоимость</w:t>
      </w:r>
    </w:p>
    <w:p w14:paraId="70D313FD" w14:textId="14F92352" w:rsidR="002B2548" w:rsidRPr="004845CE" w:rsidRDefault="002B2548" w:rsidP="007412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7F98">
        <w:rPr>
          <w:rFonts w:ascii="Times New Roman" w:hAnsi="Times New Roman"/>
          <w:sz w:val="28"/>
          <w:szCs w:val="28"/>
        </w:rPr>
        <w:t xml:space="preserve"> </w:t>
      </w:r>
      <w:r w:rsidRPr="004845CE">
        <w:rPr>
          <w:rFonts w:ascii="Times New Roman" w:hAnsi="Times New Roman"/>
          <w:sz w:val="28"/>
          <w:szCs w:val="28"/>
        </w:rPr>
        <w:t>Исчислите таможенные платежи, заполните графу 47 ДТ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B2548" w:rsidRPr="007412BC" w14:paraId="02CBF1D0" w14:textId="77777777" w:rsidTr="002864F2">
        <w:tc>
          <w:tcPr>
            <w:tcW w:w="2830" w:type="dxa"/>
          </w:tcPr>
          <w:p w14:paraId="4332B0E7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6515" w:type="dxa"/>
          </w:tcPr>
          <w:p w14:paraId="0AB953AE" w14:textId="77777777" w:rsidR="002B2548" w:rsidRPr="007412BC" w:rsidRDefault="002B2548" w:rsidP="009740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Стулья из бамбука</w:t>
            </w:r>
          </w:p>
        </w:tc>
      </w:tr>
      <w:tr w:rsidR="002B2548" w:rsidRPr="007412BC" w14:paraId="134FB232" w14:textId="77777777" w:rsidTr="002864F2">
        <w:tc>
          <w:tcPr>
            <w:tcW w:w="2830" w:type="dxa"/>
          </w:tcPr>
          <w:p w14:paraId="6508637F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515" w:type="dxa"/>
          </w:tcPr>
          <w:p w14:paraId="0DDDDC0E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10 000 кг ( 8000 </w:t>
            </w:r>
            <w:proofErr w:type="spellStart"/>
            <w:r w:rsidRPr="007412B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7412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B2548" w:rsidRPr="007412BC" w14:paraId="4545B52D" w14:textId="77777777" w:rsidTr="002864F2">
        <w:tc>
          <w:tcPr>
            <w:tcW w:w="2830" w:type="dxa"/>
          </w:tcPr>
          <w:p w14:paraId="7373E8F9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6515" w:type="dxa"/>
          </w:tcPr>
          <w:p w14:paraId="40BD9D3B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30 000 долларов США  </w:t>
            </w:r>
          </w:p>
        </w:tc>
      </w:tr>
      <w:tr w:rsidR="002B2548" w:rsidRPr="007412BC" w14:paraId="197D412F" w14:textId="77777777" w:rsidTr="002864F2">
        <w:tc>
          <w:tcPr>
            <w:tcW w:w="2830" w:type="dxa"/>
          </w:tcPr>
          <w:p w14:paraId="1E4469E6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6515" w:type="dxa"/>
          </w:tcPr>
          <w:p w14:paraId="419F5B45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  <w:lang w:val="en-US"/>
              </w:rPr>
              <w:t>FCA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 xml:space="preserve"> Рига </w:t>
            </w:r>
          </w:p>
        </w:tc>
      </w:tr>
      <w:tr w:rsidR="002B2548" w:rsidRPr="007412BC" w14:paraId="73D60EBA" w14:textId="77777777" w:rsidTr="002864F2">
        <w:tc>
          <w:tcPr>
            <w:tcW w:w="2830" w:type="dxa"/>
          </w:tcPr>
          <w:p w14:paraId="753A56C0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Дополнительные расходы</w:t>
            </w:r>
          </w:p>
        </w:tc>
        <w:tc>
          <w:tcPr>
            <w:tcW w:w="6515" w:type="dxa"/>
          </w:tcPr>
          <w:p w14:paraId="5A1F0A2C" w14:textId="2A7870FA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Тра</w:t>
            </w:r>
            <w:r w:rsidR="00B711D7">
              <w:rPr>
                <w:rFonts w:ascii="Times New Roman" w:hAnsi="Times New Roman"/>
                <w:sz w:val="24"/>
                <w:szCs w:val="24"/>
              </w:rPr>
              <w:t xml:space="preserve">нспортные расходы Куба- Латвия 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>- 5000 долл</w:t>
            </w:r>
            <w:r w:rsidR="00B711D7">
              <w:rPr>
                <w:rFonts w:ascii="Times New Roman" w:hAnsi="Times New Roman"/>
                <w:sz w:val="24"/>
                <w:szCs w:val="24"/>
              </w:rPr>
              <w:t xml:space="preserve">аров США, Рига – Москва 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11D7">
              <w:rPr>
                <w:rFonts w:ascii="Times New Roman" w:hAnsi="Times New Roman"/>
                <w:sz w:val="24"/>
                <w:szCs w:val="24"/>
              </w:rPr>
              <w:t xml:space="preserve">2000 долларов США, страхование </w:t>
            </w:r>
            <w:r w:rsidRPr="007412BC">
              <w:rPr>
                <w:rFonts w:ascii="Times New Roman" w:hAnsi="Times New Roman"/>
                <w:sz w:val="24"/>
                <w:szCs w:val="24"/>
              </w:rPr>
              <w:t>500 евро</w:t>
            </w:r>
          </w:p>
        </w:tc>
      </w:tr>
      <w:tr w:rsidR="002B2548" w:rsidRPr="007412BC" w14:paraId="3381E8C0" w14:textId="77777777" w:rsidTr="002864F2">
        <w:tc>
          <w:tcPr>
            <w:tcW w:w="2830" w:type="dxa"/>
          </w:tcPr>
          <w:p w14:paraId="75FFE01E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6515" w:type="dxa"/>
          </w:tcPr>
          <w:p w14:paraId="7445C420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Куба</w:t>
            </w:r>
          </w:p>
        </w:tc>
      </w:tr>
      <w:tr w:rsidR="002B2548" w:rsidRPr="007412BC" w14:paraId="29C6C62E" w14:textId="77777777" w:rsidTr="002864F2">
        <w:tc>
          <w:tcPr>
            <w:tcW w:w="2830" w:type="dxa"/>
          </w:tcPr>
          <w:p w14:paraId="19CAE199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6515" w:type="dxa"/>
          </w:tcPr>
          <w:p w14:paraId="173D67E0" w14:textId="77777777" w:rsidR="002B2548" w:rsidRPr="007412BC" w:rsidRDefault="002B2548" w:rsidP="00974066">
            <w:pPr>
              <w:rPr>
                <w:rFonts w:ascii="Times New Roman" w:hAnsi="Times New Roman"/>
                <w:sz w:val="24"/>
                <w:szCs w:val="24"/>
              </w:rPr>
            </w:pPr>
            <w:r w:rsidRPr="007412BC">
              <w:rPr>
                <w:rFonts w:ascii="Times New Roman" w:hAnsi="Times New Roman"/>
                <w:sz w:val="24"/>
                <w:szCs w:val="24"/>
              </w:rPr>
              <w:t>Сертификат формы А</w:t>
            </w:r>
          </w:p>
        </w:tc>
      </w:tr>
    </w:tbl>
    <w:p w14:paraId="3AA84F5A" w14:textId="5C62F49F" w:rsidR="002B2548" w:rsidRDefault="002B2548" w:rsidP="007412BC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471D0D51" w14:textId="247A3C5E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</w:t>
      </w:r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>5.</w:t>
      </w:r>
    </w:p>
    <w:p w14:paraId="19D1B57F" w14:textId="2F1B5873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Анализ взаимосвязанных лиц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D2C8010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4F399EC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Декларант — ООО «Импорт-Трейд» — ввозит партию электронных компонентов от компании «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TechParts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GmbH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>» (Германия). Заявленная таможенная стоимость — 200 000 USD. В ходе анализа финансово-хозяйственной деятельности установлено:</w:t>
      </w:r>
    </w:p>
    <w:p w14:paraId="708C541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Учредитель ООО «Импорт-Трейд» (физическое лицо Иванов И.И.) одновременно является членом совета директоров «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TechParts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GmbH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>».</w:t>
      </w:r>
    </w:p>
    <w:p w14:paraId="5283BBFE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Цена сделки на 22% ниже среднерыночной цены идентичных товаров, зафиксированной в базе АИС «Таможенное оформление» за последние 90 дней.</w:t>
      </w:r>
    </w:p>
    <w:p w14:paraId="22CFE900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Декларант не предоставил пояснений о факторах, повлиявших на снижение цены.</w:t>
      </w:r>
    </w:p>
    <w:p w14:paraId="1D2A63C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7E431E76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признаются ли лица взаимосвязанными согласно статье 40 ТК ЕАЭС.</w:t>
      </w:r>
    </w:p>
    <w:p w14:paraId="6FF48C27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порядок действий инспектора при выявлении признаков занижения таможенной стоимости.</w:t>
      </w:r>
    </w:p>
    <w:p w14:paraId="13B1949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Опишите процедуру проведения дополнительной проверки и сроки ее проведения.</w:t>
      </w:r>
    </w:p>
    <w:p w14:paraId="1E9EA91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Какие документы вправе запросить таможенный орган у декларанта для подтверждения влияния взаимосвязи на цену сделки?</w:t>
      </w:r>
    </w:p>
    <w:p w14:paraId="162E1642" w14:textId="056A4450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1936AA3F" w14:textId="01189CF3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lastRenderedPageBreak/>
        <w:t>Анализ документов ВЭД с использованием ИТ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12DE23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384D369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В ходе таможенного оформления партии автомобилей (код ТН ВЭД 8703) инспектор использует АИС «Таможенное оформление» для проверки заявленной таможенной стоимости. Автоматизированная система контроля (АСК) сформировала профиль риска по следующим параметрам:</w:t>
      </w:r>
    </w:p>
    <w:p w14:paraId="053354E9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Цена на 30% ниже среднего уровня по справочнику цен;</w:t>
      </w:r>
    </w:p>
    <w:p w14:paraId="1D4D284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Страна происхождения — государство, не входящее в ЕАЭС;</w:t>
      </w:r>
    </w:p>
    <w:p w14:paraId="340E865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Декларант зарегистрирован менее 6 месяцев назад;</w:t>
      </w:r>
    </w:p>
    <w:p w14:paraId="2C442540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Экспортер отсутствует в реестре добросовестных участников ВЭД.</w:t>
      </w:r>
    </w:p>
    <w:p w14:paraId="4D55CED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6FEC9F43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Опишите порядок работы инспектора с профилем рисков, сформированным АСК.</w:t>
      </w:r>
    </w:p>
    <w:p w14:paraId="63A6BE0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Укажите, какие меры обеспечения (ст. 324 ТК ЕАЭС) могут быть применены в данном случае.</w:t>
      </w:r>
    </w:p>
    <w:p w14:paraId="0ED519F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Какие электронные способы обмена информацией применяются для запроса дополнительных сведений у декларанта?</w:t>
      </w:r>
    </w:p>
    <w:p w14:paraId="2050EEA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Сформируйте перечень документов, необходимых для подтверждения таможенной стоимости.</w:t>
      </w:r>
    </w:p>
    <w:p w14:paraId="3185E605" w14:textId="315ABCAF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b/>
          <w:bCs/>
          <w:iCs/>
          <w:sz w:val="28"/>
          <w:szCs w:val="28"/>
        </w:rPr>
        <w:t>7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5BDFFD57" w14:textId="78D626A4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Прогнозирование поступления таможенных платежей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B06E4C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1284390F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На основе данных таможенной статистики внешней торговли за 9 месяцев текущего года по товарной позиции 8471 (компьютеры и их части) установлены следующие показатели:</w:t>
      </w:r>
    </w:p>
    <w:p w14:paraId="758DAAD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Объем импорта — 1 200 000 USD;</w:t>
      </w:r>
    </w:p>
    <w:p w14:paraId="56E01BB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Средняя таможенная стоимость единицы — 800 USD;</w:t>
      </w:r>
    </w:p>
    <w:p w14:paraId="6E9480C4" w14:textId="0A1ED6B8" w:rsidR="004E1F87" w:rsidRPr="004E1F87" w:rsidRDefault="00B711D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Ставка пошлины — 5%, НДС — 22</w:t>
      </w:r>
      <w:r w:rsidR="004E1F87" w:rsidRPr="004E1F87">
        <w:rPr>
          <w:rFonts w:ascii="Times New Roman" w:hAnsi="Times New Roman"/>
          <w:iCs/>
          <w:sz w:val="28"/>
          <w:szCs w:val="28"/>
        </w:rPr>
        <w:t>%;</w:t>
      </w:r>
    </w:p>
    <w:p w14:paraId="521CC30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Средний курс USD — 90 руб.</w:t>
      </w:r>
    </w:p>
    <w:p w14:paraId="3471FB7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В следующем году прогнозируется:</w:t>
      </w:r>
    </w:p>
    <w:p w14:paraId="13C8F8F9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Рост объема импорта на 15%;</w:t>
      </w:r>
    </w:p>
    <w:p w14:paraId="20041BC9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Снижение средней таможенной стоимости на 8% (в связи с изменением рыночной конъюнктуры);</w:t>
      </w:r>
    </w:p>
    <w:p w14:paraId="58AAB1C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Установление среднего курса USD — 95 руб.</w:t>
      </w:r>
    </w:p>
    <w:p w14:paraId="27721ABF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5F78DED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Рассчитайте сумму таможенных платежей, поступивших в текущем году.</w:t>
      </w:r>
    </w:p>
    <w:p w14:paraId="3B0A971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Спрогнозируйте сумму таможенных платежей на следующий год с учетом изменений.</w:t>
      </w:r>
    </w:p>
    <w:p w14:paraId="2052CF7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Опишите методы прогнозирования поступления таможенных платежей, применяемые в таможенных органах.</w:t>
      </w:r>
    </w:p>
    <w:p w14:paraId="036C4B77" w14:textId="45FEE54B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Каким образом изменение таможенной стоимости влияет на доходную часть федерального бюджета?</w:t>
      </w:r>
    </w:p>
    <w:p w14:paraId="34E319BA" w14:textId="13127428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8. </w:t>
      </w:r>
    </w:p>
    <w:p w14:paraId="3B5CB86D" w14:textId="5EAF4204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lastRenderedPageBreak/>
        <w:t>Работа с информационными системами и электронными сертификатами происхождения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F1C05C9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2116E83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При таможенном оформлении партии текстильной продукции (код ТН ВЭД 6204) из Республики Беларусь декларант представил электронный сертификат происхождения формы СТ-1, выданный через систему электронного обмена данными между уполномоченными органами Республики Беларусь и ФТС России. Автоматизированная система контроля (АСК) «Таможенное оформление» в автоматическом режиме провела сверку с реестром выданных сертификатов и выявила следующие расхождения:</w:t>
      </w:r>
    </w:p>
    <w:p w14:paraId="06D6FA38" w14:textId="51A43E66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4E1F87">
        <w:rPr>
          <w:rFonts w:ascii="Times New Roman" w:hAnsi="Times New Roman"/>
          <w:iCs/>
          <w:sz w:val="28"/>
          <w:szCs w:val="28"/>
        </w:rPr>
        <w:t>номер сертификата в реестре отличается от указанного в ДТ на одну цифру;</w:t>
      </w:r>
    </w:p>
    <w:p w14:paraId="0049FC55" w14:textId="069D0A63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4E1F87">
        <w:rPr>
          <w:rFonts w:ascii="Times New Roman" w:hAnsi="Times New Roman"/>
          <w:iCs/>
          <w:sz w:val="28"/>
          <w:szCs w:val="28"/>
        </w:rPr>
        <w:t>дата выдачи в реестре — 15.05.2026, в представленном электронном документе — 15.05.2025;</w:t>
      </w:r>
    </w:p>
    <w:p w14:paraId="3161EF05" w14:textId="5F6025F5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4E1F87">
        <w:rPr>
          <w:rFonts w:ascii="Times New Roman" w:hAnsi="Times New Roman"/>
          <w:iCs/>
          <w:sz w:val="28"/>
          <w:szCs w:val="28"/>
        </w:rPr>
        <w:t>масса брутто в реестре — 5 200 кг, в ДТ — 5 800 кг;</w:t>
      </w:r>
    </w:p>
    <w:p w14:paraId="151B57C1" w14:textId="6B2AADF3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4E1F87">
        <w:rPr>
          <w:rFonts w:ascii="Times New Roman" w:hAnsi="Times New Roman"/>
          <w:iCs/>
          <w:sz w:val="28"/>
          <w:szCs w:val="28"/>
        </w:rPr>
        <w:t>код ТН ВЭД в реестре — 6204, в ДТ — 6203.</w:t>
      </w:r>
    </w:p>
    <w:p w14:paraId="55024D2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5457647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Опишите порядок работы инспектора с электронным сертификатом происхождения в АИС «Таможенное оформление».</w:t>
      </w:r>
    </w:p>
    <w:p w14:paraId="37B59D5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какие электронные способы обмена информацией применяются при верификации сертификатов формы СТ-1.</w:t>
      </w:r>
    </w:p>
    <w:p w14:paraId="4D610AD6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алгоритм действий инспектора при выявлении расхождений между данными сертификата и сведениями в реестре.</w:t>
      </w:r>
    </w:p>
    <w:p w14:paraId="1EE9887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Оцените, являются ли выявленные расхождения критичными для признания сертификата действительным. Обоснуйте ответ со ссылкой на Соглашение о правилах определения происхождения товаров в СНГ от 20.11.2009.</w:t>
      </w:r>
    </w:p>
    <w:p w14:paraId="141D7037" w14:textId="0025E799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Сформируйте перечень электронных сервисов, используемых для автоматизированной верификации сертификатов происхождения.</w:t>
      </w:r>
    </w:p>
    <w:p w14:paraId="468591AD" w14:textId="28CA8784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206A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9. </w:t>
      </w:r>
    </w:p>
    <w:p w14:paraId="32A74219" w14:textId="7D7C2521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Анализ таможенной статистики внешней торговли по странам происхождения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59F89DB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Условие:</w:t>
      </w:r>
    </w:p>
    <w:p w14:paraId="26BF7AFC" w14:textId="6478690E" w:rsidR="004E1F87" w:rsidRPr="004E1F87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На основании данных таможенной статистики внешней торговли за 12 месяцев по товарной позиции ТН ВЭД 8428 «Подъемники, погрузчики прочие» получены следующие сведения: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7"/>
        <w:gridCol w:w="2011"/>
        <w:gridCol w:w="1843"/>
        <w:gridCol w:w="3254"/>
      </w:tblGrid>
      <w:tr w:rsidR="00E0206A" w:rsidRPr="00E0206A" w14:paraId="1D611964" w14:textId="77777777" w:rsidTr="00E0206A">
        <w:tc>
          <w:tcPr>
            <w:tcW w:w="0" w:type="auto"/>
            <w:hideMark/>
          </w:tcPr>
          <w:p w14:paraId="767B694E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2011" w:type="dxa"/>
            <w:hideMark/>
          </w:tcPr>
          <w:p w14:paraId="7783DE87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Объем импорта, тыс. USD</w:t>
            </w:r>
          </w:p>
        </w:tc>
        <w:tc>
          <w:tcPr>
            <w:tcW w:w="1843" w:type="dxa"/>
            <w:hideMark/>
          </w:tcPr>
          <w:p w14:paraId="18FCD15D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Доля в общем импорте, %</w:t>
            </w:r>
          </w:p>
        </w:tc>
        <w:tc>
          <w:tcPr>
            <w:tcW w:w="3254" w:type="dxa"/>
            <w:hideMark/>
          </w:tcPr>
          <w:p w14:paraId="35F89B0D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Применяемый режим пошлины</w:t>
            </w:r>
          </w:p>
        </w:tc>
      </w:tr>
      <w:tr w:rsidR="00E0206A" w:rsidRPr="00E0206A" w14:paraId="78CD84E6" w14:textId="77777777" w:rsidTr="00E0206A">
        <w:tc>
          <w:tcPr>
            <w:tcW w:w="0" w:type="auto"/>
            <w:hideMark/>
          </w:tcPr>
          <w:p w14:paraId="3117D8BC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Беларусь (ЕАЭС)</w:t>
            </w:r>
          </w:p>
        </w:tc>
        <w:tc>
          <w:tcPr>
            <w:tcW w:w="2011" w:type="dxa"/>
            <w:hideMark/>
          </w:tcPr>
          <w:p w14:paraId="7AE2821B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1843" w:type="dxa"/>
            <w:hideMark/>
          </w:tcPr>
          <w:p w14:paraId="5EA62F88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4" w:type="dxa"/>
            <w:hideMark/>
          </w:tcPr>
          <w:p w14:paraId="287A59A3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0% (внутренний рынок ЕАЭС)</w:t>
            </w:r>
          </w:p>
        </w:tc>
      </w:tr>
      <w:tr w:rsidR="00E0206A" w:rsidRPr="00E0206A" w14:paraId="5FF7ADF8" w14:textId="77777777" w:rsidTr="00E0206A">
        <w:tc>
          <w:tcPr>
            <w:tcW w:w="0" w:type="auto"/>
            <w:hideMark/>
          </w:tcPr>
          <w:p w14:paraId="7F705EB7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Казахстан (ЕАЭС)</w:t>
            </w:r>
          </w:p>
        </w:tc>
        <w:tc>
          <w:tcPr>
            <w:tcW w:w="2011" w:type="dxa"/>
            <w:hideMark/>
          </w:tcPr>
          <w:p w14:paraId="14EE99BB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hideMark/>
          </w:tcPr>
          <w:p w14:paraId="208C492B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4" w:type="dxa"/>
            <w:hideMark/>
          </w:tcPr>
          <w:p w14:paraId="40DFACDF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0% (внутренний рынок ЕАЭС)</w:t>
            </w:r>
          </w:p>
        </w:tc>
      </w:tr>
      <w:tr w:rsidR="00E0206A" w:rsidRPr="00E0206A" w14:paraId="50DBBA67" w14:textId="77777777" w:rsidTr="00E0206A">
        <w:tc>
          <w:tcPr>
            <w:tcW w:w="0" w:type="auto"/>
            <w:hideMark/>
          </w:tcPr>
          <w:p w14:paraId="3BD9DD75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Узбекистан (РИГСТ)</w:t>
            </w:r>
          </w:p>
        </w:tc>
        <w:tc>
          <w:tcPr>
            <w:tcW w:w="2011" w:type="dxa"/>
            <w:hideMark/>
          </w:tcPr>
          <w:p w14:paraId="3011AD98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1843" w:type="dxa"/>
            <w:hideMark/>
          </w:tcPr>
          <w:p w14:paraId="313D5CC3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31,25</w:t>
            </w:r>
          </w:p>
        </w:tc>
        <w:tc>
          <w:tcPr>
            <w:tcW w:w="3254" w:type="dxa"/>
            <w:hideMark/>
          </w:tcPr>
          <w:p w14:paraId="1A1C75B1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0% (преференция по СТ-1)</w:t>
            </w:r>
          </w:p>
        </w:tc>
      </w:tr>
      <w:tr w:rsidR="00E0206A" w:rsidRPr="00E0206A" w14:paraId="2634B4B4" w14:textId="77777777" w:rsidTr="00E0206A">
        <w:tc>
          <w:tcPr>
            <w:tcW w:w="0" w:type="auto"/>
            <w:hideMark/>
          </w:tcPr>
          <w:p w14:paraId="188AD69D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2011" w:type="dxa"/>
            <w:hideMark/>
          </w:tcPr>
          <w:p w14:paraId="21580CAB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1 800</w:t>
            </w:r>
          </w:p>
        </w:tc>
        <w:tc>
          <w:tcPr>
            <w:tcW w:w="1843" w:type="dxa"/>
            <w:hideMark/>
          </w:tcPr>
          <w:p w14:paraId="49EAC879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3254" w:type="dxa"/>
            <w:hideMark/>
          </w:tcPr>
          <w:p w14:paraId="4F19A751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5% (базовая ставка ЕТТ ЕАЭС)</w:t>
            </w:r>
          </w:p>
        </w:tc>
      </w:tr>
      <w:tr w:rsidR="00E0206A" w:rsidRPr="00E0206A" w14:paraId="7C350E6C" w14:textId="77777777" w:rsidTr="00E0206A">
        <w:tc>
          <w:tcPr>
            <w:tcW w:w="0" w:type="auto"/>
            <w:hideMark/>
          </w:tcPr>
          <w:p w14:paraId="4F0534E8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lastRenderedPageBreak/>
              <w:t>Германия</w:t>
            </w:r>
          </w:p>
        </w:tc>
        <w:tc>
          <w:tcPr>
            <w:tcW w:w="2011" w:type="dxa"/>
            <w:hideMark/>
          </w:tcPr>
          <w:p w14:paraId="15CB881E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1843" w:type="dxa"/>
            <w:hideMark/>
          </w:tcPr>
          <w:p w14:paraId="3C31A697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4" w:type="dxa"/>
            <w:hideMark/>
          </w:tcPr>
          <w:p w14:paraId="57D0B177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5% (базовая ставка ЕТТ ЕАЭС)</w:t>
            </w:r>
          </w:p>
        </w:tc>
      </w:tr>
      <w:tr w:rsidR="00E0206A" w:rsidRPr="00E0206A" w14:paraId="76F2A1C3" w14:textId="77777777" w:rsidTr="00E0206A">
        <w:tc>
          <w:tcPr>
            <w:tcW w:w="0" w:type="auto"/>
            <w:hideMark/>
          </w:tcPr>
          <w:p w14:paraId="1A775087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Турция (ЗСТ)</w:t>
            </w:r>
          </w:p>
        </w:tc>
        <w:tc>
          <w:tcPr>
            <w:tcW w:w="2011" w:type="dxa"/>
            <w:hideMark/>
          </w:tcPr>
          <w:p w14:paraId="6E59184B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hideMark/>
          </w:tcPr>
          <w:p w14:paraId="6B05D97F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  <w:tc>
          <w:tcPr>
            <w:tcW w:w="3254" w:type="dxa"/>
            <w:hideMark/>
          </w:tcPr>
          <w:p w14:paraId="5A75DED6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0% (преференция по решению № 159)</w:t>
            </w:r>
          </w:p>
        </w:tc>
      </w:tr>
      <w:tr w:rsidR="00E0206A" w:rsidRPr="00E0206A" w14:paraId="03FD3C39" w14:textId="77777777" w:rsidTr="00E0206A">
        <w:tc>
          <w:tcPr>
            <w:tcW w:w="0" w:type="auto"/>
            <w:hideMark/>
          </w:tcPr>
          <w:p w14:paraId="5534B6DE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11" w:type="dxa"/>
            <w:hideMark/>
          </w:tcPr>
          <w:p w14:paraId="62583465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1843" w:type="dxa"/>
            <w:hideMark/>
          </w:tcPr>
          <w:p w14:paraId="6CDEE70C" w14:textId="77777777" w:rsidR="00E0206A" w:rsidRPr="00E0206A" w:rsidRDefault="00E0206A" w:rsidP="00E0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54" w:type="dxa"/>
            <w:hideMark/>
          </w:tcPr>
          <w:p w14:paraId="3E52A7D4" w14:textId="77777777" w:rsidR="00E0206A" w:rsidRPr="00E0206A" w:rsidRDefault="00E0206A" w:rsidP="00E0206A">
            <w:pPr>
              <w:rPr>
                <w:rFonts w:ascii="Times New Roman" w:hAnsi="Times New Roman"/>
                <w:sz w:val="24"/>
                <w:szCs w:val="24"/>
              </w:rPr>
            </w:pPr>
            <w:r w:rsidRPr="00E0206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</w:tbl>
    <w:p w14:paraId="16963A86" w14:textId="7FB14B99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60D4FAE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 отчетном периоде зафиксирован резкий рост импорта из Узбекистана (+180% по сравнению с предыдущим годом) при одновременном снижении импорта из Китая (-25%).</w:t>
      </w:r>
    </w:p>
    <w:p w14:paraId="07B693D7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Задание:</w:t>
      </w:r>
    </w:p>
    <w:p w14:paraId="0252597B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 xml:space="preserve">Проведите анализ </w:t>
      </w:r>
      <w:proofErr w:type="spellStart"/>
      <w:r w:rsidRPr="00E0206A">
        <w:rPr>
          <w:rFonts w:ascii="Times New Roman" w:hAnsi="Times New Roman"/>
          <w:iCs/>
          <w:sz w:val="28"/>
          <w:szCs w:val="28"/>
        </w:rPr>
        <w:t>страновой</w:t>
      </w:r>
      <w:proofErr w:type="spellEnd"/>
      <w:r w:rsidRPr="00E0206A">
        <w:rPr>
          <w:rFonts w:ascii="Times New Roman" w:hAnsi="Times New Roman"/>
          <w:iCs/>
          <w:sz w:val="28"/>
          <w:szCs w:val="28"/>
        </w:rPr>
        <w:t xml:space="preserve"> структуры импорта по товарной позиции 8428 с использованием методов таможенной статистики внешней торговли.</w:t>
      </w:r>
    </w:p>
    <w:p w14:paraId="2C3F63E8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Оцените влияние преференциальных режимов происхождения на формирование товарных потоков.</w:t>
      </w:r>
    </w:p>
    <w:p w14:paraId="16E872CF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Выявите признаки возможных схем транзита товаров с подменой страны происхождения (из Китая через Узбекистан).</w:t>
      </w:r>
    </w:p>
    <w:p w14:paraId="6E892A2A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Укажите, какие методы специальной таможенной статистики могут быть применены для углубленного анализа.</w:t>
      </w:r>
    </w:p>
    <w:p w14:paraId="4FAE38FF" w14:textId="1F238B9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Сформируйте предложения по актуализации профилей рисков в системе СУР.</w:t>
      </w:r>
    </w:p>
    <w:p w14:paraId="0A78479D" w14:textId="77777777" w:rsidR="00E0206A" w:rsidRDefault="00E0206A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1314285" w14:textId="4E08F255" w:rsidR="004E1F87" w:rsidRDefault="00B711D7" w:rsidP="004E1F87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B711D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Оце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нка знаний по компетенции ПК-4</w:t>
      </w:r>
      <w:r w:rsidRPr="00B711D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.</w:t>
      </w:r>
    </w:p>
    <w:p w14:paraId="1BB3C897" w14:textId="10F6B7B8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1. </w:t>
      </w:r>
    </w:p>
    <w:p w14:paraId="690ECD32" w14:textId="5B230EE9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Определение метода таможенной оценки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7E2E4EE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567582A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При ввозе в РФ партии промышленного оборудования (код ТН ВЭД 8428) заявлена таможенная стоимость 85 000 EUR. В базе данных таможенных органов (АИС «Таможенное оформление») имеются сведения о ввозе идентичных товаров тем же экспортером по цене 120 000 EUR, а также сведений о ввозе однородных товаров по цене 115 000 EUR. Декларант предоставил контракт, инвойс и платежное поручение, подтверждающие цену сделки. Связи между продавцом и покупателем отсутствуют.</w:t>
      </w:r>
    </w:p>
    <w:p w14:paraId="75216A93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1E026E8F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какой метод определения таможенной стоимости должен быть применен в данном случае.</w:t>
      </w:r>
    </w:p>
    <w:p w14:paraId="5E581FD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Обоснуйте правомерность заявленной таможенной стоимости.</w:t>
      </w:r>
    </w:p>
    <w:p w14:paraId="75C973C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Укажите, в каких случаях таможенный орган вправе применить 2-й метод (по стоимости сделки с идентичными товарами) и какие условия для этого должны быть соблюдены согласно Главе 4 ТК ЕАЭС.</w:t>
      </w:r>
    </w:p>
    <w:p w14:paraId="2DF79E0D" w14:textId="16467D5F" w:rsidR="00B711D7" w:rsidRPr="004E1F87" w:rsidRDefault="00B711D7" w:rsidP="00B711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Ситуационная задача 2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4C6BBE36" w14:textId="244D56F4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Расчет таможенной стоимости (включаемые элементы)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C6CEF83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5A2D62E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Российская организация ввозит партию кожаной обуви (код ТН ВЭД 6403) из Италии. По условиям внешнеторгового контракта:</w:t>
      </w:r>
    </w:p>
    <w:p w14:paraId="1A37605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Цена товара по инвойсу — 50 000 EUR (условия поставки FCA Милан);</w:t>
      </w:r>
    </w:p>
    <w:p w14:paraId="5977436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lastRenderedPageBreak/>
        <w:t>Расходы на международную транспортировку до аэропорта Шереметьево — 3 500 EUR;</w:t>
      </w:r>
    </w:p>
    <w:p w14:paraId="4F613B1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Расходы на страхование груза — 450 EUR;</w:t>
      </w:r>
    </w:p>
    <w:p w14:paraId="6025443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Комиссионное вознаграждение покупателю (за услуги по продвижению товара в РФ) — 1 200 EUR;</w:t>
      </w:r>
    </w:p>
    <w:p w14:paraId="10B7B24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Стоимость упаковочных материалов, предоставленных покупателем бесплатно — 800 EUR;</w:t>
      </w:r>
    </w:p>
    <w:p w14:paraId="723FFB27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Лицензионный платеж за использование товарного знака, как условие продажи — 2 000 EUR;</w:t>
      </w:r>
    </w:p>
    <w:p w14:paraId="1B92F670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Расходы на монтаж оборудования после ввоза (включены отдельной строкой в инвойсе) — 1 500 EUR.</w:t>
      </w:r>
    </w:p>
    <w:p w14:paraId="7004F67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0970DE0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 xml:space="preserve">Рассчитайте таможенную стоимость партии товара, 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руководствусь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статьей 40 ТК ЕАЭС.</w:t>
      </w:r>
    </w:p>
    <w:p w14:paraId="4A03348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 xml:space="preserve">Обоснуйте включение или 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невключение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каждого элемента в таможенную стоимость со ссылкой на нормы ТК ЕАЭС.</w:t>
      </w:r>
    </w:p>
    <w:p w14:paraId="7802BB10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Укажите, какие графы декларации на товары (ДТ) подлежат заполнению в части включаемых в таможенную стоимость элементов.</w:t>
      </w:r>
    </w:p>
    <w:p w14:paraId="107BFC9B" w14:textId="376C4AA8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3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1BCF5278" w14:textId="7F96889E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Применение дедуктивного метода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B9B909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1A07109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В таможенный орган обратилась организация с заявлением об определении таможенной стоимости ввезенных бытовых холодильников (код ТН ВЭД 8418) дедуктивным методом (6-й метод). Известно:</w:t>
      </w:r>
    </w:p>
    <w:p w14:paraId="1C14C7A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Цена единицы товара при продаже на территории РФ (наибольшая совокупная цена) — 45 000 руб.;</w:t>
      </w:r>
    </w:p>
    <w:p w14:paraId="643D089E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Количество ввезенных единиц — 200 шт.;</w:t>
      </w:r>
    </w:p>
    <w:p w14:paraId="14808E43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Обычно взимаемые в РФ комиссионные вознаграждения — 8% от цены продажи;</w:t>
      </w:r>
    </w:p>
    <w:p w14:paraId="22DE534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Обычно затрачиваемые расходы на транспортировку по территории РФ — 1 500 руб./шт.;</w:t>
      </w:r>
    </w:p>
    <w:p w14:paraId="462E2B81" w14:textId="179B209D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Ставка ввозной та</w:t>
      </w:r>
      <w:r w:rsidR="00B711D7">
        <w:rPr>
          <w:rFonts w:ascii="Times New Roman" w:hAnsi="Times New Roman"/>
          <w:iCs/>
          <w:sz w:val="28"/>
          <w:szCs w:val="28"/>
        </w:rPr>
        <w:t>моженной пошлины — 15%, НДС — 22</w:t>
      </w:r>
      <w:r w:rsidRPr="004E1F87">
        <w:rPr>
          <w:rFonts w:ascii="Times New Roman" w:hAnsi="Times New Roman"/>
          <w:iCs/>
          <w:sz w:val="28"/>
          <w:szCs w:val="28"/>
        </w:rPr>
        <w:t>%.</w:t>
      </w:r>
    </w:p>
    <w:p w14:paraId="7447C3B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002CF54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Рассчитайте таможенную стоимость одного холодильника и всей партии дедуктивным методом.</w:t>
      </w:r>
    </w:p>
    <w:p w14:paraId="57C9EFD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последовательность действий инспектора при применении 6-го метода.</w:t>
      </w:r>
    </w:p>
    <w:p w14:paraId="7902150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в какие сроки должна быть определена таможенная стоимость при невозможности применения 1–5 методов.</w:t>
      </w:r>
    </w:p>
    <w:p w14:paraId="2F50770B" w14:textId="0FC98FFB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задача 4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</w:p>
    <w:p w14:paraId="1CCBA1B3" w14:textId="3CF3ACAD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Корректировка таможенной стоимости (КТС)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B07084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67D6354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 xml:space="preserve">После выпуска товаров (импорт текстильной продукции, код ТН ВЭД 5208) в рамках 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постаможенного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контроля таможенный орган получил информацию от иностранного партнера о том, что по окончании календарного </w:t>
      </w:r>
      <w:r w:rsidRPr="004E1F87">
        <w:rPr>
          <w:rFonts w:ascii="Times New Roman" w:hAnsi="Times New Roman"/>
          <w:iCs/>
          <w:sz w:val="28"/>
          <w:szCs w:val="28"/>
        </w:rPr>
        <w:lastRenderedPageBreak/>
        <w:t>года продавцом будет предоставлена декларанту ретро-скидка в размере 5% от общей суммы поставок за год. Фактически ретро-скидка была предоставлена в размере 12 000 EUR по итогам года.</w:t>
      </w:r>
    </w:p>
    <w:p w14:paraId="1FC6032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0A74221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подлежит ли в данном случае корректировка таможенной стоимости ранее выпущенных товаров.</w:t>
      </w:r>
    </w:p>
    <w:p w14:paraId="244CE9A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нормативное основание для принятия решения о КТС.</w:t>
      </w:r>
    </w:p>
    <w:p w14:paraId="35ABA97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Составьте алгоритм действий инспектора при проведении пост-аудита в части таможенной стоимости.</w:t>
      </w:r>
    </w:p>
    <w:p w14:paraId="159039BB" w14:textId="2D3EA4B4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Рассчитайте сумму доначисления таможенных пошлин и НДС</w:t>
      </w:r>
      <w:r w:rsidR="00B711D7">
        <w:rPr>
          <w:rFonts w:ascii="Times New Roman" w:hAnsi="Times New Roman"/>
          <w:iCs/>
          <w:sz w:val="28"/>
          <w:szCs w:val="28"/>
        </w:rPr>
        <w:t xml:space="preserve"> (ставка пошлины — 10%, НДС — 22</w:t>
      </w:r>
      <w:r w:rsidRPr="004E1F87">
        <w:rPr>
          <w:rFonts w:ascii="Times New Roman" w:hAnsi="Times New Roman"/>
          <w:iCs/>
          <w:sz w:val="28"/>
          <w:szCs w:val="28"/>
        </w:rPr>
        <w:t>%).</w:t>
      </w:r>
    </w:p>
    <w:p w14:paraId="44C8B3A3" w14:textId="7D5EB3C2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</w:t>
      </w:r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</w:p>
    <w:p w14:paraId="59038111" w14:textId="62A03B8B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Исключаемые из таможенной стоимости элементы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67B439C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71DDC116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Российская компания ввозит из Китая производственную линию. В инвойсе отдельными строками указаны:</w:t>
      </w:r>
    </w:p>
    <w:p w14:paraId="63456E4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Стоимость оборудования — 500 000 USD;</w:t>
      </w:r>
    </w:p>
    <w:p w14:paraId="79A4EC1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Расходы на строительство и монтаж после ввоза — 45 000 USD;</w:t>
      </w:r>
    </w:p>
    <w:p w14:paraId="47030F9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Расходы на техническое обучение персонала после ввоза — 8 000 USD;</w:t>
      </w:r>
    </w:p>
    <w:p w14:paraId="5B791167" w14:textId="781C063E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Проценты по кре</w:t>
      </w:r>
      <w:r w:rsidR="00E0206A">
        <w:rPr>
          <w:rFonts w:ascii="Times New Roman" w:hAnsi="Times New Roman"/>
          <w:iCs/>
          <w:sz w:val="28"/>
          <w:szCs w:val="28"/>
        </w:rPr>
        <w:t>диту</w:t>
      </w:r>
      <w:r w:rsidRPr="004E1F87">
        <w:rPr>
          <w:rFonts w:ascii="Times New Roman" w:hAnsi="Times New Roman"/>
          <w:iCs/>
          <w:sz w:val="28"/>
          <w:szCs w:val="28"/>
        </w:rPr>
        <w:t xml:space="preserve"> за отсрочку платежа — 15 000 USD (оформлены отдельным кредитным договором);</w:t>
      </w:r>
    </w:p>
    <w:p w14:paraId="4E9D938E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Расходы на транспортировку после ввоза до места эксплуатации — 6 000 USD.</w:t>
      </w:r>
    </w:p>
    <w:p w14:paraId="0E328116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428EDBF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какие из указанных расходов подлежат исключению из таможенной стоимости согласно статье 40 ТК ЕАЭС.</w:t>
      </w:r>
    </w:p>
    <w:p w14:paraId="7D989A2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условия, при которых такие расходы могут быть исключены (документальное подтверждение, выделение отдельной строкой).</w:t>
      </w:r>
    </w:p>
    <w:p w14:paraId="625F59D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Рассчитайте таможенную стоимость партии товара.</w:t>
      </w:r>
    </w:p>
    <w:p w14:paraId="2829AFCE" w14:textId="422E97FD" w:rsid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12BC">
        <w:rPr>
          <w:rFonts w:ascii="Times New Roman" w:hAnsi="Times New Roman"/>
          <w:b/>
          <w:bCs/>
          <w:iCs/>
          <w:sz w:val="28"/>
          <w:szCs w:val="28"/>
        </w:rPr>
        <w:t>Ситуационная задача</w:t>
      </w:r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4E1F87">
        <w:rPr>
          <w:rFonts w:ascii="Times New Roman" w:hAnsi="Times New Roman"/>
          <w:iCs/>
          <w:sz w:val="28"/>
          <w:szCs w:val="28"/>
        </w:rPr>
        <w:t xml:space="preserve"> </w:t>
      </w:r>
    </w:p>
    <w:p w14:paraId="7B7AA336" w14:textId="624A49F3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Контроль при различных видах транспорта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AD437AB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2A686813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В адрес таможенного поста поступили три партии товаров для проведения контроля таможенной стоимости:</w:t>
      </w:r>
    </w:p>
    <w:p w14:paraId="026D694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Партия А: морским транспортом из КНР (условия поставки CIF Владивосток);</w:t>
      </w:r>
    </w:p>
    <w:p w14:paraId="3A6CDAD4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Партия Б: железнодорожным транспортом из Германии (условия поставки DAP Москва);</w:t>
      </w:r>
    </w:p>
    <w:p w14:paraId="7D13D187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Партия В: воздушным транспортом из США (условия поставки CIP Шереметьево).</w:t>
      </w:r>
    </w:p>
    <w:p w14:paraId="7C5A2911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29E6694A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особенности определения таможенной стоимости для каждой партии в зависимости от базисных условий поставки (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Incoterms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2020).</w:t>
      </w:r>
    </w:p>
    <w:p w14:paraId="0761F5F5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Определите, какие расходы подлежат включению в таможенную стоимость для каждого вида транспорта.</w:t>
      </w:r>
    </w:p>
    <w:p w14:paraId="542562B6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lastRenderedPageBreak/>
        <w:t>Опишите особенности проведения таможенного контроля таможенной стоимости при перемещении товаров различными видами транспорта.</w:t>
      </w:r>
    </w:p>
    <w:p w14:paraId="3948CE7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 xml:space="preserve">Какие информационные системы используются для контроля стоимости при транзите и 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мультимодальных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 xml:space="preserve"> перевозках?</w:t>
      </w:r>
    </w:p>
    <w:p w14:paraId="4BD00F90" w14:textId="4E95CEB7" w:rsidR="004E1F87" w:rsidRPr="004E1F87" w:rsidRDefault="00B711D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Ситуационная задача 7</w:t>
      </w:r>
      <w:r w:rsidR="004E1F87"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39265A3E" w14:textId="735732CB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Комплексная ситуация КТС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F60C548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Условие:</w:t>
      </w:r>
    </w:p>
    <w:p w14:paraId="0E7D1CF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ООО «</w:t>
      </w:r>
      <w:proofErr w:type="spellStart"/>
      <w:r w:rsidRPr="004E1F87">
        <w:rPr>
          <w:rFonts w:ascii="Times New Roman" w:hAnsi="Times New Roman"/>
          <w:iCs/>
          <w:sz w:val="28"/>
          <w:szCs w:val="28"/>
        </w:rPr>
        <w:t>Внешторг</w:t>
      </w:r>
      <w:proofErr w:type="spellEnd"/>
      <w:r w:rsidRPr="004E1F87">
        <w:rPr>
          <w:rFonts w:ascii="Times New Roman" w:hAnsi="Times New Roman"/>
          <w:iCs/>
          <w:sz w:val="28"/>
          <w:szCs w:val="28"/>
        </w:rPr>
        <w:t>-Сервис» в течение года осуществило 10 поставок промышленного оборудования из Южной Кореи по цене 100 000 USD за единицу. По условиям контракта, при совокупном объеме закупок более 8 единиц предоставляется скидка 10%, которая оформляется кредит-нотой после поставки последней партии. Декларант при оформлении каждой партии заявлял таможенную стоимость 100 000 USD, не учитывая будущую скидку. После ввоза последней партии декларант подал корректировку декларации (КДТ) с уменьшением таможенной стоимости всех предыдущих партий до 90 000 USD и возвратом излишне уплаченных платежей.</w:t>
      </w:r>
    </w:p>
    <w:p w14:paraId="70CC35D2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Задание:</w:t>
      </w:r>
    </w:p>
    <w:p w14:paraId="6539A52F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Определите правомерность действий декларанта.</w:t>
      </w:r>
    </w:p>
    <w:p w14:paraId="6F82EB7D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Оцените позицию таможенного органа: подлежит ли возврату излишне уплаченная сумма таможенных платежей?</w:t>
      </w:r>
    </w:p>
    <w:p w14:paraId="0C911E70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Каким образом должны были быть учтены условия о ретро-скидке при первоначальном декларировании?</w:t>
      </w:r>
    </w:p>
    <w:p w14:paraId="36496443" w14:textId="77777777" w:rsidR="004E1F87" w:rsidRPr="004E1F87" w:rsidRDefault="004E1F87" w:rsidP="004E1F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Составьте мотивированное решение таможенного органа по результатам проведения контроля таможенной стоимости.</w:t>
      </w:r>
    </w:p>
    <w:p w14:paraId="6DBEF271" w14:textId="35FB48BC" w:rsidR="004E1F87" w:rsidRDefault="004E1F87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E1F87">
        <w:rPr>
          <w:rFonts w:ascii="Times New Roman" w:hAnsi="Times New Roman"/>
          <w:iCs/>
          <w:sz w:val="28"/>
          <w:szCs w:val="28"/>
        </w:rPr>
        <w:t>Укажите порядок обжалования решения таможенного органа декларантом.</w:t>
      </w:r>
    </w:p>
    <w:p w14:paraId="0F391AC3" w14:textId="0FDA4FB2" w:rsidR="00E0206A" w:rsidRPr="004E1F87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8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2CEFB1E2" w14:textId="1CC468F5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Контроль совершения таможенных операций и проверка документов о происхождении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287E912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Условие:</w:t>
      </w:r>
    </w:p>
    <w:p w14:paraId="33051355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При таможенном декларировании партии металлопроката (код ТН ВЭД 7208) из Республики Казахстан декларант заявил страну происхождения «Казахстан» и представил сертификат происхождения формы СТ-1 № 123456. В ходе документального контроля инспектор выявил следующие обстоятельства:</w:t>
      </w:r>
    </w:p>
    <w:p w14:paraId="64C37BC5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 графе 8 сертификата («Масса брутто») указана масса 15 000 кг, тогда как в транспортных документах (CMR) и графе 35 ДТ указана масса 18 500 кг.</w:t>
      </w:r>
    </w:p>
    <w:p w14:paraId="3A7027E2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Сертификат представлен в виде простой ксерокопии, заверенной только печатью декларанта, без отметки «Оригинал» или заверения уполномоченным органом страны-экспортера.</w:t>
      </w:r>
    </w:p>
    <w:p w14:paraId="7BB6D17B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Товар перемещается автомобильным транспортом, маршрут следования: Астана → Оренбург → Москва.</w:t>
      </w:r>
    </w:p>
    <w:p w14:paraId="2F8F475B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Задание:</w:t>
      </w:r>
    </w:p>
    <w:p w14:paraId="26B148A6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lastRenderedPageBreak/>
        <w:t>Оцените действительность представленного сертификата происхождения формы СТ-1 с точки зрения требований Соглашения о правилах определения происхождения товаров в СНГ от 20.11.2009.</w:t>
      </w:r>
    </w:p>
    <w:p w14:paraId="7A3CD2EE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Определите, вправе ли таможенный орган отказать в применении режима свободной торговли (0% пошлины) в данной ситуации.</w:t>
      </w:r>
    </w:p>
    <w:p w14:paraId="0A74F15F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Опишите алгоритм действий инспектора по контролю за совершением таможенных операций в данном случае (включая возможность приостановления выпуска товаров).</w:t>
      </w:r>
    </w:p>
    <w:p w14:paraId="435C7532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Какие меры по обеспечению уплаты таможенных платежей могут быть применены до момента представления надлежащих документов?</w:t>
      </w:r>
    </w:p>
    <w:p w14:paraId="0931DEB6" w14:textId="6FA8A132" w:rsidR="00E0206A" w:rsidRPr="004E1F87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9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4D08D508" w14:textId="51CEE4A8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Применение критериев происхождения и контроль недостаточных операций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6E173E3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Условие:</w:t>
      </w:r>
    </w:p>
    <w:p w14:paraId="7227BF73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ООО «Мебель-Импорт» ввезло партию деревянных столов (код ТН ВЭД 9403 60) из Турецкой Республики. Декларант заявил происхождение товара «Турция» и запросил применение тарифной преференции (ставка 0% согласно Решению Совета ЕЭК о ЗСТ с Турцией).</w:t>
      </w:r>
    </w:p>
    <w:p w14:paraId="79E8A5DF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 подтверждение представлен сертификат происхождения и инвойс. Однако в ходе таможенного контроля (проверка пояснений к графе 8 ДТ и технологической карты) установлено, что в Турции были произведены только следующие операции с полуфабрикатами, произведенными в Китае:</w:t>
      </w:r>
    </w:p>
    <w:p w14:paraId="6D304908" w14:textId="34483BEF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E0206A">
        <w:rPr>
          <w:rFonts w:ascii="Times New Roman" w:hAnsi="Times New Roman"/>
          <w:iCs/>
          <w:sz w:val="28"/>
          <w:szCs w:val="28"/>
        </w:rPr>
        <w:t>сортировка и маркировка изделий;</w:t>
      </w:r>
    </w:p>
    <w:p w14:paraId="706E9CD5" w14:textId="16F4275C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E0206A">
        <w:rPr>
          <w:rFonts w:ascii="Times New Roman" w:hAnsi="Times New Roman"/>
          <w:iCs/>
          <w:sz w:val="28"/>
          <w:szCs w:val="28"/>
        </w:rPr>
        <w:t>простая сборка из узлов и деталей с помощью крепежных материалов;</w:t>
      </w:r>
    </w:p>
    <w:p w14:paraId="5E838AFE" w14:textId="438E3EE3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E0206A">
        <w:rPr>
          <w:rFonts w:ascii="Times New Roman" w:hAnsi="Times New Roman"/>
          <w:iCs/>
          <w:sz w:val="28"/>
          <w:szCs w:val="28"/>
        </w:rPr>
        <w:t>упаковка в картонные коробки для розничной продажи.</w:t>
      </w:r>
    </w:p>
    <w:p w14:paraId="77781699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 xml:space="preserve">Согласно Приложению № 2 к Решению </w:t>
      </w:r>
      <w:proofErr w:type="spellStart"/>
      <w:r w:rsidRPr="00E0206A">
        <w:rPr>
          <w:rFonts w:ascii="Times New Roman" w:hAnsi="Times New Roman"/>
          <w:iCs/>
          <w:sz w:val="28"/>
          <w:szCs w:val="28"/>
        </w:rPr>
        <w:t>Межгоссовета</w:t>
      </w:r>
      <w:proofErr w:type="spellEnd"/>
      <w:r w:rsidRPr="00E0206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0206A">
        <w:rPr>
          <w:rFonts w:ascii="Times New Roman" w:hAnsi="Times New Roman"/>
          <w:iCs/>
          <w:sz w:val="28"/>
          <w:szCs w:val="28"/>
        </w:rPr>
        <w:t>ЕврАзЭС</w:t>
      </w:r>
      <w:proofErr w:type="spellEnd"/>
      <w:r w:rsidRPr="00E0206A">
        <w:rPr>
          <w:rFonts w:ascii="Times New Roman" w:hAnsi="Times New Roman"/>
          <w:iCs/>
          <w:sz w:val="28"/>
          <w:szCs w:val="28"/>
        </w:rPr>
        <w:t xml:space="preserve"> № 56, эти операции входят в Перечень операций, не предоставляющих право на признание страны происхождения.</w:t>
      </w:r>
    </w:p>
    <w:p w14:paraId="5507F41A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Задание:</w:t>
      </w:r>
    </w:p>
    <w:p w14:paraId="2D2C617D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Квалифицируйте операции, совершенные в Турции, с точки зрения критериев достаточной обработки/переработки.</w:t>
      </w:r>
    </w:p>
    <w:p w14:paraId="1AA4BC4C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Примите решение о признании или непризнании страны происхождения товара «Турция».</w:t>
      </w:r>
    </w:p>
    <w:p w14:paraId="3CD878D1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Рассчитайте сумму таможенных платежей, подлежащих уплате, если таможенная стоимость партии составляет 50 000 EUR, базовая ставка ЕТТ ЕАЭС для данной позиции — 15%, а курс EUR = 100 руб. (учтите применение максимальной ставки).</w:t>
      </w:r>
    </w:p>
    <w:p w14:paraId="579FAF29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Опишите порядок действий инспектора по контролю за правильностью взимания таможенных платежей в данной ситуации.</w:t>
      </w:r>
    </w:p>
    <w:p w14:paraId="420BE48D" w14:textId="1E210EAB" w:rsidR="00E0206A" w:rsidRPr="004E1F87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Ситуационная задача </w:t>
      </w:r>
      <w:r w:rsidR="00B711D7">
        <w:rPr>
          <w:rFonts w:ascii="Times New Roman" w:hAnsi="Times New Roman"/>
          <w:b/>
          <w:bCs/>
          <w:iCs/>
          <w:sz w:val="28"/>
          <w:szCs w:val="28"/>
        </w:rPr>
        <w:t>10</w:t>
      </w:r>
      <w:r w:rsidRPr="004E1F8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240F8B71" w14:textId="546BAA6C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E0206A">
        <w:rPr>
          <w:rFonts w:ascii="Times New Roman" w:hAnsi="Times New Roman"/>
          <w:iCs/>
          <w:sz w:val="28"/>
          <w:szCs w:val="28"/>
        </w:rPr>
        <w:t>Посттаможенный</w:t>
      </w:r>
      <w:proofErr w:type="spellEnd"/>
      <w:r w:rsidRPr="00E0206A">
        <w:rPr>
          <w:rFonts w:ascii="Times New Roman" w:hAnsi="Times New Roman"/>
          <w:iCs/>
          <w:sz w:val="28"/>
          <w:szCs w:val="28"/>
        </w:rPr>
        <w:t xml:space="preserve"> контроль и процедура верификации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36535D6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Условие:</w:t>
      </w:r>
    </w:p>
    <w:p w14:paraId="5CCF06AB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 xml:space="preserve">Товары (код ТН ВЭД 6204, женские костюмы) были выпущены в свободное обращение 10 марта текущего года с применением преференциальной ставки 0% на основании сертификата происхождения </w:t>
      </w:r>
      <w:r w:rsidRPr="00E0206A">
        <w:rPr>
          <w:rFonts w:ascii="Times New Roman" w:hAnsi="Times New Roman"/>
          <w:iCs/>
          <w:sz w:val="28"/>
          <w:szCs w:val="28"/>
        </w:rPr>
        <w:lastRenderedPageBreak/>
        <w:t>формы А (ГСП), выданного уполномоченным органом Вьетнама. Таможенная стоимость партии — 100 000 USD. Ставка ЕТТ ЕАЭС — 15%.</w:t>
      </w:r>
    </w:p>
    <w:p w14:paraId="0D3FA33E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 xml:space="preserve">В рамках </w:t>
      </w:r>
      <w:proofErr w:type="spellStart"/>
      <w:r w:rsidRPr="00E0206A">
        <w:rPr>
          <w:rFonts w:ascii="Times New Roman" w:hAnsi="Times New Roman"/>
          <w:iCs/>
          <w:sz w:val="28"/>
          <w:szCs w:val="28"/>
        </w:rPr>
        <w:t>посттаможенного</w:t>
      </w:r>
      <w:proofErr w:type="spellEnd"/>
      <w:r w:rsidRPr="00E0206A">
        <w:rPr>
          <w:rFonts w:ascii="Times New Roman" w:hAnsi="Times New Roman"/>
          <w:iCs/>
          <w:sz w:val="28"/>
          <w:szCs w:val="28"/>
        </w:rPr>
        <w:t xml:space="preserve"> контроля (через 4 месяца) таможенный орган направил запрос о верификации в компетентный орган Вьетнама.</w:t>
      </w:r>
    </w:p>
    <w:p w14:paraId="5D66422F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Через 6 месяцев получен ответ, в котором указано: «Сертификат происхождения формы А № XXXXXX не выдавался уполномоченным органом Вьетнама, экспортер, указанный в документе, в реестре зарегистрированных производителей отсутствует».</w:t>
      </w:r>
    </w:p>
    <w:p w14:paraId="3705FBE9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Задание:</w:t>
      </w:r>
    </w:p>
    <w:p w14:paraId="7B9DF6A1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Оцените правовые последствия получения отрицательного ответа на запрос о верификации.</w:t>
      </w:r>
    </w:p>
    <w:p w14:paraId="760B6849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 xml:space="preserve">Составьте алгоритм действий инспектора в рамках </w:t>
      </w:r>
      <w:proofErr w:type="spellStart"/>
      <w:r w:rsidRPr="00E0206A">
        <w:rPr>
          <w:rFonts w:ascii="Times New Roman" w:hAnsi="Times New Roman"/>
          <w:iCs/>
          <w:sz w:val="28"/>
          <w:szCs w:val="28"/>
        </w:rPr>
        <w:t>посттаможенного</w:t>
      </w:r>
      <w:proofErr w:type="spellEnd"/>
      <w:r w:rsidRPr="00E0206A">
        <w:rPr>
          <w:rFonts w:ascii="Times New Roman" w:hAnsi="Times New Roman"/>
          <w:iCs/>
          <w:sz w:val="28"/>
          <w:szCs w:val="28"/>
        </w:rPr>
        <w:t xml:space="preserve"> контроля при получении такого ответа (включая сроки принятия решения).</w:t>
      </w:r>
    </w:p>
    <w:p w14:paraId="2EACA4A4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Рассчитайте сумму дополнительно начисленных ввозных таможенных пошлин, подлежащих уплате.</w:t>
      </w:r>
    </w:p>
    <w:p w14:paraId="3035059D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Определите, имеются ли в действиях декларанта признаки состава административного правонарушения. Если да, квалифицируйте его по КоАП РФ и укажите возможные санкции.</w:t>
      </w:r>
    </w:p>
    <w:p w14:paraId="75901885" w14:textId="5990732A" w:rsidR="00E0206A" w:rsidRPr="00E0206A" w:rsidRDefault="00B711D7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Ситуационная задача 11</w:t>
      </w:r>
      <w:r w:rsidR="00E0206A" w:rsidRPr="00E0206A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7D25304C" w14:textId="3409A64C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Контроль товаров, перемещаемых различными видами транспорта (правило прямой отправки)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6BAD2C4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Условие:</w:t>
      </w:r>
    </w:p>
    <w:p w14:paraId="1834661F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 морской порт Новороссийск прибыла партия оборудования (код ТН ВЭД 8471) из Республики Сербия. Декларант заявил происхождение «Сербия» для применения преференции по Соглашению о ЗСТ между ЕАЭС и Сербией.</w:t>
      </w:r>
    </w:p>
    <w:p w14:paraId="2D3E8097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Товар перемещался морским транспортом по маршруту: порт Бар (Сербия) → порт Пирей (Греция, перегрузка на другое судно) → порт Новороссийск (РФ).</w:t>
      </w:r>
    </w:p>
    <w:p w14:paraId="51D7E5B7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Вместе с сертификатом происхождения декларант не представил документы, подтверждающие, что товары в Греции не подвергались операциям, выходящим за рамки разгрузки, перегрузки или любых иных операций, предназначенных для сохранения товаров в хорошем состоянии.</w:t>
      </w:r>
    </w:p>
    <w:p w14:paraId="6294748C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Задание:</w:t>
      </w:r>
    </w:p>
    <w:p w14:paraId="7447FB3E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Проанализируйте соблюдение правила «прямой отправки» (непосредственной закупки и транспортировки) согласно условиям Соглашения о ЗСТ с Сербией.</w:t>
      </w:r>
    </w:p>
    <w:p w14:paraId="087E784E" w14:textId="77777777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Вправе ли таможенный орган отказать в применении преференциального режима в отсутствие подтверждающих документов от компетентных органов страны транзита? Обоснуйте ответ.</w:t>
      </w:r>
    </w:p>
    <w:p w14:paraId="76DA08B2" w14:textId="080D06B5" w:rsidR="00E0206A" w:rsidRP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Опишите специфику проведения таможенного контроля товаров, перемещаемых морским видом транспорта с перегрузкой, в-третьих, странах.</w:t>
      </w:r>
    </w:p>
    <w:p w14:paraId="39CEC7C4" w14:textId="258C95FE" w:rsidR="00E0206A" w:rsidRDefault="00E0206A" w:rsidP="00E02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206A">
        <w:rPr>
          <w:rFonts w:ascii="Times New Roman" w:hAnsi="Times New Roman"/>
          <w:iCs/>
          <w:sz w:val="28"/>
          <w:szCs w:val="28"/>
        </w:rPr>
        <w:t>Какое решение о стране происхождения товара должен принять инспектор и как это повлияет на взимание таможенных платежей?</w:t>
      </w:r>
    </w:p>
    <w:p w14:paraId="140152A9" w14:textId="77777777" w:rsidR="004E1F87" w:rsidRPr="00C31401" w:rsidRDefault="004E1F87" w:rsidP="007412BC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sectPr w:rsidR="004E1F87" w:rsidRPr="00C3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00A"/>
    <w:multiLevelType w:val="hybridMultilevel"/>
    <w:tmpl w:val="86B433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ECD"/>
    <w:multiLevelType w:val="hybridMultilevel"/>
    <w:tmpl w:val="E4EA621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08B"/>
    <w:multiLevelType w:val="hybridMultilevel"/>
    <w:tmpl w:val="6E40F53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1FA6"/>
    <w:multiLevelType w:val="hybridMultilevel"/>
    <w:tmpl w:val="17D48D76"/>
    <w:lvl w:ilvl="0" w:tplc="0419000F">
      <w:start w:val="1"/>
      <w:numFmt w:val="decimal"/>
      <w:lvlText w:val="%1."/>
      <w:lvlJc w:val="left"/>
      <w:pPr>
        <w:ind w:left="376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C57AB"/>
    <w:multiLevelType w:val="hybridMultilevel"/>
    <w:tmpl w:val="5ECC3D8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A2C83"/>
    <w:multiLevelType w:val="hybridMultilevel"/>
    <w:tmpl w:val="BBA2E5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E3293"/>
    <w:multiLevelType w:val="hybridMultilevel"/>
    <w:tmpl w:val="720EE50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1601"/>
    <w:multiLevelType w:val="hybridMultilevel"/>
    <w:tmpl w:val="0638D01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1A6A"/>
    <w:multiLevelType w:val="hybridMultilevel"/>
    <w:tmpl w:val="A1967A8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4311"/>
    <w:multiLevelType w:val="hybridMultilevel"/>
    <w:tmpl w:val="5C48991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B7BF0"/>
    <w:multiLevelType w:val="hybridMultilevel"/>
    <w:tmpl w:val="2CDEC9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07D6"/>
    <w:multiLevelType w:val="hybridMultilevel"/>
    <w:tmpl w:val="3C5CDFE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457B6"/>
    <w:multiLevelType w:val="hybridMultilevel"/>
    <w:tmpl w:val="ED64A9D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91038"/>
    <w:multiLevelType w:val="hybridMultilevel"/>
    <w:tmpl w:val="60867A2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0A0A"/>
    <w:multiLevelType w:val="hybridMultilevel"/>
    <w:tmpl w:val="B48A8DA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61A44"/>
    <w:multiLevelType w:val="hybridMultilevel"/>
    <w:tmpl w:val="BE3EE2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23AB3"/>
    <w:multiLevelType w:val="hybridMultilevel"/>
    <w:tmpl w:val="5DC4A7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841F5"/>
    <w:multiLevelType w:val="hybridMultilevel"/>
    <w:tmpl w:val="CF00E306"/>
    <w:lvl w:ilvl="0" w:tplc="1FD460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43AF3"/>
    <w:multiLevelType w:val="hybridMultilevel"/>
    <w:tmpl w:val="076629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846AD"/>
    <w:multiLevelType w:val="hybridMultilevel"/>
    <w:tmpl w:val="2F5C6A9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F1BB0"/>
    <w:multiLevelType w:val="hybridMultilevel"/>
    <w:tmpl w:val="28F8F5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141BB"/>
    <w:multiLevelType w:val="hybridMultilevel"/>
    <w:tmpl w:val="2736C2E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D59F5"/>
    <w:multiLevelType w:val="hybridMultilevel"/>
    <w:tmpl w:val="F3DE0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11B6D54"/>
    <w:multiLevelType w:val="hybridMultilevel"/>
    <w:tmpl w:val="17D48D76"/>
    <w:lvl w:ilvl="0" w:tplc="0419000F">
      <w:start w:val="1"/>
      <w:numFmt w:val="decimal"/>
      <w:lvlText w:val="%1."/>
      <w:lvlJc w:val="left"/>
      <w:pPr>
        <w:ind w:left="376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8"/>
  </w:num>
  <w:num w:numId="5">
    <w:abstractNumId w:val="8"/>
  </w:num>
  <w:num w:numId="6">
    <w:abstractNumId w:val="16"/>
  </w:num>
  <w:num w:numId="7">
    <w:abstractNumId w:val="19"/>
  </w:num>
  <w:num w:numId="8">
    <w:abstractNumId w:val="21"/>
  </w:num>
  <w:num w:numId="9">
    <w:abstractNumId w:val="15"/>
  </w:num>
  <w:num w:numId="10">
    <w:abstractNumId w:val="0"/>
  </w:num>
  <w:num w:numId="11">
    <w:abstractNumId w:val="10"/>
  </w:num>
  <w:num w:numId="12">
    <w:abstractNumId w:val="14"/>
  </w:num>
  <w:num w:numId="13">
    <w:abstractNumId w:val="12"/>
  </w:num>
  <w:num w:numId="14">
    <w:abstractNumId w:val="20"/>
  </w:num>
  <w:num w:numId="15">
    <w:abstractNumId w:val="5"/>
  </w:num>
  <w:num w:numId="16">
    <w:abstractNumId w:val="4"/>
  </w:num>
  <w:num w:numId="17">
    <w:abstractNumId w:val="17"/>
  </w:num>
  <w:num w:numId="18">
    <w:abstractNumId w:val="7"/>
  </w:num>
  <w:num w:numId="19">
    <w:abstractNumId w:val="6"/>
  </w:num>
  <w:num w:numId="20">
    <w:abstractNumId w:val="9"/>
  </w:num>
  <w:num w:numId="21">
    <w:abstractNumId w:val="13"/>
  </w:num>
  <w:num w:numId="22">
    <w:abstractNumId w:val="22"/>
  </w:num>
  <w:num w:numId="23">
    <w:abstractNumId w:val="3"/>
  </w:num>
  <w:num w:numId="24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B04A4"/>
    <w:rsid w:val="000F52C3"/>
    <w:rsid w:val="00106C1E"/>
    <w:rsid w:val="00175D46"/>
    <w:rsid w:val="001D4ED4"/>
    <w:rsid w:val="001D75D9"/>
    <w:rsid w:val="00202C6E"/>
    <w:rsid w:val="00203FAD"/>
    <w:rsid w:val="0022562A"/>
    <w:rsid w:val="002569E4"/>
    <w:rsid w:val="00277F98"/>
    <w:rsid w:val="002864F2"/>
    <w:rsid w:val="002872A2"/>
    <w:rsid w:val="002B2548"/>
    <w:rsid w:val="002D5DAA"/>
    <w:rsid w:val="00354926"/>
    <w:rsid w:val="00364CAC"/>
    <w:rsid w:val="003A50D0"/>
    <w:rsid w:val="003B63AC"/>
    <w:rsid w:val="00472D38"/>
    <w:rsid w:val="004E1F87"/>
    <w:rsid w:val="005610FC"/>
    <w:rsid w:val="005611E1"/>
    <w:rsid w:val="005D2A4F"/>
    <w:rsid w:val="006E00B9"/>
    <w:rsid w:val="00715445"/>
    <w:rsid w:val="007412BC"/>
    <w:rsid w:val="00742E58"/>
    <w:rsid w:val="007A42C9"/>
    <w:rsid w:val="007A5550"/>
    <w:rsid w:val="007F5244"/>
    <w:rsid w:val="00803311"/>
    <w:rsid w:val="00857C46"/>
    <w:rsid w:val="0086696C"/>
    <w:rsid w:val="008A7A83"/>
    <w:rsid w:val="009724D5"/>
    <w:rsid w:val="00974066"/>
    <w:rsid w:val="00A333BA"/>
    <w:rsid w:val="00A74EDB"/>
    <w:rsid w:val="00A96EE0"/>
    <w:rsid w:val="00AA3F74"/>
    <w:rsid w:val="00B711D7"/>
    <w:rsid w:val="00B86947"/>
    <w:rsid w:val="00C16293"/>
    <w:rsid w:val="00C31401"/>
    <w:rsid w:val="00CE3885"/>
    <w:rsid w:val="00D17988"/>
    <w:rsid w:val="00D354DA"/>
    <w:rsid w:val="00D90126"/>
    <w:rsid w:val="00E0206A"/>
    <w:rsid w:val="00E112BF"/>
    <w:rsid w:val="00E332A8"/>
    <w:rsid w:val="00E42FEC"/>
    <w:rsid w:val="00F529A4"/>
    <w:rsid w:val="00F8701C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C3560683-3BF6-4C49-BAA6-73606C40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text">
    <w:name w:val="qtext"/>
    <w:basedOn w:val="a0"/>
    <w:rsid w:val="000B04A4"/>
  </w:style>
  <w:style w:type="paragraph" w:styleId="a5">
    <w:name w:val="Normal (Web)"/>
    <w:basedOn w:val="a"/>
    <w:uiPriority w:val="99"/>
    <w:unhideWhenUsed/>
    <w:rsid w:val="00A33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3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1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3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5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4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289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65946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02322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21593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12825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46051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7894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47131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686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81731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4049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73269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79538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7583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00969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8292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33967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41359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97399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92722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8525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4736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5698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8274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80037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47940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10628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15254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39576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39554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2395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19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0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4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61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34853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2919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61668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86277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8328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7044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18260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12477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86256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28401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66652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78792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73880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33677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5108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12054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03115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4776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6612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56089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0083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13997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6182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63771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50153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28564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82162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54764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38916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52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5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0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8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5650</Words>
  <Characters>32211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2026-06-07T15:36:00Z</dcterms:created>
  <dcterms:modified xsi:type="dcterms:W3CDTF">2026-06-09T05:43:00Z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