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F9515" w14:textId="77777777" w:rsidR="00AF3784" w:rsidRPr="00C14E71" w:rsidRDefault="00AF3784" w:rsidP="00AF378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Приложение</w:t>
      </w:r>
    </w:p>
    <w:p w14:paraId="20272112" w14:textId="77777777" w:rsidR="00AF3784" w:rsidRPr="00C14E71" w:rsidRDefault="00AF3784" w:rsidP="00AF378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82C6C3C" w14:textId="77777777" w:rsidR="00AF3784" w:rsidRPr="00C14E71" w:rsidRDefault="00AF3784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14E71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</w:p>
    <w:p w14:paraId="7B40F237" w14:textId="73545063" w:rsidR="00AF3784" w:rsidRPr="00C14E71" w:rsidRDefault="00AF3784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14E71">
        <w:rPr>
          <w:rFonts w:ascii="Times New Roman" w:hAnsi="Times New Roman"/>
          <w:b/>
          <w:iCs/>
          <w:sz w:val="28"/>
          <w:szCs w:val="28"/>
        </w:rPr>
        <w:t xml:space="preserve">при проведении промежуточной аттестации </w:t>
      </w:r>
    </w:p>
    <w:p w14:paraId="79968E87" w14:textId="717DF7AB" w:rsidR="007B34FA" w:rsidRPr="00C14E71" w:rsidRDefault="00AF3784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14E71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7B34FA" w:rsidRPr="00C14E71">
        <w:rPr>
          <w:rFonts w:ascii="Times New Roman" w:hAnsi="Times New Roman"/>
          <w:b/>
          <w:iCs/>
          <w:sz w:val="28"/>
          <w:szCs w:val="28"/>
        </w:rPr>
        <w:t>:</w:t>
      </w:r>
      <w:r w:rsidRPr="00C14E71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095F8A07" w14:textId="5D73052D" w:rsidR="00CD5DA9" w:rsidRPr="00C14E71" w:rsidRDefault="00AF3784" w:rsidP="007B34F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14E71">
        <w:rPr>
          <w:rFonts w:ascii="Times New Roman" w:hAnsi="Times New Roman"/>
          <w:b/>
          <w:iCs/>
          <w:sz w:val="28"/>
          <w:szCs w:val="28"/>
        </w:rPr>
        <w:t>«</w:t>
      </w:r>
      <w:r w:rsidR="00E449F5" w:rsidRPr="00C14E71">
        <w:rPr>
          <w:rFonts w:ascii="Times New Roman" w:hAnsi="Times New Roman"/>
          <w:b/>
          <w:iCs/>
          <w:sz w:val="28"/>
          <w:szCs w:val="28"/>
        </w:rPr>
        <w:t>Право международной информационной безопасности</w:t>
      </w:r>
      <w:r w:rsidR="006D5BB6" w:rsidRPr="00C14E71">
        <w:rPr>
          <w:rFonts w:ascii="Times New Roman" w:hAnsi="Times New Roman"/>
          <w:b/>
          <w:iCs/>
          <w:sz w:val="28"/>
          <w:szCs w:val="28"/>
        </w:rPr>
        <w:t xml:space="preserve"> на транспорте</w:t>
      </w:r>
      <w:r w:rsidRPr="00C14E71">
        <w:rPr>
          <w:rFonts w:ascii="Times New Roman" w:hAnsi="Times New Roman"/>
          <w:b/>
          <w:iCs/>
          <w:sz w:val="28"/>
          <w:szCs w:val="28"/>
        </w:rPr>
        <w:t>»</w:t>
      </w:r>
    </w:p>
    <w:p w14:paraId="7D0BE33E" w14:textId="77777777" w:rsidR="006D5BB6" w:rsidRPr="00C14E71" w:rsidRDefault="006D5BB6" w:rsidP="00CD5DA9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2713E62" w14:textId="77777777" w:rsidR="007B34FA" w:rsidRPr="00C14E71" w:rsidRDefault="007B34FA" w:rsidP="007B34FA">
      <w:pPr>
        <w:spacing w:after="160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C14E71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C14E71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C14E71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5599BE2B" w14:textId="481B81EE" w:rsidR="00CD5DA9" w:rsidRPr="00C14E71" w:rsidRDefault="00CD5DA9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786A0A" w14:textId="222A91A8" w:rsidR="006D5BB6" w:rsidRPr="00C14E71" w:rsidRDefault="006D5BB6" w:rsidP="006D5BB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14E71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зачета</w:t>
      </w:r>
    </w:p>
    <w:p w14:paraId="4FC8E507" w14:textId="77777777" w:rsidR="007B34FA" w:rsidRPr="00C14E71" w:rsidRDefault="007B34FA" w:rsidP="006D5BB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622954C" w14:textId="5E326E93" w:rsidR="006D5BB6" w:rsidRPr="00C14E71" w:rsidRDefault="007B34FA" w:rsidP="007B34F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C14E71">
        <w:rPr>
          <w:rFonts w:ascii="Times New Roman" w:hAnsi="Times New Roman"/>
          <w:b/>
          <w:iCs/>
          <w:sz w:val="28"/>
          <w:szCs w:val="28"/>
        </w:rPr>
        <w:t xml:space="preserve">7 Семестр изучения </w:t>
      </w:r>
    </w:p>
    <w:p w14:paraId="2C40C636" w14:textId="77777777" w:rsidR="007B34FA" w:rsidRPr="00C14E71" w:rsidRDefault="007B34FA" w:rsidP="007B34F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9071F66" w14:textId="7C35851E" w:rsidR="007B34FA" w:rsidRPr="00C14E71" w:rsidRDefault="007B34FA" w:rsidP="007B34F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C14E71">
        <w:rPr>
          <w:rFonts w:ascii="Times New Roman" w:hAnsi="Times New Roman"/>
          <w:b/>
          <w:iCs/>
          <w:sz w:val="28"/>
          <w:szCs w:val="28"/>
        </w:rPr>
        <w:t>Оценка знаний по компетенциям: ПК-1; ПК- 17</w:t>
      </w:r>
    </w:p>
    <w:p w14:paraId="21987808" w14:textId="77777777" w:rsidR="006D5BB6" w:rsidRPr="00C14E71" w:rsidRDefault="006D5BB6" w:rsidP="006D5BB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88DB53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Понятие и правовые основы международной информационной безопасности. </w:t>
      </w:r>
    </w:p>
    <w:p w14:paraId="6052C2E3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Предмет международной информационной безопасности.</w:t>
      </w:r>
    </w:p>
    <w:p w14:paraId="620B6018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 Основы государственной политики РФ в области международной информационной безопасности. </w:t>
      </w:r>
    </w:p>
    <w:p w14:paraId="69726C8E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Национальные интересы РФ в информационной сфере. </w:t>
      </w:r>
    </w:p>
    <w:p w14:paraId="65BB7CBE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Принципы, задачи, функции и стандарты обеспечения международной информационной безопасности. </w:t>
      </w:r>
    </w:p>
    <w:p w14:paraId="64AD7A36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Законодательство в сфере обеспечения международной информационной безопасности и его место в системе российского законодательства. </w:t>
      </w:r>
    </w:p>
    <w:p w14:paraId="6E3646C0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Значение Доктрины информационной безопасности РФ. Характеристика Доктрины.</w:t>
      </w:r>
    </w:p>
    <w:p w14:paraId="33452B7D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Тенденции развития информационного общества. Информационное общество и мировая политика. </w:t>
      </w:r>
    </w:p>
    <w:p w14:paraId="7FA21813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Информационное противоборство, информационные войны и конфликты. </w:t>
      </w:r>
    </w:p>
    <w:p w14:paraId="08827D8D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Вызовы и угрозы международной информационной безопасности.  Технологии </w:t>
      </w:r>
      <w:proofErr w:type="spellStart"/>
      <w:r w:rsidRPr="00C14E71">
        <w:rPr>
          <w:rFonts w:ascii="Times New Roman" w:hAnsi="Times New Roman"/>
          <w:iCs/>
          <w:sz w:val="28"/>
          <w:szCs w:val="28"/>
        </w:rPr>
        <w:t>кибершпионажа</w:t>
      </w:r>
      <w:proofErr w:type="spellEnd"/>
      <w:r w:rsidRPr="00C14E71">
        <w:rPr>
          <w:rFonts w:ascii="Times New Roman" w:hAnsi="Times New Roman"/>
          <w:iCs/>
          <w:sz w:val="28"/>
          <w:szCs w:val="28"/>
        </w:rPr>
        <w:t xml:space="preserve">. </w:t>
      </w:r>
    </w:p>
    <w:p w14:paraId="11174C63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Значение цифрового суверенитета. Проблема </w:t>
      </w:r>
      <w:proofErr w:type="spellStart"/>
      <w:r w:rsidRPr="00C14E71">
        <w:rPr>
          <w:rFonts w:ascii="Times New Roman" w:hAnsi="Times New Roman"/>
          <w:iCs/>
          <w:sz w:val="28"/>
          <w:szCs w:val="28"/>
        </w:rPr>
        <w:t>импортозамещения</w:t>
      </w:r>
      <w:proofErr w:type="spellEnd"/>
      <w:r w:rsidRPr="00C14E71">
        <w:rPr>
          <w:rFonts w:ascii="Times New Roman" w:hAnsi="Times New Roman"/>
          <w:iCs/>
          <w:sz w:val="28"/>
          <w:szCs w:val="28"/>
        </w:rPr>
        <w:t>.</w:t>
      </w:r>
    </w:p>
    <w:p w14:paraId="45DA345A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Объекты информационной безопасности. </w:t>
      </w:r>
    </w:p>
    <w:p w14:paraId="5F1737FC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lastRenderedPageBreak/>
        <w:t>Защита критических информационных инфраструктур и проблемы МИБ.</w:t>
      </w:r>
    </w:p>
    <w:p w14:paraId="18CBAFD7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Значение Федерального закона РФ «О безопасности критической информационной инфраструктуры».</w:t>
      </w:r>
    </w:p>
    <w:p w14:paraId="59259728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Информационный терроризм и информационная преступность.</w:t>
      </w:r>
    </w:p>
    <w:p w14:paraId="1224C163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Использование интернета в преступных целях. </w:t>
      </w:r>
    </w:p>
    <w:p w14:paraId="271B9D00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Основные направления обеспечения международной информационной безопасности. </w:t>
      </w:r>
    </w:p>
    <w:p w14:paraId="6962DF04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Международный опыт обеспечения информационной безопасности. </w:t>
      </w:r>
    </w:p>
    <w:p w14:paraId="11128A60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Международный опыт борьбы с преступлениями в сфере компьютерной информации.</w:t>
      </w:r>
    </w:p>
    <w:p w14:paraId="0F534A43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 Криминалистическая характеристика преступлений в сфере компьютерной информации.</w:t>
      </w:r>
    </w:p>
    <w:p w14:paraId="0954A776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Особенности правовой защиты сведений, составляющих государственную тайну. Перечень сведений, составляющих государственную тайну. </w:t>
      </w:r>
    </w:p>
    <w:p w14:paraId="0FA91969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Правовые механизмы отнесения сведений к государственной тайне, рассекречивания сведений и их носителей. </w:t>
      </w:r>
    </w:p>
    <w:p w14:paraId="654085D1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Порядок установления степеней секретности. Распоряжение сведениями, составляющими государственную тайну. </w:t>
      </w:r>
    </w:p>
    <w:p w14:paraId="775A975C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Правовые механизмы допуска и доступа к сведениям, составляющим государственную тайну.</w:t>
      </w:r>
    </w:p>
    <w:p w14:paraId="696DAEF6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 Система защиты государственной тайны.</w:t>
      </w:r>
    </w:p>
    <w:p w14:paraId="2FDE0E07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 Контроль и надзор за обеспечением защиты государственной тайны. </w:t>
      </w:r>
    </w:p>
    <w:p w14:paraId="74CCE347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Проблемы применимости международного права к информационной сфере. </w:t>
      </w:r>
    </w:p>
    <w:p w14:paraId="73381898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Применение общих принципов международного права к борьбе в информационной сфере. </w:t>
      </w:r>
    </w:p>
    <w:p w14:paraId="4A147E86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Позиция России по применению права международных конфликтов к информационной сфере.</w:t>
      </w:r>
    </w:p>
    <w:p w14:paraId="0F46A589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Организационные проблемы обеспечения международной информационной безопасности.  </w:t>
      </w:r>
    </w:p>
    <w:p w14:paraId="24493DDB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Международное сотрудничество по обеспечению международной информационной безопасности.</w:t>
      </w:r>
    </w:p>
    <w:p w14:paraId="28D6C02B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Российские инициативы в области международной информационной безопасности, история их выдвижения и продвижения.</w:t>
      </w:r>
    </w:p>
    <w:p w14:paraId="519701A5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lastRenderedPageBreak/>
        <w:t xml:space="preserve">Переговорный процесс и международное сотрудничество в области обеспечения информационной безопасности. </w:t>
      </w:r>
    </w:p>
    <w:p w14:paraId="2926F07C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Значение международной информационной безопасности в условиях внедрения информационных технологий.</w:t>
      </w:r>
    </w:p>
    <w:p w14:paraId="55E47AD8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 Характеристика основных «сквозных» цифровых технологий (искусственный интеллект, Большие данные, Интернет вещей и т.д.) с точки зрения проблемы обеспечения международной информационной безопасности.</w:t>
      </w:r>
    </w:p>
    <w:p w14:paraId="39499A58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Перспективы формирования глобального режима международной информационной безопасности.</w:t>
      </w:r>
    </w:p>
    <w:p w14:paraId="57B2EEB2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 Соотношение регионального и глобального уровня международного взаимодействия по </w:t>
      </w:r>
      <w:proofErr w:type="spellStart"/>
      <w:r w:rsidRPr="00C14E71">
        <w:rPr>
          <w:rFonts w:ascii="Times New Roman" w:hAnsi="Times New Roman"/>
          <w:iCs/>
          <w:sz w:val="28"/>
          <w:szCs w:val="28"/>
        </w:rPr>
        <w:t>обеспечиванию</w:t>
      </w:r>
      <w:proofErr w:type="spellEnd"/>
      <w:r w:rsidRPr="00C14E71">
        <w:rPr>
          <w:rFonts w:ascii="Times New Roman" w:hAnsi="Times New Roman"/>
          <w:iCs/>
          <w:sz w:val="28"/>
          <w:szCs w:val="28"/>
        </w:rPr>
        <w:t xml:space="preserve"> информационной безопасности. </w:t>
      </w:r>
    </w:p>
    <w:p w14:paraId="067BFC82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Международное сотрудничество по предотвращению угроз МИБ.</w:t>
      </w:r>
    </w:p>
    <w:p w14:paraId="5D92B289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Перспективы международного контроля над информационными видами оружия.</w:t>
      </w:r>
    </w:p>
    <w:p w14:paraId="5FD80B28" w14:textId="77777777" w:rsidR="006D5BB6" w:rsidRPr="00C14E71" w:rsidRDefault="006D5BB6" w:rsidP="006D5BB6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Цифровая дипломатия в контексте МИБ.</w:t>
      </w:r>
    </w:p>
    <w:p w14:paraId="62546DA9" w14:textId="4C19CC84" w:rsidR="006D5BB6" w:rsidRPr="00C14E71" w:rsidRDefault="006D5BB6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AC1D5E" w14:textId="77777777" w:rsidR="00C14E71" w:rsidRPr="006B0560" w:rsidRDefault="00C14E71" w:rsidP="00C14E7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</w:t>
      </w:r>
      <w:r w:rsidRPr="006B056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контроля</w:t>
      </w:r>
      <w:r w:rsidRPr="006B0560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6B0560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6B0560">
        <w:rPr>
          <w:rFonts w:ascii="Times New Roman" w:hAnsi="Times New Roman"/>
          <w:iCs/>
          <w:sz w:val="28"/>
          <w:szCs w:val="28"/>
        </w:rPr>
        <w:t xml:space="preserve"> предлагается дать ответы на тестовые задания из нижеприведенного списка. </w:t>
      </w:r>
    </w:p>
    <w:p w14:paraId="14C7BBB2" w14:textId="77777777" w:rsidR="006D5BB6" w:rsidRPr="00C14E71" w:rsidRDefault="006D5BB6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2C00B4B" w14:textId="45EF7B63" w:rsidR="006D5BB6" w:rsidRPr="00C14E71" w:rsidRDefault="006D5BB6" w:rsidP="00C14E71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C14E71">
        <w:rPr>
          <w:rFonts w:ascii="Times New Roman" w:hAnsi="Times New Roman"/>
          <w:b/>
          <w:iCs/>
          <w:sz w:val="28"/>
          <w:szCs w:val="28"/>
        </w:rPr>
        <w:t>Оценка знаний по компетенции</w:t>
      </w:r>
      <w:r w:rsidR="00C14E71">
        <w:rPr>
          <w:rFonts w:ascii="Times New Roman" w:hAnsi="Times New Roman"/>
          <w:b/>
          <w:iCs/>
          <w:sz w:val="28"/>
          <w:szCs w:val="28"/>
        </w:rPr>
        <w:t>:</w:t>
      </w:r>
      <w:r w:rsidRPr="00C14E71">
        <w:rPr>
          <w:rFonts w:ascii="Times New Roman" w:hAnsi="Times New Roman"/>
          <w:b/>
          <w:iCs/>
          <w:sz w:val="28"/>
          <w:szCs w:val="28"/>
        </w:rPr>
        <w:t xml:space="preserve"> ПК-1</w:t>
      </w:r>
    </w:p>
    <w:p w14:paraId="7CB587A5" w14:textId="77777777" w:rsidR="006D5BB6" w:rsidRPr="00C14E71" w:rsidRDefault="006D5BB6" w:rsidP="006D5BB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CBECC0F" w14:textId="77777777" w:rsidR="00C14E71" w:rsidRPr="005E7F2C" w:rsidRDefault="00C14E71" w:rsidP="00C14E7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104B533" w14:textId="649E1D66" w:rsidR="00AF3784" w:rsidRPr="00C14E71" w:rsidRDefault="00AF3784" w:rsidP="00AF378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88AB3D0" w14:textId="77777777" w:rsidR="00C63E0B" w:rsidRPr="00C14E71" w:rsidRDefault="00C63E0B" w:rsidP="00C63E0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>Вопрос 1. Что такое информационная инфраструктура?</w:t>
      </w:r>
    </w:p>
    <w:p w14:paraId="1C20F9BF" w14:textId="77777777" w:rsidR="00C63E0B" w:rsidRPr="00C14E71" w:rsidRDefault="00C63E0B" w:rsidP="00C63E0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а) Совокупность информационных центров, банков данных и знаний, систем связи, обеспечивающая доступ потребителей к информационным ресурсам.</w:t>
      </w:r>
    </w:p>
    <w:p w14:paraId="3819DD4B" w14:textId="77777777" w:rsidR="00C63E0B" w:rsidRPr="00C14E71" w:rsidRDefault="00C63E0B" w:rsidP="00C63E0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б) Совокупность информационных систем и информационных ресурсов государственных органов и частных организаций.</w:t>
      </w:r>
    </w:p>
    <w:p w14:paraId="534B55F8" w14:textId="77777777" w:rsidR="00C63E0B" w:rsidRPr="00C14E71" w:rsidRDefault="00C63E0B" w:rsidP="00C63E0B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 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ресурсам.</w:t>
      </w:r>
    </w:p>
    <w:p w14:paraId="0C2DEF20" w14:textId="77777777" w:rsidR="00C63E0B" w:rsidRPr="00C14E71" w:rsidRDefault="00C63E0B" w:rsidP="00C63E0B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 xml:space="preserve">г) система, предназначенная для хранения, поиска и обработки информации, и соответствующие организационные ресурсы (человеческие, </w:t>
      </w:r>
      <w:r w:rsidRPr="00C14E71">
        <w:rPr>
          <w:rFonts w:ascii="Times New Roman" w:hAnsi="Times New Roman"/>
          <w:sz w:val="28"/>
          <w:szCs w:val="28"/>
        </w:rPr>
        <w:lastRenderedPageBreak/>
        <w:t>технические, финансовые и т. д.), которые обеспечивают и распространяют информацию.</w:t>
      </w:r>
    </w:p>
    <w:p w14:paraId="593B64E8" w14:textId="77777777" w:rsidR="00C63E0B" w:rsidRPr="00C14E71" w:rsidRDefault="00C63E0B" w:rsidP="00C63E0B">
      <w:pPr>
        <w:tabs>
          <w:tab w:val="left" w:pos="993"/>
          <w:tab w:val="left" w:pos="1276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69B00A8" w14:textId="77777777" w:rsidR="00C63E0B" w:rsidRPr="00C14E71" w:rsidRDefault="00C63E0B" w:rsidP="00C63E0B">
      <w:pPr>
        <w:pStyle w:val="a3"/>
        <w:tabs>
          <w:tab w:val="left" w:pos="993"/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>Вопрос 2. Под цифровым суверенитетом понимается:</w:t>
      </w:r>
    </w:p>
    <w:p w14:paraId="137507D9" w14:textId="77777777" w:rsidR="00C63E0B" w:rsidRPr="00C14E71" w:rsidRDefault="00C63E0B" w:rsidP="00C63E0B">
      <w:pPr>
        <w:ind w:firstLine="709"/>
        <w:jc w:val="both"/>
        <w:rPr>
          <w:rFonts w:ascii="Times New Roman" w:hAnsi="Times New Roman"/>
          <w:bCs/>
          <w:i/>
          <w:iCs/>
          <w:color w:val="212529"/>
          <w:sz w:val="28"/>
          <w:szCs w:val="28"/>
          <w:shd w:val="clear" w:color="auto" w:fill="FFFFFF"/>
        </w:rPr>
      </w:pPr>
      <w:r w:rsidRPr="00C14E71">
        <w:rPr>
          <w:rFonts w:ascii="Times New Roman" w:hAnsi="Times New Roman"/>
          <w:bCs/>
          <w:sz w:val="28"/>
          <w:szCs w:val="28"/>
        </w:rPr>
        <w:t>а)</w:t>
      </w:r>
      <w:r w:rsidRPr="00C14E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C14E71">
        <w:rPr>
          <w:rStyle w:val="a6"/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самостоятельность государства в управлении цифровой трансформацией и формировании новой экосистемы, которая исключает возможность внешнего воздействия на его функционирование и устойчивость</w:t>
      </w:r>
      <w:r w:rsidRPr="00C14E71">
        <w:rPr>
          <w:rFonts w:ascii="Times New Roman" w:hAnsi="Times New Roman"/>
          <w:bCs/>
          <w:i/>
          <w:iCs/>
          <w:color w:val="212529"/>
          <w:sz w:val="28"/>
          <w:szCs w:val="28"/>
          <w:shd w:val="clear" w:color="auto" w:fill="FFFFFF"/>
        </w:rPr>
        <w:t>;</w:t>
      </w:r>
    </w:p>
    <w:p w14:paraId="0BBAC901" w14:textId="77777777" w:rsidR="00C63E0B" w:rsidRPr="00C14E71" w:rsidRDefault="00C63E0B" w:rsidP="00C63E0B">
      <w:pPr>
        <w:ind w:firstLine="709"/>
        <w:jc w:val="both"/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</w:pPr>
      <w:r w:rsidRPr="00C14E71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б) самостоятельность государства в развитии цифровых технологий;</w:t>
      </w:r>
    </w:p>
    <w:p w14:paraId="17BDF58C" w14:textId="77777777" w:rsidR="00C63E0B" w:rsidRPr="00C14E71" w:rsidRDefault="00C63E0B" w:rsidP="00C63E0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4E71">
        <w:rPr>
          <w:rFonts w:ascii="Times New Roman" w:hAnsi="Times New Roman"/>
          <w:bCs/>
          <w:sz w:val="28"/>
          <w:szCs w:val="28"/>
        </w:rPr>
        <w:t>в) самостоятельность государства в решении вопросов кибербезопасности.</w:t>
      </w:r>
    </w:p>
    <w:p w14:paraId="6D81A897" w14:textId="77777777" w:rsidR="00C63E0B" w:rsidRPr="00C14E71" w:rsidRDefault="00C63E0B" w:rsidP="00C63E0B">
      <w:pPr>
        <w:pStyle w:val="a3"/>
        <w:tabs>
          <w:tab w:val="left" w:pos="993"/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222D938E" w14:textId="77777777" w:rsidR="00C63E0B" w:rsidRPr="00C14E71" w:rsidRDefault="00C63E0B" w:rsidP="00C63E0B">
      <w:pPr>
        <w:pStyle w:val="a3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>Вопрос 3. Импортозамещение программного обеспечения (движение к технологической независимости) предусматривает:</w:t>
      </w:r>
    </w:p>
    <w:p w14:paraId="49827B3D" w14:textId="77777777" w:rsidR="00C63E0B" w:rsidRPr="00C14E71" w:rsidRDefault="00C63E0B" w:rsidP="00C63E0B">
      <w:pPr>
        <w:pStyle w:val="a3"/>
        <w:tabs>
          <w:tab w:val="left" w:pos="993"/>
          <w:tab w:val="left" w:pos="1276"/>
        </w:tabs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C14E71">
        <w:rPr>
          <w:rFonts w:ascii="Times New Roman" w:hAnsi="Times New Roman"/>
          <w:bCs/>
          <w:sz w:val="28"/>
          <w:szCs w:val="28"/>
        </w:rPr>
        <w:t xml:space="preserve">а) замена импортного решения </w:t>
      </w:r>
      <w:proofErr w:type="gramStart"/>
      <w:r w:rsidRPr="00C14E71">
        <w:rPr>
          <w:rFonts w:ascii="Times New Roman" w:hAnsi="Times New Roman"/>
          <w:bCs/>
          <w:sz w:val="28"/>
          <w:szCs w:val="28"/>
        </w:rPr>
        <w:t>российским</w:t>
      </w:r>
      <w:proofErr w:type="gramEnd"/>
      <w:r w:rsidRPr="00C14E71">
        <w:rPr>
          <w:rFonts w:ascii="Times New Roman" w:hAnsi="Times New Roman"/>
          <w:bCs/>
          <w:sz w:val="28"/>
          <w:szCs w:val="28"/>
        </w:rPr>
        <w:t>;</w:t>
      </w:r>
    </w:p>
    <w:p w14:paraId="2DBEA608" w14:textId="77777777" w:rsidR="00C63E0B" w:rsidRPr="00C14E71" w:rsidRDefault="00C63E0B" w:rsidP="00C63E0B">
      <w:pPr>
        <w:ind w:firstLine="709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C14E71">
        <w:rPr>
          <w:rFonts w:ascii="Times New Roman" w:hAnsi="Times New Roman"/>
          <w:bCs/>
          <w:sz w:val="28"/>
          <w:szCs w:val="28"/>
          <w:u w:val="single"/>
        </w:rPr>
        <w:t>б) с</w:t>
      </w:r>
      <w:r w:rsidRPr="00C14E7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истемный курс на создание перспективных отечественных цифровых решений;</w:t>
      </w:r>
    </w:p>
    <w:p w14:paraId="165579BF" w14:textId="6AB46441" w:rsidR="00C63E0B" w:rsidRPr="00C14E71" w:rsidRDefault="00C63E0B" w:rsidP="00C63E0B">
      <w:pPr>
        <w:ind w:left="709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в) движение к технологической независимости. </w:t>
      </w:r>
    </w:p>
    <w:p w14:paraId="1867EA45" w14:textId="14D45E11" w:rsidR="00C63E0B" w:rsidRPr="00C14E71" w:rsidRDefault="00C63E0B" w:rsidP="00C63E0B">
      <w:pPr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>Вопрос 4. Укажите цели национального проекта цифровой экономики:</w:t>
      </w:r>
    </w:p>
    <w:p w14:paraId="659309D8" w14:textId="77777777" w:rsidR="00C63E0B" w:rsidRPr="00C14E71" w:rsidRDefault="00C63E0B" w:rsidP="00C63E0B">
      <w:pPr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4E71">
        <w:rPr>
          <w:rFonts w:ascii="Times New Roman" w:hAnsi="Times New Roman"/>
          <w:color w:val="000000" w:themeColor="text1"/>
          <w:sz w:val="28"/>
          <w:szCs w:val="28"/>
        </w:rPr>
        <w:t>а) 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54ED86D3" w14:textId="77777777" w:rsidR="00C63E0B" w:rsidRPr="00C14E71" w:rsidRDefault="00C63E0B" w:rsidP="00C63E0B">
      <w:pPr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б) 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375A20F3" w14:textId="77777777" w:rsidR="00C63E0B" w:rsidRPr="00C14E71" w:rsidRDefault="00C63E0B" w:rsidP="00C63E0B">
      <w:pPr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lastRenderedPageBreak/>
        <w:t>в) 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7AF2FE5" w14:textId="40E7FEE6" w:rsidR="00C63E0B" w:rsidRPr="00C14E71" w:rsidRDefault="00C63E0B" w:rsidP="00C63E0B">
      <w:pPr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г) Уменьшение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06CD3D0F" w14:textId="41D07A6A" w:rsidR="00C63E0B" w:rsidRPr="00C14E71" w:rsidRDefault="00C63E0B" w:rsidP="00C63E0B">
      <w:pPr>
        <w:autoSpaceDE w:val="0"/>
        <w:autoSpaceDN w:val="0"/>
        <w:adjustRightInd w:val="0"/>
        <w:ind w:right="-1049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 xml:space="preserve">Вопрос 5. </w:t>
      </w:r>
      <w:r w:rsidRPr="00C14E71">
        <w:rPr>
          <w:rFonts w:ascii="Times New Roman" w:hAnsi="Times New Roman"/>
          <w:b/>
          <w:bCs/>
          <w:sz w:val="28"/>
          <w:szCs w:val="28"/>
        </w:rPr>
        <w:t>Аппаратное обеспечение – это:</w:t>
      </w:r>
    </w:p>
    <w:p w14:paraId="0AAC2C43" w14:textId="77777777" w:rsidR="00C63E0B" w:rsidRPr="00C14E71" w:rsidRDefault="00C63E0B" w:rsidP="00C63E0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а) совокупность данных, прошедших предварительную подготовку (обработку) в соответствии с требованиями законодательства Российской Федерации об информации, информационных технологиях и о защите информации и необходимых для разработки программного обеспечения на основе искусственного интеллекта;</w:t>
      </w:r>
    </w:p>
    <w:p w14:paraId="0A2AC894" w14:textId="77777777" w:rsidR="00C63E0B" w:rsidRPr="00C14E71" w:rsidRDefault="00C63E0B" w:rsidP="00C63E0B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4E71">
        <w:rPr>
          <w:rFonts w:ascii="Times New Roman" w:hAnsi="Times New Roman"/>
          <w:color w:val="000000" w:themeColor="text1"/>
          <w:sz w:val="28"/>
          <w:szCs w:val="28"/>
        </w:rPr>
        <w:t>б) система взаимосвязанных технических устройств, предназначенных для ввода (вывода) обработки и хранения данных;</w:t>
      </w:r>
    </w:p>
    <w:p w14:paraId="265D9F1F" w14:textId="77777777" w:rsidR="00C63E0B" w:rsidRPr="00C14E71" w:rsidRDefault="00C63E0B" w:rsidP="00C63E0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 набор алгоритмов, предназначенных для разработки технологических решений на основе искусственного интеллекта, описанных с использованием языков программирования и размещенных в сети "Интернет";</w:t>
      </w:r>
    </w:p>
    <w:p w14:paraId="672ADCA0" w14:textId="5B5A6018" w:rsidR="00C63E0B" w:rsidRPr="00C14E71" w:rsidRDefault="00C63E0B" w:rsidP="00C63E0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г) технология, программа для электронно-вычислительных машин (программа для ЭВМ), база данных или их совокупность, а также сведения о наиболее эффективных способах их использования</w:t>
      </w:r>
    </w:p>
    <w:p w14:paraId="725ED517" w14:textId="52D2D96C" w:rsidR="00C63E0B" w:rsidRPr="00C14E71" w:rsidRDefault="00C63E0B" w:rsidP="00C63E0B">
      <w:pPr>
        <w:ind w:firstLine="708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b/>
          <w:bCs/>
          <w:sz w:val="28"/>
          <w:szCs w:val="28"/>
        </w:rPr>
        <w:t>Вопрос 6. К обязанностям субъектов критической информационной инфраструктуры Российской Федерации НЕ относится:</w:t>
      </w:r>
    </w:p>
    <w:p w14:paraId="3B21D3EF" w14:textId="77777777" w:rsidR="00C63E0B" w:rsidRPr="00C14E71" w:rsidRDefault="00C63E0B" w:rsidP="00C63E0B">
      <w:pPr>
        <w:pStyle w:val="a3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а) соблюдение требований по обеспечению безопасности значимых объектов критической информационной инфраструктуры Российской Федерации</w:t>
      </w:r>
    </w:p>
    <w:p w14:paraId="1BCC45FA" w14:textId="77777777" w:rsidR="00C63E0B" w:rsidRPr="00C14E71" w:rsidRDefault="00C63E0B" w:rsidP="00C63E0B">
      <w:pPr>
        <w:pStyle w:val="a3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б) присвоение принадлежащим им на законном основании объектам критической информационной инфраструктуры Российской Федерации одной из категорий значимости</w:t>
      </w:r>
    </w:p>
    <w:p w14:paraId="06A54C9C" w14:textId="77777777" w:rsidR="00C63E0B" w:rsidRPr="00C14E71" w:rsidRDefault="00C63E0B" w:rsidP="00C63E0B">
      <w:pPr>
        <w:pStyle w:val="a3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 информирование о компьютерных инцидентах федерального органа исполнительной власти, уполномоченного в области </w:t>
      </w:r>
      <w:r w:rsidRPr="00C14E71">
        <w:rPr>
          <w:rFonts w:ascii="Times New Roman" w:hAnsi="Times New Roman"/>
          <w:sz w:val="28"/>
          <w:szCs w:val="28"/>
        </w:rPr>
        <w:br/>
        <w:t xml:space="preserve">обеспечения функционирования государственной системы обнаружения, предупреждения и ликвидации последствий </w:t>
      </w:r>
      <w:r w:rsidRPr="00C14E71">
        <w:rPr>
          <w:rFonts w:ascii="Times New Roman" w:hAnsi="Times New Roman"/>
          <w:sz w:val="28"/>
          <w:szCs w:val="28"/>
        </w:rPr>
        <w:lastRenderedPageBreak/>
        <w:t>компьютерных атак на информационные ресурсы Российской Федерации</w:t>
      </w:r>
    </w:p>
    <w:p w14:paraId="4594C44A" w14:textId="294620B7" w:rsidR="00C63E0B" w:rsidRPr="00C14E71" w:rsidRDefault="00C63E0B" w:rsidP="00C63E0B">
      <w:pPr>
        <w:pStyle w:val="a3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14E71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C14E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осуществление</w:t>
      </w:r>
      <w:r w:rsidRPr="00C14E71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4E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подключения находящихся в их ведении государственных ИС и информационно -</w:t>
      </w:r>
      <w:r w:rsidRPr="00C14E71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4E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телекоммуникационных сетей к российскому государственному сегменту сети «Интернет"</w:t>
      </w:r>
    </w:p>
    <w:p w14:paraId="61DCA7BA" w14:textId="73309161" w:rsidR="00C63E0B" w:rsidRPr="00C14E71" w:rsidRDefault="00C63E0B" w:rsidP="00C63E0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>Вопрос 7.</w:t>
      </w:r>
      <w:r w:rsidRPr="00C14E71">
        <w:rPr>
          <w:rFonts w:ascii="Times New Roman" w:hAnsi="Times New Roman"/>
          <w:bCs/>
          <w:sz w:val="28"/>
          <w:szCs w:val="28"/>
        </w:rPr>
        <w:t xml:space="preserve"> </w:t>
      </w:r>
      <w:r w:rsidRPr="00C14E71">
        <w:rPr>
          <w:rFonts w:ascii="Times New Roman" w:hAnsi="Times New Roman"/>
          <w:b/>
          <w:bCs/>
          <w:sz w:val="28"/>
          <w:szCs w:val="28"/>
        </w:rPr>
        <w:t>К … году должен существенно повыситься уровень участия российских специалистов в международном обмене знаниями, их вклад в создание открытых библиотек искусственного интеллекта. Российскими специалистами должны быть созданы широко применяемые в мире открытые … (координируемые российскими исследователями и научным сообществом) и …, в которых используются технологии искусственного интеллекта</w:t>
      </w:r>
    </w:p>
    <w:p w14:paraId="691B7E68" w14:textId="77777777" w:rsidR="00C63E0B" w:rsidRPr="00C14E71" w:rsidRDefault="00C63E0B" w:rsidP="00C63E0B">
      <w:pPr>
        <w:autoSpaceDE w:val="0"/>
        <w:autoSpaceDN w:val="0"/>
        <w:adjustRightInd w:val="0"/>
        <w:ind w:right="-1049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4E71">
        <w:rPr>
          <w:rFonts w:ascii="Times New Roman" w:hAnsi="Times New Roman"/>
          <w:color w:val="000000" w:themeColor="text1"/>
          <w:sz w:val="28"/>
          <w:szCs w:val="28"/>
        </w:rPr>
        <w:t>а) 2024/библиотеки/программное обеспечение;</w:t>
      </w:r>
    </w:p>
    <w:p w14:paraId="5ECD54F0" w14:textId="77777777" w:rsidR="00C63E0B" w:rsidRPr="00C14E71" w:rsidRDefault="00C63E0B" w:rsidP="00C63E0B">
      <w:pPr>
        <w:autoSpaceDE w:val="0"/>
        <w:autoSpaceDN w:val="0"/>
        <w:adjustRightInd w:val="0"/>
        <w:ind w:right="-1049" w:firstLine="708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б) 2022/сервера/научные площадки;</w:t>
      </w:r>
    </w:p>
    <w:p w14:paraId="06407061" w14:textId="77777777" w:rsidR="00C63E0B" w:rsidRPr="00C14E71" w:rsidRDefault="00C63E0B" w:rsidP="00C63E0B">
      <w:pPr>
        <w:autoSpaceDE w:val="0"/>
        <w:autoSpaceDN w:val="0"/>
        <w:adjustRightInd w:val="0"/>
        <w:ind w:right="-1049" w:firstLine="708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 2026/форумы/научные проекты;</w:t>
      </w:r>
    </w:p>
    <w:p w14:paraId="0ABB7477" w14:textId="0261C44E" w:rsidR="00C63E0B" w:rsidRPr="00C14E71" w:rsidRDefault="00C63E0B" w:rsidP="00C63E0B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 xml:space="preserve">          г) 2030/объединения/прибыльные проекты.</w:t>
      </w:r>
    </w:p>
    <w:p w14:paraId="546FB6E5" w14:textId="3246A626" w:rsidR="00C63E0B" w:rsidRPr="00C14E71" w:rsidRDefault="00C63E0B" w:rsidP="00C63E0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14E71">
        <w:rPr>
          <w:rFonts w:ascii="Times New Roman" w:hAnsi="Times New Roman"/>
          <w:b/>
          <w:bCs/>
          <w:sz w:val="28"/>
          <w:szCs w:val="28"/>
        </w:rPr>
        <w:t>Вопрос 8.</w:t>
      </w:r>
      <w:r w:rsidRPr="00C14E71">
        <w:rPr>
          <w:rFonts w:ascii="Times New Roman" w:hAnsi="Times New Roman"/>
          <w:sz w:val="28"/>
          <w:szCs w:val="28"/>
        </w:rPr>
        <w:t xml:space="preserve"> </w:t>
      </w:r>
      <w:r w:rsidRPr="00C14E71">
        <w:rPr>
          <w:rFonts w:ascii="Times New Roman" w:hAnsi="Times New Roman"/>
          <w:b/>
          <w:bCs/>
          <w:sz w:val="28"/>
          <w:szCs w:val="28"/>
        </w:rPr>
        <w:t>Создание и развитие информационно-коммуникационной инфраструктуры для обеспечения доступа к наборам данных осуществляются посредством:</w:t>
      </w:r>
    </w:p>
    <w:p w14:paraId="5CC85BD6" w14:textId="77777777" w:rsidR="00C63E0B" w:rsidRPr="00C14E71" w:rsidRDefault="00C63E0B" w:rsidP="00C63E0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а) создания (модернизации) общедоступных платформ для хранения наборов данных, соответствующих методологиям описания, сбора и разметки данных;</w:t>
      </w:r>
    </w:p>
    <w:p w14:paraId="0D78091F" w14:textId="77777777" w:rsidR="00C63E0B" w:rsidRPr="00C14E71" w:rsidRDefault="00C63E0B" w:rsidP="00C63E0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б) 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в области искусственного интеллекта;</w:t>
      </w:r>
    </w:p>
    <w:p w14:paraId="51029EB6" w14:textId="77777777" w:rsidR="00C63E0B" w:rsidRPr="00C14E71" w:rsidRDefault="00C63E0B" w:rsidP="00C63E0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 установления приоритетного доступа российских государственных органов и организаций к общедоступным платформам;</w:t>
      </w:r>
    </w:p>
    <w:p w14:paraId="6C8F8BA6" w14:textId="77777777" w:rsidR="00C63E0B" w:rsidRPr="00C14E71" w:rsidRDefault="00C63E0B" w:rsidP="00C63E0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 xml:space="preserve">г) </w:t>
      </w:r>
      <w:r w:rsidRPr="00C14E71">
        <w:rPr>
          <w:rFonts w:ascii="Times New Roman" w:hAnsi="Times New Roman"/>
          <w:color w:val="000000" w:themeColor="text1"/>
          <w:sz w:val="28"/>
          <w:szCs w:val="28"/>
        </w:rPr>
        <w:t>все вышеперечисленное.</w:t>
      </w:r>
    </w:p>
    <w:p w14:paraId="753ED089" w14:textId="20D68E62" w:rsidR="00C63E0B" w:rsidRPr="00C14E71" w:rsidRDefault="00C63E0B" w:rsidP="00C63E0B">
      <w:pPr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Вопрос 9.</w:t>
      </w:r>
      <w:r w:rsidRPr="00C14E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4E71">
        <w:rPr>
          <w:rFonts w:ascii="Times New Roman" w:hAnsi="Times New Roman"/>
          <w:b/>
          <w:bCs/>
          <w:sz w:val="28"/>
          <w:szCs w:val="28"/>
        </w:rPr>
        <w:t>Какой закон предусматривает создание государственной структуры, обеспечивающей защиту от хакерских атак и информационную безопасность информационных систем управления:</w:t>
      </w:r>
    </w:p>
    <w:p w14:paraId="05D3028C" w14:textId="77777777" w:rsidR="00C63E0B" w:rsidRPr="00C14E71" w:rsidRDefault="00C63E0B" w:rsidP="00C63E0B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14E7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а) </w:t>
      </w:r>
      <w:r w:rsidRPr="00C14E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Федеральный закон «О безопасности критической информационной инфраструктуры» </w:t>
      </w:r>
      <w:r w:rsidRPr="00C14E71">
        <w:rPr>
          <w:rFonts w:ascii="Times New Roman" w:hAnsi="Times New Roman"/>
          <w:color w:val="FF0000"/>
          <w:sz w:val="28"/>
          <w:szCs w:val="28"/>
        </w:rPr>
        <w:br/>
      </w:r>
      <w:r w:rsidRPr="00C14E71">
        <w:rPr>
          <w:rFonts w:ascii="Times New Roman" w:hAnsi="Times New Roman"/>
          <w:sz w:val="28"/>
          <w:szCs w:val="28"/>
        </w:rPr>
        <w:t>б) Федеральный закон «Об информации, информационных технологиях и о защите информации»</w:t>
      </w:r>
      <w:r w:rsidRPr="00C14E71">
        <w:rPr>
          <w:rFonts w:ascii="Times New Roman" w:hAnsi="Times New Roman"/>
          <w:color w:val="FF0000"/>
          <w:sz w:val="28"/>
          <w:szCs w:val="28"/>
        </w:rPr>
        <w:t>  </w:t>
      </w:r>
    </w:p>
    <w:p w14:paraId="0B157095" w14:textId="77777777" w:rsidR="00C63E0B" w:rsidRPr="00C14E71" w:rsidRDefault="00C63E0B" w:rsidP="00C63E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</w:t>
      </w:r>
      <w:r w:rsidRPr="00C14E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14E71">
        <w:rPr>
          <w:rFonts w:ascii="Times New Roman" w:hAnsi="Times New Roman"/>
          <w:sz w:val="28"/>
          <w:szCs w:val="28"/>
        </w:rPr>
        <w:t>Закон РФ "О правовой охране программ для электронных вычислительных машин и баз данных"</w:t>
      </w:r>
    </w:p>
    <w:p w14:paraId="5FC84A4C" w14:textId="77777777" w:rsidR="00C63E0B" w:rsidRPr="00C14E71" w:rsidRDefault="00C63E0B" w:rsidP="00C63E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г) Федеральный закон "О персональных данных"</w:t>
      </w:r>
    </w:p>
    <w:p w14:paraId="54CFF118" w14:textId="77777777" w:rsidR="00C63E0B" w:rsidRPr="00C14E71" w:rsidRDefault="00C63E0B" w:rsidP="00C63E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8C7EB96" w14:textId="4F3E1FD5" w:rsidR="00C63E0B" w:rsidRPr="00C14E71" w:rsidRDefault="00C63E0B" w:rsidP="00C63E0B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>Вопрос 10. Что такое КВО (критически важный объект)?</w:t>
      </w:r>
    </w:p>
    <w:p w14:paraId="68A5A17F" w14:textId="77777777" w:rsidR="00C63E0B" w:rsidRPr="00C14E71" w:rsidRDefault="00C63E0B" w:rsidP="00C63E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а) объект, связанный с недопущением совершения актов терроризма на объектах и защищает независимость и территориальную целостность, конституционный строй, обеспечивая законность и правопорядок</w:t>
      </w:r>
    </w:p>
    <w:p w14:paraId="35317455" w14:textId="77777777" w:rsidR="00C63E0B" w:rsidRPr="00C14E71" w:rsidRDefault="00C63E0B" w:rsidP="00C63E0B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4E71">
        <w:rPr>
          <w:rFonts w:ascii="Times New Roman" w:hAnsi="Times New Roman"/>
          <w:color w:val="000000" w:themeColor="text1"/>
          <w:sz w:val="28"/>
          <w:szCs w:val="28"/>
        </w:rPr>
        <w:t>б)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 </w:t>
      </w:r>
    </w:p>
    <w:p w14:paraId="10CC5AAF" w14:textId="09C5E55C" w:rsidR="00C63E0B" w:rsidRPr="00C14E71" w:rsidRDefault="00C63E0B" w:rsidP="0093485D">
      <w:pPr>
        <w:pStyle w:val="a3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 совокупность объектов социальной, производственной, инженерно-транспортной, энергетической, информационно-коммуникационной и иной инфраструктуры, нарушение функционирования которых может способствовать дестабилизации общественного порядка</w:t>
      </w:r>
    </w:p>
    <w:p w14:paraId="0ABFA127" w14:textId="07FCBA7D" w:rsidR="00C63E0B" w:rsidRPr="00C14E71" w:rsidRDefault="00C63E0B" w:rsidP="00E675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>Вопрос 1</w:t>
      </w:r>
      <w:r w:rsidR="0093485D" w:rsidRPr="00C14E71">
        <w:rPr>
          <w:rFonts w:ascii="Times New Roman" w:hAnsi="Times New Roman"/>
          <w:b/>
          <w:sz w:val="28"/>
          <w:szCs w:val="28"/>
        </w:rPr>
        <w:t>1</w:t>
      </w:r>
      <w:r w:rsidRPr="00C14E71">
        <w:rPr>
          <w:rFonts w:ascii="Times New Roman" w:hAnsi="Times New Roman"/>
          <w:b/>
          <w:sz w:val="28"/>
          <w:szCs w:val="28"/>
        </w:rPr>
        <w:t xml:space="preserve">. Что такое </w:t>
      </w:r>
      <w:proofErr w:type="spellStart"/>
      <w:r w:rsidRPr="00C14E71">
        <w:rPr>
          <w:rFonts w:ascii="Times New Roman" w:hAnsi="Times New Roman"/>
          <w:b/>
          <w:sz w:val="28"/>
          <w:szCs w:val="28"/>
        </w:rPr>
        <w:t>блокчейн</w:t>
      </w:r>
      <w:proofErr w:type="spellEnd"/>
      <w:r w:rsidRPr="00C14E71">
        <w:rPr>
          <w:rFonts w:ascii="Times New Roman" w:hAnsi="Times New Roman"/>
          <w:b/>
          <w:sz w:val="28"/>
          <w:szCs w:val="28"/>
        </w:rPr>
        <w:t>?</w:t>
      </w:r>
    </w:p>
    <w:p w14:paraId="749603C5" w14:textId="77777777" w:rsidR="00C63E0B" w:rsidRPr="00C14E71" w:rsidRDefault="00C63E0B" w:rsidP="00E675A7">
      <w:pPr>
        <w:widowControl w:val="0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14E71">
        <w:rPr>
          <w:rFonts w:ascii="Times New Roman" w:hAnsi="Times New Roman"/>
          <w:bCs/>
          <w:sz w:val="28"/>
          <w:szCs w:val="28"/>
        </w:rPr>
        <w:t>а) глобальная сеть с тысячами компьютеров;</w:t>
      </w:r>
    </w:p>
    <w:p w14:paraId="3A1B9C05" w14:textId="77777777" w:rsidR="00C63E0B" w:rsidRPr="00C14E71" w:rsidRDefault="00C63E0B" w:rsidP="00E675A7">
      <w:pPr>
        <w:widowControl w:val="0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14E71">
        <w:rPr>
          <w:rFonts w:ascii="Times New Roman" w:hAnsi="Times New Roman"/>
          <w:bCs/>
          <w:sz w:val="28"/>
          <w:szCs w:val="28"/>
        </w:rPr>
        <w:t xml:space="preserve">б) особо централизованный учетный журнал; </w:t>
      </w:r>
    </w:p>
    <w:p w14:paraId="597DD183" w14:textId="2357E9B0" w:rsidR="00C63E0B" w:rsidRPr="00C14E71" w:rsidRDefault="00C63E0B" w:rsidP="00E675A7">
      <w:pPr>
        <w:widowControl w:val="0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14E71">
        <w:rPr>
          <w:rFonts w:ascii="Times New Roman" w:hAnsi="Times New Roman"/>
          <w:bCs/>
          <w:sz w:val="28"/>
          <w:szCs w:val="28"/>
        </w:rPr>
        <w:t xml:space="preserve">в) ключевая технология, содержащая децентрализованную запись транзакций; </w:t>
      </w:r>
    </w:p>
    <w:p w14:paraId="4ADB7B4F" w14:textId="77777777" w:rsidR="00C63E0B" w:rsidRPr="00C14E71" w:rsidRDefault="00C63E0B" w:rsidP="00E675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4E71">
        <w:rPr>
          <w:rFonts w:ascii="Times New Roman" w:hAnsi="Times New Roman"/>
          <w:bCs/>
          <w:sz w:val="28"/>
          <w:szCs w:val="28"/>
        </w:rPr>
        <w:t xml:space="preserve"> г) централизованная база данных, подтверждающая проведение сделки.</w:t>
      </w:r>
    </w:p>
    <w:p w14:paraId="6B97E920" w14:textId="77777777" w:rsidR="00C63E0B" w:rsidRPr="00C14E71" w:rsidRDefault="00C63E0B" w:rsidP="00E675A7">
      <w:pPr>
        <w:widowControl w:val="0"/>
        <w:tabs>
          <w:tab w:val="left" w:pos="1276"/>
        </w:tabs>
        <w:spacing w:after="0" w:line="240" w:lineRule="auto"/>
        <w:jc w:val="both"/>
        <w:rPr>
          <w:rStyle w:val="a5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73B428A0" w14:textId="77777777" w:rsidR="00C63E0B" w:rsidRPr="00C14E71" w:rsidRDefault="00C63E0B" w:rsidP="00E675A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878759" w14:textId="426B6217" w:rsidR="00C63E0B" w:rsidRPr="00C14E71" w:rsidRDefault="00C63E0B" w:rsidP="00E675A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14E71">
        <w:rPr>
          <w:rFonts w:ascii="Times New Roman" w:hAnsi="Times New Roman"/>
          <w:b/>
          <w:bCs/>
          <w:sz w:val="28"/>
          <w:szCs w:val="28"/>
        </w:rPr>
        <w:t>Вопрос 1</w:t>
      </w:r>
      <w:r w:rsidR="0093485D" w:rsidRPr="00C14E71">
        <w:rPr>
          <w:rFonts w:ascii="Times New Roman" w:hAnsi="Times New Roman"/>
          <w:b/>
          <w:bCs/>
          <w:sz w:val="28"/>
          <w:szCs w:val="28"/>
        </w:rPr>
        <w:t>2</w:t>
      </w:r>
      <w:r w:rsidRPr="00C14E71">
        <w:rPr>
          <w:rFonts w:ascii="Times New Roman" w:hAnsi="Times New Roman"/>
          <w:b/>
          <w:bCs/>
          <w:sz w:val="28"/>
          <w:szCs w:val="28"/>
        </w:rPr>
        <w:t>. К отличительным чертам смарт-контрактов относятся:</w:t>
      </w:r>
    </w:p>
    <w:p w14:paraId="276039AD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 xml:space="preserve">а) изложение условий </w:t>
      </w:r>
      <w:proofErr w:type="gramStart"/>
      <w:r w:rsidRPr="00C14E71">
        <w:rPr>
          <w:rFonts w:ascii="Times New Roman" w:hAnsi="Times New Roman"/>
          <w:sz w:val="28"/>
          <w:szCs w:val="28"/>
        </w:rPr>
        <w:t>контракта</w:t>
      </w:r>
      <w:proofErr w:type="gramEnd"/>
      <w:r w:rsidRPr="00C14E71">
        <w:rPr>
          <w:rFonts w:ascii="Times New Roman" w:hAnsi="Times New Roman"/>
          <w:sz w:val="28"/>
          <w:szCs w:val="28"/>
        </w:rPr>
        <w:t xml:space="preserve"> с использованием существующих строго формализованных языков программирования и последующая его реализация на основе инфраструктуры </w:t>
      </w:r>
      <w:proofErr w:type="spellStart"/>
      <w:r w:rsidRPr="00C14E71">
        <w:rPr>
          <w:rFonts w:ascii="Times New Roman" w:hAnsi="Times New Roman"/>
          <w:sz w:val="28"/>
          <w:szCs w:val="28"/>
        </w:rPr>
        <w:t>блокчейн</w:t>
      </w:r>
      <w:proofErr w:type="spellEnd"/>
      <w:r w:rsidRPr="00C14E71">
        <w:rPr>
          <w:rFonts w:ascii="Times New Roman" w:hAnsi="Times New Roman"/>
          <w:sz w:val="28"/>
          <w:szCs w:val="28"/>
        </w:rPr>
        <w:t>;</w:t>
      </w:r>
    </w:p>
    <w:p w14:paraId="31915B3E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б) наличие электронной среды, в рамках которой размещается и реализуется контракт, а также обязательное использование методов криптографической защиты, обеспечивающих контроль действий участников соглашения;</w:t>
      </w:r>
    </w:p>
    <w:p w14:paraId="3066389C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4E71">
        <w:rPr>
          <w:rFonts w:ascii="Times New Roman" w:hAnsi="Times New Roman"/>
          <w:sz w:val="28"/>
          <w:szCs w:val="28"/>
        </w:rPr>
        <w:lastRenderedPageBreak/>
        <w:t>в) обязательность исполнения условий контракта (</w:t>
      </w:r>
      <w:proofErr w:type="spellStart"/>
      <w:r w:rsidRPr="00C14E71">
        <w:rPr>
          <w:rFonts w:ascii="Times New Roman" w:hAnsi="Times New Roman"/>
          <w:sz w:val="28"/>
          <w:szCs w:val="28"/>
        </w:rPr>
        <w:t>самоисполняемость</w:t>
      </w:r>
      <w:proofErr w:type="spellEnd"/>
      <w:r w:rsidRPr="00C14E71">
        <w:rPr>
          <w:rFonts w:ascii="Times New Roman" w:hAnsi="Times New Roman"/>
          <w:sz w:val="28"/>
          <w:szCs w:val="28"/>
        </w:rPr>
        <w:t>) без вмешательства какой-либо из сторон в данный процесс;</w:t>
      </w:r>
      <w:proofErr w:type="gramEnd"/>
    </w:p>
    <w:p w14:paraId="5C967F67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г) все ответы верны.</w:t>
      </w:r>
    </w:p>
    <w:p w14:paraId="14A27E3E" w14:textId="77777777" w:rsidR="00C63E0B" w:rsidRPr="00C14E71" w:rsidRDefault="00C63E0B" w:rsidP="00E675A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468678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8A1956B" w14:textId="68E32776" w:rsidR="00C63E0B" w:rsidRPr="00C14E71" w:rsidRDefault="00C63E0B" w:rsidP="00E675A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14E71">
        <w:rPr>
          <w:rFonts w:ascii="Times New Roman" w:hAnsi="Times New Roman"/>
          <w:b/>
          <w:bCs/>
          <w:sz w:val="28"/>
          <w:szCs w:val="28"/>
        </w:rPr>
        <w:t xml:space="preserve">Вопрос </w:t>
      </w:r>
      <w:r w:rsidR="0093485D" w:rsidRPr="00C14E71">
        <w:rPr>
          <w:rFonts w:ascii="Times New Roman" w:hAnsi="Times New Roman"/>
          <w:b/>
          <w:bCs/>
          <w:sz w:val="28"/>
          <w:szCs w:val="28"/>
        </w:rPr>
        <w:t>1</w:t>
      </w:r>
      <w:r w:rsidRPr="00C14E71">
        <w:rPr>
          <w:rFonts w:ascii="Times New Roman" w:hAnsi="Times New Roman"/>
          <w:b/>
          <w:bCs/>
          <w:sz w:val="28"/>
          <w:szCs w:val="28"/>
        </w:rPr>
        <w:t xml:space="preserve">3. Определение </w:t>
      </w:r>
      <w:proofErr w:type="spellStart"/>
      <w:r w:rsidRPr="00C14E71">
        <w:rPr>
          <w:rFonts w:ascii="Times New Roman" w:hAnsi="Times New Roman"/>
          <w:b/>
          <w:bCs/>
          <w:sz w:val="28"/>
          <w:szCs w:val="28"/>
        </w:rPr>
        <w:t>блокчейна</w:t>
      </w:r>
      <w:proofErr w:type="spellEnd"/>
      <w:r w:rsidRPr="00C14E71">
        <w:rPr>
          <w:rFonts w:ascii="Times New Roman" w:hAnsi="Times New Roman"/>
          <w:b/>
          <w:bCs/>
          <w:sz w:val="28"/>
          <w:szCs w:val="28"/>
        </w:rPr>
        <w:t xml:space="preserve"> на международном уровне дано: </w:t>
      </w:r>
    </w:p>
    <w:p w14:paraId="09EDEBF6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а) в Резолюции Генеральной Ассамблее ООН;</w:t>
      </w:r>
    </w:p>
    <w:p w14:paraId="0781F7CA" w14:textId="77777777" w:rsidR="00C63E0B" w:rsidRPr="00C14E71" w:rsidRDefault="00C63E0B" w:rsidP="00E675A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C14E71">
        <w:rPr>
          <w:rFonts w:ascii="Times New Roman" w:hAnsi="Times New Roman"/>
          <w:sz w:val="28"/>
          <w:szCs w:val="28"/>
        </w:rPr>
        <w:t>б) в стандарте ISO 22739:2020 международной организация по стандартизации (ISO);</w:t>
      </w:r>
      <w:proofErr w:type="gramEnd"/>
    </w:p>
    <w:p w14:paraId="200BB56F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 в Директиве ЕС;</w:t>
      </w:r>
    </w:p>
    <w:p w14:paraId="7C3C2DE0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г) в Резолюции ШОС.</w:t>
      </w:r>
    </w:p>
    <w:p w14:paraId="1EF6BBF3" w14:textId="6D6DC337" w:rsidR="00C63E0B" w:rsidRPr="00C14E71" w:rsidRDefault="00C63E0B" w:rsidP="00E675A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>Вопрос 1</w:t>
      </w:r>
      <w:r w:rsidR="0093485D" w:rsidRPr="00C14E71">
        <w:rPr>
          <w:rFonts w:ascii="Times New Roman" w:hAnsi="Times New Roman"/>
          <w:b/>
          <w:sz w:val="28"/>
          <w:szCs w:val="28"/>
        </w:rPr>
        <w:t>4</w:t>
      </w:r>
      <w:r w:rsidRPr="00C14E71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C14E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Важным элементом цифровизации является состояние информации, информационных ресурсов и информационных систем, при котором с требуемой вероятностью обеспечивается защита информации (данных) от утечки, хищения, утраты, несанкционированного уничтожения, искажения, модификации (подделки), копирования, блокирования, которое именуется:</w:t>
      </w:r>
      <w:proofErr w:type="gramEnd"/>
    </w:p>
    <w:p w14:paraId="7A95258D" w14:textId="77777777" w:rsidR="00C63E0B" w:rsidRPr="00C14E71" w:rsidRDefault="00C63E0B" w:rsidP="00E675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4E71">
        <w:rPr>
          <w:rFonts w:ascii="Times New Roman" w:hAnsi="Times New Roman"/>
          <w:color w:val="000000"/>
          <w:sz w:val="28"/>
          <w:szCs w:val="28"/>
        </w:rPr>
        <w:t>Информационной блокадой.</w:t>
      </w:r>
    </w:p>
    <w:p w14:paraId="46CE8EFA" w14:textId="77777777" w:rsidR="00C63E0B" w:rsidRPr="00C14E71" w:rsidRDefault="00C63E0B" w:rsidP="00E675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4E71">
        <w:rPr>
          <w:rFonts w:ascii="Times New Roman" w:hAnsi="Times New Roman"/>
          <w:color w:val="000000" w:themeColor="text1"/>
          <w:sz w:val="28"/>
          <w:szCs w:val="28"/>
        </w:rPr>
        <w:t>Информационной безопасностью.</w:t>
      </w:r>
    </w:p>
    <w:p w14:paraId="7D4FF74A" w14:textId="77777777" w:rsidR="00C63E0B" w:rsidRPr="00C14E71" w:rsidRDefault="00C63E0B" w:rsidP="00E675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4E71">
        <w:rPr>
          <w:rFonts w:ascii="Times New Roman" w:hAnsi="Times New Roman"/>
          <w:color w:val="000000"/>
          <w:sz w:val="28"/>
          <w:szCs w:val="28"/>
        </w:rPr>
        <w:t>Информационной инфраструктурой.</w:t>
      </w:r>
    </w:p>
    <w:p w14:paraId="7FCED65A" w14:textId="77777777" w:rsidR="00C63E0B" w:rsidRPr="00C14E71" w:rsidRDefault="00C63E0B" w:rsidP="00E675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4E71">
        <w:rPr>
          <w:rFonts w:ascii="Times New Roman" w:hAnsi="Times New Roman"/>
          <w:color w:val="000000"/>
          <w:sz w:val="28"/>
          <w:szCs w:val="28"/>
        </w:rPr>
        <w:t>Информационной системой в защищенном исполнении.</w:t>
      </w:r>
    </w:p>
    <w:p w14:paraId="3D02404B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A6951FE" w14:textId="77777777" w:rsidR="00C63E0B" w:rsidRPr="00C14E71" w:rsidRDefault="00C63E0B" w:rsidP="00E675A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529A18" w14:textId="21C3DFD7" w:rsidR="00C63E0B" w:rsidRPr="00C14E71" w:rsidRDefault="00C63E0B" w:rsidP="00E675A7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 xml:space="preserve">Вопрос </w:t>
      </w:r>
      <w:r w:rsidR="000A0100" w:rsidRPr="00C14E71">
        <w:rPr>
          <w:rFonts w:ascii="Times New Roman" w:hAnsi="Times New Roman"/>
          <w:b/>
          <w:sz w:val="28"/>
          <w:szCs w:val="28"/>
        </w:rPr>
        <w:t>15</w:t>
      </w:r>
      <w:r w:rsidRPr="00C14E71">
        <w:rPr>
          <w:rFonts w:ascii="Times New Roman" w:hAnsi="Times New Roman"/>
          <w:b/>
          <w:sz w:val="28"/>
          <w:szCs w:val="28"/>
        </w:rPr>
        <w:t>. Какая информация подлежит защите?</w:t>
      </w:r>
    </w:p>
    <w:p w14:paraId="34EE4071" w14:textId="77777777" w:rsidR="00C63E0B" w:rsidRPr="00C14E71" w:rsidRDefault="00C63E0B" w:rsidP="00E675A7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1) Информация, циркулирующая в системах и сетях связи.</w:t>
      </w:r>
    </w:p>
    <w:p w14:paraId="332B11F5" w14:textId="77777777" w:rsidR="00C63E0B" w:rsidRPr="00C14E71" w:rsidRDefault="00C63E0B" w:rsidP="00E675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2) Зафиксированная на материальном носителе информация с реквизитами, позволяющими ее идентифицировать.</w:t>
      </w:r>
    </w:p>
    <w:p w14:paraId="165CB4DB" w14:textId="77777777" w:rsidR="00C63E0B" w:rsidRPr="00C14E71" w:rsidRDefault="00C63E0B" w:rsidP="00E675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3) Только информация, составляющая государственные информационные ресурсы.</w:t>
      </w:r>
    </w:p>
    <w:p w14:paraId="7D92E8A8" w14:textId="77777777" w:rsidR="00C63E0B" w:rsidRPr="00C14E71" w:rsidRDefault="00C63E0B" w:rsidP="00E675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4) Любая документированная информация, неправомерное обращение с которой может нанести ущерб ее собственнику, владельцу, пользователю и иному лицу.</w:t>
      </w:r>
    </w:p>
    <w:p w14:paraId="07F47097" w14:textId="77777777" w:rsidR="00C63E0B" w:rsidRPr="00C14E71" w:rsidRDefault="00C63E0B" w:rsidP="00E675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901890" w14:textId="4C127E61" w:rsidR="00C63E0B" w:rsidRPr="00C14E71" w:rsidRDefault="00C63E0B" w:rsidP="00E675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 xml:space="preserve">Вопрос </w:t>
      </w:r>
      <w:r w:rsidR="000A0100" w:rsidRPr="00C14E71">
        <w:rPr>
          <w:rFonts w:ascii="Times New Roman" w:hAnsi="Times New Roman"/>
          <w:b/>
          <w:sz w:val="28"/>
          <w:szCs w:val="28"/>
        </w:rPr>
        <w:t>16</w:t>
      </w:r>
      <w:r w:rsidRPr="00C14E71">
        <w:rPr>
          <w:rFonts w:ascii="Times New Roman" w:hAnsi="Times New Roman"/>
          <w:b/>
          <w:sz w:val="28"/>
          <w:szCs w:val="28"/>
        </w:rPr>
        <w:t>. Базовый федеральный закон, регулирующий информационные отношения</w:t>
      </w:r>
      <w:r w:rsidR="000A0100" w:rsidRPr="00C14E71">
        <w:rPr>
          <w:rFonts w:ascii="Times New Roman" w:hAnsi="Times New Roman"/>
          <w:b/>
          <w:sz w:val="28"/>
          <w:szCs w:val="28"/>
        </w:rPr>
        <w:t xml:space="preserve"> в России</w:t>
      </w:r>
      <w:r w:rsidRPr="00C14E71">
        <w:rPr>
          <w:rFonts w:ascii="Times New Roman" w:hAnsi="Times New Roman"/>
          <w:b/>
          <w:sz w:val="28"/>
          <w:szCs w:val="28"/>
        </w:rPr>
        <w:t xml:space="preserve"> – это Федеральный закон</w:t>
      </w:r>
    </w:p>
    <w:p w14:paraId="7E0B1FA1" w14:textId="77777777" w:rsidR="00C63E0B" w:rsidRPr="00C14E71" w:rsidRDefault="00C63E0B" w:rsidP="00E675A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1)</w:t>
      </w:r>
      <w:r w:rsidRPr="00C14E71">
        <w:rPr>
          <w:rFonts w:ascii="Times New Roman" w:hAnsi="Times New Roman"/>
          <w:b/>
          <w:sz w:val="28"/>
          <w:szCs w:val="28"/>
        </w:rPr>
        <w:tab/>
        <w:t xml:space="preserve"> «</w:t>
      </w:r>
      <w:r w:rsidRPr="00C14E71">
        <w:rPr>
          <w:rFonts w:ascii="Times New Roman" w:hAnsi="Times New Roman"/>
          <w:sz w:val="28"/>
          <w:szCs w:val="28"/>
        </w:rPr>
        <w:t>Об информации, информационных технологиях и о защите информации».</w:t>
      </w:r>
    </w:p>
    <w:p w14:paraId="0BC96318" w14:textId="77777777" w:rsidR="00C63E0B" w:rsidRPr="00C14E71" w:rsidRDefault="00C63E0B" w:rsidP="00E675A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2)</w:t>
      </w:r>
      <w:r w:rsidRPr="00C14E71">
        <w:rPr>
          <w:rFonts w:ascii="Times New Roman" w:hAnsi="Times New Roman"/>
          <w:sz w:val="28"/>
          <w:szCs w:val="28"/>
        </w:rPr>
        <w:tab/>
        <w:t xml:space="preserve"> «О коммерческой тайне».</w:t>
      </w:r>
    </w:p>
    <w:p w14:paraId="47EB5015" w14:textId="77777777" w:rsidR="00C63E0B" w:rsidRPr="00C14E71" w:rsidRDefault="00C63E0B" w:rsidP="00E675A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3)</w:t>
      </w:r>
      <w:r w:rsidRPr="00C14E71">
        <w:rPr>
          <w:rFonts w:ascii="Times New Roman" w:hAnsi="Times New Roman"/>
          <w:sz w:val="28"/>
          <w:szCs w:val="28"/>
        </w:rPr>
        <w:tab/>
        <w:t xml:space="preserve"> «Об архивном деле в Российской Федерации».</w:t>
      </w:r>
    </w:p>
    <w:p w14:paraId="296C1098" w14:textId="77777777" w:rsidR="00C63E0B" w:rsidRPr="00C14E71" w:rsidRDefault="00C63E0B" w:rsidP="00E675A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4)</w:t>
      </w:r>
      <w:r w:rsidRPr="00C14E71">
        <w:rPr>
          <w:rFonts w:ascii="Times New Roman" w:hAnsi="Times New Roman"/>
          <w:sz w:val="28"/>
          <w:szCs w:val="28"/>
        </w:rPr>
        <w:tab/>
        <w:t xml:space="preserve"> «О связи».</w:t>
      </w:r>
    </w:p>
    <w:p w14:paraId="31C55E54" w14:textId="77777777" w:rsidR="00C63E0B" w:rsidRPr="00C14E71" w:rsidRDefault="00C63E0B" w:rsidP="00E675A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07E73" w14:textId="2BBDAA06" w:rsidR="00C63E0B" w:rsidRPr="00C14E71" w:rsidRDefault="00C63E0B" w:rsidP="00E675A7">
      <w:pPr>
        <w:tabs>
          <w:tab w:val="left" w:pos="224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14E71">
        <w:rPr>
          <w:rFonts w:ascii="Times New Roman" w:hAnsi="Times New Roman"/>
          <w:b/>
          <w:bCs/>
          <w:sz w:val="28"/>
          <w:szCs w:val="28"/>
        </w:rPr>
        <w:t xml:space="preserve">Вопрос </w:t>
      </w:r>
      <w:r w:rsidR="000A0100" w:rsidRPr="00C14E71">
        <w:rPr>
          <w:rFonts w:ascii="Times New Roman" w:hAnsi="Times New Roman"/>
          <w:b/>
          <w:bCs/>
          <w:sz w:val="28"/>
          <w:szCs w:val="28"/>
        </w:rPr>
        <w:t>17</w:t>
      </w:r>
      <w:r w:rsidRPr="00C14E71">
        <w:rPr>
          <w:rFonts w:ascii="Times New Roman" w:hAnsi="Times New Roman"/>
          <w:b/>
          <w:bCs/>
          <w:sz w:val="28"/>
          <w:szCs w:val="28"/>
        </w:rPr>
        <w:t xml:space="preserve">. Какой из принципов не относится к принципам </w:t>
      </w:r>
      <w:r w:rsidRPr="00C14E7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правового регулирования отношений в сфере информации, информационных технологий и защиты информации?</w:t>
      </w:r>
    </w:p>
    <w:p w14:paraId="22BFFBFD" w14:textId="77777777" w:rsidR="00C63E0B" w:rsidRPr="00C14E71" w:rsidRDefault="00C63E0B" w:rsidP="00E675A7">
      <w:pPr>
        <w:pStyle w:val="a3"/>
        <w:tabs>
          <w:tab w:val="left" w:pos="224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32D647" w14:textId="77777777" w:rsidR="00C63E0B" w:rsidRPr="00C14E71" w:rsidRDefault="00C63E0B" w:rsidP="00E67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4E71">
        <w:rPr>
          <w:rFonts w:ascii="Times New Roman" w:hAnsi="Times New Roman"/>
          <w:color w:val="000000"/>
          <w:sz w:val="28"/>
          <w:szCs w:val="28"/>
        </w:rPr>
        <w:lastRenderedPageBreak/>
        <w:t xml:space="preserve"> равноправие языков народов Российской Федерации при создании информационных систем и их эксплуатации;</w:t>
      </w:r>
    </w:p>
    <w:p w14:paraId="4B533291" w14:textId="77777777" w:rsidR="00C63E0B" w:rsidRPr="00C14E71" w:rsidRDefault="00C63E0B" w:rsidP="00E67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dst100034"/>
      <w:bookmarkEnd w:id="0"/>
      <w:r w:rsidRPr="00C14E71">
        <w:rPr>
          <w:rFonts w:ascii="Times New Roman" w:hAnsi="Times New Roman"/>
          <w:color w:val="000000"/>
          <w:sz w:val="28"/>
          <w:szCs w:val="28"/>
        </w:rPr>
        <w:t xml:space="preserve">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14:paraId="51C7B72C" w14:textId="77777777" w:rsidR="00C63E0B" w:rsidRPr="00C14E71" w:rsidRDefault="00C63E0B" w:rsidP="00E67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14E71">
        <w:rPr>
          <w:rFonts w:ascii="Times New Roman" w:hAnsi="Times New Roman"/>
          <w:bCs/>
          <w:color w:val="000000"/>
          <w:sz w:val="28"/>
          <w:szCs w:val="28"/>
        </w:rPr>
        <w:t>возмездность передачи информации между носителями;</w:t>
      </w:r>
    </w:p>
    <w:p w14:paraId="75CAEC4C" w14:textId="77777777" w:rsidR="00C63E0B" w:rsidRPr="00C14E71" w:rsidRDefault="00C63E0B" w:rsidP="00E67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dst100035"/>
      <w:bookmarkEnd w:id="1"/>
      <w:r w:rsidRPr="00C14E71">
        <w:rPr>
          <w:rFonts w:ascii="Times New Roman" w:hAnsi="Times New Roman"/>
          <w:color w:val="000000"/>
          <w:sz w:val="28"/>
          <w:szCs w:val="28"/>
        </w:rPr>
        <w:t>достоверность информации и своевременность ее предоставления;</w:t>
      </w:r>
    </w:p>
    <w:p w14:paraId="7C09126A" w14:textId="55518BD4" w:rsidR="00C63E0B" w:rsidRPr="00C14E71" w:rsidRDefault="00C63E0B" w:rsidP="00E67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dst100036"/>
      <w:bookmarkEnd w:id="2"/>
      <w:r w:rsidRPr="00C14E71">
        <w:rPr>
          <w:rFonts w:ascii="Times New Roman" w:hAnsi="Times New Roman"/>
          <w:color w:val="000000"/>
          <w:sz w:val="28"/>
          <w:szCs w:val="28"/>
        </w:rPr>
        <w:t>неприкосновенность частной жизни, недопустимость сбора, хранения, использования и распространения информации о частной жизни лица без его согласия</w:t>
      </w:r>
    </w:p>
    <w:p w14:paraId="346E353C" w14:textId="77777777" w:rsidR="000A0100" w:rsidRPr="00C14E71" w:rsidRDefault="000A0100" w:rsidP="00E675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1463F3" w14:textId="7700A758" w:rsidR="00C63E0B" w:rsidRPr="00C14E71" w:rsidRDefault="00C63E0B" w:rsidP="00E675A7">
      <w:pPr>
        <w:widowControl w:val="0"/>
        <w:tabs>
          <w:tab w:val="num" w:pos="51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 xml:space="preserve">Вопрос </w:t>
      </w:r>
      <w:r w:rsidR="00F65A0C" w:rsidRPr="00C14E71">
        <w:rPr>
          <w:rFonts w:ascii="Times New Roman" w:hAnsi="Times New Roman"/>
          <w:b/>
          <w:sz w:val="28"/>
          <w:szCs w:val="28"/>
        </w:rPr>
        <w:t>18</w:t>
      </w:r>
      <w:r w:rsidRPr="00C14E71">
        <w:rPr>
          <w:rFonts w:ascii="Times New Roman" w:hAnsi="Times New Roman"/>
          <w:b/>
          <w:sz w:val="28"/>
          <w:szCs w:val="28"/>
        </w:rPr>
        <w:t xml:space="preserve">. </w:t>
      </w:r>
      <w:r w:rsidRPr="00C14E71">
        <w:rPr>
          <w:rFonts w:ascii="Times New Roman" w:hAnsi="Times New Roman"/>
          <w:b/>
          <w:noProof/>
          <w:sz w:val="28"/>
          <w:szCs w:val="28"/>
        </w:rPr>
        <w:t>Совокупность организационно-правовых мер, регламентированных законами и другими нормативными актами, по введению ограничений на распространение и использование информации в интересах ее собственника (владельца) - это…</w:t>
      </w:r>
    </w:p>
    <w:p w14:paraId="404B0312" w14:textId="77777777" w:rsidR="00C63E0B" w:rsidRPr="00C14E71" w:rsidRDefault="00C63E0B" w:rsidP="00E675A7">
      <w:pPr>
        <w:widowControl w:val="0"/>
        <w:tabs>
          <w:tab w:val="num" w:pos="51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14E71">
        <w:rPr>
          <w:rFonts w:ascii="Times New Roman" w:hAnsi="Times New Roman"/>
          <w:noProof/>
          <w:sz w:val="28"/>
          <w:szCs w:val="28"/>
        </w:rPr>
        <w:t>1)</w:t>
      </w:r>
      <w:r w:rsidRPr="00C14E71">
        <w:rPr>
          <w:rFonts w:ascii="Times New Roman" w:hAnsi="Times New Roman"/>
          <w:noProof/>
          <w:sz w:val="28"/>
          <w:szCs w:val="28"/>
        </w:rPr>
        <w:tab/>
        <w:t>Ограничение информации.</w:t>
      </w:r>
    </w:p>
    <w:p w14:paraId="18C1A050" w14:textId="77777777" w:rsidR="00C63E0B" w:rsidRPr="00C14E71" w:rsidRDefault="00C63E0B" w:rsidP="00E675A7">
      <w:pPr>
        <w:widowControl w:val="0"/>
        <w:tabs>
          <w:tab w:val="num" w:pos="51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14E71">
        <w:rPr>
          <w:rFonts w:ascii="Times New Roman" w:hAnsi="Times New Roman"/>
          <w:noProof/>
          <w:sz w:val="28"/>
          <w:szCs w:val="28"/>
        </w:rPr>
        <w:t>2)</w:t>
      </w:r>
      <w:r w:rsidRPr="00C14E71">
        <w:rPr>
          <w:rFonts w:ascii="Times New Roman" w:hAnsi="Times New Roman"/>
          <w:noProof/>
          <w:sz w:val="28"/>
          <w:szCs w:val="28"/>
        </w:rPr>
        <w:tab/>
        <w:t>Блокировка информации.</w:t>
      </w:r>
    </w:p>
    <w:p w14:paraId="572FCE37" w14:textId="77777777" w:rsidR="00C63E0B" w:rsidRPr="00C14E71" w:rsidRDefault="00C63E0B" w:rsidP="00E675A7">
      <w:pPr>
        <w:widowControl w:val="0"/>
        <w:tabs>
          <w:tab w:val="num" w:pos="51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14E71">
        <w:rPr>
          <w:rFonts w:ascii="Times New Roman" w:hAnsi="Times New Roman"/>
          <w:noProof/>
          <w:sz w:val="28"/>
          <w:szCs w:val="28"/>
        </w:rPr>
        <w:t>3)</w:t>
      </w:r>
      <w:r w:rsidRPr="00C14E71">
        <w:rPr>
          <w:rFonts w:ascii="Times New Roman" w:hAnsi="Times New Roman"/>
          <w:noProof/>
          <w:sz w:val="28"/>
          <w:szCs w:val="28"/>
        </w:rPr>
        <w:tab/>
        <w:t>Засекречивание информации.</w:t>
      </w:r>
    </w:p>
    <w:p w14:paraId="6006F3D0" w14:textId="77777777" w:rsidR="00C63E0B" w:rsidRPr="00C14E71" w:rsidRDefault="00C63E0B" w:rsidP="00E675A7">
      <w:pPr>
        <w:widowControl w:val="0"/>
        <w:tabs>
          <w:tab w:val="num" w:pos="51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14E71">
        <w:rPr>
          <w:rFonts w:ascii="Times New Roman" w:hAnsi="Times New Roman"/>
          <w:noProof/>
          <w:sz w:val="28"/>
          <w:szCs w:val="28"/>
        </w:rPr>
        <w:t>4)</w:t>
      </w:r>
      <w:r w:rsidRPr="00C14E71">
        <w:rPr>
          <w:rFonts w:ascii="Times New Roman" w:hAnsi="Times New Roman"/>
          <w:noProof/>
          <w:sz w:val="28"/>
          <w:szCs w:val="28"/>
        </w:rPr>
        <w:tab/>
        <w:t>Изоляция информации.</w:t>
      </w:r>
    </w:p>
    <w:p w14:paraId="05C4589E" w14:textId="77777777" w:rsidR="00C63E0B" w:rsidRPr="00C14E71" w:rsidRDefault="00C63E0B" w:rsidP="00E675A7">
      <w:pPr>
        <w:widowControl w:val="0"/>
        <w:tabs>
          <w:tab w:val="num" w:pos="51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14E71">
        <w:rPr>
          <w:rFonts w:ascii="Times New Roman" w:hAnsi="Times New Roman"/>
          <w:noProof/>
          <w:sz w:val="28"/>
          <w:szCs w:val="28"/>
        </w:rPr>
        <w:t>5)</w:t>
      </w:r>
      <w:r w:rsidRPr="00C14E71">
        <w:rPr>
          <w:rFonts w:ascii="Times New Roman" w:hAnsi="Times New Roman"/>
          <w:noProof/>
          <w:sz w:val="28"/>
          <w:szCs w:val="28"/>
        </w:rPr>
        <w:tab/>
        <w:t>Кодирование информации.</w:t>
      </w:r>
    </w:p>
    <w:p w14:paraId="3B9F7D5A" w14:textId="6F20D926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14E71">
        <w:rPr>
          <w:rFonts w:ascii="Times New Roman" w:hAnsi="Times New Roman"/>
          <w:b/>
          <w:bCs/>
          <w:sz w:val="28"/>
          <w:szCs w:val="28"/>
        </w:rPr>
        <w:t xml:space="preserve">Вопрос </w:t>
      </w:r>
      <w:r w:rsidR="00F65A0C" w:rsidRPr="00C14E71">
        <w:rPr>
          <w:rFonts w:ascii="Times New Roman" w:hAnsi="Times New Roman"/>
          <w:b/>
          <w:bCs/>
          <w:sz w:val="28"/>
          <w:szCs w:val="28"/>
        </w:rPr>
        <w:t>1</w:t>
      </w:r>
      <w:r w:rsidRPr="00C14E71">
        <w:rPr>
          <w:rFonts w:ascii="Times New Roman" w:hAnsi="Times New Roman"/>
          <w:b/>
          <w:bCs/>
          <w:sz w:val="28"/>
          <w:szCs w:val="28"/>
        </w:rPr>
        <w:t>9. Государственная политика в области обеспечения безопасности, согласно ст. 4 Федерального закона Российской Федерации от 28 декабря 2010 г. № 390-ФЗ «О безопасности» представляет собой:</w:t>
      </w:r>
      <w:r w:rsidRPr="00C14E71">
        <w:rPr>
          <w:rFonts w:ascii="Times New Roman" w:hAnsi="Times New Roman"/>
          <w:b/>
          <w:bCs/>
          <w:sz w:val="28"/>
          <w:szCs w:val="28"/>
        </w:rPr>
        <w:tab/>
      </w:r>
    </w:p>
    <w:p w14:paraId="7098B352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а) совокупность руководящих принципов, правил, процедур и практических приёмов в области безопасности, которые регулируют управление, защиту и распределение ценной информации;</w:t>
      </w:r>
    </w:p>
    <w:p w14:paraId="2D243186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б) совокупность скоординированных и объединенных единым замыслом политических, организационных, социально-экономических, военных, правовых, информационных, специальных и иных мер;</w:t>
      </w:r>
    </w:p>
    <w:p w14:paraId="608CA856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 совокупность норм и правил, определяющих принятые меры по обеспечению безопасности информации.</w:t>
      </w:r>
    </w:p>
    <w:p w14:paraId="0F22D019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96154A" w14:textId="3EED0255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14E71">
        <w:rPr>
          <w:rFonts w:ascii="Times New Roman" w:hAnsi="Times New Roman"/>
          <w:b/>
          <w:bCs/>
          <w:sz w:val="28"/>
          <w:szCs w:val="28"/>
        </w:rPr>
        <w:t xml:space="preserve">Вопрос </w:t>
      </w:r>
      <w:r w:rsidR="00F65A0C" w:rsidRPr="00C14E71">
        <w:rPr>
          <w:rFonts w:ascii="Times New Roman" w:hAnsi="Times New Roman"/>
          <w:b/>
          <w:bCs/>
          <w:sz w:val="28"/>
          <w:szCs w:val="28"/>
        </w:rPr>
        <w:t>20</w:t>
      </w:r>
      <w:r w:rsidRPr="00C14E71">
        <w:rPr>
          <w:rFonts w:ascii="Times New Roman" w:hAnsi="Times New Roman"/>
          <w:b/>
          <w:bCs/>
          <w:sz w:val="28"/>
          <w:szCs w:val="28"/>
        </w:rPr>
        <w:t>. Доктрина информационной безопасности определяет информационную безопасность как:</w:t>
      </w:r>
      <w:r w:rsidRPr="00C14E71">
        <w:rPr>
          <w:rFonts w:ascii="Times New Roman" w:hAnsi="Times New Roman"/>
          <w:b/>
          <w:bCs/>
          <w:sz w:val="28"/>
          <w:szCs w:val="28"/>
        </w:rPr>
        <w:tab/>
      </w:r>
    </w:p>
    <w:p w14:paraId="29BB994B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а) состояние защищенности национальных интересов Российской Федерации в информационной сфере, состоящих из совокупности сбалансированных интересов личности, общества и государства, от внутренних и внешних угроз, что, соответствует принципу обеспечения национальной безопасности в информационной сфере, определенному в Стратегии развития информационного общества в Российской Федерации;</w:t>
      </w:r>
    </w:p>
    <w:p w14:paraId="1CF48AD2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б) состояние защищенности жизненно важных интересов личности, общества и государства от воздействия вредной информации;</w:t>
      </w:r>
    </w:p>
    <w:p w14:paraId="6C7E5315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 состояние защищенности ее национальных интересов в информационной сфере, определяющихся совокупностью сбалансированных интересов личности, общества и государства.</w:t>
      </w:r>
    </w:p>
    <w:p w14:paraId="332CAE14" w14:textId="77777777" w:rsidR="00C63E0B" w:rsidRPr="00C14E71" w:rsidRDefault="00C63E0B" w:rsidP="00E675A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1EFEB2" w14:textId="3F7377BB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14E71">
        <w:rPr>
          <w:rFonts w:ascii="Times New Roman" w:hAnsi="Times New Roman"/>
          <w:b/>
          <w:bCs/>
          <w:sz w:val="28"/>
          <w:szCs w:val="28"/>
        </w:rPr>
        <w:t xml:space="preserve">Вопрос </w:t>
      </w:r>
      <w:r w:rsidR="00F65A0C" w:rsidRPr="00C14E71">
        <w:rPr>
          <w:rFonts w:ascii="Times New Roman" w:hAnsi="Times New Roman"/>
          <w:b/>
          <w:bCs/>
          <w:sz w:val="28"/>
          <w:szCs w:val="28"/>
        </w:rPr>
        <w:t>21</w:t>
      </w:r>
      <w:r w:rsidRPr="00C14E71">
        <w:rPr>
          <w:rFonts w:ascii="Times New Roman" w:hAnsi="Times New Roman"/>
          <w:b/>
          <w:bCs/>
          <w:sz w:val="28"/>
          <w:szCs w:val="28"/>
        </w:rPr>
        <w:t>. Защита информации – это:</w:t>
      </w:r>
      <w:r w:rsidRPr="00C14E71">
        <w:rPr>
          <w:rFonts w:ascii="Times New Roman" w:hAnsi="Times New Roman"/>
          <w:b/>
          <w:bCs/>
          <w:sz w:val="28"/>
          <w:szCs w:val="28"/>
        </w:rPr>
        <w:tab/>
      </w:r>
    </w:p>
    <w:p w14:paraId="441DCCCE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 xml:space="preserve"> а) комплекс мероприятий, направленных на</w:t>
      </w:r>
      <w:r w:rsidRPr="00C14E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4E71">
        <w:rPr>
          <w:rFonts w:ascii="Times New Roman" w:hAnsi="Times New Roman"/>
          <w:sz w:val="28"/>
          <w:szCs w:val="28"/>
        </w:rPr>
        <w:t>обеспечение информационной безопасности;</w:t>
      </w:r>
    </w:p>
    <w:p w14:paraId="4646C205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б) техническая защита информации;</w:t>
      </w:r>
    </w:p>
    <w:p w14:paraId="238E02B9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в) деятельность, связанная с защитой персональных данных.</w:t>
      </w:r>
    </w:p>
    <w:p w14:paraId="1A0B42EF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3C76AE" w14:textId="4890D49C" w:rsidR="00C63E0B" w:rsidRPr="00C14E71" w:rsidRDefault="00C63E0B" w:rsidP="00E675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14E71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Вопрос </w:t>
      </w:r>
      <w:r w:rsidR="00057AAA" w:rsidRPr="00C14E71">
        <w:rPr>
          <w:rFonts w:ascii="Times New Roman" w:hAnsi="Times New Roman"/>
          <w:b/>
          <w:color w:val="000000" w:themeColor="text1"/>
          <w:sz w:val="28"/>
          <w:szCs w:val="28"/>
        </w:rPr>
        <w:t>22</w:t>
      </w:r>
      <w:r w:rsidRPr="00C14E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proofErr w:type="gramStart"/>
      <w:r w:rsidRPr="00C14E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индексе 2021 года, подготовленном Международным союзом электросвязи (МСЭ), среди самых </w:t>
      </w:r>
      <w:proofErr w:type="spellStart"/>
      <w:r w:rsidRPr="00C14E71">
        <w:rPr>
          <w:rFonts w:ascii="Times New Roman" w:hAnsi="Times New Roman"/>
          <w:b/>
          <w:color w:val="000000" w:themeColor="text1"/>
          <w:sz w:val="28"/>
          <w:szCs w:val="28"/>
        </w:rPr>
        <w:t>кибербезопасных</w:t>
      </w:r>
      <w:proofErr w:type="spellEnd"/>
      <w:r w:rsidRPr="00C14E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стран (</w:t>
      </w:r>
      <w:r w:rsidRPr="00C14E7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в таких критериях, как закон (измерение законов и правил о киберпреступности и кибербезопасности), развитие потенциала (измерение информационных кампаний, обучения, образования и стимулов для развития потенциала кибербезопасности) и коммуникация (измерение партнерства между агентствами, фирмами и странами),</w:t>
      </w:r>
      <w:r w:rsidRPr="00C14E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Россия занимает:</w:t>
      </w:r>
      <w:proofErr w:type="gramEnd"/>
    </w:p>
    <w:p w14:paraId="02A1D0C0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C14E71">
        <w:rPr>
          <w:rFonts w:ascii="Times New Roman" w:hAnsi="Times New Roman"/>
          <w:bCs/>
          <w:sz w:val="28"/>
          <w:szCs w:val="28"/>
        </w:rPr>
        <w:t>а) десятое место;</w:t>
      </w:r>
    </w:p>
    <w:p w14:paraId="14D207F4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C14E71">
        <w:rPr>
          <w:rFonts w:ascii="Times New Roman" w:hAnsi="Times New Roman"/>
          <w:bCs/>
          <w:sz w:val="28"/>
          <w:szCs w:val="28"/>
        </w:rPr>
        <w:t>б) второе место;</w:t>
      </w:r>
    </w:p>
    <w:p w14:paraId="5887E9F1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C14E71">
        <w:rPr>
          <w:rFonts w:ascii="Times New Roman" w:hAnsi="Times New Roman"/>
          <w:bCs/>
          <w:sz w:val="28"/>
          <w:szCs w:val="28"/>
        </w:rPr>
        <w:t>в) пятое место;</w:t>
      </w:r>
    </w:p>
    <w:p w14:paraId="7126AC46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C14E71">
        <w:rPr>
          <w:rFonts w:ascii="Times New Roman" w:hAnsi="Times New Roman"/>
          <w:bCs/>
          <w:sz w:val="28"/>
          <w:szCs w:val="28"/>
        </w:rPr>
        <w:t xml:space="preserve">г) пятнадцатое место. </w:t>
      </w:r>
    </w:p>
    <w:p w14:paraId="73ABDE94" w14:textId="77777777" w:rsidR="00C63E0B" w:rsidRPr="00C14E71" w:rsidRDefault="00C63E0B" w:rsidP="00E675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258152" w14:textId="6B70A8DB" w:rsidR="00C63E0B" w:rsidRPr="00C14E71" w:rsidRDefault="00C63E0B" w:rsidP="00E675A7">
      <w:pPr>
        <w:pStyle w:val="ConsPlusTitle"/>
        <w:jc w:val="both"/>
        <w:rPr>
          <w:rFonts w:ascii="Times New Roman" w:eastAsia="Calibri" w:hAnsi="Times New Roman" w:cs="Times New Roman"/>
          <w:bCs w:val="0"/>
          <w:color w:val="000000"/>
          <w:sz w:val="28"/>
          <w:szCs w:val="28"/>
          <w:shd w:val="clear" w:color="auto" w:fill="FFFFFF"/>
          <w:lang w:eastAsia="en-US"/>
        </w:rPr>
      </w:pPr>
      <w:r w:rsidRPr="00C14E71">
        <w:rPr>
          <w:rFonts w:ascii="Times New Roman" w:hAnsi="Times New Roman" w:cs="Times New Roman"/>
          <w:bCs w:val="0"/>
          <w:sz w:val="28"/>
          <w:szCs w:val="28"/>
        </w:rPr>
        <w:t>Вопрос</w:t>
      </w:r>
      <w:r w:rsidR="00057AAA" w:rsidRPr="00C14E71">
        <w:rPr>
          <w:rFonts w:ascii="Times New Roman" w:hAnsi="Times New Roman" w:cs="Times New Roman"/>
          <w:bCs w:val="0"/>
          <w:sz w:val="28"/>
          <w:szCs w:val="28"/>
        </w:rPr>
        <w:t xml:space="preserve"> 22</w:t>
      </w:r>
      <w:r w:rsidRPr="00C14E71">
        <w:rPr>
          <w:rFonts w:ascii="Times New Roman" w:hAnsi="Times New Roman" w:cs="Times New Roman"/>
          <w:bCs w:val="0"/>
          <w:sz w:val="28"/>
          <w:szCs w:val="28"/>
        </w:rPr>
        <w:t>.</w:t>
      </w:r>
      <w:r w:rsidRPr="00C14E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4E71">
        <w:rPr>
          <w:rFonts w:ascii="Times New Roman" w:eastAsia="Calibri" w:hAnsi="Times New Roman" w:cs="Times New Roman"/>
          <w:bCs w:val="0"/>
          <w:color w:val="000000"/>
          <w:sz w:val="28"/>
          <w:szCs w:val="28"/>
          <w:shd w:val="clear" w:color="auto" w:fill="FFFFFF"/>
          <w:lang w:eastAsia="en-US"/>
        </w:rPr>
        <w:t>Кем контролируется реализация цели «</w:t>
      </w:r>
      <w:r w:rsidRPr="00C14E71">
        <w:rPr>
          <w:rFonts w:ascii="Times New Roman" w:hAnsi="Times New Roman" w:cs="Times New Roman"/>
          <w:sz w:val="28"/>
          <w:szCs w:val="28"/>
        </w:rP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организациями»?</w:t>
      </w:r>
    </w:p>
    <w:p w14:paraId="03DF15B0" w14:textId="77777777" w:rsidR="00C63E0B" w:rsidRPr="00C14E71" w:rsidRDefault="00C63E0B" w:rsidP="00E675A7">
      <w:pPr>
        <w:pStyle w:val="ConsPlusTitle"/>
        <w:numPr>
          <w:ilvl w:val="0"/>
          <w:numId w:val="7"/>
        </w:numPr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C14E71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eastAsia="en-US"/>
        </w:rPr>
        <w:t>Президентом Российской Федерации.</w:t>
      </w:r>
    </w:p>
    <w:p w14:paraId="204FADD2" w14:textId="77777777" w:rsidR="00C63E0B" w:rsidRPr="00C14E71" w:rsidRDefault="00C63E0B" w:rsidP="00E675A7">
      <w:pPr>
        <w:pStyle w:val="ConsPlusTitle"/>
        <w:numPr>
          <w:ilvl w:val="0"/>
          <w:numId w:val="7"/>
        </w:numPr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C14E71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eastAsia="en-US"/>
        </w:rPr>
        <w:t>Советом при Президенте Российской Федерации.</w:t>
      </w:r>
    </w:p>
    <w:p w14:paraId="2BCC2390" w14:textId="77777777" w:rsidR="00C63E0B" w:rsidRPr="00C14E71" w:rsidRDefault="00C63E0B" w:rsidP="00E675A7">
      <w:pPr>
        <w:pStyle w:val="ConsPlusTitle"/>
        <w:numPr>
          <w:ilvl w:val="0"/>
          <w:numId w:val="7"/>
        </w:numPr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C14E71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eastAsia="en-US"/>
        </w:rPr>
        <w:t>Правительством Российской Федерации.</w:t>
      </w:r>
    </w:p>
    <w:p w14:paraId="517D0FB9" w14:textId="77777777" w:rsidR="00C63E0B" w:rsidRPr="00C14E71" w:rsidRDefault="00C63E0B" w:rsidP="00E675A7">
      <w:pPr>
        <w:pStyle w:val="ConsPlusTitle"/>
        <w:numPr>
          <w:ilvl w:val="0"/>
          <w:numId w:val="7"/>
        </w:numPr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</w:pPr>
      <w:r w:rsidRPr="00C14E71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eastAsia="en-US"/>
        </w:rPr>
        <w:t xml:space="preserve">Министерством </w:t>
      </w:r>
      <w:r w:rsidRPr="00C14E7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экономического развития.</w:t>
      </w:r>
    </w:p>
    <w:p w14:paraId="45D0FFD4" w14:textId="77777777" w:rsidR="00C63E0B" w:rsidRPr="00C14E71" w:rsidRDefault="00C63E0B" w:rsidP="00E675A7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F336C3" w14:textId="7E8F15BF" w:rsidR="00C63E0B" w:rsidRPr="00C14E71" w:rsidRDefault="00C63E0B" w:rsidP="00E675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 xml:space="preserve">Вопрос </w:t>
      </w:r>
      <w:r w:rsidR="00057AAA" w:rsidRPr="00C14E71">
        <w:rPr>
          <w:rFonts w:ascii="Times New Roman" w:hAnsi="Times New Roman"/>
          <w:b/>
          <w:sz w:val="28"/>
          <w:szCs w:val="28"/>
        </w:rPr>
        <w:t>23</w:t>
      </w:r>
      <w:r w:rsidRPr="00C14E71">
        <w:rPr>
          <w:rFonts w:ascii="Times New Roman" w:hAnsi="Times New Roman"/>
          <w:b/>
          <w:sz w:val="28"/>
          <w:szCs w:val="28"/>
        </w:rPr>
        <w:t>. Укажите цели национального проекта цифровой экономики:</w:t>
      </w:r>
    </w:p>
    <w:p w14:paraId="7688D35E" w14:textId="77777777" w:rsidR="00C63E0B" w:rsidRPr="00C14E71" w:rsidRDefault="00C63E0B" w:rsidP="00E675A7">
      <w:pPr>
        <w:pStyle w:val="a3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4E71">
        <w:rPr>
          <w:rFonts w:ascii="Times New Roman" w:hAnsi="Times New Roman"/>
          <w:color w:val="000000" w:themeColor="text1"/>
          <w:sz w:val="28"/>
          <w:szCs w:val="28"/>
        </w:rPr>
        <w:t>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7A21B927" w14:textId="77777777" w:rsidR="00C63E0B" w:rsidRPr="00C14E71" w:rsidRDefault="00C63E0B" w:rsidP="00E675A7">
      <w:pPr>
        <w:pStyle w:val="a3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7AC8FEAE" w14:textId="77777777" w:rsidR="00C63E0B" w:rsidRPr="00C14E71" w:rsidRDefault="00C63E0B" w:rsidP="00E675A7">
      <w:pPr>
        <w:pStyle w:val="a3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lastRenderedPageBreak/>
        <w:t>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0BDF609C" w14:textId="77777777" w:rsidR="00C63E0B" w:rsidRPr="00C14E71" w:rsidRDefault="00C63E0B" w:rsidP="00E675A7">
      <w:pPr>
        <w:pStyle w:val="a3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14E71">
        <w:rPr>
          <w:rFonts w:ascii="Times New Roman" w:hAnsi="Times New Roman"/>
          <w:sz w:val="28"/>
          <w:szCs w:val="28"/>
        </w:rPr>
        <w:t>Уменьшение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1389FCD8" w14:textId="77777777" w:rsidR="00C63E0B" w:rsidRPr="00C14E71" w:rsidRDefault="00C63E0B" w:rsidP="00E675A7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FB5987A" w14:textId="7DC357C0" w:rsidR="00C63E0B" w:rsidRPr="00C14E71" w:rsidRDefault="00C63E0B" w:rsidP="00E675A7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14E71">
        <w:rPr>
          <w:rFonts w:ascii="Times New Roman" w:hAnsi="Times New Roman"/>
          <w:b/>
          <w:sz w:val="28"/>
          <w:szCs w:val="28"/>
        </w:rPr>
        <w:t>Вопрос</w:t>
      </w:r>
      <w:r w:rsidR="00057AAA" w:rsidRPr="00C14E71">
        <w:rPr>
          <w:rFonts w:ascii="Times New Roman" w:hAnsi="Times New Roman"/>
          <w:b/>
          <w:sz w:val="28"/>
          <w:szCs w:val="28"/>
        </w:rPr>
        <w:t xml:space="preserve"> 24</w:t>
      </w:r>
      <w:r w:rsidRPr="00C14E71">
        <w:rPr>
          <w:rFonts w:ascii="Times New Roman" w:hAnsi="Times New Roman"/>
          <w:b/>
          <w:sz w:val="28"/>
          <w:szCs w:val="28"/>
        </w:rPr>
        <w:t>. Показатель, который используется для отражения уровня готовности к цифровой экономике:</w:t>
      </w:r>
    </w:p>
    <w:p w14:paraId="64A74806" w14:textId="77777777" w:rsidR="00C63E0B" w:rsidRPr="00C14E71" w:rsidRDefault="00C63E0B" w:rsidP="00E675A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4E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Индекс цифровой экономики и общества (I-DESI).</w:t>
      </w:r>
    </w:p>
    <w:p w14:paraId="008307DE" w14:textId="77777777" w:rsidR="00C63E0B" w:rsidRPr="00C14E71" w:rsidRDefault="00C63E0B" w:rsidP="00E675A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4E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Международное </w:t>
      </w:r>
      <w:r w:rsidRPr="00C14E7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исследование</w:t>
      </w:r>
      <w:r w:rsidRPr="00C14E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компетенций взрослого населения (</w:t>
      </w:r>
      <w:r w:rsidRPr="00C14E7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PIAAC).</w:t>
      </w:r>
    </w:p>
    <w:p w14:paraId="3DD18286" w14:textId="77777777" w:rsidR="00C63E0B" w:rsidRPr="00C14E71" w:rsidRDefault="00C63E0B" w:rsidP="00E675A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14E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C14E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ндекс сетевой готовности (NRI).</w:t>
      </w:r>
    </w:p>
    <w:p w14:paraId="29893556" w14:textId="77777777" w:rsidR="00C63E0B" w:rsidRPr="00C14E71" w:rsidRDefault="00C63E0B" w:rsidP="00E675A7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86CD9C" w14:textId="77777777" w:rsidR="00C63E0B" w:rsidRPr="00C14E71" w:rsidRDefault="00C63E0B" w:rsidP="00E675A7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DED72F2" w14:textId="2ECB0EC5" w:rsidR="00A07164" w:rsidRPr="00C14E71" w:rsidRDefault="00A07164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2</w:t>
      </w:r>
      <w:r w:rsidR="00057AAA" w:rsidRPr="00C14E71">
        <w:rPr>
          <w:rFonts w:ascii="Times New Roman" w:hAnsi="Times New Roman"/>
          <w:iCs/>
          <w:sz w:val="28"/>
          <w:szCs w:val="28"/>
        </w:rPr>
        <w:t>5.</w:t>
      </w:r>
      <w:r w:rsidRPr="00C14E71">
        <w:rPr>
          <w:rFonts w:ascii="Times New Roman" w:hAnsi="Times New Roman"/>
          <w:iCs/>
          <w:sz w:val="28"/>
          <w:szCs w:val="28"/>
        </w:rPr>
        <w:tab/>
        <w:t xml:space="preserve">Меры информационной безопасности направлены на защиту </w:t>
      </w:r>
      <w:proofErr w:type="gramStart"/>
      <w:r w:rsidRPr="00C14E71">
        <w:rPr>
          <w:rFonts w:ascii="Times New Roman" w:hAnsi="Times New Roman"/>
          <w:iCs/>
          <w:sz w:val="28"/>
          <w:szCs w:val="28"/>
        </w:rPr>
        <w:t>от</w:t>
      </w:r>
      <w:proofErr w:type="gramEnd"/>
      <w:r w:rsidRPr="00C14E71">
        <w:rPr>
          <w:rFonts w:ascii="Times New Roman" w:hAnsi="Times New Roman"/>
          <w:iCs/>
          <w:sz w:val="28"/>
          <w:szCs w:val="28"/>
        </w:rPr>
        <w:t>:</w:t>
      </w:r>
    </w:p>
    <w:p w14:paraId="695F66B5" w14:textId="2F3EF98C" w:rsidR="00A07164" w:rsidRPr="00C14E71" w:rsidRDefault="00057AAA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а) </w:t>
      </w:r>
      <w:r w:rsidR="00A07164" w:rsidRPr="00C14E71">
        <w:rPr>
          <w:rFonts w:ascii="Times New Roman" w:hAnsi="Times New Roman"/>
          <w:iCs/>
          <w:sz w:val="28"/>
          <w:szCs w:val="28"/>
        </w:rPr>
        <w:t>нанесения неприемлемого ущерба</w:t>
      </w:r>
    </w:p>
    <w:p w14:paraId="0BF421D2" w14:textId="241E78B2" w:rsidR="00A07164" w:rsidRPr="00C14E71" w:rsidRDefault="00057AAA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б) </w:t>
      </w:r>
      <w:r w:rsidR="00A07164" w:rsidRPr="00C14E71">
        <w:rPr>
          <w:rFonts w:ascii="Times New Roman" w:hAnsi="Times New Roman"/>
          <w:iCs/>
          <w:sz w:val="28"/>
          <w:szCs w:val="28"/>
        </w:rPr>
        <w:t>нанесения любого ущерба</w:t>
      </w:r>
    </w:p>
    <w:p w14:paraId="2FC236A1" w14:textId="0E466144" w:rsidR="00A07164" w:rsidRPr="00C14E71" w:rsidRDefault="00057AAA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в) </w:t>
      </w:r>
      <w:r w:rsidR="00A07164" w:rsidRPr="00C14E71">
        <w:rPr>
          <w:rFonts w:ascii="Times New Roman" w:hAnsi="Times New Roman"/>
          <w:iCs/>
          <w:sz w:val="28"/>
          <w:szCs w:val="28"/>
        </w:rPr>
        <w:t>подглядывания в замочную скважину</w:t>
      </w:r>
    </w:p>
    <w:p w14:paraId="59510BA1" w14:textId="77777777" w:rsidR="00057AAA" w:rsidRPr="00C14E71" w:rsidRDefault="00057AAA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529FC25" w14:textId="750FFEEA" w:rsidR="00A07164" w:rsidRPr="00C14E71" w:rsidRDefault="00057AAA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26.</w:t>
      </w:r>
      <w:r w:rsidR="00A07164" w:rsidRPr="00C14E71">
        <w:rPr>
          <w:rFonts w:ascii="Times New Roman" w:hAnsi="Times New Roman"/>
          <w:iCs/>
          <w:sz w:val="28"/>
          <w:szCs w:val="28"/>
        </w:rPr>
        <w:tab/>
        <w:t xml:space="preserve">Принципы защиты информации можно подразделить </w:t>
      </w:r>
      <w:proofErr w:type="gramStart"/>
      <w:r w:rsidR="00A07164" w:rsidRPr="00C14E71">
        <w:rPr>
          <w:rFonts w:ascii="Times New Roman" w:hAnsi="Times New Roman"/>
          <w:iCs/>
          <w:sz w:val="28"/>
          <w:szCs w:val="28"/>
        </w:rPr>
        <w:t>на</w:t>
      </w:r>
      <w:proofErr w:type="gramEnd"/>
      <w:r w:rsidR="00A07164" w:rsidRPr="00C14E71">
        <w:rPr>
          <w:rFonts w:ascii="Times New Roman" w:hAnsi="Times New Roman"/>
          <w:iCs/>
          <w:sz w:val="28"/>
          <w:szCs w:val="28"/>
        </w:rPr>
        <w:t xml:space="preserve">: </w:t>
      </w:r>
    </w:p>
    <w:p w14:paraId="66BB1FF5" w14:textId="37F2674F" w:rsidR="00A07164" w:rsidRPr="00C14E71" w:rsidRDefault="00057AAA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а) </w:t>
      </w:r>
      <w:r w:rsidR="00A07164" w:rsidRPr="00C14E71">
        <w:rPr>
          <w:rFonts w:ascii="Times New Roman" w:hAnsi="Times New Roman"/>
          <w:iCs/>
          <w:sz w:val="28"/>
          <w:szCs w:val="28"/>
        </w:rPr>
        <w:t>технические и методические</w:t>
      </w:r>
    </w:p>
    <w:p w14:paraId="33C5F869" w14:textId="6A33F674" w:rsidR="00A07164" w:rsidRPr="00C14E71" w:rsidRDefault="00057AAA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б) </w:t>
      </w:r>
      <w:r w:rsidR="00A07164" w:rsidRPr="00C14E71">
        <w:rPr>
          <w:rFonts w:ascii="Times New Roman" w:hAnsi="Times New Roman"/>
          <w:iCs/>
          <w:sz w:val="28"/>
          <w:szCs w:val="28"/>
        </w:rPr>
        <w:t>теоретические и практические</w:t>
      </w:r>
    </w:p>
    <w:p w14:paraId="4CD79807" w14:textId="68F8B062" w:rsidR="00A07164" w:rsidRPr="00C14E71" w:rsidRDefault="00057AAA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в) </w:t>
      </w:r>
      <w:r w:rsidR="00A07164" w:rsidRPr="00C14E71">
        <w:rPr>
          <w:rFonts w:ascii="Times New Roman" w:hAnsi="Times New Roman"/>
          <w:iCs/>
          <w:sz w:val="28"/>
          <w:szCs w:val="28"/>
        </w:rPr>
        <w:t>правовые и организационные</w:t>
      </w:r>
    </w:p>
    <w:p w14:paraId="588CFFB5" w14:textId="77777777" w:rsidR="00057AAA" w:rsidRPr="00C14E71" w:rsidRDefault="00057AAA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5F0341D" w14:textId="3567938C" w:rsidR="00A07164" w:rsidRPr="00C14E71" w:rsidRDefault="00E675A7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27.</w:t>
      </w:r>
      <w:r w:rsidR="00A07164" w:rsidRPr="00C14E71">
        <w:rPr>
          <w:rFonts w:ascii="Times New Roman" w:hAnsi="Times New Roman"/>
          <w:iCs/>
          <w:sz w:val="28"/>
          <w:szCs w:val="28"/>
        </w:rPr>
        <w:tab/>
        <w:t>Угроза информационной безопасности – это:</w:t>
      </w:r>
    </w:p>
    <w:p w14:paraId="6B0C01C4" w14:textId="6915EEF2" w:rsidR="00A07164" w:rsidRPr="00C14E71" w:rsidRDefault="00E675A7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А) </w:t>
      </w:r>
      <w:r w:rsidR="00A07164" w:rsidRPr="00C14E71">
        <w:rPr>
          <w:rFonts w:ascii="Times New Roman" w:hAnsi="Times New Roman"/>
          <w:iCs/>
          <w:sz w:val="28"/>
          <w:szCs w:val="28"/>
        </w:rPr>
        <w:t>запугивание, обещание причинить кому-либо вред, зло</w:t>
      </w:r>
    </w:p>
    <w:p w14:paraId="46ACB61D" w14:textId="3AA99BBC" w:rsidR="00A07164" w:rsidRPr="00C14E71" w:rsidRDefault="00E675A7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Б) </w:t>
      </w:r>
      <w:r w:rsidR="00A07164" w:rsidRPr="00C14E71">
        <w:rPr>
          <w:rFonts w:ascii="Times New Roman" w:hAnsi="Times New Roman"/>
          <w:iCs/>
          <w:sz w:val="28"/>
          <w:szCs w:val="28"/>
        </w:rPr>
        <w:t>потенциальная возможность определенным образом нарушить информационную безопасность</w:t>
      </w:r>
    </w:p>
    <w:p w14:paraId="6AD33E64" w14:textId="19DC5318" w:rsidR="00A07164" w:rsidRPr="00C14E71" w:rsidRDefault="00E675A7" w:rsidP="00E675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В) </w:t>
      </w:r>
      <w:r w:rsidR="00A07164" w:rsidRPr="00C14E71">
        <w:rPr>
          <w:rFonts w:ascii="Times New Roman" w:hAnsi="Times New Roman"/>
          <w:iCs/>
          <w:sz w:val="28"/>
          <w:szCs w:val="28"/>
        </w:rPr>
        <w:t>совокупность факторов и условий, представляющих опасность жизненно важным интересам личности, общества и государства</w:t>
      </w:r>
    </w:p>
    <w:p w14:paraId="346C8A59" w14:textId="3502D3BE" w:rsidR="00C14E71" w:rsidRDefault="00C14E71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364FED04" w14:textId="68470F91" w:rsidR="00C14E71" w:rsidRPr="006B0560" w:rsidRDefault="00C14E71" w:rsidP="00C14E7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</w:t>
      </w:r>
      <w:r w:rsidRPr="006B056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контроля</w:t>
      </w:r>
      <w:r w:rsidRPr="006B0560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6B0560">
        <w:rPr>
          <w:rFonts w:ascii="Times New Roman" w:hAnsi="Times New Roman"/>
          <w:iCs/>
          <w:sz w:val="28"/>
          <w:szCs w:val="28"/>
        </w:rPr>
        <w:t>об</w:t>
      </w:r>
      <w:r>
        <w:rPr>
          <w:rFonts w:ascii="Times New Roman" w:hAnsi="Times New Roman"/>
          <w:iCs/>
          <w:sz w:val="28"/>
          <w:szCs w:val="28"/>
        </w:rPr>
        <w:t>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практические задания из нижеприведенного списка.</w:t>
      </w:r>
    </w:p>
    <w:p w14:paraId="56C74EFF" w14:textId="795D6B25" w:rsidR="00CD5DA9" w:rsidRPr="00C14E71" w:rsidRDefault="00CD5DA9" w:rsidP="00A0716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14:paraId="7BACA685" w14:textId="3D27A572" w:rsidR="00C14E71" w:rsidRPr="005E7F2C" w:rsidRDefault="00C14E71" w:rsidP="00C14E7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>При</w:t>
      </w:r>
      <w:r>
        <w:rPr>
          <w:rFonts w:ascii="Times New Roman" w:hAnsi="Times New Roman"/>
          <w:b/>
          <w:iCs/>
          <w:sz w:val="28"/>
          <w:szCs w:val="28"/>
        </w:rPr>
        <w:t>мерный перечень практических заданий</w:t>
      </w:r>
    </w:p>
    <w:p w14:paraId="0FE46301" w14:textId="47B6DAE1" w:rsidR="00CD5DA9" w:rsidRPr="00C14E71" w:rsidRDefault="00CD5DA9" w:rsidP="00A0716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E42F7" w14:textId="53B50180" w:rsidR="00CD5DA9" w:rsidRPr="00C14E71" w:rsidRDefault="00CD5DA9" w:rsidP="00C14E71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14E71">
        <w:rPr>
          <w:rFonts w:ascii="Times New Roman" w:hAnsi="Times New Roman"/>
          <w:b/>
          <w:bCs/>
          <w:iCs/>
          <w:sz w:val="28"/>
          <w:szCs w:val="28"/>
        </w:rPr>
        <w:t xml:space="preserve">Оценка умений и навыков по компетенциям </w:t>
      </w:r>
      <w:r w:rsidRPr="00C14E71">
        <w:rPr>
          <w:rFonts w:ascii="Times New Roman" w:hAnsi="Times New Roman"/>
          <w:b/>
          <w:bCs/>
          <w:sz w:val="28"/>
          <w:szCs w:val="28"/>
        </w:rPr>
        <w:t>ПК-</w:t>
      </w:r>
      <w:r w:rsidR="00E675A7" w:rsidRPr="00C14E71">
        <w:rPr>
          <w:rFonts w:ascii="Times New Roman" w:hAnsi="Times New Roman"/>
          <w:b/>
          <w:bCs/>
          <w:sz w:val="28"/>
          <w:szCs w:val="28"/>
        </w:rPr>
        <w:t>1</w:t>
      </w:r>
      <w:r w:rsidR="006D5BB6" w:rsidRPr="00C14E71">
        <w:rPr>
          <w:rFonts w:ascii="Times New Roman" w:hAnsi="Times New Roman"/>
          <w:b/>
          <w:bCs/>
          <w:sz w:val="28"/>
          <w:szCs w:val="28"/>
        </w:rPr>
        <w:t>7</w:t>
      </w:r>
    </w:p>
    <w:p w14:paraId="4CF7C872" w14:textId="77777777" w:rsidR="00CD5DA9" w:rsidRPr="00C14E71" w:rsidRDefault="00CD5DA9" w:rsidP="00A0716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33EFA2" w14:textId="77777777" w:rsidR="00CD5DA9" w:rsidRPr="00C14E71" w:rsidRDefault="00CD5DA9" w:rsidP="00CD5DA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5E8D53" w14:textId="005811A2" w:rsidR="00CD5DA9" w:rsidRPr="00C14E71" w:rsidRDefault="00CD5DA9" w:rsidP="00CD5DA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C14E71">
        <w:rPr>
          <w:sz w:val="28"/>
          <w:szCs w:val="28"/>
        </w:rPr>
        <w:t xml:space="preserve">Составьте таблицу, в которой раскройте принципы обеспечения </w:t>
      </w:r>
      <w:r w:rsidR="00E675A7" w:rsidRPr="00C14E71">
        <w:rPr>
          <w:sz w:val="28"/>
          <w:szCs w:val="28"/>
        </w:rPr>
        <w:t xml:space="preserve">международной </w:t>
      </w:r>
      <w:r w:rsidR="009E18D5" w:rsidRPr="00C14E71">
        <w:rPr>
          <w:sz w:val="28"/>
          <w:szCs w:val="28"/>
        </w:rPr>
        <w:t xml:space="preserve">информационной </w:t>
      </w:r>
      <w:r w:rsidRPr="00C14E71">
        <w:rPr>
          <w:sz w:val="28"/>
          <w:szCs w:val="28"/>
        </w:rPr>
        <w:t>безопасности.</w:t>
      </w:r>
    </w:p>
    <w:p w14:paraId="2560A60F" w14:textId="021ECF41" w:rsidR="00CD5DA9" w:rsidRPr="00C14E71" w:rsidRDefault="00CD5DA9" w:rsidP="00CD5DA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C14E71">
        <w:rPr>
          <w:sz w:val="28"/>
          <w:szCs w:val="28"/>
        </w:rPr>
        <w:t xml:space="preserve">Рассмотрите и проанализируйте правоприменительную практику в вопросах обеспечения </w:t>
      </w:r>
      <w:r w:rsidR="00E675A7" w:rsidRPr="00C14E71">
        <w:rPr>
          <w:sz w:val="28"/>
          <w:szCs w:val="28"/>
        </w:rPr>
        <w:t xml:space="preserve">международной </w:t>
      </w:r>
      <w:r w:rsidR="009E18D5" w:rsidRPr="00C14E71">
        <w:rPr>
          <w:sz w:val="28"/>
          <w:szCs w:val="28"/>
        </w:rPr>
        <w:t xml:space="preserve">информационной безопасности </w:t>
      </w:r>
      <w:r w:rsidRPr="00C14E71">
        <w:rPr>
          <w:sz w:val="28"/>
          <w:szCs w:val="28"/>
        </w:rPr>
        <w:t>в Российской Федерации и зарубежных странах. Сделайте выводы.</w:t>
      </w:r>
    </w:p>
    <w:p w14:paraId="398F6101" w14:textId="6509AB10" w:rsidR="00CD5DA9" w:rsidRPr="00C14E71" w:rsidRDefault="009E18D5" w:rsidP="00CD5DA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C14E71">
        <w:rPr>
          <w:iCs/>
          <w:sz w:val="28"/>
          <w:szCs w:val="28"/>
        </w:rPr>
        <w:t>Напишите небольшое эссе (до 5 страниц) на тему</w:t>
      </w:r>
      <w:r w:rsidR="00CD5DA9" w:rsidRPr="00C14E71">
        <w:rPr>
          <w:iCs/>
          <w:sz w:val="28"/>
          <w:szCs w:val="28"/>
        </w:rPr>
        <w:t>: «Цифровой суверенитет и</w:t>
      </w:r>
      <w:r w:rsidRPr="00C14E71">
        <w:rPr>
          <w:iCs/>
          <w:sz w:val="28"/>
          <w:szCs w:val="28"/>
        </w:rPr>
        <w:t xml:space="preserve"> кибербезопасност</w:t>
      </w:r>
      <w:r w:rsidR="00E675A7" w:rsidRPr="00C14E71">
        <w:rPr>
          <w:iCs/>
          <w:sz w:val="28"/>
          <w:szCs w:val="28"/>
        </w:rPr>
        <w:t>ь. Значение обеспечения международной информационной безопасности</w:t>
      </w:r>
      <w:r w:rsidRPr="00C14E71">
        <w:rPr>
          <w:iCs/>
          <w:sz w:val="28"/>
          <w:szCs w:val="28"/>
        </w:rPr>
        <w:t>». Оформите в тексте ссылки на все необходимые нормативные правовые акты</w:t>
      </w:r>
      <w:r w:rsidR="00CD5DA9" w:rsidRPr="00C14E71">
        <w:rPr>
          <w:iCs/>
          <w:sz w:val="28"/>
          <w:szCs w:val="28"/>
        </w:rPr>
        <w:t>.</w:t>
      </w:r>
    </w:p>
    <w:p w14:paraId="4C894359" w14:textId="77777777" w:rsidR="00CD5DA9" w:rsidRPr="00C14E71" w:rsidRDefault="00CD5DA9" w:rsidP="00CD5DA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8E97AF5" w14:textId="77777777" w:rsidR="00CD5DA9" w:rsidRPr="00C14E71" w:rsidRDefault="00CD5DA9" w:rsidP="00CD5DA9">
      <w:pPr>
        <w:widowControl w:val="0"/>
        <w:spacing w:after="0" w:line="240" w:lineRule="auto"/>
        <w:ind w:left="3865" w:right="-2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4E7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Кейс </w:t>
      </w:r>
      <w:r w:rsidRPr="00C14E71"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  <w:t>–</w:t>
      </w:r>
      <w:r w:rsidRPr="00C14E71">
        <w:rPr>
          <w:rFonts w:ascii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из</w:t>
      </w:r>
      <w:r w:rsidRPr="00C14E71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м</w:t>
      </w:r>
      <w:r w:rsidRPr="00C14E7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ерит</w:t>
      </w:r>
      <w:r w:rsidRPr="00C14E71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C14E7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</w:t>
      </w:r>
    </w:p>
    <w:p w14:paraId="401EE9BD" w14:textId="77777777" w:rsidR="00CD5DA9" w:rsidRPr="00C14E71" w:rsidRDefault="00CD5DA9" w:rsidP="00CD5DA9">
      <w:pPr>
        <w:widowControl w:val="0"/>
        <w:spacing w:after="0" w:line="240" w:lineRule="auto"/>
        <w:ind w:left="3865" w:right="-2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4E7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</w:t>
      </w:r>
    </w:p>
    <w:p w14:paraId="7CF9BE3D" w14:textId="77777777" w:rsidR="00CD5DA9" w:rsidRPr="00C14E71" w:rsidRDefault="00CD5DA9" w:rsidP="00CD5DA9">
      <w:pPr>
        <w:spacing w:after="9" w:line="240" w:lineRule="exact"/>
        <w:rPr>
          <w:rFonts w:ascii="Times New Roman" w:hAnsi="Times New Roman"/>
          <w:sz w:val="28"/>
          <w:szCs w:val="28"/>
          <w:lang w:eastAsia="ru-RU"/>
        </w:rPr>
      </w:pPr>
    </w:p>
    <w:p w14:paraId="14042E69" w14:textId="2F9165E0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1. Что понимается под </w:t>
      </w:r>
      <w:r w:rsidR="00E675A7" w:rsidRPr="00C14E71">
        <w:rPr>
          <w:rFonts w:ascii="Times New Roman" w:hAnsi="Times New Roman"/>
          <w:iCs/>
          <w:sz w:val="28"/>
          <w:szCs w:val="28"/>
        </w:rPr>
        <w:t xml:space="preserve">международной </w:t>
      </w:r>
      <w:r w:rsidR="009E18D5" w:rsidRPr="00C14E71">
        <w:rPr>
          <w:rFonts w:ascii="Times New Roman" w:hAnsi="Times New Roman"/>
          <w:iCs/>
          <w:sz w:val="28"/>
          <w:szCs w:val="28"/>
        </w:rPr>
        <w:t>информационной</w:t>
      </w:r>
      <w:r w:rsidRPr="00C14E71">
        <w:rPr>
          <w:rFonts w:ascii="Times New Roman" w:hAnsi="Times New Roman"/>
          <w:iCs/>
          <w:sz w:val="28"/>
          <w:szCs w:val="28"/>
        </w:rPr>
        <w:t xml:space="preserve"> безопасностью? Какое</w:t>
      </w:r>
      <w:r w:rsidR="009E18D5" w:rsidRPr="00C14E71">
        <w:rPr>
          <w:rFonts w:ascii="Times New Roman" w:hAnsi="Times New Roman"/>
          <w:iCs/>
          <w:sz w:val="28"/>
          <w:szCs w:val="28"/>
        </w:rPr>
        <w:t xml:space="preserve"> место в системе национальной безопасности</w:t>
      </w:r>
      <w:r w:rsidRPr="00C14E71">
        <w:rPr>
          <w:rFonts w:ascii="Times New Roman" w:hAnsi="Times New Roman"/>
          <w:iCs/>
          <w:sz w:val="28"/>
          <w:szCs w:val="28"/>
        </w:rPr>
        <w:t>?</w:t>
      </w:r>
    </w:p>
    <w:p w14:paraId="48298A63" w14:textId="62690B0D" w:rsidR="00E675A7" w:rsidRPr="00C14E71" w:rsidRDefault="00CD5DA9" w:rsidP="00E675A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 xml:space="preserve">2. </w:t>
      </w:r>
      <w:r w:rsidR="009E18D5" w:rsidRPr="00C14E71">
        <w:rPr>
          <w:rFonts w:ascii="Times New Roman" w:hAnsi="Times New Roman"/>
          <w:iCs/>
          <w:sz w:val="28"/>
          <w:szCs w:val="28"/>
        </w:rPr>
        <w:t xml:space="preserve">Составьте свое мнение о проблеме цифрового суверенитета и связи этой проблемы с задачей обеспечения </w:t>
      </w:r>
      <w:r w:rsidR="00E675A7" w:rsidRPr="00C14E71">
        <w:rPr>
          <w:rFonts w:ascii="Times New Roman" w:hAnsi="Times New Roman"/>
          <w:iCs/>
          <w:sz w:val="28"/>
          <w:szCs w:val="28"/>
        </w:rPr>
        <w:t xml:space="preserve">международной </w:t>
      </w:r>
      <w:r w:rsidR="009E18D5" w:rsidRPr="00C14E71">
        <w:rPr>
          <w:rFonts w:ascii="Times New Roman" w:hAnsi="Times New Roman"/>
          <w:iCs/>
          <w:sz w:val="28"/>
          <w:szCs w:val="28"/>
        </w:rPr>
        <w:t>информационной безопасности</w:t>
      </w:r>
      <w:r w:rsidR="00E675A7" w:rsidRPr="00C14E71">
        <w:rPr>
          <w:rFonts w:ascii="Times New Roman" w:hAnsi="Times New Roman"/>
          <w:iCs/>
          <w:sz w:val="28"/>
          <w:szCs w:val="28"/>
        </w:rPr>
        <w:t>.</w:t>
      </w:r>
    </w:p>
    <w:p w14:paraId="1B82DEA0" w14:textId="77777777" w:rsidR="00E675A7" w:rsidRPr="00C14E71" w:rsidRDefault="00E675A7" w:rsidP="00E675A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3. Значение международного сотрудничества по предотвращению угроз МИБ. Поиск решений.</w:t>
      </w:r>
    </w:p>
    <w:p w14:paraId="4D53BB08" w14:textId="77777777" w:rsidR="00E675A7" w:rsidRPr="00C14E71" w:rsidRDefault="00E675A7" w:rsidP="00E675A7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Российские инициативы в области международной информационной безопасности, история их выдвижения и продвижения.</w:t>
      </w:r>
    </w:p>
    <w:p w14:paraId="214CE5EF" w14:textId="1FA948E8" w:rsidR="00E675A7" w:rsidRPr="00C14E71" w:rsidRDefault="00E675A7" w:rsidP="00E675A7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Международный опыт борьбы с преступлениями в сфере компьютерной информации.</w:t>
      </w:r>
    </w:p>
    <w:p w14:paraId="3FBBC3A2" w14:textId="77777777" w:rsidR="00E675A7" w:rsidRPr="00C14E71" w:rsidRDefault="00E675A7" w:rsidP="00E675A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F593D5E" w14:textId="77777777" w:rsidR="00E675A7" w:rsidRPr="00C14E71" w:rsidRDefault="00E675A7" w:rsidP="00E675A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C350E9E" w14:textId="77777777" w:rsidR="00E675A7" w:rsidRPr="00C14E71" w:rsidRDefault="00E675A7" w:rsidP="009E18D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200DC1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8BC6D6C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C14E71">
        <w:rPr>
          <w:rFonts w:ascii="Times New Roman" w:hAnsi="Times New Roman"/>
          <w:b/>
          <w:iCs/>
          <w:sz w:val="28"/>
          <w:szCs w:val="28"/>
        </w:rPr>
        <w:t>Критерии оценивания:</w:t>
      </w:r>
    </w:p>
    <w:p w14:paraId="5FBE8693" w14:textId="77777777" w:rsidR="00CD5DA9" w:rsidRPr="00C14E71" w:rsidRDefault="00CD5DA9" w:rsidP="00CD5DA9">
      <w:pPr>
        <w:widowControl w:val="0"/>
        <w:spacing w:after="0" w:line="240" w:lineRule="auto"/>
        <w:ind w:left="109" w:right="-5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Превосходный</w:t>
      </w:r>
      <w:r w:rsidRPr="00C14E71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Pr="00C14E71">
        <w:rPr>
          <w:rFonts w:ascii="Times New Roman" w:hAnsi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дос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аточный</w:t>
      </w:r>
      <w:r w:rsidRPr="00C14E71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у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ровень</w:t>
      </w:r>
      <w:r w:rsidRPr="00C14E71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реше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ия</w:t>
      </w:r>
      <w:r w:rsidRPr="00C14E71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задачи</w:t>
      </w:r>
      <w:r w:rsidRPr="00C14E71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C14E71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Pr="00C14E71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с изложенными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критерия</w:t>
      </w:r>
      <w:r w:rsidRPr="00C14E71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м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и (от 6 до 20- зачтено):</w:t>
      </w:r>
    </w:p>
    <w:p w14:paraId="2B3D940A" w14:textId="77777777" w:rsidR="00CD5DA9" w:rsidRPr="00C14E71" w:rsidRDefault="00CD5DA9" w:rsidP="00CD5DA9">
      <w:pPr>
        <w:widowControl w:val="0"/>
        <w:tabs>
          <w:tab w:val="left" w:pos="816"/>
        </w:tabs>
        <w:spacing w:after="0" w:line="239" w:lineRule="auto"/>
        <w:ind w:left="109" w:right="-5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Правильный</w:t>
      </w:r>
      <w:r w:rsidRPr="00C14E71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ыб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C14E71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прим</w:t>
      </w:r>
      <w:r w:rsidRPr="00C14E71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е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я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емых</w:t>
      </w:r>
      <w:r w:rsidRPr="00C14E71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ч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ных</w:t>
      </w:r>
      <w:r w:rsidRPr="00C14E7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ка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егор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C14E71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4E71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(или)</w:t>
      </w:r>
      <w:r w:rsidRPr="00C14E7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рм</w:t>
      </w:r>
      <w:r w:rsidRPr="00C14E71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пра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а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46506EA" w14:textId="77777777" w:rsidR="00CD5DA9" w:rsidRPr="00C14E71" w:rsidRDefault="00CD5DA9" w:rsidP="00CD5DA9">
      <w:pPr>
        <w:widowControl w:val="0"/>
        <w:tabs>
          <w:tab w:val="left" w:pos="816"/>
        </w:tabs>
        <w:spacing w:after="0" w:line="239" w:lineRule="auto"/>
        <w:ind w:left="109" w:right="-5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Выбор мет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да т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C14E71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ован</w:t>
      </w:r>
      <w:r w:rsidRPr="00C14E71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и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я пр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ме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яемых нор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2C7438E" w14:textId="77777777" w:rsidR="00CD5DA9" w:rsidRPr="00C14E71" w:rsidRDefault="00CD5DA9" w:rsidP="00CD5DA9">
      <w:pPr>
        <w:widowControl w:val="0"/>
        <w:tabs>
          <w:tab w:val="left" w:pos="816"/>
        </w:tabs>
        <w:spacing w:after="0" w:line="239" w:lineRule="auto"/>
        <w:ind w:left="109" w:right="238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ргуме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тированность </w:t>
      </w:r>
      <w:r w:rsidRPr="00C14E71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и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оказат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льственност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ь</w:t>
      </w:r>
      <w:proofErr w:type="spellEnd"/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14:paraId="117784DE" w14:textId="77777777" w:rsidR="00CD5DA9" w:rsidRPr="00C14E71" w:rsidRDefault="00CD5DA9" w:rsidP="00CD5DA9">
      <w:pPr>
        <w:widowControl w:val="0"/>
        <w:tabs>
          <w:tab w:val="left" w:pos="816"/>
        </w:tabs>
        <w:spacing w:after="0" w:line="239" w:lineRule="auto"/>
        <w:ind w:left="109" w:right="238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Качест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изложения от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та;</w:t>
      </w:r>
    </w:p>
    <w:p w14:paraId="3130E9CD" w14:textId="77777777" w:rsidR="00CD5DA9" w:rsidRPr="00C14E71" w:rsidRDefault="00CD5DA9" w:rsidP="00CD5DA9">
      <w:pPr>
        <w:widowControl w:val="0"/>
        <w:tabs>
          <w:tab w:val="left" w:pos="816"/>
        </w:tabs>
        <w:spacing w:after="0" w:line="239" w:lineRule="auto"/>
        <w:ind w:left="109" w:right="330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редл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жение вар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антов </w:t>
      </w:r>
      <w:r w:rsidRPr="00C14E71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р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азрешени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я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863D4E" w14:textId="77777777" w:rsidR="00CD5DA9" w:rsidRPr="00C14E71" w:rsidRDefault="00CD5DA9" w:rsidP="00CD5DA9">
      <w:pPr>
        <w:widowControl w:val="0"/>
        <w:tabs>
          <w:tab w:val="left" w:pos="816"/>
        </w:tabs>
        <w:spacing w:after="0" w:line="239" w:lineRule="auto"/>
        <w:ind w:left="109" w:right="330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Анализ проблем</w:t>
      </w:r>
      <w:r w:rsidRPr="00C14E71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ых воп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осов;</w:t>
      </w:r>
    </w:p>
    <w:p w14:paraId="04EABF64" w14:textId="77777777" w:rsidR="00CD5DA9" w:rsidRPr="00C14E71" w:rsidRDefault="00CD5DA9" w:rsidP="00CD5DA9">
      <w:pPr>
        <w:widowControl w:val="0"/>
        <w:tabs>
          <w:tab w:val="left" w:pos="816"/>
        </w:tabs>
        <w:spacing w:after="0" w:line="239" w:lineRule="auto"/>
        <w:ind w:left="109" w:right="-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Обзор юридич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ской 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ра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тики;</w:t>
      </w:r>
    </w:p>
    <w:p w14:paraId="3CBD21F1" w14:textId="77777777" w:rsidR="00CD5DA9" w:rsidRPr="00C14E71" w:rsidRDefault="00CD5DA9" w:rsidP="00CD5DA9">
      <w:pPr>
        <w:widowControl w:val="0"/>
        <w:tabs>
          <w:tab w:val="left" w:pos="816"/>
        </w:tabs>
        <w:spacing w:after="0" w:line="240" w:lineRule="auto"/>
        <w:ind w:left="109" w:right="199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C14E71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Правильное с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ста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ление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юридиче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ко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о д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мента; </w:t>
      </w:r>
    </w:p>
    <w:p w14:paraId="3ECBE062" w14:textId="77777777" w:rsidR="00CD5DA9" w:rsidRPr="00C14E71" w:rsidRDefault="00CD5DA9" w:rsidP="00CD5DA9">
      <w:pPr>
        <w:widowControl w:val="0"/>
        <w:tabs>
          <w:tab w:val="left" w:pos="816"/>
        </w:tabs>
        <w:spacing w:after="0" w:line="240" w:lineRule="auto"/>
        <w:ind w:left="109" w:right="199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ыво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E6BF488" w14:textId="77777777" w:rsidR="00CD5DA9" w:rsidRPr="00C14E71" w:rsidRDefault="00CD5DA9" w:rsidP="00CD5DA9">
      <w:pPr>
        <w:widowControl w:val="0"/>
        <w:spacing w:before="8" w:after="0" w:line="240" w:lineRule="auto"/>
        <w:ind w:left="109" w:right="-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едостаточ</w:t>
      </w:r>
      <w:r w:rsidRPr="00C14E71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ый 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ровень </w:t>
      </w:r>
      <w:r w:rsidRPr="00C14E71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ии с изл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жен</w:t>
      </w:r>
      <w:r w:rsidRPr="00C14E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н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ыми 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ыше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кри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т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ериям</w:t>
      </w:r>
      <w:r w:rsidRPr="00C14E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 (0 – 5 зачтено)</w:t>
      </w:r>
      <w:r w:rsidRPr="00C14E7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90D294" w14:textId="77777777" w:rsidR="00CD5DA9" w:rsidRPr="00C14E71" w:rsidRDefault="00CD5DA9" w:rsidP="00CD5DA9">
      <w:pPr>
        <w:widowControl w:val="0"/>
        <w:spacing w:before="8" w:after="0" w:line="240" w:lineRule="auto"/>
        <w:ind w:left="109" w:right="-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4EB7B6B" w14:textId="77777777" w:rsidR="00CD5DA9" w:rsidRPr="00C14E71" w:rsidRDefault="00CD5DA9" w:rsidP="00CD5DA9">
      <w:pPr>
        <w:widowControl w:val="0"/>
        <w:spacing w:before="8" w:after="0" w:line="240" w:lineRule="auto"/>
        <w:ind w:left="109" w:right="-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8EA70E5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C14E71">
        <w:rPr>
          <w:rFonts w:ascii="Times New Roman" w:hAnsi="Times New Roman"/>
          <w:b/>
          <w:iCs/>
          <w:sz w:val="28"/>
          <w:szCs w:val="28"/>
        </w:rPr>
        <w:t>Инструкция и /или методические рекомендации по выполнению:</w:t>
      </w:r>
    </w:p>
    <w:p w14:paraId="44F9BD6F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BE526AA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При выполнении задачи или задания студенту необходимо:</w:t>
      </w:r>
    </w:p>
    <w:p w14:paraId="61090B57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1.</w:t>
      </w:r>
      <w:r w:rsidRPr="00C14E71">
        <w:rPr>
          <w:rFonts w:ascii="Times New Roman" w:hAnsi="Times New Roman"/>
          <w:iCs/>
          <w:sz w:val="28"/>
          <w:szCs w:val="28"/>
        </w:rPr>
        <w:tab/>
        <w:t>Внимательно ознакомиться с текстом задачи, выявить ее условия, а также проанализировать поставленные вопросы;</w:t>
      </w:r>
    </w:p>
    <w:p w14:paraId="330502AA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2.</w:t>
      </w:r>
      <w:r w:rsidRPr="00C14E71">
        <w:rPr>
          <w:rFonts w:ascii="Times New Roman" w:hAnsi="Times New Roman"/>
          <w:iCs/>
          <w:sz w:val="28"/>
          <w:szCs w:val="28"/>
        </w:rPr>
        <w:tab/>
        <w:t>Выбрать необходимые для решения задачи нормативные правовые акты, также источники международного права, регламентирующие общественные отношения, являющиеся предметом задачи и тщательно их изучить с учетом указанных условий задачи;</w:t>
      </w:r>
    </w:p>
    <w:p w14:paraId="62440979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3.</w:t>
      </w:r>
      <w:r w:rsidRPr="00C14E71">
        <w:rPr>
          <w:rFonts w:ascii="Times New Roman" w:hAnsi="Times New Roman"/>
          <w:iCs/>
          <w:sz w:val="28"/>
          <w:szCs w:val="28"/>
        </w:rPr>
        <w:tab/>
        <w:t>Изучить специальную литературу по предмету задачи;</w:t>
      </w:r>
    </w:p>
    <w:p w14:paraId="672C5F5D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4.</w:t>
      </w:r>
      <w:r w:rsidRPr="00C14E71">
        <w:rPr>
          <w:rFonts w:ascii="Times New Roman" w:hAnsi="Times New Roman"/>
          <w:iCs/>
          <w:sz w:val="28"/>
          <w:szCs w:val="28"/>
        </w:rPr>
        <w:tab/>
        <w:t>Изучить судебную практику рассмотрения споров по предмету задачи; 5.</w:t>
      </w:r>
      <w:r w:rsidRPr="00C14E71">
        <w:rPr>
          <w:rFonts w:ascii="Times New Roman" w:hAnsi="Times New Roman"/>
          <w:iCs/>
          <w:sz w:val="28"/>
          <w:szCs w:val="28"/>
        </w:rPr>
        <w:tab/>
        <w:t>Выявить проблем, возникающие в ходе решения задачи;</w:t>
      </w:r>
    </w:p>
    <w:p w14:paraId="2C536F05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6.</w:t>
      </w:r>
      <w:r w:rsidRPr="00C14E71">
        <w:rPr>
          <w:rFonts w:ascii="Times New Roman" w:hAnsi="Times New Roman"/>
          <w:iCs/>
          <w:sz w:val="28"/>
          <w:szCs w:val="28"/>
        </w:rPr>
        <w:tab/>
        <w:t>Ознакомиться с порядком составления юридических документов</w:t>
      </w:r>
    </w:p>
    <w:p w14:paraId="17D6CC70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7.</w:t>
      </w:r>
      <w:r w:rsidRPr="00C14E71">
        <w:rPr>
          <w:rFonts w:ascii="Times New Roman" w:hAnsi="Times New Roman"/>
          <w:iCs/>
          <w:sz w:val="28"/>
          <w:szCs w:val="28"/>
        </w:rPr>
        <w:tab/>
        <w:t>Сформулировать юридически верные и аргументированные ответы на поставленные в задаче вопросы, уделив особое внимание доказательственной базы предлагаемого решения.</w:t>
      </w:r>
    </w:p>
    <w:p w14:paraId="266DB251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В первую очередь студенту рекомендуется ознакомиться с условиями задачи, изучить конспект лекции, соответствующую тему учебника, а также нормативный материал к указанной в задаче теме. После этого следует возвратиться к условиям задачи и, выяснив значение каждого положения, решить задачу по существу в соответствии с поставленными вопросами в задаче или исходя из логической сути.</w:t>
      </w:r>
    </w:p>
    <w:p w14:paraId="595E87CB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t>Решение задачи - ϶ᴛᴏ отчет о самостоятельных занятиях студента͵ это также показатель знаний учебного материала, специальных исследований, источников, ᴛ.ᴇ. глубины изучения рекомендованной литературы.</w:t>
      </w:r>
    </w:p>
    <w:p w14:paraId="1A8C63B2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14E71">
        <w:rPr>
          <w:rFonts w:ascii="Times New Roman" w:hAnsi="Times New Roman"/>
          <w:iCs/>
          <w:sz w:val="28"/>
          <w:szCs w:val="28"/>
        </w:rPr>
        <w:lastRenderedPageBreak/>
        <w:t>Решение задачи должно быть мотивированным со ссылкой на конкретные статьи.</w:t>
      </w:r>
    </w:p>
    <w:p w14:paraId="16D95B30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B8C0AC5" w14:textId="77777777" w:rsidR="00CD5DA9" w:rsidRPr="00C14E7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982EEFB" w14:textId="77777777" w:rsidR="00CD5DA9" w:rsidRPr="00C14E71" w:rsidRDefault="00CD5DA9" w:rsidP="00A0716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D5DA9" w:rsidRPr="00C1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591"/>
    <w:multiLevelType w:val="hybridMultilevel"/>
    <w:tmpl w:val="148449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4F3E"/>
    <w:multiLevelType w:val="hybridMultilevel"/>
    <w:tmpl w:val="938E1F5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21F33"/>
    <w:multiLevelType w:val="hybridMultilevel"/>
    <w:tmpl w:val="545832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43C1F"/>
    <w:multiLevelType w:val="hybridMultilevel"/>
    <w:tmpl w:val="D0DAC0C6"/>
    <w:lvl w:ilvl="0" w:tplc="149AD45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F36446"/>
    <w:multiLevelType w:val="hybridMultilevel"/>
    <w:tmpl w:val="31E8E2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0F59BD"/>
    <w:multiLevelType w:val="hybridMultilevel"/>
    <w:tmpl w:val="9EB8AB32"/>
    <w:lvl w:ilvl="0" w:tplc="6C7A0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CF6114"/>
    <w:multiLevelType w:val="hybridMultilevel"/>
    <w:tmpl w:val="F2705EA4"/>
    <w:lvl w:ilvl="0" w:tplc="04190015">
      <w:start w:val="1"/>
      <w:numFmt w:val="upperLetter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2581C2D"/>
    <w:multiLevelType w:val="hybridMultilevel"/>
    <w:tmpl w:val="64020E3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DA7F52"/>
    <w:multiLevelType w:val="hybridMultilevel"/>
    <w:tmpl w:val="A45269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3A4D62"/>
    <w:multiLevelType w:val="hybridMultilevel"/>
    <w:tmpl w:val="01CA1C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067A86"/>
    <w:multiLevelType w:val="hybridMultilevel"/>
    <w:tmpl w:val="206C4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4F"/>
    <w:rsid w:val="00057AAA"/>
    <w:rsid w:val="000A0100"/>
    <w:rsid w:val="002D428E"/>
    <w:rsid w:val="0040624F"/>
    <w:rsid w:val="006D5BB6"/>
    <w:rsid w:val="007B34FA"/>
    <w:rsid w:val="0093485D"/>
    <w:rsid w:val="009C3942"/>
    <w:rsid w:val="009E18D5"/>
    <w:rsid w:val="00A07164"/>
    <w:rsid w:val="00A478C8"/>
    <w:rsid w:val="00A86201"/>
    <w:rsid w:val="00AF3784"/>
    <w:rsid w:val="00C14E71"/>
    <w:rsid w:val="00C63E0B"/>
    <w:rsid w:val="00CD5DA9"/>
    <w:rsid w:val="00E449F5"/>
    <w:rsid w:val="00E675A7"/>
    <w:rsid w:val="00F65A0C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7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7">
    <w:name w:val="Font Style27"/>
    <w:rsid w:val="00C63E0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63E0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3E0B"/>
  </w:style>
  <w:style w:type="character" w:styleId="a5">
    <w:name w:val="Strong"/>
    <w:uiPriority w:val="22"/>
    <w:qFormat/>
    <w:rsid w:val="00C63E0B"/>
    <w:rPr>
      <w:b/>
      <w:bCs/>
    </w:rPr>
  </w:style>
  <w:style w:type="paragraph" w:customStyle="1" w:styleId="ConsPlusTitle">
    <w:name w:val="ConsPlusTitle"/>
    <w:uiPriority w:val="99"/>
    <w:rsid w:val="00C63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63E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7">
    <w:name w:val="Font Style27"/>
    <w:rsid w:val="00C63E0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63E0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3E0B"/>
  </w:style>
  <w:style w:type="character" w:styleId="a5">
    <w:name w:val="Strong"/>
    <w:uiPriority w:val="22"/>
    <w:qFormat/>
    <w:rsid w:val="00C63E0B"/>
    <w:rPr>
      <w:b/>
      <w:bCs/>
    </w:rPr>
  </w:style>
  <w:style w:type="paragraph" w:customStyle="1" w:styleId="ConsPlusTitle">
    <w:name w:val="ConsPlusTitle"/>
    <w:uiPriority w:val="99"/>
    <w:rsid w:val="00C63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63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Красакова Марина Львовна</dc:creator>
  <cp:lastModifiedBy>Ишутина Анано Важаевна</cp:lastModifiedBy>
  <cp:revision>2</cp:revision>
  <dcterms:created xsi:type="dcterms:W3CDTF">2026-06-16T08:31:00Z</dcterms:created>
  <dcterms:modified xsi:type="dcterms:W3CDTF">2026-06-16T08:31:00Z</dcterms:modified>
</cp:coreProperties>
</file>