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9A47" w14:textId="77777777" w:rsidR="0058029F" w:rsidRPr="0058029F" w:rsidRDefault="0058029F" w:rsidP="0058029F">
      <w:pPr>
        <w:suppressAutoHyphens/>
        <w:spacing w:after="120" w:line="312" w:lineRule="auto"/>
        <w:jc w:val="right"/>
        <w:rPr>
          <w:rFonts w:ascii="Times New Roman" w:hAnsi="Times New Roman"/>
          <w:sz w:val="28"/>
          <w:szCs w:val="28"/>
          <w:lang w:eastAsia="zh-CN" w:bidi="hi-IN"/>
        </w:rPr>
      </w:pPr>
      <w:r w:rsidRPr="0058029F">
        <w:rPr>
          <w:rFonts w:ascii="Times New Roman" w:hAnsi="Times New Roman"/>
          <w:sz w:val="28"/>
          <w:szCs w:val="28"/>
          <w:lang w:eastAsia="zh-CN" w:bidi="hi-IN"/>
        </w:rPr>
        <w:t>Приложение</w:t>
      </w:r>
    </w:p>
    <w:p w14:paraId="2D047268" w14:textId="77777777" w:rsidR="0058029F" w:rsidRPr="0058029F" w:rsidRDefault="0058029F" w:rsidP="0058029F">
      <w:pPr>
        <w:suppressAutoHyphens/>
        <w:spacing w:after="60" w:line="312" w:lineRule="auto"/>
        <w:jc w:val="center"/>
        <w:rPr>
          <w:rFonts w:ascii="Times New Roman" w:hAnsi="Times New Roman"/>
          <w:sz w:val="28"/>
          <w:szCs w:val="28"/>
          <w:lang w:eastAsia="zh-CN" w:bidi="hi-IN"/>
        </w:rPr>
      </w:pPr>
      <w:r w:rsidRPr="0058029F">
        <w:rPr>
          <w:rFonts w:ascii="Times New Roman" w:hAnsi="Times New Roman"/>
          <w:b/>
          <w:bCs/>
          <w:sz w:val="28"/>
          <w:szCs w:val="28"/>
          <w:lang w:eastAsia="zh-CN" w:bidi="hi-IN"/>
        </w:rPr>
        <w:t>Примерные оценочные материалы, применяемые при проведении промежуточной аттестации по дисциплине</w:t>
      </w:r>
    </w:p>
    <w:p w14:paraId="2392E8A5" w14:textId="7E592FE0" w:rsidR="00742E58" w:rsidRPr="008956E8" w:rsidRDefault="00742E58" w:rsidP="0058029F">
      <w:pPr>
        <w:spacing w:after="0" w:line="312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956E8">
        <w:rPr>
          <w:rFonts w:ascii="Times New Roman" w:hAnsi="Times New Roman"/>
          <w:b/>
          <w:iCs/>
          <w:sz w:val="28"/>
          <w:szCs w:val="28"/>
        </w:rPr>
        <w:t>«</w:t>
      </w:r>
      <w:r w:rsidR="008956E8" w:rsidRPr="008956E8">
        <w:rPr>
          <w:rFonts w:ascii="Times New Roman" w:eastAsiaTheme="minorHAnsi" w:hAnsi="Times New Roman"/>
          <w:b/>
          <w:noProof/>
          <w:sz w:val="28"/>
          <w:szCs w:val="28"/>
        </w:rPr>
        <w:t>Специальная техника правоохранительных органов для обеспечения транспортной безопасности</w:t>
      </w:r>
      <w:r w:rsidRPr="008956E8">
        <w:rPr>
          <w:rFonts w:ascii="Times New Roman" w:hAnsi="Times New Roman"/>
          <w:b/>
          <w:iCs/>
          <w:sz w:val="28"/>
          <w:szCs w:val="28"/>
        </w:rPr>
        <w:t>»</w:t>
      </w:r>
    </w:p>
    <w:p w14:paraId="55F3C41A" w14:textId="77777777" w:rsidR="00742E58" w:rsidRPr="008956E8" w:rsidRDefault="00742E58" w:rsidP="0058029F">
      <w:pPr>
        <w:spacing w:after="0" w:line="312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C0CAB7" w14:textId="41699473" w:rsidR="000E44A0" w:rsidRPr="008956E8" w:rsidRDefault="000E44A0" w:rsidP="0058029F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 w:rsidRPr="008956E8">
        <w:rPr>
          <w:rFonts w:ascii="Times New Roman" w:hAnsi="Times New Roman"/>
          <w:b/>
          <w:sz w:val="28"/>
          <w:szCs w:val="28"/>
        </w:rPr>
        <w:t>Оценка знаний</w:t>
      </w:r>
      <w:r w:rsidR="0058029F">
        <w:rPr>
          <w:rFonts w:ascii="Times New Roman" w:hAnsi="Times New Roman"/>
          <w:b/>
          <w:sz w:val="28"/>
          <w:szCs w:val="28"/>
        </w:rPr>
        <w:t>, умений и навыков</w:t>
      </w:r>
      <w:r w:rsidRPr="008956E8">
        <w:rPr>
          <w:rFonts w:ascii="Times New Roman" w:hAnsi="Times New Roman"/>
          <w:b/>
          <w:sz w:val="28"/>
          <w:szCs w:val="28"/>
        </w:rPr>
        <w:t xml:space="preserve"> по компетенции </w:t>
      </w:r>
      <w:r w:rsidR="008956E8">
        <w:rPr>
          <w:rFonts w:ascii="Times New Roman" w:hAnsi="Times New Roman"/>
          <w:b/>
          <w:sz w:val="28"/>
          <w:szCs w:val="28"/>
        </w:rPr>
        <w:t>О</w:t>
      </w:r>
      <w:r w:rsidRPr="008956E8">
        <w:rPr>
          <w:rFonts w:ascii="Times New Roman" w:hAnsi="Times New Roman"/>
          <w:b/>
          <w:sz w:val="28"/>
          <w:szCs w:val="28"/>
        </w:rPr>
        <w:t>ПК-</w:t>
      </w:r>
      <w:r w:rsidR="008956E8">
        <w:rPr>
          <w:rFonts w:ascii="Times New Roman" w:hAnsi="Times New Roman"/>
          <w:b/>
          <w:sz w:val="28"/>
          <w:szCs w:val="28"/>
        </w:rPr>
        <w:t>6</w:t>
      </w:r>
    </w:p>
    <w:p w14:paraId="44512FEF" w14:textId="2CC7B3E9" w:rsidR="000E44A0" w:rsidRPr="008956E8" w:rsidRDefault="000E44A0" w:rsidP="0058029F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 w:rsidRPr="008956E8">
        <w:rPr>
          <w:rFonts w:ascii="Times New Roman" w:hAnsi="Times New Roman"/>
          <w:b/>
          <w:sz w:val="28"/>
          <w:szCs w:val="28"/>
        </w:rPr>
        <w:t xml:space="preserve">Семестр </w:t>
      </w:r>
      <w:r w:rsidR="0058029F">
        <w:rPr>
          <w:rFonts w:ascii="Times New Roman" w:hAnsi="Times New Roman"/>
          <w:b/>
          <w:sz w:val="28"/>
          <w:szCs w:val="28"/>
        </w:rPr>
        <w:t xml:space="preserve">изучения: </w:t>
      </w:r>
      <w:r w:rsidR="008956E8">
        <w:rPr>
          <w:rFonts w:ascii="Times New Roman" w:hAnsi="Times New Roman"/>
          <w:b/>
          <w:sz w:val="28"/>
          <w:szCs w:val="28"/>
        </w:rPr>
        <w:t>9</w:t>
      </w:r>
    </w:p>
    <w:p w14:paraId="582AE3D1" w14:textId="77777777" w:rsidR="000E44A0" w:rsidRPr="00B31FA4" w:rsidRDefault="000E44A0" w:rsidP="0058029F">
      <w:pPr>
        <w:spacing w:after="0" w:line="312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0072C071" w14:textId="77777777" w:rsidR="000E44A0" w:rsidRPr="00B31FA4" w:rsidRDefault="000E44A0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8029F">
        <w:rPr>
          <w:rFonts w:ascii="Times New Roman" w:hAnsi="Times New Roman"/>
          <w:bCs/>
          <w:sz w:val="28"/>
          <w:szCs w:val="28"/>
        </w:rPr>
        <w:t>При проведении промежуточной аттестации (экзамена) обучающемуся предлагается ответить на 2 вопроса и решить 1 задачу из экзаменационного билета</w:t>
      </w:r>
      <w:r w:rsidRPr="00B31FA4">
        <w:rPr>
          <w:rFonts w:ascii="Times New Roman" w:hAnsi="Times New Roman"/>
          <w:b/>
          <w:sz w:val="28"/>
          <w:szCs w:val="28"/>
        </w:rPr>
        <w:t>.</w:t>
      </w:r>
    </w:p>
    <w:p w14:paraId="43EA8CCE" w14:textId="77777777" w:rsidR="00603D18" w:rsidRPr="002D5DAA" w:rsidRDefault="00603D18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A6CFF0C" w14:textId="5AA90F45" w:rsidR="000E44A0" w:rsidRDefault="000E44A0" w:rsidP="0058029F">
      <w:pPr>
        <w:spacing w:after="0" w:line="312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77CD59A5" w14:textId="77777777" w:rsidR="000E44A0" w:rsidRDefault="000E44A0" w:rsidP="0058029F">
      <w:pPr>
        <w:spacing w:after="0" w:line="312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C04D09C" w14:textId="0292FAEE" w:rsidR="008956E8" w:rsidRPr="008956E8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lang w:eastAsia="ru-RU"/>
        </w:rPr>
        <w:t>Цели и задачи обеспечения транспортной безопасности.</w:t>
      </w:r>
    </w:p>
    <w:p w14:paraId="10D675B0" w14:textId="7A16E8A2" w:rsidR="008956E8" w:rsidRPr="008956E8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lang w:eastAsia="ru-RU"/>
        </w:rPr>
        <w:t>Транспортная безопасность, субъект транспортной инфраструктуры, объект транспортной инфраструктуры, транспортные средства, акт незаконного вмешательства.</w:t>
      </w:r>
    </w:p>
    <w:p w14:paraId="1F2AFDEE" w14:textId="451D2919" w:rsidR="008956E8" w:rsidRPr="008956E8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lang w:eastAsia="ru-RU"/>
        </w:rPr>
        <w:t>Оценка уязвимости объектов транспортной инфраструктуры и транспортных средств от актов незаконного вмешательства.</w:t>
      </w:r>
    </w:p>
    <w:p w14:paraId="24F92DF1" w14:textId="488CFC23" w:rsidR="008956E8" w:rsidRPr="008956E8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lang w:eastAsia="ru-RU"/>
        </w:rPr>
        <w:t>Планирование и реализация мер по обеспечению транспортной безопасности объектов транспортной инфраструктуры и транспортных средств (для работников 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средства).</w:t>
      </w:r>
    </w:p>
    <w:p w14:paraId="4CBE33EE" w14:textId="10132B80" w:rsidR="008956E8" w:rsidRPr="008956E8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lang w:eastAsia="ru-RU"/>
        </w:rPr>
        <w:t>Реализация мер по обеспечению транспортной безопасности для руководителей подразделений транспортной безопасности.</w:t>
      </w:r>
    </w:p>
    <w:p w14:paraId="07135B79" w14:textId="7305999D" w:rsidR="008956E8" w:rsidRPr="008956E8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lang w:eastAsia="ru-RU"/>
        </w:rPr>
        <w:t>Ограничения при выполнении работ, непосредственно связанных с обеспечением транспортной безопасности (Федеральный закон «О транспортной безопасности»).</w:t>
      </w:r>
    </w:p>
    <w:p w14:paraId="4670F4AD" w14:textId="5DC105E5" w:rsidR="008956E8" w:rsidRPr="008956E8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lang w:eastAsia="ru-RU"/>
        </w:rPr>
        <w:lastRenderedPageBreak/>
        <w:t>Цели и задачи досмотра, дополнительного досмотра и повторного досмотра, осуществляемых на объектах транспортной инфраструктуры и транспортных средствах в целях обеспечения транспортной безопасности.</w:t>
      </w:r>
    </w:p>
    <w:p w14:paraId="7667619E" w14:textId="2308A90B" w:rsidR="008956E8" w:rsidRPr="008956E8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lang w:eastAsia="ru-RU"/>
        </w:rPr>
        <w:t>Силы обеспечения транспортной безопасности.</w:t>
      </w:r>
    </w:p>
    <w:p w14:paraId="60F2B67F" w14:textId="4D647AD2" w:rsidR="008956E8" w:rsidRPr="006D38A7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8A7">
        <w:rPr>
          <w:rFonts w:ascii="Times New Roman" w:hAnsi="Times New Roman"/>
          <w:sz w:val="28"/>
          <w:szCs w:val="28"/>
          <w:lang w:eastAsia="ru-RU"/>
        </w:rPr>
        <w:t>Предметы и вещества, запрещенные или ограниченные к перемещению в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зону транспортной безопасности объектов транспортной инфраструктуры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и транспортных средств, на критические элементы объектов транспортной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инфраструктуры и транспортных средств.</w:t>
      </w:r>
    </w:p>
    <w:p w14:paraId="02C6B42C" w14:textId="074D3A26" w:rsidR="008956E8" w:rsidRPr="006D38A7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8A7">
        <w:rPr>
          <w:rFonts w:ascii="Times New Roman" w:hAnsi="Times New Roman"/>
          <w:sz w:val="28"/>
          <w:szCs w:val="28"/>
          <w:lang w:eastAsia="ru-RU"/>
        </w:rPr>
        <w:t>Знания и умения, являющиеся обязательными для работников субъектов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транспортной инфраструктуры, подразделений транспортной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безопасности, руководящих выполнением работ, непосредственно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связанных с обеспечением транспортной безопасности объекта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транспортной инфраструктуры и (или) транспортного средства.</w:t>
      </w:r>
    </w:p>
    <w:p w14:paraId="1BFA9E01" w14:textId="1E0DC3DD" w:rsidR="008956E8" w:rsidRPr="008956E8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lang w:eastAsia="ru-RU"/>
        </w:rPr>
        <w:t>Информационное обеспечение в области транспортной безопасности.</w:t>
      </w:r>
    </w:p>
    <w:p w14:paraId="64665208" w14:textId="6D09D769" w:rsidR="008956E8" w:rsidRPr="006D38A7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8A7">
        <w:rPr>
          <w:rFonts w:ascii="Times New Roman" w:hAnsi="Times New Roman"/>
          <w:sz w:val="28"/>
          <w:szCs w:val="28"/>
          <w:lang w:eastAsia="ru-RU"/>
        </w:rPr>
        <w:t>Порядок получения субъектами транспортной инфраструктуры и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перевозчиками информации по вопросам обеспечения транспортной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безопасности.</w:t>
      </w:r>
    </w:p>
    <w:p w14:paraId="2AA4ACA6" w14:textId="4A8E1F50" w:rsidR="008956E8" w:rsidRPr="006D38A7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8A7">
        <w:rPr>
          <w:rFonts w:ascii="Times New Roman" w:hAnsi="Times New Roman"/>
          <w:sz w:val="28"/>
          <w:szCs w:val="28"/>
          <w:lang w:eastAsia="ru-RU"/>
        </w:rPr>
        <w:t>Порядок информирования субъектами транспортной инфраструктуры и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перевозчиками об угрозах совершения и о совершении актов незаконного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вмешательства на объектах транспортной инфраструктуры и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транспортных средствах.</w:t>
      </w:r>
    </w:p>
    <w:p w14:paraId="741A1611" w14:textId="3443D26C" w:rsidR="008956E8" w:rsidRPr="006D38A7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8A7">
        <w:rPr>
          <w:rFonts w:ascii="Times New Roman" w:hAnsi="Times New Roman"/>
          <w:sz w:val="28"/>
          <w:szCs w:val="28"/>
          <w:lang w:eastAsia="ru-RU"/>
        </w:rPr>
        <w:t>Уровни безопасности объектов транспортной инфраструктуры и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транспортных средств. Порядок их объявления (установления).</w:t>
      </w:r>
    </w:p>
    <w:p w14:paraId="1A6A354C" w14:textId="627621F3" w:rsidR="008956E8" w:rsidRPr="006D38A7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8A7">
        <w:rPr>
          <w:rFonts w:ascii="Times New Roman" w:hAnsi="Times New Roman"/>
          <w:sz w:val="28"/>
          <w:szCs w:val="28"/>
          <w:lang w:eastAsia="ru-RU"/>
        </w:rPr>
        <w:t>Порядок доведения до сил обеспечения транспортной безопасности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информации об изменении уровня безопасности объектов транспортной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инфраструктуры и (или) транспортных средств.</w:t>
      </w:r>
    </w:p>
    <w:p w14:paraId="0E203913" w14:textId="2D772C8D" w:rsidR="008956E8" w:rsidRPr="006D38A7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8A7">
        <w:rPr>
          <w:rFonts w:ascii="Times New Roman" w:hAnsi="Times New Roman"/>
          <w:sz w:val="28"/>
          <w:szCs w:val="28"/>
          <w:lang w:eastAsia="ru-RU"/>
        </w:rPr>
        <w:t>Уголовная ответственность за неисполнение требований по обеспечению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транспортной безопасности.</w:t>
      </w:r>
    </w:p>
    <w:p w14:paraId="291E5E90" w14:textId="18913611" w:rsidR="008956E8" w:rsidRPr="006D38A7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8A7">
        <w:rPr>
          <w:rFonts w:ascii="Times New Roman" w:hAnsi="Times New Roman"/>
          <w:sz w:val="28"/>
          <w:szCs w:val="28"/>
          <w:lang w:eastAsia="ru-RU"/>
        </w:rPr>
        <w:t>Административная ответственность за неисполнение требований по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обеспечению транспортной безопасности.</w:t>
      </w:r>
    </w:p>
    <w:p w14:paraId="25DBE731" w14:textId="323161A4" w:rsidR="008956E8" w:rsidRPr="006D38A7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8A7">
        <w:rPr>
          <w:rFonts w:ascii="Times New Roman" w:hAnsi="Times New Roman"/>
          <w:sz w:val="28"/>
          <w:szCs w:val="28"/>
          <w:lang w:eastAsia="ru-RU"/>
        </w:rPr>
        <w:t>Понятие зоны транспортной безопасности и ее секторов, критических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элементов объектов транспортной инфраструктуры и транспортных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средств.</w:t>
      </w:r>
    </w:p>
    <w:p w14:paraId="7037A197" w14:textId="414BA7FB" w:rsidR="008956E8" w:rsidRPr="006D38A7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8A7">
        <w:rPr>
          <w:rFonts w:ascii="Times New Roman" w:hAnsi="Times New Roman"/>
          <w:sz w:val="28"/>
          <w:szCs w:val="28"/>
          <w:lang w:eastAsia="ru-RU"/>
        </w:rPr>
        <w:lastRenderedPageBreak/>
        <w:t>Понятие и порядок установления зоны транспортной безопасности и ее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секторов, критических элементов объектов транспортной инфраструктуры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и транспортных средств для руководителей подразделений транспортной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безопасности.</w:t>
      </w:r>
    </w:p>
    <w:p w14:paraId="0E626C56" w14:textId="196E44FD" w:rsidR="008956E8" w:rsidRPr="006D38A7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8A7">
        <w:rPr>
          <w:rFonts w:ascii="Times New Roman" w:hAnsi="Times New Roman"/>
          <w:sz w:val="28"/>
          <w:szCs w:val="28"/>
          <w:lang w:eastAsia="ru-RU"/>
        </w:rPr>
        <w:t>Общий порядок организации пропускного режима в зону транспортной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безопасности для руководителей объекта транспортной инфраструктуры.</w:t>
      </w:r>
    </w:p>
    <w:p w14:paraId="0B66DD39" w14:textId="1BCAC330" w:rsidR="008956E8" w:rsidRPr="006D38A7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8A7">
        <w:rPr>
          <w:rFonts w:ascii="Times New Roman" w:hAnsi="Times New Roman"/>
          <w:sz w:val="28"/>
          <w:szCs w:val="28"/>
          <w:lang w:eastAsia="ru-RU"/>
        </w:rPr>
        <w:t>Порядок организации пропускного режима в зону транспортной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безопасности для руководителей подразделений транспортной</w:t>
      </w:r>
      <w:r w:rsidR="006D38A7" w:rsidRPr="006D3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8A7">
        <w:rPr>
          <w:rFonts w:ascii="Times New Roman" w:hAnsi="Times New Roman"/>
          <w:sz w:val="28"/>
          <w:szCs w:val="28"/>
          <w:lang w:eastAsia="ru-RU"/>
        </w:rPr>
        <w:t>безопасности.</w:t>
      </w:r>
    </w:p>
    <w:p w14:paraId="5EAFE17B" w14:textId="55F17630" w:rsidR="008956E8" w:rsidRPr="00CA6580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CA658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Общий порядок организации досмотра, дополнительного досмотра и</w:t>
      </w:r>
      <w:r w:rsidR="00CA6580" w:rsidRPr="00CA658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повторного досмотра в целях обеспечения транспортной безопасности.</w:t>
      </w:r>
    </w:p>
    <w:p w14:paraId="35902AA4" w14:textId="33258E9D" w:rsidR="008956E8" w:rsidRPr="00CA6580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658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Правила организации досмотра, дополнительного досмотра и повторного</w:t>
      </w:r>
      <w:r w:rsidR="00CA6580" w:rsidRPr="00CA658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досмотра в целях обеспечения транспортной безопасности (для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руководителей подразделений транспортной безопасности)</w:t>
      </w:r>
      <w:r w:rsidR="00CA6580">
        <w:rPr>
          <w:rFonts w:ascii="Times New Roman" w:hAnsi="Times New Roman"/>
          <w:sz w:val="28"/>
          <w:szCs w:val="28"/>
          <w:lang w:eastAsia="ru-RU"/>
        </w:rPr>
        <w:t>.</w:t>
      </w:r>
    </w:p>
    <w:p w14:paraId="315859B7" w14:textId="43DCD8BD" w:rsidR="008956E8" w:rsidRPr="00CA6580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6580">
        <w:rPr>
          <w:rFonts w:ascii="Times New Roman" w:hAnsi="Times New Roman"/>
          <w:sz w:val="28"/>
          <w:szCs w:val="28"/>
          <w:lang w:eastAsia="ru-RU"/>
        </w:rPr>
        <w:t>Порядок проведения наблюдения и (или) собеседования в ходе досмотра в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целях обеспечения транспортной безопасности (для руководителей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подразделений транспортной безопасности).</w:t>
      </w:r>
    </w:p>
    <w:p w14:paraId="600CD881" w14:textId="6C904681" w:rsidR="008956E8" w:rsidRPr="00CA6580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6580">
        <w:rPr>
          <w:rFonts w:ascii="Times New Roman" w:hAnsi="Times New Roman"/>
          <w:sz w:val="28"/>
          <w:szCs w:val="28"/>
          <w:lang w:eastAsia="ru-RU"/>
        </w:rPr>
        <w:t>Общий порядок проведения наблюдения и (или) собеседования в ходе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досмотра в целях обеспечения транспортной безопасности (для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работников субъекта транспортной инфраструктуры, подразделения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транспортной безопасности, руководящих выполнением работ,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непосредственно связанных с обеспечением транспортной безопасности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объекта транспортной инфраструктуры и (или) транспортного средства).</w:t>
      </w:r>
    </w:p>
    <w:p w14:paraId="4D0E7879" w14:textId="528617FF" w:rsidR="008956E8" w:rsidRPr="00CA6580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6580">
        <w:rPr>
          <w:rFonts w:ascii="Times New Roman" w:hAnsi="Times New Roman"/>
          <w:sz w:val="28"/>
          <w:szCs w:val="28"/>
          <w:lang w:eastAsia="ru-RU"/>
        </w:rPr>
        <w:t>Особенности проведения досмотра на железнодорожном транспорте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(метрополитене) в целях обеспечения транспортной безопасности.</w:t>
      </w:r>
    </w:p>
    <w:p w14:paraId="79BCD4A2" w14:textId="4FC2A25C" w:rsidR="008956E8" w:rsidRPr="00CA6580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6580">
        <w:rPr>
          <w:rFonts w:ascii="Times New Roman" w:hAnsi="Times New Roman"/>
          <w:sz w:val="28"/>
          <w:szCs w:val="28"/>
          <w:lang w:eastAsia="ru-RU"/>
        </w:rPr>
        <w:t>Технические средства обеспечения транспортной безопасности на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объектах транспортной инфраструктуры железнодорожного транспорта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(метрополитена).</w:t>
      </w:r>
    </w:p>
    <w:p w14:paraId="53C88476" w14:textId="066B86ED" w:rsidR="008956E8" w:rsidRPr="00CA6580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6580">
        <w:rPr>
          <w:rFonts w:ascii="Times New Roman" w:hAnsi="Times New Roman"/>
          <w:sz w:val="28"/>
          <w:szCs w:val="28"/>
          <w:lang w:eastAsia="ru-RU"/>
        </w:rPr>
        <w:t>Технические средства обеспечения транспортной безопасности на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объектах транспортной инфраструктуры железнодорожного транспорта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(метрополитена) и их характеристики (для руководителей подразделений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транспортной безопасности).</w:t>
      </w:r>
    </w:p>
    <w:p w14:paraId="4C3BD2F3" w14:textId="7DFF57BA" w:rsidR="008956E8" w:rsidRPr="00CA6580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6580">
        <w:rPr>
          <w:rFonts w:ascii="Times New Roman" w:hAnsi="Times New Roman"/>
          <w:sz w:val="28"/>
          <w:szCs w:val="28"/>
          <w:lang w:eastAsia="ru-RU"/>
        </w:rPr>
        <w:lastRenderedPageBreak/>
        <w:t>Технические средства обеспечения транспортной безопасности на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транспортных средствах железнодорожного транспорта.</w:t>
      </w:r>
    </w:p>
    <w:p w14:paraId="00B77390" w14:textId="6C88CD35" w:rsidR="008956E8" w:rsidRPr="00CA6580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6580">
        <w:rPr>
          <w:rFonts w:ascii="Times New Roman" w:hAnsi="Times New Roman"/>
          <w:sz w:val="28"/>
          <w:szCs w:val="28"/>
          <w:lang w:eastAsia="ru-RU"/>
        </w:rPr>
        <w:t>Порядок реагирования на угрозы совершения актов незаконного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вмешательства.</w:t>
      </w:r>
    </w:p>
    <w:p w14:paraId="104B6C26" w14:textId="57585659" w:rsidR="008956E8" w:rsidRPr="00CA6580" w:rsidRDefault="008956E8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6580">
        <w:rPr>
          <w:rFonts w:ascii="Times New Roman" w:hAnsi="Times New Roman"/>
          <w:sz w:val="28"/>
          <w:szCs w:val="28"/>
          <w:lang w:eastAsia="ru-RU"/>
        </w:rPr>
        <w:t>Требования к оснащению на объектах транспортной инфраструктуры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580">
        <w:rPr>
          <w:rFonts w:ascii="Times New Roman" w:hAnsi="Times New Roman"/>
          <w:sz w:val="28"/>
          <w:szCs w:val="28"/>
          <w:lang w:eastAsia="ru-RU"/>
        </w:rPr>
        <w:t>пунктов управления обеспечением транспортной безопасности.</w:t>
      </w:r>
    </w:p>
    <w:p w14:paraId="5284C74D" w14:textId="5A16E2C1" w:rsidR="000E44A0" w:rsidRPr="008956E8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</w:rPr>
        <w:t>Анализаторы следов взрывчатых веществ. Назначение, ТТХ и область применения.</w:t>
      </w:r>
    </w:p>
    <w:p w14:paraId="4ADEB09C" w14:textId="77777777" w:rsidR="000E44A0" w:rsidRPr="008956E8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56E8">
        <w:rPr>
          <w:rFonts w:ascii="Times New Roman" w:hAnsi="Times New Roman"/>
          <w:color w:val="000000"/>
          <w:sz w:val="28"/>
          <w:szCs w:val="28"/>
          <w:lang w:eastAsia="ru-RU"/>
        </w:rPr>
        <w:t>В чем заключается сущность инженерно-технической защиты информации.</w:t>
      </w:r>
    </w:p>
    <w:p w14:paraId="69B0AA87" w14:textId="77777777" w:rsidR="000E44A0" w:rsidRPr="008956E8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lang w:eastAsia="ru-RU"/>
        </w:rPr>
        <w:t>Виды, назначение и область применения специальных газовых средств.</w:t>
      </w:r>
    </w:p>
    <w:p w14:paraId="059D1E45" w14:textId="09A4EF23" w:rsidR="000E44A0" w:rsidRPr="008956E8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shd w:val="clear" w:color="auto" w:fill="FFFFFF"/>
        </w:rPr>
        <w:t>Дополнительные факторы</w:t>
      </w:r>
      <w:r w:rsidR="00F112A1" w:rsidRPr="008956E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956E8">
        <w:rPr>
          <w:rFonts w:ascii="Times New Roman" w:hAnsi="Times New Roman"/>
          <w:sz w:val="28"/>
          <w:szCs w:val="28"/>
          <w:shd w:val="clear" w:color="auto" w:fill="FFFFFF"/>
        </w:rPr>
        <w:t xml:space="preserve"> влияющие на эффективность опроса с использованием полиграф</w:t>
      </w:r>
      <w:r w:rsidR="00F112A1" w:rsidRPr="008956E8">
        <w:rPr>
          <w:rFonts w:ascii="Times New Roman" w:hAnsi="Times New Roman"/>
          <w:sz w:val="28"/>
          <w:szCs w:val="28"/>
          <w:shd w:val="clear" w:color="auto" w:fill="FFFFFF"/>
        </w:rPr>
        <w:t>ических</w:t>
      </w:r>
      <w:r w:rsidRPr="008956E8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устройств.</w:t>
      </w:r>
    </w:p>
    <w:p w14:paraId="40305BB9" w14:textId="72F5847F" w:rsidR="000E44A0" w:rsidRPr="008956E8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lang w:eastAsia="ru-RU"/>
        </w:rPr>
        <w:t>Какие СХВ применяются для недопущения хищения финансовых средст</w:t>
      </w:r>
      <w:r w:rsidR="00CA6580">
        <w:rPr>
          <w:rFonts w:ascii="Times New Roman" w:hAnsi="Times New Roman"/>
          <w:sz w:val="28"/>
          <w:szCs w:val="28"/>
          <w:lang w:eastAsia="ru-RU"/>
        </w:rPr>
        <w:t>в</w:t>
      </w:r>
      <w:r w:rsidRPr="008956E8">
        <w:rPr>
          <w:rFonts w:ascii="Times New Roman" w:hAnsi="Times New Roman"/>
          <w:sz w:val="28"/>
          <w:szCs w:val="28"/>
          <w:lang w:eastAsia="ru-RU"/>
        </w:rPr>
        <w:t xml:space="preserve"> (назвать вещества и дать их краткие характеристики).</w:t>
      </w:r>
    </w:p>
    <w:p w14:paraId="7D6290EA" w14:textId="5EE9AC77" w:rsidR="000E44A0" w:rsidRPr="008956E8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</w:rPr>
        <w:t xml:space="preserve">Какими средствами индивидуальной бронезащиты, должен обеспечить руководитель правоохранительного органа, сотрудников </w:t>
      </w:r>
      <w:r w:rsidR="00CA6580">
        <w:rPr>
          <w:rFonts w:ascii="Times New Roman" w:hAnsi="Times New Roman"/>
          <w:sz w:val="28"/>
          <w:szCs w:val="28"/>
        </w:rPr>
        <w:t>службы безопасности объекта</w:t>
      </w:r>
      <w:r w:rsidRPr="008956E8">
        <w:rPr>
          <w:rFonts w:ascii="Times New Roman" w:hAnsi="Times New Roman"/>
          <w:sz w:val="28"/>
          <w:szCs w:val="28"/>
        </w:rPr>
        <w:t>.</w:t>
      </w:r>
    </w:p>
    <w:p w14:paraId="453A00FD" w14:textId="77777777" w:rsidR="000E44A0" w:rsidRPr="008956E8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</w:rPr>
        <w:t xml:space="preserve">Каковы особенности работы чернильно-пишущего и компьютерного полиграфа, их общие черты и отличия? </w:t>
      </w:r>
    </w:p>
    <w:p w14:paraId="5D44B3CA" w14:textId="77777777" w:rsidR="000E44A0" w:rsidRPr="008956E8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lang w:eastAsia="ru-RU"/>
        </w:rPr>
        <w:t xml:space="preserve">Классификация и конструктивные особенности бронежилетов. </w:t>
      </w:r>
    </w:p>
    <w:p w14:paraId="2FB229F8" w14:textId="77777777" w:rsidR="000E44A0" w:rsidRPr="008956E8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</w:rPr>
        <w:t>Классификация поисковой техники.</w:t>
      </w:r>
    </w:p>
    <w:p w14:paraId="6100E3E9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  <w:tab w:val="left" w:pos="1418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6E8">
        <w:rPr>
          <w:rFonts w:ascii="Times New Roman" w:hAnsi="Times New Roman"/>
          <w:sz w:val="28"/>
          <w:szCs w:val="28"/>
          <w:lang w:eastAsia="ru-RU"/>
        </w:rPr>
        <w:t>Классификация</w:t>
      </w:r>
      <w:r w:rsidRPr="000E44A0">
        <w:rPr>
          <w:rFonts w:ascii="Times New Roman" w:hAnsi="Times New Roman"/>
          <w:sz w:val="28"/>
          <w:szCs w:val="28"/>
          <w:lang w:eastAsia="ru-RU"/>
        </w:rPr>
        <w:t xml:space="preserve"> специальной техники общего назначения.</w:t>
      </w:r>
    </w:p>
    <w:p w14:paraId="453082D5" w14:textId="0EFAEA44" w:rsidR="000E44A0" w:rsidRPr="000E44A0" w:rsidRDefault="000E44A0" w:rsidP="0058029F">
      <w:pPr>
        <w:numPr>
          <w:ilvl w:val="0"/>
          <w:numId w:val="1"/>
        </w:numPr>
        <w:tabs>
          <w:tab w:val="left" w:pos="1418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Компетенции, которыми должен обладать выпускник Вуза, изучивший дисциплину «</w:t>
      </w:r>
      <w:r w:rsidR="00CA6580" w:rsidRPr="00CA6580">
        <w:rPr>
          <w:rFonts w:ascii="Times New Roman" w:hAnsi="Times New Roman"/>
          <w:sz w:val="28"/>
          <w:szCs w:val="28"/>
          <w:lang w:eastAsia="ru-RU"/>
        </w:rPr>
        <w:t>Специальная техника правоохранительных органов для обеспечения транспортной безопасности</w:t>
      </w:r>
      <w:r w:rsidRPr="000E44A0">
        <w:rPr>
          <w:rFonts w:ascii="Times New Roman" w:hAnsi="Times New Roman"/>
          <w:sz w:val="28"/>
          <w:szCs w:val="28"/>
          <w:lang w:eastAsia="ru-RU"/>
        </w:rPr>
        <w:t>»?</w:t>
      </w:r>
    </w:p>
    <w:p w14:paraId="2A814DB8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 xml:space="preserve">Назначение и классификация специальных средств. </w:t>
      </w:r>
    </w:p>
    <w:p w14:paraId="3D8F56C6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 xml:space="preserve">Назначение и классификация средств для нанесения СХВ. </w:t>
      </w:r>
    </w:p>
    <w:p w14:paraId="2C651A37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Назначение, состав и область применения комплектов «НАРКОЦВЕТ».</w:t>
      </w:r>
    </w:p>
    <w:p w14:paraId="5E194B3E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Назначение, ТТХ и область применения средства контроля и досмотра «Лаванда».</w:t>
      </w:r>
    </w:p>
    <w:p w14:paraId="0B688143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lastRenderedPageBreak/>
        <w:t>Назначение, ТТХ и область применения средства контроля и досмотра «Гиацинт».</w:t>
      </w:r>
    </w:p>
    <w:p w14:paraId="4333A4DB" w14:textId="2C1CEC5D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 xml:space="preserve">Назначение, ТТХ и область применения </w:t>
      </w:r>
      <w:r w:rsidR="001A2270">
        <w:rPr>
          <w:rFonts w:ascii="Times New Roman" w:hAnsi="Times New Roman"/>
          <w:sz w:val="28"/>
          <w:szCs w:val="28"/>
        </w:rPr>
        <w:t>специального средства</w:t>
      </w:r>
      <w:r w:rsidRPr="000E44A0">
        <w:rPr>
          <w:rFonts w:ascii="Times New Roman" w:hAnsi="Times New Roman"/>
          <w:sz w:val="28"/>
          <w:szCs w:val="28"/>
        </w:rPr>
        <w:t xml:space="preserve"> </w:t>
      </w:r>
      <w:r w:rsidR="001A2270">
        <w:rPr>
          <w:rFonts w:ascii="Times New Roman" w:hAnsi="Times New Roman"/>
          <w:sz w:val="28"/>
          <w:szCs w:val="28"/>
        </w:rPr>
        <w:t>БОС</w:t>
      </w:r>
      <w:r w:rsidRPr="000E44A0">
        <w:rPr>
          <w:rFonts w:ascii="Times New Roman" w:hAnsi="Times New Roman"/>
          <w:sz w:val="28"/>
          <w:szCs w:val="28"/>
        </w:rPr>
        <w:t xml:space="preserve"> «</w:t>
      </w:r>
      <w:r w:rsidR="001A2270">
        <w:rPr>
          <w:rFonts w:ascii="Times New Roman" w:hAnsi="Times New Roman"/>
          <w:sz w:val="28"/>
          <w:szCs w:val="28"/>
        </w:rPr>
        <w:t>Нежность</w:t>
      </w:r>
      <w:r w:rsidRPr="000E44A0">
        <w:rPr>
          <w:rFonts w:ascii="Times New Roman" w:hAnsi="Times New Roman"/>
          <w:sz w:val="28"/>
          <w:szCs w:val="28"/>
        </w:rPr>
        <w:t>»</w:t>
      </w:r>
      <w:r w:rsidR="001A2270">
        <w:rPr>
          <w:rFonts w:ascii="Times New Roman" w:hAnsi="Times New Roman"/>
          <w:sz w:val="28"/>
          <w:szCs w:val="28"/>
        </w:rPr>
        <w:t>, БКС-1 «Нежность»</w:t>
      </w:r>
      <w:r w:rsidRPr="000E44A0">
        <w:rPr>
          <w:rFonts w:ascii="Times New Roman" w:hAnsi="Times New Roman"/>
          <w:sz w:val="28"/>
          <w:szCs w:val="28"/>
        </w:rPr>
        <w:t>.</w:t>
      </w:r>
    </w:p>
    <w:p w14:paraId="026FD553" w14:textId="77777777" w:rsidR="000E44A0" w:rsidRPr="000E44A0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Назовите направления обеспечения безопасности информации.</w:t>
      </w:r>
    </w:p>
    <w:p w14:paraId="175784DB" w14:textId="77777777" w:rsidR="000E44A0" w:rsidRPr="000E44A0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Назовите основные мероприятия </w:t>
      </w:r>
      <w:r w:rsidRPr="000E44A0">
        <w:rPr>
          <w:rFonts w:ascii="Times New Roman" w:hAnsi="Times New Roman"/>
          <w:sz w:val="28"/>
          <w:szCs w:val="28"/>
        </w:rPr>
        <w:t>инженерно-технического обеспечения безопасности объекта информации.</w:t>
      </w:r>
    </w:p>
    <w:p w14:paraId="139085C7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Назовите основные нормативные документы, регламентирующие применение специальных средств и специальной техники.</w:t>
      </w:r>
    </w:p>
    <w:p w14:paraId="2A68E0F6" w14:textId="77777777" w:rsidR="000E44A0" w:rsidRPr="000E44A0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Назовите основные организационные мероприятия по защите информации.</w:t>
      </w:r>
    </w:p>
    <w:p w14:paraId="12ECF107" w14:textId="77777777" w:rsidR="000E44A0" w:rsidRPr="000E44A0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Назовите причины утечки информации.</w:t>
      </w:r>
    </w:p>
    <w:p w14:paraId="2F1BF57C" w14:textId="77777777" w:rsidR="000E44A0" w:rsidRPr="000E44A0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Особенности адаптации к процедуре опроса на </w:t>
      </w:r>
      <w:proofErr w:type="spellStart"/>
      <w:r w:rsidRPr="000E44A0">
        <w:rPr>
          <w:rFonts w:ascii="Times New Roman" w:hAnsi="Times New Roman"/>
          <w:sz w:val="28"/>
          <w:szCs w:val="28"/>
          <w:shd w:val="clear" w:color="auto" w:fill="FFFFFF"/>
        </w:rPr>
        <w:t>полиграфном</w:t>
      </w:r>
      <w:proofErr w:type="spellEnd"/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устройстве</w:t>
      </w:r>
      <w:r w:rsidRPr="000E44A0">
        <w:rPr>
          <w:rFonts w:ascii="Times New Roman" w:hAnsi="Times New Roman"/>
          <w:sz w:val="28"/>
          <w:szCs w:val="28"/>
        </w:rPr>
        <w:t>.</w:t>
      </w:r>
    </w:p>
    <w:p w14:paraId="07839A07" w14:textId="77777777" w:rsidR="000E44A0" w:rsidRPr="000E44A0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Перечислите виды специальных средств, используемых для оборудования специального автотранспорта.</w:t>
      </w:r>
    </w:p>
    <w:p w14:paraId="5EB8A26F" w14:textId="77777777" w:rsidR="000E44A0" w:rsidRPr="000E44A0" w:rsidRDefault="000E44A0" w:rsidP="0058029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Перечислите виды утечки информации и возможные каналы утечки информации.</w:t>
      </w:r>
    </w:p>
    <w:p w14:paraId="61CAFA8A" w14:textId="77777777" w:rsidR="000E44A0" w:rsidRPr="000E44A0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Перечислите организационные мероприятия по физической защите объекта информации.</w:t>
      </w:r>
    </w:p>
    <w:p w14:paraId="42FA7399" w14:textId="77777777" w:rsidR="000E44A0" w:rsidRPr="000E44A0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 xml:space="preserve">Перечислите основные психофизиологические параметры человека, контролируемые полиграфом. </w:t>
      </w:r>
    </w:p>
    <w:p w14:paraId="1D318AE7" w14:textId="77777777" w:rsidR="000E44A0" w:rsidRPr="000E44A0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Перечислите средства инженерно-технической защиты информации по функциональному назначению.</w:t>
      </w:r>
    </w:p>
    <w:p w14:paraId="776AAA2D" w14:textId="7CC721CF" w:rsidR="000E44A0" w:rsidRPr="000E44A0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Понятие об использовании </w:t>
      </w:r>
      <w:proofErr w:type="spellStart"/>
      <w:r w:rsidRPr="000E44A0">
        <w:rPr>
          <w:rFonts w:ascii="Times New Roman" w:hAnsi="Times New Roman"/>
          <w:sz w:val="28"/>
          <w:szCs w:val="28"/>
          <w:shd w:val="clear" w:color="auto" w:fill="FFFFFF"/>
        </w:rPr>
        <w:t>полиграфных</w:t>
      </w:r>
      <w:proofErr w:type="spellEnd"/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 в </w:t>
      </w:r>
      <w:r w:rsidR="00C13AC4">
        <w:rPr>
          <w:rFonts w:ascii="Times New Roman" w:hAnsi="Times New Roman"/>
          <w:sz w:val="28"/>
          <w:szCs w:val="28"/>
          <w:shd w:val="clear" w:color="auto" w:fill="FFFFFF"/>
        </w:rPr>
        <w:t>кадровой политике</w:t>
      </w:r>
      <w:r w:rsidRPr="000E44A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20F7E9A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Понятие оружия и что под ним понимается в Российском законодательстве.</w:t>
      </w:r>
    </w:p>
    <w:p w14:paraId="2CF7B34C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Понятие, область применения и правовая основа применения специальных химических веществ.</w:t>
      </w:r>
    </w:p>
    <w:p w14:paraId="3554E4E8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Правила применения специальных средств ограничения подвижности.</w:t>
      </w:r>
    </w:p>
    <w:p w14:paraId="14DE6C21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Правила применения специальных средств принудительной остановки транспорта.</w:t>
      </w:r>
    </w:p>
    <w:p w14:paraId="33E6EB48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Правила применения специальных средств ударного воздействия.</w:t>
      </w:r>
    </w:p>
    <w:p w14:paraId="3CDCF2F6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lastRenderedPageBreak/>
        <w:t>Правовая основа для применения средств СХВ</w:t>
      </w:r>
    </w:p>
    <w:p w14:paraId="5B377730" w14:textId="1CCA83F6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Раскройте ограничения</w:t>
      </w:r>
      <w:r w:rsidR="00C13AC4">
        <w:rPr>
          <w:rFonts w:ascii="Times New Roman" w:hAnsi="Times New Roman"/>
          <w:sz w:val="28"/>
          <w:szCs w:val="28"/>
          <w:lang w:eastAsia="ru-RU"/>
        </w:rPr>
        <w:t>,</w:t>
      </w:r>
      <w:r w:rsidRPr="000E44A0">
        <w:rPr>
          <w:rFonts w:ascii="Times New Roman" w:hAnsi="Times New Roman"/>
          <w:sz w:val="28"/>
          <w:szCs w:val="28"/>
          <w:lang w:eastAsia="ru-RU"/>
        </w:rPr>
        <w:t xml:space="preserve"> связанные с применением специальных средств ударного воздействия.</w:t>
      </w:r>
    </w:p>
    <w:p w14:paraId="79E450EA" w14:textId="20353A21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Раскройте ограничения</w:t>
      </w:r>
      <w:r w:rsidR="00C13AC4">
        <w:rPr>
          <w:rFonts w:ascii="Times New Roman" w:hAnsi="Times New Roman"/>
          <w:sz w:val="28"/>
          <w:szCs w:val="28"/>
          <w:lang w:eastAsia="ru-RU"/>
        </w:rPr>
        <w:t>,</w:t>
      </w:r>
      <w:r w:rsidRPr="000E44A0">
        <w:rPr>
          <w:rFonts w:ascii="Times New Roman" w:hAnsi="Times New Roman"/>
          <w:sz w:val="28"/>
          <w:szCs w:val="28"/>
          <w:lang w:eastAsia="ru-RU"/>
        </w:rPr>
        <w:t xml:space="preserve"> связанные с применением специальных средств принудительной остановки транспорта.</w:t>
      </w:r>
    </w:p>
    <w:p w14:paraId="4701111A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Раскройте ограничения связанные с применением специальных химических веществ.</w:t>
      </w:r>
    </w:p>
    <w:p w14:paraId="57171B95" w14:textId="77777777" w:rsidR="0058029F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 xml:space="preserve">Раскройте </w:t>
      </w:r>
      <w:proofErr w:type="gramStart"/>
      <w:r w:rsidRPr="000E44A0">
        <w:rPr>
          <w:rFonts w:ascii="Times New Roman" w:hAnsi="Times New Roman"/>
          <w:sz w:val="28"/>
          <w:szCs w:val="28"/>
          <w:lang w:eastAsia="ru-RU"/>
        </w:rPr>
        <w:t>ограничения</w:t>
      </w:r>
      <w:proofErr w:type="gramEnd"/>
      <w:r w:rsidRPr="000E44A0">
        <w:rPr>
          <w:rFonts w:ascii="Times New Roman" w:hAnsi="Times New Roman"/>
          <w:sz w:val="28"/>
          <w:szCs w:val="28"/>
          <w:lang w:eastAsia="ru-RU"/>
        </w:rPr>
        <w:t xml:space="preserve"> связанные с применением средств ограничения подвижности.</w:t>
      </w:r>
    </w:p>
    <w:p w14:paraId="4D484573" w14:textId="1330ED95" w:rsidR="000E44A0" w:rsidRPr="0058029F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29F">
        <w:rPr>
          <w:rFonts w:ascii="Times New Roman" w:hAnsi="Times New Roman"/>
          <w:sz w:val="28"/>
          <w:szCs w:val="28"/>
          <w:lang w:eastAsia="ru-RU"/>
        </w:rPr>
        <w:t>Тематика дисциплины «</w:t>
      </w:r>
      <w:r w:rsidR="00C13AC4" w:rsidRPr="0058029F">
        <w:rPr>
          <w:rFonts w:ascii="Times New Roman" w:hAnsi="Times New Roman"/>
          <w:sz w:val="28"/>
          <w:szCs w:val="28"/>
          <w:lang w:eastAsia="ru-RU"/>
        </w:rPr>
        <w:t>Специальная техника правоохранительных органов для обеспечения транспортной безопасности</w:t>
      </w:r>
      <w:r w:rsidRPr="0058029F">
        <w:rPr>
          <w:rFonts w:ascii="Times New Roman" w:hAnsi="Times New Roman"/>
          <w:sz w:val="28"/>
          <w:szCs w:val="28"/>
          <w:lang w:eastAsia="ru-RU"/>
        </w:rPr>
        <w:t>»?</w:t>
      </w:r>
    </w:p>
    <w:p w14:paraId="3D1D565E" w14:textId="77777777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  <w:tab w:val="left" w:pos="1418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Что вы понимаете под универсальными техническими средствами?</w:t>
      </w:r>
    </w:p>
    <w:p w14:paraId="298738EE" w14:textId="32D4E9CE" w:rsidR="000E44A0" w:rsidRPr="000E44A0" w:rsidRDefault="000E44A0" w:rsidP="0058029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Что понимается под инженерно-технической укрепленностью и какие требования предъявляются к помещени</w:t>
      </w:r>
      <w:r w:rsidR="00C13AC4">
        <w:rPr>
          <w:rFonts w:ascii="Times New Roman" w:hAnsi="Times New Roman"/>
          <w:sz w:val="28"/>
          <w:szCs w:val="28"/>
        </w:rPr>
        <w:t>я</w:t>
      </w:r>
      <w:r w:rsidRPr="000E44A0">
        <w:rPr>
          <w:rFonts w:ascii="Times New Roman" w:hAnsi="Times New Roman"/>
          <w:sz w:val="28"/>
          <w:szCs w:val="28"/>
        </w:rPr>
        <w:t>м, для хранения оружия и боеприпасов в правоохранительных органах.</w:t>
      </w:r>
    </w:p>
    <w:p w14:paraId="66CB8725" w14:textId="77777777" w:rsidR="000E44A0" w:rsidRPr="000E44A0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Что понимается под термином «информация», «информационная система» и «информационные технологии».</w:t>
      </w:r>
    </w:p>
    <w:p w14:paraId="5E8F7C91" w14:textId="77777777" w:rsidR="000E44A0" w:rsidRPr="000E44A0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Этапы опроса с использованием </w:t>
      </w:r>
      <w:proofErr w:type="spellStart"/>
      <w:r w:rsidRPr="000E44A0">
        <w:rPr>
          <w:rFonts w:ascii="Times New Roman" w:hAnsi="Times New Roman"/>
          <w:sz w:val="28"/>
          <w:szCs w:val="28"/>
          <w:shd w:val="clear" w:color="auto" w:fill="FFFFFF"/>
        </w:rPr>
        <w:t>полиграфного</w:t>
      </w:r>
      <w:proofErr w:type="spellEnd"/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устройства.</w:t>
      </w:r>
    </w:p>
    <w:p w14:paraId="4BA8A4EF" w14:textId="4095686B" w:rsidR="000E44A0" w:rsidRDefault="000E44A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 xml:space="preserve">Назначение, ТТХ и область применения </w:t>
      </w:r>
      <w:r w:rsidR="00C13AC4">
        <w:rPr>
          <w:rFonts w:ascii="Times New Roman" w:hAnsi="Times New Roman"/>
          <w:sz w:val="28"/>
          <w:szCs w:val="28"/>
        </w:rPr>
        <w:t>с</w:t>
      </w:r>
      <w:r w:rsidR="00C13AC4" w:rsidRPr="00C13AC4">
        <w:rPr>
          <w:rFonts w:ascii="Times New Roman" w:hAnsi="Times New Roman"/>
          <w:sz w:val="28"/>
          <w:szCs w:val="28"/>
        </w:rPr>
        <w:t>тационарн</w:t>
      </w:r>
      <w:r w:rsidR="00C13AC4">
        <w:rPr>
          <w:rFonts w:ascii="Times New Roman" w:hAnsi="Times New Roman"/>
          <w:sz w:val="28"/>
          <w:szCs w:val="28"/>
        </w:rPr>
        <w:t>ого</w:t>
      </w:r>
      <w:r w:rsidR="00C13AC4" w:rsidRPr="00C13AC4">
        <w:rPr>
          <w:rFonts w:ascii="Times New Roman" w:hAnsi="Times New Roman"/>
          <w:sz w:val="28"/>
          <w:szCs w:val="28"/>
        </w:rPr>
        <w:t xml:space="preserve"> металлообнаружител</w:t>
      </w:r>
      <w:r w:rsidR="00C13AC4">
        <w:rPr>
          <w:rFonts w:ascii="Times New Roman" w:hAnsi="Times New Roman"/>
          <w:sz w:val="28"/>
          <w:szCs w:val="28"/>
        </w:rPr>
        <w:t>я</w:t>
      </w:r>
      <w:r w:rsidR="00C13AC4" w:rsidRPr="00C13AC4">
        <w:rPr>
          <w:rFonts w:ascii="Times New Roman" w:hAnsi="Times New Roman"/>
          <w:sz w:val="28"/>
          <w:szCs w:val="28"/>
        </w:rPr>
        <w:t xml:space="preserve"> с микропроцессорным управлением «Поиск-3М-1»</w:t>
      </w:r>
      <w:r w:rsidRPr="000E44A0">
        <w:rPr>
          <w:rFonts w:ascii="Times New Roman" w:hAnsi="Times New Roman"/>
          <w:sz w:val="28"/>
          <w:szCs w:val="28"/>
        </w:rPr>
        <w:t>.</w:t>
      </w:r>
    </w:p>
    <w:p w14:paraId="3ED39967" w14:textId="1DEC3442" w:rsidR="00C13AC4" w:rsidRDefault="00C13AC4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3AC4">
        <w:rPr>
          <w:rFonts w:ascii="Times New Roman" w:hAnsi="Times New Roman"/>
          <w:sz w:val="28"/>
          <w:szCs w:val="28"/>
        </w:rPr>
        <w:t>Назначение, ТТХ и область применения средства досмотра по обнаружению взрывных веществ и устройств. - детектор «Пилот-М».</w:t>
      </w:r>
    </w:p>
    <w:p w14:paraId="4795FB7C" w14:textId="77777777" w:rsidR="004F4480" w:rsidRDefault="00C13AC4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3AC4">
        <w:rPr>
          <w:rFonts w:ascii="Times New Roman" w:hAnsi="Times New Roman"/>
          <w:sz w:val="28"/>
          <w:szCs w:val="28"/>
        </w:rPr>
        <w:t xml:space="preserve">Назначение, ТТХ и область применения </w:t>
      </w:r>
      <w:r>
        <w:rPr>
          <w:rFonts w:ascii="Times New Roman" w:hAnsi="Times New Roman"/>
          <w:sz w:val="28"/>
          <w:szCs w:val="28"/>
        </w:rPr>
        <w:t>р</w:t>
      </w:r>
      <w:r w:rsidRPr="00C13AC4">
        <w:rPr>
          <w:rFonts w:ascii="Times New Roman" w:hAnsi="Times New Roman"/>
          <w:sz w:val="28"/>
          <w:szCs w:val="28"/>
        </w:rPr>
        <w:t>учно</w:t>
      </w:r>
      <w:r>
        <w:rPr>
          <w:rFonts w:ascii="Times New Roman" w:hAnsi="Times New Roman"/>
          <w:sz w:val="28"/>
          <w:szCs w:val="28"/>
        </w:rPr>
        <w:t>го</w:t>
      </w:r>
      <w:r w:rsidRPr="00C13AC4">
        <w:rPr>
          <w:rFonts w:ascii="Times New Roman" w:hAnsi="Times New Roman"/>
          <w:sz w:val="28"/>
          <w:szCs w:val="28"/>
        </w:rPr>
        <w:t xml:space="preserve"> мобильн</w:t>
      </w:r>
      <w:r>
        <w:rPr>
          <w:rFonts w:ascii="Times New Roman" w:hAnsi="Times New Roman"/>
          <w:sz w:val="28"/>
          <w:szCs w:val="28"/>
        </w:rPr>
        <w:t>ого</w:t>
      </w:r>
      <w:r w:rsidRPr="00C13AC4">
        <w:rPr>
          <w:rFonts w:ascii="Times New Roman" w:hAnsi="Times New Roman"/>
          <w:sz w:val="28"/>
          <w:szCs w:val="28"/>
        </w:rPr>
        <w:t xml:space="preserve"> сканер</w:t>
      </w:r>
      <w:r>
        <w:rPr>
          <w:rFonts w:ascii="Times New Roman" w:hAnsi="Times New Roman"/>
          <w:sz w:val="28"/>
          <w:szCs w:val="28"/>
        </w:rPr>
        <w:t>а</w:t>
      </w:r>
      <w:r w:rsidRPr="00C13AC4">
        <w:rPr>
          <w:rFonts w:ascii="Times New Roman" w:hAnsi="Times New Roman"/>
          <w:sz w:val="28"/>
          <w:szCs w:val="28"/>
        </w:rPr>
        <w:t xml:space="preserve"> «Заслон».</w:t>
      </w:r>
      <w:r w:rsidR="004F4480">
        <w:rPr>
          <w:rFonts w:ascii="Times New Roman" w:hAnsi="Times New Roman"/>
          <w:sz w:val="28"/>
          <w:szCs w:val="28"/>
        </w:rPr>
        <w:t xml:space="preserve"> </w:t>
      </w:r>
    </w:p>
    <w:p w14:paraId="099D7875" w14:textId="24068EA3" w:rsidR="00C13AC4" w:rsidRDefault="004F448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3AC4">
        <w:rPr>
          <w:rFonts w:ascii="Times New Roman" w:hAnsi="Times New Roman"/>
          <w:sz w:val="28"/>
          <w:szCs w:val="28"/>
        </w:rPr>
        <w:t xml:space="preserve">Назначение, ТТХ и область применения </w:t>
      </w:r>
      <w:r>
        <w:rPr>
          <w:rFonts w:ascii="Times New Roman" w:hAnsi="Times New Roman"/>
          <w:sz w:val="28"/>
          <w:szCs w:val="28"/>
        </w:rPr>
        <w:t>м</w:t>
      </w:r>
      <w:r w:rsidRPr="004F4480">
        <w:rPr>
          <w:rFonts w:ascii="Times New Roman" w:hAnsi="Times New Roman"/>
          <w:sz w:val="28"/>
          <w:szCs w:val="28"/>
        </w:rPr>
        <w:t>еталлодетектор</w:t>
      </w:r>
      <w:r>
        <w:rPr>
          <w:rFonts w:ascii="Times New Roman" w:hAnsi="Times New Roman"/>
          <w:sz w:val="28"/>
          <w:szCs w:val="28"/>
        </w:rPr>
        <w:t>а</w:t>
      </w:r>
      <w:r w:rsidRPr="004F4480">
        <w:rPr>
          <w:rFonts w:ascii="Times New Roman" w:hAnsi="Times New Roman"/>
          <w:sz w:val="28"/>
          <w:szCs w:val="28"/>
        </w:rPr>
        <w:t xml:space="preserve"> «УНИСКАН-7215М»</w:t>
      </w:r>
      <w:r>
        <w:rPr>
          <w:rFonts w:ascii="Times New Roman" w:hAnsi="Times New Roman"/>
          <w:sz w:val="28"/>
          <w:szCs w:val="28"/>
        </w:rPr>
        <w:t>.</w:t>
      </w:r>
    </w:p>
    <w:p w14:paraId="2A9AD21E" w14:textId="7D9694D3" w:rsidR="004F4480" w:rsidRPr="000E44A0" w:rsidRDefault="004F4480" w:rsidP="0058029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F4480">
        <w:rPr>
          <w:rFonts w:ascii="Times New Roman" w:hAnsi="Times New Roman"/>
          <w:sz w:val="28"/>
          <w:szCs w:val="28"/>
        </w:rPr>
        <w:t>Назначение, ТТХ и область применения</w:t>
      </w:r>
      <w:r>
        <w:rPr>
          <w:rFonts w:ascii="Times New Roman" w:hAnsi="Times New Roman"/>
          <w:sz w:val="28"/>
          <w:szCs w:val="28"/>
        </w:rPr>
        <w:t>,</w:t>
      </w:r>
      <w:r w:rsidRPr="004F44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4F4480">
        <w:rPr>
          <w:rFonts w:ascii="Times New Roman" w:hAnsi="Times New Roman"/>
          <w:sz w:val="28"/>
          <w:szCs w:val="28"/>
        </w:rPr>
        <w:t>етектор</w:t>
      </w:r>
      <w:r>
        <w:rPr>
          <w:rFonts w:ascii="Times New Roman" w:hAnsi="Times New Roman"/>
          <w:sz w:val="28"/>
          <w:szCs w:val="28"/>
        </w:rPr>
        <w:t>а</w:t>
      </w:r>
      <w:r w:rsidRPr="004F4480">
        <w:rPr>
          <w:rFonts w:ascii="Times New Roman" w:hAnsi="Times New Roman"/>
          <w:sz w:val="28"/>
          <w:szCs w:val="28"/>
        </w:rPr>
        <w:t xml:space="preserve"> паров и следов взрывчатых веществ «М-Ион»</w:t>
      </w:r>
      <w:r>
        <w:rPr>
          <w:rFonts w:ascii="Times New Roman" w:hAnsi="Times New Roman"/>
          <w:sz w:val="28"/>
          <w:szCs w:val="28"/>
        </w:rPr>
        <w:t>.</w:t>
      </w:r>
    </w:p>
    <w:p w14:paraId="24B4605C" w14:textId="77777777" w:rsidR="000E44A0" w:rsidRDefault="000E44A0" w:rsidP="0058029F">
      <w:pPr>
        <w:spacing w:after="0" w:line="312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EEB09CE" w14:textId="1AB5303B" w:rsidR="0058029F" w:rsidRPr="0058029F" w:rsidRDefault="0058029F" w:rsidP="0058029F">
      <w:pPr>
        <w:suppressAutoHyphens/>
        <w:spacing w:after="6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58029F">
        <w:rPr>
          <w:rFonts w:ascii="Times New Roman" w:hAnsi="Times New Roman"/>
          <w:sz w:val="28"/>
          <w:szCs w:val="28"/>
          <w:lang w:eastAsia="zh-CN" w:bidi="hi-IN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1BE67FB" w14:textId="77777777" w:rsidR="0058029F" w:rsidRDefault="0058029F" w:rsidP="0058029F">
      <w:pPr>
        <w:spacing w:after="0" w:line="312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EDC0F75" w14:textId="3407FE95" w:rsidR="002D5DAA" w:rsidRDefault="002D5DAA" w:rsidP="0058029F">
      <w:pPr>
        <w:spacing w:after="0" w:line="312" w:lineRule="auto"/>
        <w:ind w:firstLine="709"/>
        <w:jc w:val="center"/>
        <w:rPr>
          <w:b/>
          <w:bCs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4F87C97C" w14:textId="77777777" w:rsidR="001C6FAF" w:rsidRPr="000E44A0" w:rsidRDefault="001C6FAF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464E7D" w14:textId="72FCBCF4" w:rsidR="00740317" w:rsidRPr="00E43FA4" w:rsidRDefault="00740317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40317">
        <w:rPr>
          <w:rFonts w:ascii="Times New Roman" w:hAnsi="Times New Roman"/>
          <w:b/>
          <w:sz w:val="28"/>
          <w:szCs w:val="28"/>
          <w:u w:val="single"/>
        </w:rPr>
        <w:t xml:space="preserve">Для оперативного реагирования на сообщения о совершении противоправных действий, возникновении чрезвычайных ситуаций на </w:t>
      </w:r>
      <w:r w:rsidRPr="00E43FA4">
        <w:rPr>
          <w:rFonts w:ascii="Times New Roman" w:hAnsi="Times New Roman"/>
          <w:b/>
          <w:sz w:val="28"/>
          <w:szCs w:val="28"/>
          <w:u w:val="single"/>
        </w:rPr>
        <w:t>охраняемых объектах, а также для принятия незамедлительных мер по поиску, преследованию и задержанию нарушителей создаются …</w:t>
      </w:r>
    </w:p>
    <w:p w14:paraId="2645BE9D" w14:textId="2E1E32BD" w:rsidR="00740317" w:rsidRPr="00E43FA4" w:rsidRDefault="00740317" w:rsidP="0058029F">
      <w:pPr>
        <w:pStyle w:val="a3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дежурные отряды</w:t>
      </w:r>
      <w:r w:rsidR="00E43FA4" w:rsidRPr="00E43FA4">
        <w:rPr>
          <w:rFonts w:ascii="Times New Roman" w:hAnsi="Times New Roman"/>
          <w:sz w:val="28"/>
          <w:szCs w:val="28"/>
        </w:rPr>
        <w:t>.</w:t>
      </w:r>
    </w:p>
    <w:p w14:paraId="3FB8EEB8" w14:textId="578D58BF" w:rsidR="00740317" w:rsidRPr="00E43FA4" w:rsidRDefault="00740317" w:rsidP="0058029F">
      <w:pPr>
        <w:pStyle w:val="a3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группы немедленного реагирования</w:t>
      </w:r>
      <w:r w:rsidR="00E43FA4" w:rsidRPr="00E43FA4">
        <w:rPr>
          <w:rFonts w:ascii="Times New Roman" w:hAnsi="Times New Roman"/>
          <w:sz w:val="28"/>
          <w:szCs w:val="28"/>
        </w:rPr>
        <w:t>.</w:t>
      </w:r>
    </w:p>
    <w:p w14:paraId="1B0F0204" w14:textId="64927A4A" w:rsidR="00740317" w:rsidRPr="00E43FA4" w:rsidRDefault="00740317" w:rsidP="0058029F">
      <w:pPr>
        <w:pStyle w:val="a3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охранные подразделения</w:t>
      </w:r>
      <w:r w:rsidR="00E43FA4" w:rsidRPr="00E43FA4">
        <w:rPr>
          <w:rFonts w:ascii="Times New Roman" w:hAnsi="Times New Roman"/>
          <w:sz w:val="28"/>
          <w:szCs w:val="28"/>
        </w:rPr>
        <w:t>.</w:t>
      </w:r>
    </w:p>
    <w:p w14:paraId="3B4D3616" w14:textId="626A6018" w:rsidR="00740317" w:rsidRPr="00E43FA4" w:rsidRDefault="00740317" w:rsidP="0058029F">
      <w:pPr>
        <w:pStyle w:val="a3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караульные бригады</w:t>
      </w:r>
      <w:r w:rsidR="00E43FA4" w:rsidRPr="00E43FA4">
        <w:rPr>
          <w:rFonts w:ascii="Times New Roman" w:hAnsi="Times New Roman"/>
          <w:sz w:val="28"/>
          <w:szCs w:val="28"/>
        </w:rPr>
        <w:t>.</w:t>
      </w:r>
    </w:p>
    <w:p w14:paraId="31F6DDAE" w14:textId="25F5522F" w:rsidR="00740317" w:rsidRPr="00E43FA4" w:rsidRDefault="00740317" w:rsidP="0058029F">
      <w:pPr>
        <w:pStyle w:val="a3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посты охраны</w:t>
      </w:r>
      <w:r w:rsidR="00E43FA4" w:rsidRPr="00E43FA4">
        <w:rPr>
          <w:rFonts w:ascii="Times New Roman" w:hAnsi="Times New Roman"/>
          <w:sz w:val="28"/>
          <w:szCs w:val="28"/>
        </w:rPr>
        <w:t>.</w:t>
      </w:r>
    </w:p>
    <w:p w14:paraId="1AF0A9D7" w14:textId="77777777" w:rsidR="00740317" w:rsidRPr="00E43FA4" w:rsidRDefault="00740317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5636274" w14:textId="3230F339" w:rsidR="00740317" w:rsidRPr="00E43FA4" w:rsidRDefault="00E43FA4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3FA4">
        <w:rPr>
          <w:rFonts w:ascii="Times New Roman" w:hAnsi="Times New Roman"/>
          <w:b/>
          <w:sz w:val="28"/>
          <w:szCs w:val="28"/>
          <w:u w:val="single"/>
        </w:rPr>
        <w:t>Какое эмоциональное состояние террориста является важнейшим и наиболее распространенным?</w:t>
      </w:r>
    </w:p>
    <w:p w14:paraId="44B49085" w14:textId="2D7487D7" w:rsidR="00740317" w:rsidRPr="00E43FA4" w:rsidRDefault="00E43FA4" w:rsidP="0058029F">
      <w:pPr>
        <w:pStyle w:val="a3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раскрепощенность.</w:t>
      </w:r>
    </w:p>
    <w:p w14:paraId="3F54ED7B" w14:textId="198D60A0" w:rsidR="00E43FA4" w:rsidRPr="00E43FA4" w:rsidRDefault="00E43FA4" w:rsidP="0058029F">
      <w:pPr>
        <w:pStyle w:val="a3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настороженность.</w:t>
      </w:r>
    </w:p>
    <w:p w14:paraId="599E85CF" w14:textId="34F3CA58" w:rsidR="00E43FA4" w:rsidRPr="00E43FA4" w:rsidRDefault="00E43FA4" w:rsidP="0058029F">
      <w:pPr>
        <w:pStyle w:val="a3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воодушевление.</w:t>
      </w:r>
    </w:p>
    <w:p w14:paraId="1DEADF5E" w14:textId="1569028C" w:rsidR="00E43FA4" w:rsidRPr="00E43FA4" w:rsidRDefault="00E43FA4" w:rsidP="0058029F">
      <w:pPr>
        <w:pStyle w:val="a3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сосредоточенность.</w:t>
      </w:r>
    </w:p>
    <w:p w14:paraId="34ECAED7" w14:textId="77777777" w:rsidR="00E43FA4" w:rsidRPr="00E43FA4" w:rsidRDefault="00E43FA4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D571F4" w14:textId="7CF2014A" w:rsidR="00E43FA4" w:rsidRPr="00E43FA4" w:rsidRDefault="00E43FA4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3FA4">
        <w:rPr>
          <w:rFonts w:ascii="Times New Roman" w:hAnsi="Times New Roman"/>
          <w:b/>
          <w:sz w:val="28"/>
          <w:szCs w:val="28"/>
          <w:u w:val="single"/>
        </w:rPr>
        <w:t xml:space="preserve">На всех объектах транспортного комплекса, охраняемых ведомственной охраной, устанавливаются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соответствующие пропускной и </w:t>
      </w:r>
      <w:r w:rsidRPr="00E43FA4">
        <w:rPr>
          <w:rFonts w:ascii="Times New Roman" w:hAnsi="Times New Roman"/>
          <w:b/>
          <w:sz w:val="28"/>
          <w:szCs w:val="28"/>
          <w:u w:val="single"/>
        </w:rPr>
        <w:t>режимы с учетом особенностей каждого объекта.</w:t>
      </w:r>
    </w:p>
    <w:p w14:paraId="79FA3C12" w14:textId="4F4FEFE4" w:rsidR="00E43FA4" w:rsidRPr="00E43FA4" w:rsidRDefault="00E43FA4" w:rsidP="0058029F">
      <w:pPr>
        <w:pStyle w:val="a3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охранный.</w:t>
      </w:r>
    </w:p>
    <w:p w14:paraId="3DEC73A0" w14:textId="125E71E5" w:rsidR="00E43FA4" w:rsidRPr="00E43FA4" w:rsidRDefault="00E43FA4" w:rsidP="0058029F">
      <w:pPr>
        <w:pStyle w:val="a3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внутриобъектовый.</w:t>
      </w:r>
    </w:p>
    <w:p w14:paraId="0E0004B1" w14:textId="6E1B341D" w:rsidR="00E43FA4" w:rsidRPr="00E43FA4" w:rsidRDefault="00E43FA4" w:rsidP="0058029F">
      <w:pPr>
        <w:pStyle w:val="a3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специализированный.</w:t>
      </w:r>
    </w:p>
    <w:p w14:paraId="69C85A8A" w14:textId="559F8EED" w:rsidR="00E43FA4" w:rsidRPr="00E43FA4" w:rsidRDefault="00E43FA4" w:rsidP="0058029F">
      <w:pPr>
        <w:pStyle w:val="a3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ведомственный.</w:t>
      </w:r>
    </w:p>
    <w:p w14:paraId="5C1D5435" w14:textId="18A5502A" w:rsidR="00E43FA4" w:rsidRDefault="00E43FA4" w:rsidP="0058029F">
      <w:pPr>
        <w:pStyle w:val="a3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особый.</w:t>
      </w:r>
    </w:p>
    <w:p w14:paraId="19011687" w14:textId="77777777" w:rsidR="00E43FA4" w:rsidRPr="00E43FA4" w:rsidRDefault="00E43FA4" w:rsidP="0058029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36CF81D" w14:textId="30047EC3" w:rsidR="00642E7D" w:rsidRPr="00E43FA4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3FA4">
        <w:rPr>
          <w:rFonts w:ascii="Times New Roman" w:hAnsi="Times New Roman"/>
          <w:b/>
          <w:sz w:val="28"/>
          <w:szCs w:val="28"/>
          <w:u w:val="single"/>
        </w:rPr>
        <w:t>При причинении гражданину ранения или наступления его смерти в результате применения сотрудником полиции специальных средств подлежат уведомлению:</w:t>
      </w:r>
    </w:p>
    <w:p w14:paraId="26772DE7" w14:textId="77777777" w:rsidR="00642E7D" w:rsidRPr="00E43FA4" w:rsidRDefault="00642E7D" w:rsidP="0058029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Прокурор, непосредственный начальник, близкие родственники или близкие лица гражданина.</w:t>
      </w:r>
    </w:p>
    <w:p w14:paraId="4528C7B1" w14:textId="77777777" w:rsidR="00642E7D" w:rsidRPr="00E43FA4" w:rsidRDefault="00642E7D" w:rsidP="0058029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Только прокурор.</w:t>
      </w:r>
    </w:p>
    <w:p w14:paraId="4881A3CC" w14:textId="77777777" w:rsidR="00642E7D" w:rsidRPr="00E43FA4" w:rsidRDefault="00642E7D" w:rsidP="0058029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Только непосредственный начальник.</w:t>
      </w:r>
    </w:p>
    <w:p w14:paraId="3075A26D" w14:textId="77777777" w:rsidR="00642E7D" w:rsidRPr="00E43FA4" w:rsidRDefault="00642E7D" w:rsidP="0058029F">
      <w:pPr>
        <w:tabs>
          <w:tab w:val="num" w:pos="0"/>
        </w:tabs>
        <w:suppressAutoHyphens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E4F6DB" w14:textId="77777777" w:rsidR="00642E7D" w:rsidRPr="00E43FA4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3FA4">
        <w:rPr>
          <w:rFonts w:ascii="Times New Roman" w:hAnsi="Times New Roman"/>
          <w:b/>
          <w:sz w:val="28"/>
          <w:szCs w:val="28"/>
          <w:u w:val="single"/>
        </w:rPr>
        <w:lastRenderedPageBreak/>
        <w:t>Сотруднику полиции запрещается применять специальные средства в отношении:</w:t>
      </w:r>
    </w:p>
    <w:p w14:paraId="09DEFF70" w14:textId="77777777" w:rsidR="00642E7D" w:rsidRPr="00E43FA4" w:rsidRDefault="00642E7D" w:rsidP="0058029F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Несовершеннолетних и малолетних лиц, женщин с явными признаками беременности.</w:t>
      </w:r>
    </w:p>
    <w:p w14:paraId="4AFA10ED" w14:textId="77777777" w:rsidR="00642E7D" w:rsidRPr="00E43FA4" w:rsidRDefault="00642E7D" w:rsidP="0058029F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Женщин с явными признаками беременности, лиц с явными признаками инвалидности, малолетних лиц.</w:t>
      </w:r>
    </w:p>
    <w:p w14:paraId="76683880" w14:textId="5569DAF7" w:rsidR="00642E7D" w:rsidRPr="00E43FA4" w:rsidRDefault="00642E7D" w:rsidP="0058029F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Женщин с видимыми признаками беременности, лиц с явными признаками инвалидности, малолетних лиц даже при оказании ими вооруженного сопротивления сотруднику полиции.</w:t>
      </w:r>
    </w:p>
    <w:p w14:paraId="6A6320F8" w14:textId="77777777" w:rsidR="00642E7D" w:rsidRPr="00E43FA4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3FA4">
        <w:rPr>
          <w:rFonts w:ascii="Times New Roman" w:hAnsi="Times New Roman"/>
          <w:b/>
          <w:sz w:val="28"/>
          <w:szCs w:val="28"/>
          <w:u w:val="single"/>
        </w:rPr>
        <w:t>Какие недостатки присущи спутниковой связи:</w:t>
      </w:r>
    </w:p>
    <w:p w14:paraId="77F4ADBF" w14:textId="77777777" w:rsidR="00642E7D" w:rsidRPr="00E43FA4" w:rsidRDefault="00642E7D" w:rsidP="0058029F">
      <w:pPr>
        <w:pStyle w:val="a3"/>
        <w:numPr>
          <w:ilvl w:val="0"/>
          <w:numId w:val="14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Style w:val="mw-headline"/>
          <w:rFonts w:ascii="Times New Roman" w:hAnsi="Times New Roman"/>
          <w:iCs/>
          <w:sz w:val="28"/>
          <w:szCs w:val="28"/>
        </w:rPr>
        <w:t>Слабая помехозащищенность.</w:t>
      </w:r>
    </w:p>
    <w:p w14:paraId="00BA688F" w14:textId="23ED7A4E" w:rsidR="00642E7D" w:rsidRPr="00E43FA4" w:rsidRDefault="00642E7D" w:rsidP="0058029F">
      <w:pPr>
        <w:pStyle w:val="a3"/>
        <w:numPr>
          <w:ilvl w:val="0"/>
          <w:numId w:val="14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Style w:val="mw-headline"/>
          <w:rFonts w:ascii="Times New Roman" w:hAnsi="Times New Roman"/>
          <w:sz w:val="28"/>
          <w:szCs w:val="28"/>
        </w:rPr>
        <w:t>Влияние атмосфе</w:t>
      </w:r>
      <w:r w:rsidR="00735E00" w:rsidRPr="00E43FA4">
        <w:rPr>
          <w:rStyle w:val="mw-headline"/>
          <w:rFonts w:ascii="Times New Roman" w:hAnsi="Times New Roman"/>
          <w:sz w:val="28"/>
          <w:szCs w:val="28"/>
        </w:rPr>
        <w:t>ры.</w:t>
      </w:r>
    </w:p>
    <w:p w14:paraId="0A49E648" w14:textId="2279E4A1" w:rsidR="00642E7D" w:rsidRPr="00E43FA4" w:rsidRDefault="00735E00" w:rsidP="0058029F">
      <w:pPr>
        <w:pStyle w:val="a3"/>
        <w:numPr>
          <w:ilvl w:val="0"/>
          <w:numId w:val="14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Style w:val="mw-headline"/>
          <w:rFonts w:ascii="Times New Roman" w:hAnsi="Times New Roman"/>
          <w:iCs/>
          <w:sz w:val="28"/>
          <w:szCs w:val="28"/>
        </w:rPr>
        <w:t>Ионосферные эффекты.</w:t>
      </w:r>
    </w:p>
    <w:p w14:paraId="501411B4" w14:textId="77777777" w:rsidR="00642E7D" w:rsidRPr="00E43FA4" w:rsidRDefault="00642E7D" w:rsidP="0058029F">
      <w:pPr>
        <w:pStyle w:val="a3"/>
        <w:numPr>
          <w:ilvl w:val="0"/>
          <w:numId w:val="14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Style w:val="mw-headline"/>
          <w:rFonts w:ascii="Times New Roman" w:hAnsi="Times New Roman"/>
          <w:iCs/>
          <w:sz w:val="28"/>
          <w:szCs w:val="28"/>
        </w:rPr>
        <w:t>Задержка распространения сигнала.</w:t>
      </w:r>
    </w:p>
    <w:p w14:paraId="2CF7F88D" w14:textId="77777777" w:rsidR="00642E7D" w:rsidRPr="00E43FA4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070666" w14:textId="77777777" w:rsidR="00642E7D" w:rsidRPr="00E43FA4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3FA4">
        <w:rPr>
          <w:rFonts w:ascii="Times New Roman" w:hAnsi="Times New Roman"/>
          <w:b/>
          <w:sz w:val="28"/>
          <w:szCs w:val="28"/>
          <w:u w:val="single"/>
        </w:rPr>
        <w:t>К техническим средствам видеофиксации относятся:</w:t>
      </w:r>
    </w:p>
    <w:p w14:paraId="688D5457" w14:textId="77777777" w:rsidR="00642E7D" w:rsidRPr="00E43FA4" w:rsidRDefault="00642E7D" w:rsidP="0058029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Технические средства фотографирования и видеозаписи.</w:t>
      </w:r>
    </w:p>
    <w:p w14:paraId="10E96CEB" w14:textId="77777777" w:rsidR="00642E7D" w:rsidRPr="00E43FA4" w:rsidRDefault="00642E7D" w:rsidP="0058029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Оптико-механические приборы.</w:t>
      </w:r>
    </w:p>
    <w:p w14:paraId="660428A5" w14:textId="77777777" w:rsidR="00642E7D" w:rsidRPr="00E43FA4" w:rsidRDefault="00642E7D" w:rsidP="0058029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Технические средства фиксации информации в статическом и динамическом виде, оптико-механические приборы.</w:t>
      </w:r>
    </w:p>
    <w:p w14:paraId="48982166" w14:textId="77777777" w:rsidR="00642E7D" w:rsidRPr="00E43FA4" w:rsidRDefault="00642E7D" w:rsidP="0058029F">
      <w:pPr>
        <w:tabs>
          <w:tab w:val="num" w:pos="0"/>
        </w:tabs>
        <w:suppressAutoHyphens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462FA2" w14:textId="77777777" w:rsidR="00642E7D" w:rsidRPr="00E43FA4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3FA4">
        <w:rPr>
          <w:rFonts w:ascii="Times New Roman" w:hAnsi="Times New Roman"/>
          <w:b/>
          <w:sz w:val="28"/>
          <w:szCs w:val="28"/>
          <w:u w:val="single"/>
        </w:rPr>
        <w:t>Компьютерные транскрайберы применяются для:</w:t>
      </w:r>
    </w:p>
    <w:p w14:paraId="129E0AB5" w14:textId="15ECCAB5" w:rsidR="00642E7D" w:rsidRPr="00E43FA4" w:rsidRDefault="00642E7D" w:rsidP="0058029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Формирования и печатания текстов полученных фонограмм.</w:t>
      </w:r>
    </w:p>
    <w:p w14:paraId="540D85B7" w14:textId="77777777" w:rsidR="00642E7D" w:rsidRPr="00E43FA4" w:rsidRDefault="00642E7D" w:rsidP="0058029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Звукозаписи акустической информации.</w:t>
      </w:r>
    </w:p>
    <w:p w14:paraId="25CF8DA8" w14:textId="77777777" w:rsidR="00642E7D" w:rsidRPr="00E43FA4" w:rsidRDefault="00642E7D" w:rsidP="0058029F">
      <w:pPr>
        <w:pStyle w:val="a3"/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Прослушивания акустической информации.</w:t>
      </w:r>
    </w:p>
    <w:p w14:paraId="267A2725" w14:textId="77777777" w:rsidR="00642E7D" w:rsidRPr="00E43FA4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3C8A5D" w14:textId="77777777" w:rsidR="00642E7D" w:rsidRPr="00E43FA4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3FA4">
        <w:rPr>
          <w:rFonts w:ascii="Times New Roman" w:hAnsi="Times New Roman"/>
          <w:b/>
          <w:sz w:val="28"/>
          <w:szCs w:val="28"/>
          <w:u w:val="single"/>
        </w:rPr>
        <w:t>При необходимости осуществить панорамную съемку следует использовать:</w:t>
      </w:r>
    </w:p>
    <w:p w14:paraId="2894D60C" w14:textId="77777777" w:rsidR="00642E7D" w:rsidRPr="00E43FA4" w:rsidRDefault="00642E7D" w:rsidP="0058029F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Длиннофокусные объективы.</w:t>
      </w:r>
    </w:p>
    <w:p w14:paraId="70E4500A" w14:textId="77777777" w:rsidR="00642E7D" w:rsidRPr="00E43FA4" w:rsidRDefault="00642E7D" w:rsidP="0058029F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Длиннофокусные и широкоугольные объективы.</w:t>
      </w:r>
    </w:p>
    <w:p w14:paraId="01DF8CFE" w14:textId="77777777" w:rsidR="00642E7D" w:rsidRPr="00E43FA4" w:rsidRDefault="00642E7D" w:rsidP="0058029F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Широкоугольные объективы.</w:t>
      </w:r>
    </w:p>
    <w:p w14:paraId="78309B66" w14:textId="77777777" w:rsidR="00642E7D" w:rsidRPr="00E43FA4" w:rsidRDefault="00642E7D" w:rsidP="0058029F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6A1EC" w14:textId="77777777" w:rsidR="00642E7D" w:rsidRPr="00E43FA4" w:rsidRDefault="00642E7D" w:rsidP="0058029F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3FA4">
        <w:rPr>
          <w:rFonts w:ascii="Times New Roman" w:hAnsi="Times New Roman"/>
          <w:b/>
          <w:sz w:val="28"/>
          <w:szCs w:val="28"/>
          <w:u w:val="single"/>
        </w:rPr>
        <w:t>Какие радиоволны имеют лучшее распространение в дневное время:</w:t>
      </w:r>
    </w:p>
    <w:p w14:paraId="0E3ED40C" w14:textId="77777777" w:rsidR="00642E7D" w:rsidRPr="00E43FA4" w:rsidRDefault="00642E7D" w:rsidP="0058029F">
      <w:pPr>
        <w:pStyle w:val="a3"/>
        <w:widowControl w:val="0"/>
        <w:numPr>
          <w:ilvl w:val="0"/>
          <w:numId w:val="18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короткие волны (30 МГц).</w:t>
      </w:r>
    </w:p>
    <w:p w14:paraId="1B5986D6" w14:textId="77777777" w:rsidR="00642E7D" w:rsidRPr="00E43FA4" w:rsidRDefault="00642E7D" w:rsidP="0058029F">
      <w:pPr>
        <w:pStyle w:val="a3"/>
        <w:widowControl w:val="0"/>
        <w:numPr>
          <w:ilvl w:val="0"/>
          <w:numId w:val="18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lastRenderedPageBreak/>
        <w:t>длинные (3 МГц).</w:t>
      </w:r>
    </w:p>
    <w:p w14:paraId="5496753D" w14:textId="77777777" w:rsidR="00642E7D" w:rsidRPr="00E43FA4" w:rsidRDefault="00642E7D" w:rsidP="0058029F">
      <w:pPr>
        <w:pStyle w:val="a3"/>
        <w:widowControl w:val="0"/>
        <w:numPr>
          <w:ilvl w:val="0"/>
          <w:numId w:val="18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Все ответы правильные.</w:t>
      </w:r>
    </w:p>
    <w:p w14:paraId="2B1C9987" w14:textId="77777777" w:rsidR="00642E7D" w:rsidRPr="00E43FA4" w:rsidRDefault="00642E7D" w:rsidP="0058029F">
      <w:pPr>
        <w:widowControl w:val="0"/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3A86E5" w14:textId="77777777" w:rsidR="00642E7D" w:rsidRPr="00E43FA4" w:rsidRDefault="00642E7D" w:rsidP="0058029F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3FA4">
        <w:rPr>
          <w:rFonts w:ascii="Times New Roman" w:hAnsi="Times New Roman"/>
          <w:b/>
          <w:sz w:val="28"/>
          <w:szCs w:val="28"/>
          <w:u w:val="single"/>
        </w:rPr>
        <w:t>При одинаковой мощности звукового сигнала и удалении от источника звука:</w:t>
      </w:r>
    </w:p>
    <w:p w14:paraId="7755B12A" w14:textId="77777777" w:rsidR="00642E7D" w:rsidRPr="00E43FA4" w:rsidRDefault="00642E7D" w:rsidP="0058029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сильный сигнал.</w:t>
      </w:r>
    </w:p>
    <w:p w14:paraId="2D7A9E62" w14:textId="77777777" w:rsidR="00642E7D" w:rsidRPr="00E43FA4" w:rsidRDefault="00642E7D" w:rsidP="0058029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слабый сигнал.</w:t>
      </w:r>
    </w:p>
    <w:p w14:paraId="541AE566" w14:textId="7396BEDE" w:rsidR="00642E7D" w:rsidRPr="00E43FA4" w:rsidRDefault="00642E7D" w:rsidP="0058029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Уровень выходного сигнала не зависит от чувствительности микрофона.</w:t>
      </w:r>
    </w:p>
    <w:p w14:paraId="792546E0" w14:textId="77777777" w:rsidR="000E44A0" w:rsidRPr="00E43FA4" w:rsidRDefault="000E44A0" w:rsidP="0058029F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348C3F" w14:textId="77777777" w:rsidR="00642E7D" w:rsidRPr="00E43FA4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3FA4">
        <w:rPr>
          <w:rFonts w:ascii="Times New Roman" w:hAnsi="Times New Roman"/>
          <w:b/>
          <w:sz w:val="28"/>
          <w:szCs w:val="28"/>
          <w:u w:val="single"/>
        </w:rPr>
        <w:t>Возможность получения изображения объекта с большого расстояния обеспечивается:</w:t>
      </w:r>
    </w:p>
    <w:p w14:paraId="71F535A2" w14:textId="77777777" w:rsidR="00642E7D" w:rsidRPr="00E43FA4" w:rsidRDefault="00642E7D" w:rsidP="0058029F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Использованием высокочувствительных камер ночного видения.</w:t>
      </w:r>
    </w:p>
    <w:p w14:paraId="67178581" w14:textId="77777777" w:rsidR="00642E7D" w:rsidRPr="000E44A0" w:rsidRDefault="00642E7D" w:rsidP="0058029F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3FA4">
        <w:rPr>
          <w:rFonts w:ascii="Times New Roman" w:hAnsi="Times New Roman"/>
          <w:sz w:val="28"/>
          <w:szCs w:val="28"/>
        </w:rPr>
        <w:t>Использованием камер наблюдения, оснащенных</w:t>
      </w:r>
      <w:r w:rsidRPr="000E44A0">
        <w:rPr>
          <w:rFonts w:ascii="Times New Roman" w:hAnsi="Times New Roman"/>
          <w:sz w:val="28"/>
          <w:szCs w:val="28"/>
        </w:rPr>
        <w:t xml:space="preserve"> длиннофокусными объективами.</w:t>
      </w:r>
    </w:p>
    <w:p w14:paraId="0C69973C" w14:textId="77777777" w:rsidR="00642E7D" w:rsidRPr="000E44A0" w:rsidRDefault="00642E7D" w:rsidP="0058029F">
      <w:pPr>
        <w:pStyle w:val="a3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Использованием камер наблюдения, оснащенных широкоугольными объективами.</w:t>
      </w:r>
    </w:p>
    <w:p w14:paraId="49DB8574" w14:textId="77777777" w:rsidR="00642E7D" w:rsidRPr="000E44A0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9B96E0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Оптические эндоскопы предназначены для:</w:t>
      </w:r>
    </w:p>
    <w:p w14:paraId="3CF7B9C9" w14:textId="77777777" w:rsidR="00642E7D" w:rsidRPr="000E44A0" w:rsidRDefault="00642E7D" w:rsidP="0058029F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Наблюдения за объектами в темное время суток.</w:t>
      </w:r>
    </w:p>
    <w:p w14:paraId="069F2685" w14:textId="77777777" w:rsidR="00642E7D" w:rsidRPr="000E44A0" w:rsidRDefault="00642E7D" w:rsidP="0058029F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Обнаружения меток, нанесенных специальными химическими веществами.</w:t>
      </w:r>
    </w:p>
    <w:p w14:paraId="22956F45" w14:textId="77777777" w:rsidR="00642E7D" w:rsidRPr="000E44A0" w:rsidRDefault="00642E7D" w:rsidP="0058029F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Осмотра замкнутых пространств, скрытых полостей, помещений без их вскрытия.</w:t>
      </w:r>
    </w:p>
    <w:p w14:paraId="59DA7152" w14:textId="77777777" w:rsidR="00642E7D" w:rsidRPr="000E44A0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3A4D07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При использовании виброанализаторов возможно определить:</w:t>
      </w:r>
    </w:p>
    <w:p w14:paraId="53A9D125" w14:textId="77777777" w:rsidR="00642E7D" w:rsidRPr="000E44A0" w:rsidRDefault="00642E7D" w:rsidP="0058029F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Местонахождение человека или животного, находящегося в укрытии.</w:t>
      </w:r>
    </w:p>
    <w:p w14:paraId="34C95CD9" w14:textId="77777777" w:rsidR="00642E7D" w:rsidRPr="000E44A0" w:rsidRDefault="00642E7D" w:rsidP="0058029F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Местонахождение спрятанного предмета из металла.</w:t>
      </w:r>
    </w:p>
    <w:p w14:paraId="2BFBB398" w14:textId="68C851E2" w:rsidR="00642E7D" w:rsidRPr="000E44A0" w:rsidRDefault="00642E7D" w:rsidP="0058029F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Местонахождение наркотиче</w:t>
      </w:r>
      <w:r w:rsidR="00F01C33" w:rsidRPr="000E44A0">
        <w:rPr>
          <w:rFonts w:ascii="Times New Roman" w:hAnsi="Times New Roman"/>
          <w:sz w:val="28"/>
          <w:szCs w:val="28"/>
        </w:rPr>
        <w:t>ского или взрывчатого вещества.</w:t>
      </w:r>
    </w:p>
    <w:p w14:paraId="7225A1FC" w14:textId="77777777" w:rsidR="00642E7D" w:rsidRPr="000E44A0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C44399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Действие тепловизоров основано на использовании:</w:t>
      </w:r>
    </w:p>
    <w:p w14:paraId="0C621296" w14:textId="77777777" w:rsidR="00642E7D" w:rsidRPr="000E44A0" w:rsidRDefault="00642E7D" w:rsidP="0058029F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lastRenderedPageBreak/>
        <w:t>Термического демаскирующего контраста.</w:t>
      </w:r>
    </w:p>
    <w:p w14:paraId="296FBB57" w14:textId="77777777" w:rsidR="00642E7D" w:rsidRPr="000E44A0" w:rsidRDefault="00642E7D" w:rsidP="0058029F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Механического демаскирующего контраста.</w:t>
      </w:r>
    </w:p>
    <w:p w14:paraId="3E72D0F2" w14:textId="77777777" w:rsidR="00642E7D" w:rsidRPr="000E44A0" w:rsidRDefault="00642E7D" w:rsidP="0058029F">
      <w:pPr>
        <w:pStyle w:val="a3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Химического демаскирующего контраста.</w:t>
      </w:r>
    </w:p>
    <w:p w14:paraId="55C6B3AC" w14:textId="77777777" w:rsidR="00642E7D" w:rsidRPr="000E44A0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E7AC92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Принцип действия поисковых приборов пассивного типа основан на:</w:t>
      </w:r>
    </w:p>
    <w:p w14:paraId="4CD423C5" w14:textId="77777777" w:rsidR="00642E7D" w:rsidRPr="000E44A0" w:rsidRDefault="00642E7D" w:rsidP="0058029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Воздействии на искомый объект сигналов (полей) различного рода, формируемых генератором, предусмотренным конструкцией прибора.</w:t>
      </w:r>
    </w:p>
    <w:p w14:paraId="016D2864" w14:textId="77777777" w:rsidR="00642E7D" w:rsidRPr="000E44A0" w:rsidRDefault="00642E7D" w:rsidP="0058029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Восприятии и регистрации прибором излучений, исходящих от объекта поиска.</w:t>
      </w:r>
    </w:p>
    <w:p w14:paraId="53B3466A" w14:textId="77777777" w:rsidR="00642E7D" w:rsidRPr="000E44A0" w:rsidRDefault="00642E7D" w:rsidP="0058029F">
      <w:pPr>
        <w:pStyle w:val="a3"/>
        <w:widowControl w:val="0"/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Непосредственном контакте прибора с искомым объектом.</w:t>
      </w:r>
    </w:p>
    <w:p w14:paraId="1FA1324B" w14:textId="77777777" w:rsidR="00642E7D" w:rsidRPr="000E44A0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327C3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Поисковые приборы классифицируются на:</w:t>
      </w:r>
    </w:p>
    <w:p w14:paraId="27E92661" w14:textId="77777777" w:rsidR="00642E7D" w:rsidRPr="000E44A0" w:rsidRDefault="00642E7D" w:rsidP="0058029F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Активные, пассивные и смешанного типа.</w:t>
      </w:r>
    </w:p>
    <w:p w14:paraId="3672161B" w14:textId="77777777" w:rsidR="00642E7D" w:rsidRPr="000E44A0" w:rsidRDefault="00642E7D" w:rsidP="0058029F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Активные и пассивные.</w:t>
      </w:r>
    </w:p>
    <w:p w14:paraId="51C6CC7E" w14:textId="261D05E0" w:rsidR="00642E7D" w:rsidRPr="000E44A0" w:rsidRDefault="00642E7D" w:rsidP="0058029F">
      <w:pPr>
        <w:pStyle w:val="a3"/>
        <w:widowControl w:val="0"/>
        <w:numPr>
          <w:ilvl w:val="0"/>
          <w:numId w:val="27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Активные, пассивные и комбинированные.</w:t>
      </w:r>
    </w:p>
    <w:p w14:paraId="427717A6" w14:textId="77777777" w:rsidR="000E44A0" w:rsidRPr="000E44A0" w:rsidRDefault="000E44A0" w:rsidP="0058029F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CEB07FE" w14:textId="13BBF865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Разрешающая способность поискового прибора это:</w:t>
      </w:r>
    </w:p>
    <w:p w14:paraId="3F9E8F30" w14:textId="77777777" w:rsidR="00642E7D" w:rsidRPr="000E44A0" w:rsidRDefault="00642E7D" w:rsidP="0058029F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Максимальное расстояние, на котором поисковый прибор точно обнаруживает искомый предмет, имеющий определенные свойства.</w:t>
      </w:r>
    </w:p>
    <w:p w14:paraId="40E7FE34" w14:textId="77777777" w:rsidR="00642E7D" w:rsidRPr="000E44A0" w:rsidRDefault="00642E7D" w:rsidP="0058029F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Способность прибора избирательно обнаруживать два расположенных рядом объекта с формированием для каждого из них отдельного сигнала.</w:t>
      </w:r>
    </w:p>
    <w:p w14:paraId="1F0FDB99" w14:textId="77777777" w:rsidR="00642E7D" w:rsidRPr="000E44A0" w:rsidRDefault="00642E7D" w:rsidP="0058029F">
      <w:pPr>
        <w:pStyle w:val="a3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Способность поискового прибора выделять при поиске объекты с конкретными, заранее заданными параметрами (свойствами).</w:t>
      </w:r>
    </w:p>
    <w:p w14:paraId="3E6833BB" w14:textId="77777777" w:rsidR="00642E7D" w:rsidRPr="000E44A0" w:rsidRDefault="00642E7D" w:rsidP="0058029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E955AC9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 xml:space="preserve">Какая специальная техника применяется правоохранительными органами для </w:t>
      </w:r>
      <w:r w:rsidRPr="000E44A0">
        <w:rPr>
          <w:rFonts w:ascii="Times New Roman" w:hAnsi="Times New Roman"/>
          <w:b/>
          <w:color w:val="000000"/>
          <w:sz w:val="28"/>
          <w:szCs w:val="28"/>
          <w:u w:val="single"/>
        </w:rPr>
        <w:t>обнаружения предметов из черных и цветных металлов:</w:t>
      </w:r>
    </w:p>
    <w:p w14:paraId="02C8A04C" w14:textId="77777777" w:rsidR="00642E7D" w:rsidRPr="000E44A0" w:rsidRDefault="00642E7D" w:rsidP="0058029F">
      <w:pPr>
        <w:pStyle w:val="a3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Металлоискатели - активного типа.</w:t>
      </w:r>
    </w:p>
    <w:p w14:paraId="65BA3DD4" w14:textId="77777777" w:rsidR="00642E7D" w:rsidRPr="000E44A0" w:rsidRDefault="00642E7D" w:rsidP="0058029F">
      <w:pPr>
        <w:pStyle w:val="a3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bCs/>
          <w:color w:val="000000"/>
          <w:sz w:val="28"/>
          <w:szCs w:val="28"/>
        </w:rPr>
        <w:t xml:space="preserve">Металлоискатели </w:t>
      </w:r>
      <w:r w:rsidRPr="000E44A0">
        <w:rPr>
          <w:rFonts w:ascii="Times New Roman" w:hAnsi="Times New Roman"/>
          <w:color w:val="000000"/>
          <w:sz w:val="28"/>
          <w:szCs w:val="28"/>
        </w:rPr>
        <w:t>- пассивного типа.</w:t>
      </w:r>
    </w:p>
    <w:p w14:paraId="34E2CD07" w14:textId="77777777" w:rsidR="00642E7D" w:rsidRPr="000E44A0" w:rsidRDefault="00642E7D" w:rsidP="0058029F">
      <w:pPr>
        <w:pStyle w:val="a3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E44A0">
        <w:rPr>
          <w:rFonts w:ascii="Times New Roman" w:hAnsi="Times New Roman"/>
          <w:bCs/>
          <w:color w:val="000000"/>
          <w:sz w:val="28"/>
          <w:szCs w:val="28"/>
        </w:rPr>
        <w:t>Передвижной комплекс технических средств охраны и досмотра «Барбарис-2».</w:t>
      </w:r>
    </w:p>
    <w:p w14:paraId="7BE05C4E" w14:textId="77777777" w:rsidR="00642E7D" w:rsidRPr="000E44A0" w:rsidRDefault="00642E7D" w:rsidP="0058029F">
      <w:pPr>
        <w:pStyle w:val="a3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E44A0">
        <w:rPr>
          <w:rFonts w:ascii="Times New Roman" w:hAnsi="Times New Roman"/>
          <w:bCs/>
          <w:color w:val="000000"/>
          <w:sz w:val="28"/>
          <w:szCs w:val="28"/>
        </w:rPr>
        <w:t>Все ответы неверные.</w:t>
      </w:r>
    </w:p>
    <w:p w14:paraId="69422993" w14:textId="77777777" w:rsidR="00642E7D" w:rsidRPr="000E44A0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41D561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lastRenderedPageBreak/>
        <w:t>При симплексном режиме радиообмена:</w:t>
      </w:r>
    </w:p>
    <w:p w14:paraId="3AA3B012" w14:textId="1E362F57" w:rsidR="00642E7D" w:rsidRPr="000E44A0" w:rsidRDefault="00642E7D" w:rsidP="0058029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Радиостанции ведут прием и передачу сообщений поочередно на одной частоте.</w:t>
      </w:r>
    </w:p>
    <w:p w14:paraId="34A68778" w14:textId="1FC2D328" w:rsidR="00642E7D" w:rsidRPr="000E44A0" w:rsidRDefault="00642E7D" w:rsidP="0058029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Радиостанции ведут прием и передачу сообщений одновременно на разных частотах.</w:t>
      </w:r>
    </w:p>
    <w:p w14:paraId="73A7D3C4" w14:textId="77777777" w:rsidR="00642E7D" w:rsidRPr="000E44A0" w:rsidRDefault="00642E7D" w:rsidP="0058029F">
      <w:pPr>
        <w:pStyle w:val="a3"/>
        <w:widowControl w:val="0"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Радиостанции осуществляют только передачу сообщений.</w:t>
      </w:r>
    </w:p>
    <w:p w14:paraId="087409DB" w14:textId="77777777" w:rsidR="00642E7D" w:rsidRPr="000E44A0" w:rsidRDefault="00642E7D" w:rsidP="0058029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6AACF94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К разновидностям электросвязи относятся:</w:t>
      </w:r>
    </w:p>
    <w:p w14:paraId="41EA435F" w14:textId="77777777" w:rsidR="00642E7D" w:rsidRPr="000E44A0" w:rsidRDefault="00642E7D" w:rsidP="0058029F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Только телеграфная и факсимильная связь.</w:t>
      </w:r>
    </w:p>
    <w:p w14:paraId="53276ED9" w14:textId="77777777" w:rsidR="00642E7D" w:rsidRPr="000E44A0" w:rsidRDefault="00642E7D" w:rsidP="0058029F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и почтовая связь.</w:t>
      </w:r>
    </w:p>
    <w:p w14:paraId="2AD464C8" w14:textId="77777777" w:rsidR="00642E7D" w:rsidRPr="000E44A0" w:rsidRDefault="00642E7D" w:rsidP="0058029F">
      <w:pPr>
        <w:pStyle w:val="a3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связь и передача данных.</w:t>
      </w:r>
    </w:p>
    <w:p w14:paraId="312B205A" w14:textId="77777777" w:rsidR="00642E7D" w:rsidRPr="000E44A0" w:rsidRDefault="00642E7D" w:rsidP="0058029F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E0E974A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Какие радиоволны имеют зону радиомолчания:</w:t>
      </w:r>
    </w:p>
    <w:p w14:paraId="20CECEB9" w14:textId="77777777" w:rsidR="00642E7D" w:rsidRPr="000E44A0" w:rsidRDefault="00642E7D" w:rsidP="0058029F">
      <w:pPr>
        <w:pStyle w:val="a3"/>
        <w:numPr>
          <w:ilvl w:val="0"/>
          <w:numId w:val="3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iCs/>
          <w:sz w:val="28"/>
          <w:szCs w:val="28"/>
        </w:rPr>
        <w:t>Длинные волны.</w:t>
      </w:r>
    </w:p>
    <w:p w14:paraId="38DD44B5" w14:textId="77777777" w:rsidR="00642E7D" w:rsidRPr="000E44A0" w:rsidRDefault="00642E7D" w:rsidP="0058029F">
      <w:pPr>
        <w:pStyle w:val="a3"/>
        <w:numPr>
          <w:ilvl w:val="0"/>
          <w:numId w:val="3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iCs/>
          <w:sz w:val="28"/>
          <w:szCs w:val="28"/>
        </w:rPr>
        <w:t>Средние волны.</w:t>
      </w:r>
    </w:p>
    <w:p w14:paraId="1BA1A1C2" w14:textId="77777777" w:rsidR="00642E7D" w:rsidRPr="000E44A0" w:rsidRDefault="00642E7D" w:rsidP="0058029F">
      <w:pPr>
        <w:pStyle w:val="a3"/>
        <w:numPr>
          <w:ilvl w:val="0"/>
          <w:numId w:val="3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iCs/>
          <w:sz w:val="28"/>
          <w:szCs w:val="28"/>
        </w:rPr>
        <w:t>Короткие волны.</w:t>
      </w:r>
    </w:p>
    <w:p w14:paraId="22C74654" w14:textId="77777777" w:rsidR="00642E7D" w:rsidRPr="000E44A0" w:rsidRDefault="00642E7D" w:rsidP="0058029F">
      <w:pPr>
        <w:pStyle w:val="a3"/>
        <w:numPr>
          <w:ilvl w:val="0"/>
          <w:numId w:val="3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iCs/>
          <w:sz w:val="28"/>
          <w:szCs w:val="28"/>
        </w:rPr>
        <w:t>Ультракороткие волны.</w:t>
      </w:r>
    </w:p>
    <w:p w14:paraId="51E1B67E" w14:textId="77777777" w:rsidR="00642E7D" w:rsidRPr="000E44A0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22DF88" w14:textId="77777777" w:rsidR="00642E7D" w:rsidRPr="000E44A0" w:rsidRDefault="00642E7D" w:rsidP="0058029F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В каких режимах функционирует система стандарта</w:t>
      </w:r>
      <w:r w:rsidRPr="000E44A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TETRA:</w:t>
      </w:r>
    </w:p>
    <w:p w14:paraId="63E6437D" w14:textId="77777777" w:rsidR="00642E7D" w:rsidRPr="000E44A0" w:rsidRDefault="00642E7D" w:rsidP="0058029F">
      <w:pPr>
        <w:pStyle w:val="a3"/>
        <w:numPr>
          <w:ilvl w:val="0"/>
          <w:numId w:val="32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E44A0">
        <w:rPr>
          <w:rFonts w:ascii="Times New Roman" w:hAnsi="Times New Roman"/>
          <w:bCs/>
          <w:sz w:val="28"/>
          <w:szCs w:val="28"/>
          <w:lang w:eastAsia="ru-RU"/>
        </w:rPr>
        <w:t>Транкинговой связи.</w:t>
      </w:r>
    </w:p>
    <w:p w14:paraId="13B7FF82" w14:textId="77777777" w:rsidR="00642E7D" w:rsidRPr="000E44A0" w:rsidRDefault="00642E7D" w:rsidP="0058029F">
      <w:pPr>
        <w:pStyle w:val="a3"/>
        <w:numPr>
          <w:ilvl w:val="0"/>
          <w:numId w:val="32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E44A0">
        <w:rPr>
          <w:rFonts w:ascii="Times New Roman" w:hAnsi="Times New Roman"/>
          <w:bCs/>
          <w:sz w:val="28"/>
          <w:szCs w:val="28"/>
          <w:lang w:eastAsia="ru-RU"/>
        </w:rPr>
        <w:t>С открытым каналом.</w:t>
      </w:r>
    </w:p>
    <w:p w14:paraId="14D1E3B0" w14:textId="77777777" w:rsidR="00642E7D" w:rsidRPr="000E44A0" w:rsidRDefault="00642E7D" w:rsidP="0058029F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  <w:lang w:eastAsia="ru-RU"/>
        </w:rPr>
        <w:t>Непосредственной связи.</w:t>
      </w:r>
    </w:p>
    <w:p w14:paraId="53189906" w14:textId="77777777" w:rsidR="00642E7D" w:rsidRPr="000E44A0" w:rsidRDefault="00642E7D" w:rsidP="0058029F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С закрытым каналом.</w:t>
      </w:r>
    </w:p>
    <w:p w14:paraId="71B35CF5" w14:textId="77777777" w:rsidR="00642E7D" w:rsidRPr="000E44A0" w:rsidRDefault="00642E7D" w:rsidP="0058029F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Все ответы неверные.</w:t>
      </w:r>
    </w:p>
    <w:p w14:paraId="090224C9" w14:textId="77777777" w:rsidR="00642E7D" w:rsidRPr="000E44A0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49D736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С учетом имеющейся классификации поисковые прибора конструктивно подразделяются на:</w:t>
      </w:r>
    </w:p>
    <w:p w14:paraId="55D20231" w14:textId="77777777" w:rsidR="00642E7D" w:rsidRPr="000E44A0" w:rsidRDefault="00642E7D" w:rsidP="0058029F">
      <w:pPr>
        <w:pStyle w:val="a3"/>
        <w:widowControl w:val="0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Контактные, бесконтактные, переносные.</w:t>
      </w:r>
    </w:p>
    <w:p w14:paraId="74AAE7E4" w14:textId="77777777" w:rsidR="00642E7D" w:rsidRPr="000E44A0" w:rsidRDefault="00642E7D" w:rsidP="0058029F">
      <w:pPr>
        <w:pStyle w:val="a3"/>
        <w:widowControl w:val="0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>Портативные, переносные, стационарные.</w:t>
      </w:r>
    </w:p>
    <w:p w14:paraId="5B8F0AB7" w14:textId="77777777" w:rsidR="00642E7D" w:rsidRPr="000E44A0" w:rsidRDefault="00642E7D" w:rsidP="0058029F">
      <w:pPr>
        <w:pStyle w:val="a3"/>
        <w:widowControl w:val="0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Портативные, переносные.</w:t>
      </w:r>
    </w:p>
    <w:p w14:paraId="199AF61C" w14:textId="77777777" w:rsidR="00642E7D" w:rsidRPr="000E44A0" w:rsidRDefault="00642E7D" w:rsidP="0058029F">
      <w:pPr>
        <w:pStyle w:val="a3"/>
        <w:widowControl w:val="0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Контактные, бесконтактные, вспомогательные.</w:t>
      </w:r>
    </w:p>
    <w:p w14:paraId="68E04BAA" w14:textId="77777777" w:rsidR="00642E7D" w:rsidRPr="000E44A0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C39B23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Основные характеристики поисковых приборов:</w:t>
      </w:r>
    </w:p>
    <w:p w14:paraId="0E237A84" w14:textId="77777777" w:rsidR="00642E7D" w:rsidRPr="000E44A0" w:rsidRDefault="00642E7D" w:rsidP="0058029F">
      <w:pPr>
        <w:pStyle w:val="a3"/>
        <w:numPr>
          <w:ilvl w:val="0"/>
          <w:numId w:val="35"/>
        </w:numPr>
        <w:spacing w:after="0" w:line="312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0E44A0">
        <w:rPr>
          <w:rFonts w:ascii="Times New Roman" w:hAnsi="Times New Roman"/>
          <w:bCs/>
          <w:sz w:val="28"/>
          <w:szCs w:val="28"/>
          <w:lang w:eastAsia="ru-RU"/>
        </w:rPr>
        <w:lastRenderedPageBreak/>
        <w:t>Чувствительность, разрешающая способность, производительность, избирательность, помехоустойчивость.</w:t>
      </w:r>
    </w:p>
    <w:p w14:paraId="021FC38B" w14:textId="77777777" w:rsidR="00642E7D" w:rsidRPr="000E44A0" w:rsidRDefault="00642E7D" w:rsidP="0058029F">
      <w:pPr>
        <w:pStyle w:val="a3"/>
        <w:numPr>
          <w:ilvl w:val="0"/>
          <w:numId w:val="35"/>
        </w:numPr>
        <w:spacing w:after="0" w:line="312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Производительность, избирательность, помехоустойчивость.</w:t>
      </w:r>
    </w:p>
    <w:p w14:paraId="75443076" w14:textId="77777777" w:rsidR="000E44A0" w:rsidRPr="000E44A0" w:rsidRDefault="00642E7D" w:rsidP="0058029F">
      <w:pPr>
        <w:pStyle w:val="a3"/>
        <w:numPr>
          <w:ilvl w:val="0"/>
          <w:numId w:val="35"/>
        </w:numPr>
        <w:spacing w:after="0" w:line="312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Надежность, ремонтопригодность, быстрота действий, практичность.</w:t>
      </w:r>
    </w:p>
    <w:p w14:paraId="3A5467E0" w14:textId="77777777" w:rsidR="000E44A0" w:rsidRPr="000E44A0" w:rsidRDefault="000E44A0" w:rsidP="0058029F">
      <w:pPr>
        <w:pStyle w:val="a3"/>
        <w:spacing w:after="0" w:line="312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7F9AEAFC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Что понимается под разрешающей способностью прибора?</w:t>
      </w:r>
    </w:p>
    <w:p w14:paraId="7535B317" w14:textId="77777777" w:rsidR="00642E7D" w:rsidRPr="000E44A0" w:rsidRDefault="00642E7D" w:rsidP="0058029F">
      <w:pPr>
        <w:pStyle w:val="a3"/>
        <w:widowControl w:val="0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>Возможность избирательно обнаруживать два рядом расположенных объекта на расстоянии, равном чувствительности прибора.</w:t>
      </w:r>
    </w:p>
    <w:p w14:paraId="282468C7" w14:textId="77777777" w:rsidR="00642E7D" w:rsidRPr="000E44A0" w:rsidRDefault="00642E7D" w:rsidP="0058029F">
      <w:pPr>
        <w:pStyle w:val="a3"/>
        <w:widowControl w:val="0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Максимальное расстояние, на котором поисковый прибор точно обнаруживает искомый предмет, имеющий определенные характеристики.</w:t>
      </w:r>
    </w:p>
    <w:p w14:paraId="17D451AB" w14:textId="77777777" w:rsidR="00642E7D" w:rsidRPr="000E44A0" w:rsidRDefault="00642E7D" w:rsidP="0058029F">
      <w:pPr>
        <w:pStyle w:val="a3"/>
        <w:widowControl w:val="0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Способность поискового прибора сохранять избирательность при наличии в зоне поиска помехообразующих факторов (например, для металлоискателей - арматура или другой металл).</w:t>
      </w:r>
    </w:p>
    <w:p w14:paraId="474DC983" w14:textId="77777777" w:rsidR="00642E7D" w:rsidRPr="000E44A0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388FDE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Style w:val="a4"/>
          <w:rFonts w:ascii="Times New Roman" w:hAnsi="Times New Roman"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sz w:val="28"/>
          <w:szCs w:val="28"/>
          <w:u w:val="single"/>
        </w:rPr>
        <w:t xml:space="preserve">К </w:t>
      </w:r>
      <w:r w:rsidRPr="000E44A0">
        <w:rPr>
          <w:rStyle w:val="a4"/>
          <w:rFonts w:ascii="Times New Roman" w:hAnsi="Times New Roman"/>
          <w:sz w:val="28"/>
          <w:szCs w:val="28"/>
          <w:u w:val="single"/>
          <w:shd w:val="clear" w:color="auto" w:fill="FFFFFF"/>
        </w:rPr>
        <w:t>химическим поисковым приборам относятся:</w:t>
      </w:r>
    </w:p>
    <w:p w14:paraId="2AF3F2FE" w14:textId="77777777" w:rsidR="00642E7D" w:rsidRPr="000E44A0" w:rsidRDefault="00642E7D" w:rsidP="0058029F">
      <w:pPr>
        <w:pStyle w:val="a3"/>
        <w:widowControl w:val="0"/>
        <w:numPr>
          <w:ilvl w:val="0"/>
          <w:numId w:val="37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44A0">
        <w:rPr>
          <w:rFonts w:ascii="Times New Roman" w:hAnsi="Times New Roman"/>
          <w:bCs/>
          <w:sz w:val="28"/>
          <w:szCs w:val="28"/>
        </w:rPr>
        <w:t>Папилон</w:t>
      </w:r>
      <w:proofErr w:type="spellEnd"/>
      <w:r w:rsidRPr="000E44A0">
        <w:rPr>
          <w:rFonts w:ascii="Times New Roman" w:hAnsi="Times New Roman"/>
          <w:bCs/>
          <w:sz w:val="28"/>
          <w:szCs w:val="28"/>
        </w:rPr>
        <w:t>.</w:t>
      </w:r>
    </w:p>
    <w:p w14:paraId="6BBDCEB7" w14:textId="77777777" w:rsidR="00642E7D" w:rsidRPr="000E44A0" w:rsidRDefault="00642E7D" w:rsidP="0058029F">
      <w:pPr>
        <w:pStyle w:val="a3"/>
        <w:widowControl w:val="0"/>
        <w:numPr>
          <w:ilvl w:val="0"/>
          <w:numId w:val="37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>Поиск-1.</w:t>
      </w:r>
    </w:p>
    <w:p w14:paraId="6BB03784" w14:textId="77777777" w:rsidR="00642E7D" w:rsidRPr="000E44A0" w:rsidRDefault="00642E7D" w:rsidP="0058029F">
      <w:pPr>
        <w:pStyle w:val="a3"/>
        <w:widowControl w:val="0"/>
        <w:numPr>
          <w:ilvl w:val="0"/>
          <w:numId w:val="37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color w:val="424242"/>
          <w:sz w:val="28"/>
          <w:szCs w:val="28"/>
          <w:shd w:val="clear" w:color="auto" w:fill="FFFFFF"/>
        </w:rPr>
        <w:t>ФОСФО-ТЕСТ</w:t>
      </w:r>
    </w:p>
    <w:p w14:paraId="624EB8AA" w14:textId="77777777" w:rsidR="00642E7D" w:rsidRPr="000E44A0" w:rsidRDefault="00642E7D" w:rsidP="0058029F">
      <w:pPr>
        <w:pStyle w:val="a3"/>
        <w:widowControl w:val="0"/>
        <w:numPr>
          <w:ilvl w:val="0"/>
          <w:numId w:val="37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44A0">
        <w:rPr>
          <w:rFonts w:ascii="Times New Roman" w:hAnsi="Times New Roman"/>
          <w:bCs/>
          <w:sz w:val="28"/>
          <w:szCs w:val="28"/>
        </w:rPr>
        <w:t>Горпун</w:t>
      </w:r>
      <w:proofErr w:type="spellEnd"/>
      <w:r w:rsidRPr="000E44A0">
        <w:rPr>
          <w:rFonts w:ascii="Times New Roman" w:hAnsi="Times New Roman"/>
          <w:bCs/>
          <w:sz w:val="28"/>
          <w:szCs w:val="28"/>
        </w:rPr>
        <w:t>.</w:t>
      </w:r>
    </w:p>
    <w:p w14:paraId="010F3963" w14:textId="77777777" w:rsidR="00642E7D" w:rsidRPr="000E44A0" w:rsidRDefault="00642E7D" w:rsidP="0058029F">
      <w:pPr>
        <w:pStyle w:val="a3"/>
        <w:widowControl w:val="0"/>
        <w:numPr>
          <w:ilvl w:val="0"/>
          <w:numId w:val="37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>Киноварь.</w:t>
      </w:r>
    </w:p>
    <w:p w14:paraId="40194675" w14:textId="77777777" w:rsidR="00642E7D" w:rsidRPr="000E44A0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4B0D8E3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sz w:val="28"/>
          <w:szCs w:val="28"/>
          <w:u w:val="single"/>
        </w:rPr>
        <w:t>Количество режимов поиска в приборе «Ирис»?</w:t>
      </w:r>
    </w:p>
    <w:p w14:paraId="2F7D4E5D" w14:textId="77777777" w:rsidR="00642E7D" w:rsidRPr="000E44A0" w:rsidRDefault="00642E7D" w:rsidP="0058029F">
      <w:pPr>
        <w:pStyle w:val="a3"/>
        <w:widowControl w:val="0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>Один.</w:t>
      </w:r>
    </w:p>
    <w:p w14:paraId="75340DB7" w14:textId="77777777" w:rsidR="00642E7D" w:rsidRPr="000E44A0" w:rsidRDefault="00642E7D" w:rsidP="0058029F">
      <w:pPr>
        <w:pStyle w:val="a3"/>
        <w:widowControl w:val="0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>Два.</w:t>
      </w:r>
    </w:p>
    <w:p w14:paraId="68FF0DB4" w14:textId="77777777" w:rsidR="00642E7D" w:rsidRPr="000E44A0" w:rsidRDefault="00642E7D" w:rsidP="0058029F">
      <w:pPr>
        <w:pStyle w:val="a3"/>
        <w:widowControl w:val="0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>Три.</w:t>
      </w:r>
    </w:p>
    <w:p w14:paraId="1BBDA5B5" w14:textId="77777777" w:rsidR="00642E7D" w:rsidRPr="000E44A0" w:rsidRDefault="00642E7D" w:rsidP="0058029F">
      <w:pPr>
        <w:pStyle w:val="a3"/>
        <w:widowControl w:val="0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>Четыре.</w:t>
      </w:r>
    </w:p>
    <w:p w14:paraId="558AD922" w14:textId="77777777" w:rsidR="00642E7D" w:rsidRPr="000E44A0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AB8D906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sz w:val="28"/>
          <w:szCs w:val="28"/>
          <w:u w:val="single"/>
        </w:rPr>
        <w:t>Специальные технические приборы «Лаванда-М» и «Гиацинт» предназначены для:</w:t>
      </w:r>
    </w:p>
    <w:p w14:paraId="306A95B2" w14:textId="77777777" w:rsidR="00642E7D" w:rsidRPr="000E44A0" w:rsidRDefault="00642E7D" w:rsidP="0058029F">
      <w:pPr>
        <w:pStyle w:val="a3"/>
        <w:widowControl w:val="0"/>
        <w:numPr>
          <w:ilvl w:val="0"/>
          <w:numId w:val="39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>Поиска людей, укрывающихся в многоэтажных зданиях или металлических изделиях.</w:t>
      </w:r>
    </w:p>
    <w:p w14:paraId="03FD9154" w14:textId="77777777" w:rsidR="00642E7D" w:rsidRPr="000E44A0" w:rsidRDefault="00642E7D" w:rsidP="0058029F">
      <w:pPr>
        <w:pStyle w:val="a3"/>
        <w:widowControl w:val="0"/>
        <w:numPr>
          <w:ilvl w:val="0"/>
          <w:numId w:val="39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>Поиска людей, пытающихся скрыться от сотрудников правоохранительных органах в лесопарковой зоне (лес, роща, озеро).</w:t>
      </w:r>
    </w:p>
    <w:p w14:paraId="31BCF7D1" w14:textId="77777777" w:rsidR="00642E7D" w:rsidRPr="000E44A0" w:rsidRDefault="00642E7D" w:rsidP="0058029F">
      <w:pPr>
        <w:pStyle w:val="a3"/>
        <w:widowControl w:val="0"/>
        <w:numPr>
          <w:ilvl w:val="0"/>
          <w:numId w:val="39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 xml:space="preserve">Поиска людей, укрывающихся в грузах (контейнерах, ящиках, </w:t>
      </w:r>
      <w:r w:rsidRPr="000E44A0">
        <w:rPr>
          <w:rFonts w:ascii="Times New Roman" w:hAnsi="Times New Roman"/>
          <w:bCs/>
          <w:sz w:val="28"/>
          <w:szCs w:val="28"/>
        </w:rPr>
        <w:lastRenderedPageBreak/>
        <w:t>тюках), перевозимых на транспортных средствах.</w:t>
      </w:r>
    </w:p>
    <w:p w14:paraId="397BDE86" w14:textId="77777777" w:rsidR="00642E7D" w:rsidRPr="000E44A0" w:rsidRDefault="00642E7D" w:rsidP="005802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148D19" w14:textId="77777777" w:rsidR="00642E7D" w:rsidRPr="000E44A0" w:rsidRDefault="00642E7D" w:rsidP="005802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Какие специальные технические средства применяются для обнаружения и поиска взрывоопасных объектов?</w:t>
      </w:r>
    </w:p>
    <w:p w14:paraId="0F75F0CB" w14:textId="77777777" w:rsidR="00642E7D" w:rsidRPr="000E44A0" w:rsidRDefault="00642E7D" w:rsidP="0058029F">
      <w:pPr>
        <w:pStyle w:val="a3"/>
        <w:widowControl w:val="0"/>
        <w:numPr>
          <w:ilvl w:val="0"/>
          <w:numId w:val="40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Сейсмические датчики.</w:t>
      </w:r>
    </w:p>
    <w:p w14:paraId="3AA36720" w14:textId="77777777" w:rsidR="00642E7D" w:rsidRPr="000E44A0" w:rsidRDefault="00642E7D" w:rsidP="0058029F">
      <w:pPr>
        <w:pStyle w:val="a3"/>
        <w:widowControl w:val="0"/>
        <w:numPr>
          <w:ilvl w:val="0"/>
          <w:numId w:val="40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Специальные химические вещества.</w:t>
      </w:r>
    </w:p>
    <w:p w14:paraId="29B80620" w14:textId="77777777" w:rsidR="00642E7D" w:rsidRPr="000E44A0" w:rsidRDefault="00642E7D" w:rsidP="0058029F">
      <w:pPr>
        <w:pStyle w:val="a3"/>
        <w:widowControl w:val="0"/>
        <w:numPr>
          <w:ilvl w:val="0"/>
          <w:numId w:val="40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Специальные средства бронезащиты.</w:t>
      </w:r>
    </w:p>
    <w:p w14:paraId="13CFC8C1" w14:textId="616D9591" w:rsidR="00642E7D" w:rsidRPr="000E44A0" w:rsidRDefault="00642E7D" w:rsidP="0058029F">
      <w:pPr>
        <w:pStyle w:val="a3"/>
        <w:widowControl w:val="0"/>
        <w:numPr>
          <w:ilvl w:val="0"/>
          <w:numId w:val="40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>Служебные животные.</w:t>
      </w:r>
    </w:p>
    <w:p w14:paraId="3AF212B0" w14:textId="73C3AE92" w:rsidR="009D062D" w:rsidRDefault="009D062D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0CFF91" w14:textId="13300BC4" w:rsidR="009D062D" w:rsidRPr="0058029F" w:rsidRDefault="0058029F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8029F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760A10D8" w14:textId="77777777" w:rsidR="0058029F" w:rsidRDefault="0058029F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29EE68F" w14:textId="786A399B" w:rsidR="002D5DAA" w:rsidRDefault="002D5DAA" w:rsidP="0058029F">
      <w:pPr>
        <w:spacing w:after="0" w:line="312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160447DF" w14:textId="77777777" w:rsidR="00C00654" w:rsidRDefault="00C00654" w:rsidP="0058029F">
      <w:pPr>
        <w:spacing w:after="0" w:line="312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59139DD" w14:textId="6D1F2B26" w:rsidR="00354926" w:rsidRPr="000E44A0" w:rsidRDefault="00354926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5E83A990" w14:textId="2583316C" w:rsidR="00603D18" w:rsidRPr="000E44A0" w:rsidRDefault="00603D18" w:rsidP="0058029F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Вам поставлена задача как начальнику службы связи территориального ОВД, по оборудованию средствами связи поста охраны общественного порядка расположе</w:t>
      </w:r>
      <w:r w:rsidR="00C00654" w:rsidRPr="000E44A0">
        <w:rPr>
          <w:rFonts w:ascii="Times New Roman" w:hAnsi="Times New Roman"/>
          <w:sz w:val="28"/>
          <w:szCs w:val="28"/>
          <w:lang w:eastAsia="ru-RU"/>
        </w:rPr>
        <w:t>нного на станции метрополитена.</w:t>
      </w:r>
    </w:p>
    <w:p w14:paraId="7C0CF4B7" w14:textId="5E82E9CD" w:rsidR="00603D18" w:rsidRPr="000E44A0" w:rsidRDefault="00C00654" w:rsidP="0058029F">
      <w:pPr>
        <w:pStyle w:val="a5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0E44A0">
        <w:rPr>
          <w:b/>
          <w:sz w:val="28"/>
          <w:szCs w:val="28"/>
          <w:shd w:val="clear" w:color="auto" w:fill="FFFFFF"/>
        </w:rPr>
        <w:t>Задание:</w:t>
      </w:r>
    </w:p>
    <w:p w14:paraId="181516E8" w14:textId="77777777" w:rsidR="00603D18" w:rsidRPr="000E44A0" w:rsidRDefault="00603D18" w:rsidP="0058029F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0E44A0">
        <w:rPr>
          <w:sz w:val="28"/>
          <w:szCs w:val="28"/>
        </w:rPr>
        <w:t>Какими средствами связи Вы оборудуете пост охраны объекта?</w:t>
      </w:r>
    </w:p>
    <w:p w14:paraId="7C1C70A9" w14:textId="20EFB649" w:rsidR="00603D18" w:rsidRPr="000E44A0" w:rsidRDefault="00603D18" w:rsidP="0058029F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0E44A0">
        <w:rPr>
          <w:sz w:val="28"/>
          <w:szCs w:val="28"/>
        </w:rPr>
        <w:t>Какие виды связи планируете использовать для обеспечения общественного по</w:t>
      </w:r>
      <w:r w:rsidR="00C00654" w:rsidRPr="000E44A0">
        <w:rPr>
          <w:sz w:val="28"/>
          <w:szCs w:val="28"/>
        </w:rPr>
        <w:t>рядка на станции метрополитена?</w:t>
      </w:r>
    </w:p>
    <w:p w14:paraId="5FC75427" w14:textId="6A1AEDF1" w:rsidR="00603D18" w:rsidRPr="000E44A0" w:rsidRDefault="00603D18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Ответ обосновать.</w:t>
      </w:r>
    </w:p>
    <w:p w14:paraId="2FAFFF47" w14:textId="0DE11E63" w:rsid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0577C68" w14:textId="319FE8BD" w:rsidR="007E4AF5" w:rsidRP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E4AF5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2</w:t>
      </w:r>
    </w:p>
    <w:p w14:paraId="45D1AC66" w14:textId="77777777" w:rsid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Вы являетесь сотрудником сил обеспечения транспортной безопасности,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на которого возложены задачи по сопровождению посетителей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7E4AF5">
        <w:rPr>
          <w:rFonts w:ascii="Times New Roman" w:hAnsi="Times New Roman"/>
          <w:iCs/>
          <w:sz w:val="28"/>
          <w:szCs w:val="28"/>
        </w:rPr>
        <w:t>прибывающих на ОТИ (станция, вокзал) в зоне транспортной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безопасности. Определите перечень сотрудников</w:t>
      </w:r>
      <w:r>
        <w:rPr>
          <w:rFonts w:ascii="Times New Roman" w:hAnsi="Times New Roman"/>
          <w:iCs/>
          <w:sz w:val="28"/>
          <w:szCs w:val="28"/>
        </w:rPr>
        <w:t>,</w:t>
      </w:r>
      <w:r w:rsidRPr="007E4AF5">
        <w:rPr>
          <w:rFonts w:ascii="Times New Roman" w:hAnsi="Times New Roman"/>
          <w:iCs/>
          <w:sz w:val="28"/>
          <w:szCs w:val="28"/>
        </w:rPr>
        <w:t xml:space="preserve"> непосредственно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связанных с обеспечением транспортной безопасности ОТИ и ТС,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находящихся на ОТИ, с которыми Вы должны организовывать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взаимодействие. </w:t>
      </w:r>
    </w:p>
    <w:p w14:paraId="38D9B497" w14:textId="77777777" w:rsidR="007E4AF5" w:rsidRP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E4AF5">
        <w:rPr>
          <w:rFonts w:ascii="Times New Roman" w:hAnsi="Times New Roman"/>
          <w:b/>
          <w:iCs/>
          <w:sz w:val="28"/>
          <w:szCs w:val="28"/>
        </w:rPr>
        <w:t>Задание:</w:t>
      </w:r>
    </w:p>
    <w:p w14:paraId="4E51BDDA" w14:textId="1F271191" w:rsid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Определите вопросы взаимодействия. (предоставляется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План обеспечения транспортной безопасности ОТИ с приложениями).</w:t>
      </w:r>
    </w:p>
    <w:p w14:paraId="4F60757E" w14:textId="77777777" w:rsidR="007E4AF5" w:rsidRP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D5646B" w14:textId="24AFE9FA" w:rsidR="007E4AF5" w:rsidRP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E4AF5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3</w:t>
      </w:r>
    </w:p>
    <w:p w14:paraId="744E55A8" w14:textId="77777777" w:rsid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Вы относитесь к категории иных работников СТИ, подразделения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транспортной безопасности, выполняющих работы, непосредственно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связанные с обеспечением транспортной безопасности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железнодорожной станции «А», отнесенной ко второй категории. Вы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выполняете задачу по сопровождению на ОТИ сотрудника Службы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судебных приставов, имеющего разовый пропуск, который выполняет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служебное задание на охраняемой территории железнодорожного моста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на территории ОТИ. По радиостанции Вам поступает сообщение 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необходимости незамедлительно прибыть на КПП. </w:t>
      </w:r>
    </w:p>
    <w:p w14:paraId="4A37FDBF" w14:textId="77777777" w:rsidR="007E4AF5" w:rsidRP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E4AF5">
        <w:rPr>
          <w:rFonts w:ascii="Times New Roman" w:hAnsi="Times New Roman"/>
          <w:b/>
          <w:iCs/>
          <w:sz w:val="28"/>
          <w:szCs w:val="28"/>
        </w:rPr>
        <w:t>Задание:</w:t>
      </w:r>
    </w:p>
    <w:p w14:paraId="7E348FC0" w14:textId="77777777" w:rsidR="007E4AF5" w:rsidRPr="007E4AF5" w:rsidRDefault="007E4AF5" w:rsidP="0058029F">
      <w:pPr>
        <w:pStyle w:val="a3"/>
        <w:numPr>
          <w:ilvl w:val="0"/>
          <w:numId w:val="41"/>
        </w:numPr>
        <w:spacing w:after="0" w:line="312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 xml:space="preserve">Объясните суть полученного сигнала. </w:t>
      </w:r>
    </w:p>
    <w:p w14:paraId="29B5D100" w14:textId="417BB07C" w:rsidR="007E4AF5" w:rsidRPr="007E4AF5" w:rsidRDefault="007E4AF5" w:rsidP="0058029F">
      <w:pPr>
        <w:pStyle w:val="a3"/>
        <w:numPr>
          <w:ilvl w:val="0"/>
          <w:numId w:val="41"/>
        </w:numPr>
        <w:spacing w:after="0" w:line="312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Ваши действия в связи с первоначально поставленной Вам задачей?</w:t>
      </w:r>
    </w:p>
    <w:p w14:paraId="4F6E6EEE" w14:textId="4D9B508F" w:rsid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6E62F4" w14:textId="0B3BDD84" w:rsidR="00E03855" w:rsidRPr="00E03855" w:rsidRDefault="00E03855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03855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557F3713" w14:textId="77777777" w:rsidR="00E0385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Вы относитесь к категории иных работников СТИ, подразделения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транспортной безопасности, выполняющих работы, непосредственно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связанные с обеспечением транспортной безопасности на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железнодорожной станции «А», на которого возложены задачи по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сопровождению </w:t>
      </w:r>
      <w:proofErr w:type="gramStart"/>
      <w:r w:rsidRPr="007E4AF5">
        <w:rPr>
          <w:rFonts w:ascii="Times New Roman" w:hAnsi="Times New Roman"/>
          <w:iCs/>
          <w:sz w:val="28"/>
          <w:szCs w:val="28"/>
        </w:rPr>
        <w:t>посетителей</w:t>
      </w:r>
      <w:proofErr w:type="gramEnd"/>
      <w:r w:rsidRPr="007E4AF5">
        <w:rPr>
          <w:rFonts w:ascii="Times New Roman" w:hAnsi="Times New Roman"/>
          <w:iCs/>
          <w:sz w:val="28"/>
          <w:szCs w:val="28"/>
        </w:rPr>
        <w:t xml:space="preserve"> прибывающих на ОТИ, и стали очевидцем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конфликтной ситуации. Ваш коллега отказался пропускать на территорию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технологического сектора зоны транспортной безопасности сотрудника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уголовного розыска, мотивируя это отсутствием у него постоянного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пропуска и тем, что оперуполномоченный представляет не транспортную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полицию, которая постоянно несет службу на станции, а территориальный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орган внутренних дел соседней области, не находится в форменной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одежде и не предъявляет никаких документов. Последний расценивает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запрет, как нарушение </w:t>
      </w:r>
      <w:r w:rsidR="00E03855">
        <w:rPr>
          <w:rFonts w:ascii="Times New Roman" w:hAnsi="Times New Roman"/>
          <w:iCs/>
          <w:sz w:val="28"/>
          <w:szCs w:val="28"/>
        </w:rPr>
        <w:t>Федерального закона Российской Федерации</w:t>
      </w:r>
      <w:r w:rsidRPr="007E4AF5">
        <w:rPr>
          <w:rFonts w:ascii="Times New Roman" w:hAnsi="Times New Roman"/>
          <w:iCs/>
          <w:sz w:val="28"/>
          <w:szCs w:val="28"/>
        </w:rPr>
        <w:t xml:space="preserve"> «О полиции» и противодействие следствию,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поскольку на основании поручения следователя он намеревался допросить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сотрудников котельной станции и задержать одного из них по подозрению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в совершении преступления и осмотреть релейное помещение поста ЭЦ,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где по информации следствия сокрыты улики преступления. </w:t>
      </w:r>
    </w:p>
    <w:p w14:paraId="5BCB8C6A" w14:textId="7281C005" w:rsidR="00E03855" w:rsidRPr="00E03855" w:rsidRDefault="00E03855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03855">
        <w:rPr>
          <w:rFonts w:ascii="Times New Roman" w:hAnsi="Times New Roman"/>
          <w:b/>
          <w:iCs/>
          <w:sz w:val="28"/>
          <w:szCs w:val="28"/>
        </w:rPr>
        <w:t>Задание:</w:t>
      </w:r>
    </w:p>
    <w:p w14:paraId="7C6D7D05" w14:textId="0C70BB3B" w:rsid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lastRenderedPageBreak/>
        <w:t>Разрешите</w:t>
      </w:r>
      <w:r w:rsidR="00E03855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возможный конфликт.</w:t>
      </w:r>
    </w:p>
    <w:p w14:paraId="763116A4" w14:textId="77777777" w:rsidR="00E03855" w:rsidRPr="007E4AF5" w:rsidRDefault="00E0385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1099707" w14:textId="15AE1D67" w:rsidR="00E03855" w:rsidRPr="00E03855" w:rsidRDefault="00E03855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03855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2CF11AC3" w14:textId="77777777" w:rsidR="00631650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Вы относитесь к категории иных работников СТИ, выполняя задачи на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ОТИ, вы визуально обнаружили размещение на железнодорожном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подвижном составе постороннего предмета. </w:t>
      </w:r>
    </w:p>
    <w:p w14:paraId="645C1E42" w14:textId="05742403" w:rsidR="00631650" w:rsidRP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31650">
        <w:rPr>
          <w:rFonts w:ascii="Times New Roman" w:hAnsi="Times New Roman"/>
          <w:b/>
          <w:iCs/>
          <w:sz w:val="28"/>
          <w:szCs w:val="28"/>
        </w:rPr>
        <w:t>Задание:</w:t>
      </w:r>
    </w:p>
    <w:p w14:paraId="1626BEB5" w14:textId="389C6F06" w:rsidR="007E4AF5" w:rsidRP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Оцените возможность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реализации угрозы размещения взрывного устройства (предлагается 10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изображений в 3D формате из которых 5 относятся к ВУ, СВУ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замаскированных под конструктивные элементы подвижного состава,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перевозимого груза).</w:t>
      </w:r>
    </w:p>
    <w:p w14:paraId="49786B7F" w14:textId="20FF42EA" w:rsid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3165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7BB6CE4A" w14:textId="397357E8" w:rsidR="00631650" w:rsidRP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1650">
        <w:rPr>
          <w:rFonts w:ascii="Times New Roman" w:hAnsi="Times New Roman"/>
          <w:iCs/>
          <w:sz w:val="28"/>
          <w:szCs w:val="28"/>
        </w:rPr>
        <w:t>Вы являетесь сотрудником сил обеспечения транспортной безопасности, на которого возложены задачи по сопровождению посетителей, прибывающих на ОТИ (станция, вокзал).</w:t>
      </w:r>
    </w:p>
    <w:p w14:paraId="49D64FD6" w14:textId="24764966" w:rsidR="00631650" w:rsidRP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31650">
        <w:rPr>
          <w:rFonts w:ascii="Times New Roman" w:hAnsi="Times New Roman"/>
          <w:b/>
          <w:iCs/>
          <w:sz w:val="28"/>
          <w:szCs w:val="28"/>
        </w:rPr>
        <w:t>Задание:</w:t>
      </w:r>
    </w:p>
    <w:p w14:paraId="413542B8" w14:textId="19002C76" w:rsid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Проинформируйте на 3Dмодели (или схеме) о месте совершения АНВ и кратчайшем маршруте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следования ГБР (предоставляется вводная об АНВ и месте его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совершения).</w:t>
      </w:r>
    </w:p>
    <w:p w14:paraId="6FCFAC1D" w14:textId="0D0ABEDD" w:rsid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48DC8E" w14:textId="15D13CE6" w:rsidR="00631650" w:rsidRP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3165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6556BB80" w14:textId="77777777" w:rsidR="00631650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Вы являетесь сотрудником сил обеспечения транспортной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безопасности, на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которого возложены задачи по сопровождению </w:t>
      </w:r>
      <w:proofErr w:type="gramStart"/>
      <w:r w:rsidRPr="007E4AF5">
        <w:rPr>
          <w:rFonts w:ascii="Times New Roman" w:hAnsi="Times New Roman"/>
          <w:iCs/>
          <w:sz w:val="28"/>
          <w:szCs w:val="28"/>
        </w:rPr>
        <w:t>посетителей</w:t>
      </w:r>
      <w:proofErr w:type="gramEnd"/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прибывающих на ОТИ (станция, вокзал). </w:t>
      </w:r>
    </w:p>
    <w:p w14:paraId="597B6395" w14:textId="4257DC98" w:rsidR="00631650" w:rsidRP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31650">
        <w:rPr>
          <w:rFonts w:ascii="Times New Roman" w:hAnsi="Times New Roman"/>
          <w:b/>
          <w:iCs/>
          <w:sz w:val="28"/>
          <w:szCs w:val="28"/>
        </w:rPr>
        <w:t>Задание:</w:t>
      </w:r>
    </w:p>
    <w:p w14:paraId="6ACCE1FE" w14:textId="4B6414B6" w:rsidR="00631650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Проинформируйте о своем месте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нахождения на ОТИ по 3D-модели (или схеме) (предоставляется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визуальная информация с наличием на ней ориентиров (номеров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маршрутных, входных, выходных, маршрутных светофоров, пикетов,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устройств сортировочной горки и т.д., всего 3-4 задания). </w:t>
      </w:r>
    </w:p>
    <w:p w14:paraId="08540921" w14:textId="77777777" w:rsid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10041E" w14:textId="2F2235AC" w:rsidR="00631650" w:rsidRP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3165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589028CE" w14:textId="77777777" w:rsidR="00631650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Вы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относитесь к категории иных работников подразделения транспортной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безопасности, выполняющих работы, непосредственно связанные с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обеспечением транспортной безопасности на железнодорожной </w:t>
      </w:r>
      <w:r w:rsidRPr="007E4AF5">
        <w:rPr>
          <w:rFonts w:ascii="Times New Roman" w:hAnsi="Times New Roman"/>
          <w:iCs/>
          <w:sz w:val="28"/>
          <w:szCs w:val="28"/>
        </w:rPr>
        <w:lastRenderedPageBreak/>
        <w:t>станции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(водитель автомобиля перевозящего группу быстрого реагирования, далее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— ГБР). </w:t>
      </w:r>
    </w:p>
    <w:p w14:paraId="4680197A" w14:textId="19B69809" w:rsidR="00631650" w:rsidRP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31650">
        <w:rPr>
          <w:rFonts w:ascii="Times New Roman" w:hAnsi="Times New Roman"/>
          <w:b/>
          <w:iCs/>
          <w:sz w:val="28"/>
          <w:szCs w:val="28"/>
        </w:rPr>
        <w:t>Задание:</w:t>
      </w:r>
    </w:p>
    <w:p w14:paraId="6029F8C3" w14:textId="6CDDDC77" w:rsid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По оценке 3D- модели окружающей обстановки оцените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возможность безопасного проезда по путям через служебный проезд,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нерегулируемый переезд, вдоль железнодорожного пути в районе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негабаритного места.</w:t>
      </w:r>
    </w:p>
    <w:p w14:paraId="165FB36D" w14:textId="7073092D" w:rsid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34067A" w14:textId="53EB7358" w:rsidR="00631650" w:rsidRP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3165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7466C4C4" w14:textId="77777777" w:rsidR="00631650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Вы относитесь к категории иных работников СТИ, подразделения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транспортной безопасности, выполняющих работы, непосредственно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связанные с обеспечением транспортной безопасности на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железнодорожной станции. </w:t>
      </w:r>
    </w:p>
    <w:p w14:paraId="440462D6" w14:textId="0D1DD0DA" w:rsidR="00631650" w:rsidRP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31650">
        <w:rPr>
          <w:rFonts w:ascii="Times New Roman" w:hAnsi="Times New Roman"/>
          <w:b/>
          <w:iCs/>
          <w:sz w:val="28"/>
          <w:szCs w:val="28"/>
        </w:rPr>
        <w:t>Задание:</w:t>
      </w:r>
    </w:p>
    <w:p w14:paraId="0B12FC0A" w14:textId="35A50D1F" w:rsid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Продемонстрируйте свои умения (на базе средств радиосвязи, переговорных таблиц и на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примере моделируемых ситуаций на ОТИ и ТС) по способам и приемам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организации открытой, закрытой связи, для информирования об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обстановке на ОТИ.</w:t>
      </w:r>
    </w:p>
    <w:p w14:paraId="17F53D0C" w14:textId="3633C695" w:rsid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561812" w14:textId="0766EC85" w:rsidR="00631650" w:rsidRP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3165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67C7B2E4" w14:textId="77777777" w:rsidR="00631650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Вы являетесь сотрудником сил обеспечения транспортной безопасности,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на которого возложены задачи по сопровождению </w:t>
      </w:r>
      <w:proofErr w:type="gramStart"/>
      <w:r w:rsidRPr="007E4AF5">
        <w:rPr>
          <w:rFonts w:ascii="Times New Roman" w:hAnsi="Times New Roman"/>
          <w:iCs/>
          <w:sz w:val="28"/>
          <w:szCs w:val="28"/>
        </w:rPr>
        <w:t>посетителей</w:t>
      </w:r>
      <w:proofErr w:type="gramEnd"/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прибывающих на ОТИ (станция, вокзал) в технологическом секторе зоны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транспортной безопасности. В ходе сопровождения Вами выявлено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физическое лицо без постоянного пропуска, находящегося на видном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месте поверх одежды. </w:t>
      </w:r>
    </w:p>
    <w:p w14:paraId="339F2764" w14:textId="79E4C535" w:rsidR="00631650" w:rsidRP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31650">
        <w:rPr>
          <w:rFonts w:ascii="Times New Roman" w:hAnsi="Times New Roman"/>
          <w:b/>
          <w:iCs/>
          <w:sz w:val="28"/>
          <w:szCs w:val="28"/>
        </w:rPr>
        <w:t>Задание:</w:t>
      </w:r>
    </w:p>
    <w:p w14:paraId="1F0CDCB3" w14:textId="7326D3FB" w:rsid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Ваши действия?</w:t>
      </w:r>
    </w:p>
    <w:p w14:paraId="38ECF106" w14:textId="23364CC0" w:rsid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2B3943" w14:textId="4A5BB295" w:rsidR="00631650" w:rsidRPr="00631650" w:rsidRDefault="00631650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3165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72761946" w14:textId="77777777" w:rsidR="004467DA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Вы относитесь к категории иных работников подразделения транспортной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безопасности, выполняющих работы, непосредственно связанные с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обеспечением транспортной безопасности на железнодорожной станции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(водитель автомобиля перевозящего группу быстрого реагирования, далее</w:t>
      </w:r>
      <w:r w:rsidR="00631650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— ГБР). В ходе выполнения ГБР задач по воспрепятствованию</w:t>
      </w:r>
      <w:r w:rsidR="004467DA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lastRenderedPageBreak/>
        <w:t>совершению АНВ на Вас совершено нападение с целью захвата</w:t>
      </w:r>
      <w:r w:rsidR="004467DA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>автомобиля и использования его для отхода нарушителей после</w:t>
      </w:r>
      <w:r w:rsidR="004467DA">
        <w:rPr>
          <w:rFonts w:ascii="Times New Roman" w:hAnsi="Times New Roman"/>
          <w:iCs/>
          <w:sz w:val="28"/>
          <w:szCs w:val="28"/>
        </w:rPr>
        <w:t xml:space="preserve"> </w:t>
      </w:r>
      <w:r w:rsidRPr="007E4AF5">
        <w:rPr>
          <w:rFonts w:ascii="Times New Roman" w:hAnsi="Times New Roman"/>
          <w:iCs/>
          <w:sz w:val="28"/>
          <w:szCs w:val="28"/>
        </w:rPr>
        <w:t xml:space="preserve">совершения АНВ. </w:t>
      </w:r>
    </w:p>
    <w:p w14:paraId="05B31865" w14:textId="6F10E486" w:rsidR="004467DA" w:rsidRPr="004467DA" w:rsidRDefault="004467DA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467DA">
        <w:rPr>
          <w:rFonts w:ascii="Times New Roman" w:hAnsi="Times New Roman"/>
          <w:b/>
          <w:iCs/>
          <w:sz w:val="28"/>
          <w:szCs w:val="28"/>
        </w:rPr>
        <w:t>Задание:</w:t>
      </w:r>
    </w:p>
    <w:p w14:paraId="17A608AF" w14:textId="23F19378" w:rsidR="007E4AF5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AF5">
        <w:rPr>
          <w:rFonts w:ascii="Times New Roman" w:hAnsi="Times New Roman"/>
          <w:iCs/>
          <w:sz w:val="28"/>
          <w:szCs w:val="28"/>
        </w:rPr>
        <w:t>Ваши действия?</w:t>
      </w:r>
    </w:p>
    <w:p w14:paraId="46944F4A" w14:textId="77777777" w:rsidR="007E4AF5" w:rsidRPr="000E44A0" w:rsidRDefault="007E4AF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D145A36" w14:textId="761BE4FC" w:rsidR="00603D18" w:rsidRPr="000E44A0" w:rsidRDefault="00603D18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Ситуационная задача </w:t>
      </w:r>
      <w:r w:rsidR="004467DA">
        <w:rPr>
          <w:rFonts w:ascii="Times New Roman" w:hAnsi="Times New Roman"/>
          <w:b/>
          <w:bCs/>
          <w:iCs/>
          <w:sz w:val="28"/>
          <w:szCs w:val="28"/>
          <w:u w:val="single"/>
        </w:rPr>
        <w:t>1</w:t>
      </w: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>2</w:t>
      </w:r>
    </w:p>
    <w:p w14:paraId="3C464A13" w14:textId="77777777" w:rsidR="00F84F45" w:rsidRPr="000E44A0" w:rsidRDefault="00F84F45" w:rsidP="0058029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целью обеспечения безопасности информации организовать автоматизированное место сотрудника ПО с расстановкой мебели. </w:t>
      </w:r>
    </w:p>
    <w:p w14:paraId="6F94921E" w14:textId="07668C1A" w:rsidR="00F84F45" w:rsidRPr="000E44A0" w:rsidRDefault="00F84F45" w:rsidP="0058029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Условия: 1. Служебный кабинет представляет из себя квадратное помещение (дверь находится на противоположной стене от окна); 2. В кабинете должна быть мебель – 2 стула, шкаф, вешалка для одежды посетителей, компьютерный столик с ноутбуком, внутренним</w:t>
      </w:r>
      <w:r w:rsidR="00C00654"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городским телефоном, кресло.</w:t>
      </w:r>
    </w:p>
    <w:p w14:paraId="31B67339" w14:textId="3B2E8166" w:rsidR="00F84F45" w:rsidRPr="000E44A0" w:rsidRDefault="00F84F45" w:rsidP="0058029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Задание: на основании изученного материала необходимо обоснованно расставить мебель и принять меры для обеспечения безопасности служебной информации (переговоров, телефонных переговоров, возможности получения фото-видеозаписи через окно или с помощью «жучков»). Защиту компьютерной информации рассмотреть только с точки зрения получения копии экрана или побочного </w:t>
      </w:r>
      <w:r w:rsidR="00F112A1"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электромагнитного</w:t>
      </w: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излучения.</w:t>
      </w:r>
    </w:p>
    <w:p w14:paraId="3127A532" w14:textId="58F9457B" w:rsidR="00603D18" w:rsidRPr="000E44A0" w:rsidRDefault="00603D18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5C27BB" w14:textId="228B4C58" w:rsidR="00F84F45" w:rsidRPr="000E44A0" w:rsidRDefault="00F84F45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Ситуационная задача </w:t>
      </w:r>
      <w:r w:rsidR="00300E40"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>1</w:t>
      </w:r>
      <w:r w:rsidR="004467DA">
        <w:rPr>
          <w:rFonts w:ascii="Times New Roman" w:hAnsi="Times New Roman"/>
          <w:b/>
          <w:bCs/>
          <w:iCs/>
          <w:sz w:val="28"/>
          <w:szCs w:val="28"/>
          <w:u w:val="single"/>
        </w:rPr>
        <w:t>3</w:t>
      </w:r>
    </w:p>
    <w:p w14:paraId="2A941F4C" w14:textId="1776D1B5" w:rsidR="00F84F45" w:rsidRPr="000E44A0" w:rsidRDefault="00F84F45" w:rsidP="0058029F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 xml:space="preserve">В органы полиции столицы республики Якутия поступали сообщения о том, что неизвестное лицо в состоянии алкогольного опьянения, вооружившись огнестрельным оружием, находясь в селе </w:t>
      </w:r>
      <w:proofErr w:type="spellStart"/>
      <w:r w:rsidRPr="000E44A0">
        <w:rPr>
          <w:rFonts w:ascii="Times New Roman" w:hAnsi="Times New Roman"/>
          <w:color w:val="000000"/>
          <w:sz w:val="28"/>
          <w:szCs w:val="28"/>
        </w:rPr>
        <w:t>Хатассы</w:t>
      </w:r>
      <w:proofErr w:type="spellEnd"/>
      <w:r w:rsidRPr="000E44A0">
        <w:rPr>
          <w:rFonts w:ascii="Times New Roman" w:hAnsi="Times New Roman"/>
          <w:color w:val="000000"/>
          <w:sz w:val="28"/>
          <w:szCs w:val="28"/>
        </w:rPr>
        <w:t>, поселке Пригородный и в районе улицы Труда г. Якутска, угрожало гражданам. По данному сообщению</w:t>
      </w:r>
      <w:r w:rsidR="00F112A1">
        <w:rPr>
          <w:rFonts w:ascii="Times New Roman" w:hAnsi="Times New Roman"/>
          <w:color w:val="000000"/>
          <w:sz w:val="28"/>
          <w:szCs w:val="28"/>
        </w:rPr>
        <w:t>,</w:t>
      </w:r>
      <w:r w:rsidRPr="000E44A0">
        <w:rPr>
          <w:rFonts w:ascii="Times New Roman" w:hAnsi="Times New Roman"/>
          <w:color w:val="000000"/>
          <w:sz w:val="28"/>
          <w:szCs w:val="28"/>
        </w:rPr>
        <w:t xml:space="preserve"> оповещены правоохранительные органы и введен план «Перехват». Спустя непродолжительное время на перекрестке улиц Пирогова и </w:t>
      </w:r>
      <w:proofErr w:type="spellStart"/>
      <w:r w:rsidRPr="000E44A0">
        <w:rPr>
          <w:rFonts w:ascii="Times New Roman" w:hAnsi="Times New Roman"/>
          <w:color w:val="000000"/>
          <w:sz w:val="28"/>
          <w:szCs w:val="28"/>
        </w:rPr>
        <w:t>Кальвица</w:t>
      </w:r>
      <w:proofErr w:type="spellEnd"/>
      <w:r w:rsidRPr="000E44A0">
        <w:rPr>
          <w:rFonts w:ascii="Times New Roman" w:hAnsi="Times New Roman"/>
          <w:color w:val="000000"/>
          <w:sz w:val="28"/>
          <w:szCs w:val="28"/>
        </w:rPr>
        <w:t xml:space="preserve"> преследуемая автомашина данного гражданина была блокирована транспортными средствами правоохранительных органов.</w:t>
      </w:r>
    </w:p>
    <w:p w14:paraId="5F47D71F" w14:textId="62149FCB" w:rsidR="000E4FB6" w:rsidRPr="000E44A0" w:rsidRDefault="00F84F45" w:rsidP="0058029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На требования сдаться неизвестный открыл стрельбу из огнестрельного оружия в сторону сотрудников правоохранительных органов и начал движение в сторону выезда из города. Желая пресечь дальнейшие незаконные действия мужчины и осознавая наличие угрозы для жизни, сотрудники правоохранительных органов были вынуждены применить специальную технику и средства.</w:t>
      </w:r>
    </w:p>
    <w:p w14:paraId="7291B6D5" w14:textId="77777777" w:rsidR="00F84F45" w:rsidRPr="000E44A0" w:rsidRDefault="00F84F45" w:rsidP="0058029F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Определить:</w:t>
      </w:r>
    </w:p>
    <w:p w14:paraId="5B1FF127" w14:textId="77777777" w:rsidR="00F84F45" w:rsidRPr="000E44A0" w:rsidRDefault="00F84F45" w:rsidP="0058029F">
      <w:pPr>
        <w:pStyle w:val="a3"/>
        <w:numPr>
          <w:ilvl w:val="0"/>
          <w:numId w:val="1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На основе НПА, в полномочия каких правоохранительных органов входят мероприятия по пресечению данных видов правонарушений.</w:t>
      </w:r>
    </w:p>
    <w:p w14:paraId="73735508" w14:textId="77777777" w:rsidR="00F84F45" w:rsidRPr="000E44A0" w:rsidRDefault="00F84F45" w:rsidP="0058029F">
      <w:pPr>
        <w:pStyle w:val="a3"/>
        <w:numPr>
          <w:ilvl w:val="0"/>
          <w:numId w:val="1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Какие автотранспортные средства могут применять сотрудники правоохранительных органов для блокирования транспортных средств граждан.</w:t>
      </w:r>
    </w:p>
    <w:p w14:paraId="2A921B61" w14:textId="77777777" w:rsidR="00F84F45" w:rsidRPr="000E44A0" w:rsidRDefault="00F84F45" w:rsidP="0058029F">
      <w:pPr>
        <w:pStyle w:val="a3"/>
        <w:numPr>
          <w:ilvl w:val="0"/>
          <w:numId w:val="1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Какую специальную технику и средства могут применять сотрудники правоохранительных органов для принудительной остановки транспортных средств граждан.</w:t>
      </w:r>
      <w:r w:rsidRPr="000E44A0">
        <w:rPr>
          <w:rFonts w:ascii="Times New Roman" w:hAnsi="Times New Roman"/>
          <w:sz w:val="28"/>
          <w:szCs w:val="28"/>
        </w:rPr>
        <w:t xml:space="preserve"> </w:t>
      </w:r>
    </w:p>
    <w:p w14:paraId="42311B4D" w14:textId="4457C4E0" w:rsidR="00F84F45" w:rsidRPr="000E44A0" w:rsidRDefault="00F84F45" w:rsidP="0058029F">
      <w:pPr>
        <w:pStyle w:val="a3"/>
        <w:numPr>
          <w:ilvl w:val="0"/>
          <w:numId w:val="1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Запреты и ограничения</w:t>
      </w:r>
      <w:r w:rsidR="00F112A1">
        <w:rPr>
          <w:rFonts w:ascii="Times New Roman" w:hAnsi="Times New Roman"/>
          <w:sz w:val="28"/>
          <w:szCs w:val="28"/>
        </w:rPr>
        <w:t>,</w:t>
      </w:r>
      <w:r w:rsidRPr="000E44A0">
        <w:rPr>
          <w:rFonts w:ascii="Times New Roman" w:hAnsi="Times New Roman"/>
          <w:sz w:val="28"/>
          <w:szCs w:val="28"/>
        </w:rPr>
        <w:t xml:space="preserve"> связанные с применением средств </w:t>
      </w:r>
      <w:r w:rsidRPr="000E44A0">
        <w:rPr>
          <w:rFonts w:ascii="Times New Roman" w:hAnsi="Times New Roman"/>
          <w:color w:val="000000"/>
          <w:sz w:val="28"/>
          <w:szCs w:val="28"/>
        </w:rPr>
        <w:t>для принудительной остановки транспортных средств.</w:t>
      </w:r>
    </w:p>
    <w:p w14:paraId="7A0A1884" w14:textId="70F12240" w:rsidR="00603D18" w:rsidRPr="000E44A0" w:rsidRDefault="00F84F4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478593A6" w14:textId="3C85290A" w:rsidR="00F84F45" w:rsidRPr="000E44A0" w:rsidRDefault="00F84F45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43B79" w14:textId="773058E2" w:rsidR="00741869" w:rsidRPr="000E44A0" w:rsidRDefault="00300E40" w:rsidP="0058029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  <w:r w:rsidR="004467DA">
        <w:rPr>
          <w:rFonts w:ascii="Times New Roman" w:hAnsi="Times New Roman"/>
          <w:b/>
          <w:bCs/>
          <w:iCs/>
          <w:sz w:val="28"/>
          <w:szCs w:val="28"/>
          <w:u w:val="single"/>
        </w:rPr>
        <w:t>4</w:t>
      </w:r>
    </w:p>
    <w:p w14:paraId="69F138EC" w14:textId="77777777" w:rsidR="00300E40" w:rsidRPr="000E44A0" w:rsidRDefault="00300E40" w:rsidP="0058029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качестве старшего патрульной группы (2 автопатруля, 3 пеших, 2 кавалерийских) составьте таблицу позывных и таблицу радиоданных для их работы по радиосвязи.</w:t>
      </w:r>
    </w:p>
    <w:sectPr w:rsidR="00300E40" w:rsidRPr="000E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4CC"/>
    <w:multiLevelType w:val="hybridMultilevel"/>
    <w:tmpl w:val="507E8536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E43CFF"/>
    <w:multiLevelType w:val="hybridMultilevel"/>
    <w:tmpl w:val="AC7A4C08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7F7A61"/>
    <w:multiLevelType w:val="hybridMultilevel"/>
    <w:tmpl w:val="3C8C18A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675984"/>
    <w:multiLevelType w:val="hybridMultilevel"/>
    <w:tmpl w:val="C78E09B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7A5642"/>
    <w:multiLevelType w:val="hybridMultilevel"/>
    <w:tmpl w:val="D9587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027E36"/>
    <w:multiLevelType w:val="hybridMultilevel"/>
    <w:tmpl w:val="75E082C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697B7E"/>
    <w:multiLevelType w:val="hybridMultilevel"/>
    <w:tmpl w:val="AB2A0740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BD0B69"/>
    <w:multiLevelType w:val="hybridMultilevel"/>
    <w:tmpl w:val="C0BA59E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DB55BB"/>
    <w:multiLevelType w:val="hybridMultilevel"/>
    <w:tmpl w:val="7756B932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8620F5"/>
    <w:multiLevelType w:val="hybridMultilevel"/>
    <w:tmpl w:val="3724EA1E"/>
    <w:lvl w:ilvl="0" w:tplc="1C88EF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3343DB"/>
    <w:multiLevelType w:val="hybridMultilevel"/>
    <w:tmpl w:val="EF6CB30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E54C0D"/>
    <w:multiLevelType w:val="hybridMultilevel"/>
    <w:tmpl w:val="1A045FF2"/>
    <w:lvl w:ilvl="0" w:tplc="4142D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850B1"/>
    <w:multiLevelType w:val="hybridMultilevel"/>
    <w:tmpl w:val="E2BA9902"/>
    <w:lvl w:ilvl="0" w:tplc="552E2CC4">
      <w:start w:val="1"/>
      <w:numFmt w:val="decimal"/>
      <w:lvlText w:val="%1."/>
      <w:lvlJc w:val="left"/>
      <w:pPr>
        <w:ind w:left="14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C4219"/>
    <w:multiLevelType w:val="hybridMultilevel"/>
    <w:tmpl w:val="E12AC4F2"/>
    <w:lvl w:ilvl="0" w:tplc="3B3865F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CA7B75"/>
    <w:multiLevelType w:val="hybridMultilevel"/>
    <w:tmpl w:val="1A22FC28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8A440C"/>
    <w:multiLevelType w:val="hybridMultilevel"/>
    <w:tmpl w:val="67FEE1C8"/>
    <w:lvl w:ilvl="0" w:tplc="1AFE0C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10009"/>
    <w:multiLevelType w:val="hybridMultilevel"/>
    <w:tmpl w:val="2474DF26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4A7F98"/>
    <w:multiLevelType w:val="hybridMultilevel"/>
    <w:tmpl w:val="65F85BD0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8C706F"/>
    <w:multiLevelType w:val="hybridMultilevel"/>
    <w:tmpl w:val="3E16524A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E1547A"/>
    <w:multiLevelType w:val="hybridMultilevel"/>
    <w:tmpl w:val="0952E24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C0130D1"/>
    <w:multiLevelType w:val="hybridMultilevel"/>
    <w:tmpl w:val="F47CB9FC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40586F"/>
    <w:multiLevelType w:val="hybridMultilevel"/>
    <w:tmpl w:val="7AA8EFF4"/>
    <w:lvl w:ilvl="0" w:tplc="81E47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8D46C6"/>
    <w:multiLevelType w:val="hybridMultilevel"/>
    <w:tmpl w:val="A77E3EE8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DB140A"/>
    <w:multiLevelType w:val="hybridMultilevel"/>
    <w:tmpl w:val="0810B1E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E865CA"/>
    <w:multiLevelType w:val="hybridMultilevel"/>
    <w:tmpl w:val="81003C6C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D4084E"/>
    <w:multiLevelType w:val="hybridMultilevel"/>
    <w:tmpl w:val="877C1CFA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D9043A8"/>
    <w:multiLevelType w:val="hybridMultilevel"/>
    <w:tmpl w:val="89A87F3A"/>
    <w:lvl w:ilvl="0" w:tplc="1AFE0C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277B2"/>
    <w:multiLevelType w:val="hybridMultilevel"/>
    <w:tmpl w:val="4F2A7578"/>
    <w:lvl w:ilvl="0" w:tplc="1C88E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7B90"/>
    <w:multiLevelType w:val="multilevel"/>
    <w:tmpl w:val="0E7E7A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07145CE"/>
    <w:multiLevelType w:val="hybridMultilevel"/>
    <w:tmpl w:val="5E763E2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4856B5"/>
    <w:multiLevelType w:val="hybridMultilevel"/>
    <w:tmpl w:val="312E117A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84117"/>
    <w:multiLevelType w:val="hybridMultilevel"/>
    <w:tmpl w:val="C0CABD8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73C5DDC"/>
    <w:multiLevelType w:val="hybridMultilevel"/>
    <w:tmpl w:val="F172413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DFD0545"/>
    <w:multiLevelType w:val="hybridMultilevel"/>
    <w:tmpl w:val="C6E281F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2B034D5"/>
    <w:multiLevelType w:val="hybridMultilevel"/>
    <w:tmpl w:val="323EF35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2F06B7A"/>
    <w:multiLevelType w:val="hybridMultilevel"/>
    <w:tmpl w:val="E5BC1CE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30A35D5"/>
    <w:multiLevelType w:val="hybridMultilevel"/>
    <w:tmpl w:val="FB127CB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3376EF7"/>
    <w:multiLevelType w:val="hybridMultilevel"/>
    <w:tmpl w:val="ABFEDA1E"/>
    <w:lvl w:ilvl="0" w:tplc="744CF3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5139E"/>
    <w:multiLevelType w:val="hybridMultilevel"/>
    <w:tmpl w:val="A53427DE"/>
    <w:lvl w:ilvl="0" w:tplc="43A0A5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91F8C"/>
    <w:multiLevelType w:val="hybridMultilevel"/>
    <w:tmpl w:val="F0662AB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BF5612"/>
    <w:multiLevelType w:val="hybridMultilevel"/>
    <w:tmpl w:val="4C7E024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3B3B18"/>
    <w:multiLevelType w:val="hybridMultilevel"/>
    <w:tmpl w:val="6F16176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83A2226"/>
    <w:multiLevelType w:val="multilevel"/>
    <w:tmpl w:val="12D826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F122220"/>
    <w:multiLevelType w:val="hybridMultilevel"/>
    <w:tmpl w:val="BB809D20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315574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155876">
    <w:abstractNumId w:val="12"/>
  </w:num>
  <w:num w:numId="3" w16cid:durableId="853885235">
    <w:abstractNumId w:val="27"/>
  </w:num>
  <w:num w:numId="4" w16cid:durableId="2009365159">
    <w:abstractNumId w:val="21"/>
  </w:num>
  <w:num w:numId="5" w16cid:durableId="458954907">
    <w:abstractNumId w:val="9"/>
  </w:num>
  <w:num w:numId="6" w16cid:durableId="1722634242">
    <w:abstractNumId w:val="37"/>
  </w:num>
  <w:num w:numId="7" w16cid:durableId="2034260149">
    <w:abstractNumId w:val="42"/>
  </w:num>
  <w:num w:numId="8" w16cid:durableId="1656256229">
    <w:abstractNumId w:val="4"/>
  </w:num>
  <w:num w:numId="9" w16cid:durableId="1701975927">
    <w:abstractNumId w:val="28"/>
  </w:num>
  <w:num w:numId="10" w16cid:durableId="793526847">
    <w:abstractNumId w:val="38"/>
  </w:num>
  <w:num w:numId="11" w16cid:durableId="749618555">
    <w:abstractNumId w:val="30"/>
  </w:num>
  <w:num w:numId="12" w16cid:durableId="410077940">
    <w:abstractNumId w:val="32"/>
  </w:num>
  <w:num w:numId="13" w16cid:durableId="927230555">
    <w:abstractNumId w:val="41"/>
  </w:num>
  <w:num w:numId="14" w16cid:durableId="1380133216">
    <w:abstractNumId w:val="43"/>
  </w:num>
  <w:num w:numId="15" w16cid:durableId="490294409">
    <w:abstractNumId w:val="2"/>
  </w:num>
  <w:num w:numId="16" w16cid:durableId="1708946264">
    <w:abstractNumId w:val="25"/>
  </w:num>
  <w:num w:numId="17" w16cid:durableId="1936354331">
    <w:abstractNumId w:val="23"/>
  </w:num>
  <w:num w:numId="18" w16cid:durableId="1509833891">
    <w:abstractNumId w:val="16"/>
  </w:num>
  <w:num w:numId="19" w16cid:durableId="1823422911">
    <w:abstractNumId w:val="24"/>
  </w:num>
  <w:num w:numId="20" w16cid:durableId="22482962">
    <w:abstractNumId w:val="0"/>
  </w:num>
  <w:num w:numId="21" w16cid:durableId="1681859560">
    <w:abstractNumId w:val="7"/>
  </w:num>
  <w:num w:numId="22" w16cid:durableId="1244685691">
    <w:abstractNumId w:val="18"/>
  </w:num>
  <w:num w:numId="23" w16cid:durableId="1980644956">
    <w:abstractNumId w:val="20"/>
  </w:num>
  <w:num w:numId="24" w16cid:durableId="518662023">
    <w:abstractNumId w:val="14"/>
  </w:num>
  <w:num w:numId="25" w16cid:durableId="249512566">
    <w:abstractNumId w:val="1"/>
  </w:num>
  <w:num w:numId="26" w16cid:durableId="1594320313">
    <w:abstractNumId w:val="6"/>
  </w:num>
  <w:num w:numId="27" w16cid:durableId="1973368175">
    <w:abstractNumId w:val="34"/>
  </w:num>
  <w:num w:numId="28" w16cid:durableId="797842148">
    <w:abstractNumId w:val="39"/>
  </w:num>
  <w:num w:numId="29" w16cid:durableId="2088569370">
    <w:abstractNumId w:val="31"/>
  </w:num>
  <w:num w:numId="30" w16cid:durableId="1594821957">
    <w:abstractNumId w:val="40"/>
  </w:num>
  <w:num w:numId="31" w16cid:durableId="1739014389">
    <w:abstractNumId w:val="17"/>
  </w:num>
  <w:num w:numId="32" w16cid:durableId="245461134">
    <w:abstractNumId w:val="19"/>
  </w:num>
  <w:num w:numId="33" w16cid:durableId="1082988811">
    <w:abstractNumId w:val="22"/>
  </w:num>
  <w:num w:numId="34" w16cid:durableId="1879735147">
    <w:abstractNumId w:val="33"/>
  </w:num>
  <w:num w:numId="35" w16cid:durableId="555316717">
    <w:abstractNumId w:val="36"/>
  </w:num>
  <w:num w:numId="36" w16cid:durableId="192041493">
    <w:abstractNumId w:val="8"/>
  </w:num>
  <w:num w:numId="37" w16cid:durableId="1827435916">
    <w:abstractNumId w:val="5"/>
  </w:num>
  <w:num w:numId="38" w16cid:durableId="398749117">
    <w:abstractNumId w:val="10"/>
  </w:num>
  <w:num w:numId="39" w16cid:durableId="1012293310">
    <w:abstractNumId w:val="35"/>
  </w:num>
  <w:num w:numId="40" w16cid:durableId="417485708">
    <w:abstractNumId w:val="29"/>
  </w:num>
  <w:num w:numId="41" w16cid:durableId="1993218444">
    <w:abstractNumId w:val="13"/>
  </w:num>
  <w:num w:numId="42" w16cid:durableId="1403139296">
    <w:abstractNumId w:val="3"/>
  </w:num>
  <w:num w:numId="43" w16cid:durableId="1084257157">
    <w:abstractNumId w:val="26"/>
  </w:num>
  <w:num w:numId="44" w16cid:durableId="151336972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E44A0"/>
    <w:rsid w:val="000E4FB6"/>
    <w:rsid w:val="0019350C"/>
    <w:rsid w:val="001A2270"/>
    <w:rsid w:val="001C6FAF"/>
    <w:rsid w:val="001D6518"/>
    <w:rsid w:val="001D75D9"/>
    <w:rsid w:val="001F2A3D"/>
    <w:rsid w:val="00202C6E"/>
    <w:rsid w:val="00203FAD"/>
    <w:rsid w:val="00216ED2"/>
    <w:rsid w:val="002569E4"/>
    <w:rsid w:val="002A238F"/>
    <w:rsid w:val="002D5DAA"/>
    <w:rsid w:val="00300E40"/>
    <w:rsid w:val="00354926"/>
    <w:rsid w:val="003A50D0"/>
    <w:rsid w:val="003B63AC"/>
    <w:rsid w:val="003E3CE4"/>
    <w:rsid w:val="00406F20"/>
    <w:rsid w:val="004467DA"/>
    <w:rsid w:val="004E5F32"/>
    <w:rsid w:val="004F4480"/>
    <w:rsid w:val="00556BC1"/>
    <w:rsid w:val="005610FC"/>
    <w:rsid w:val="005611E1"/>
    <w:rsid w:val="0058029F"/>
    <w:rsid w:val="005D2A4F"/>
    <w:rsid w:val="00603D18"/>
    <w:rsid w:val="00631650"/>
    <w:rsid w:val="0063795E"/>
    <w:rsid w:val="00642E7D"/>
    <w:rsid w:val="006D38A7"/>
    <w:rsid w:val="00715445"/>
    <w:rsid w:val="00735E00"/>
    <w:rsid w:val="00740317"/>
    <w:rsid w:val="00741869"/>
    <w:rsid w:val="00742E58"/>
    <w:rsid w:val="007441AF"/>
    <w:rsid w:val="007A42C9"/>
    <w:rsid w:val="007A5550"/>
    <w:rsid w:val="007E0438"/>
    <w:rsid w:val="007E4AF5"/>
    <w:rsid w:val="00803311"/>
    <w:rsid w:val="00857C46"/>
    <w:rsid w:val="00884901"/>
    <w:rsid w:val="008956E8"/>
    <w:rsid w:val="008A43AF"/>
    <w:rsid w:val="008B4126"/>
    <w:rsid w:val="009137A3"/>
    <w:rsid w:val="00966783"/>
    <w:rsid w:val="009D062D"/>
    <w:rsid w:val="00A20EB8"/>
    <w:rsid w:val="00A74EDB"/>
    <w:rsid w:val="00AA3F74"/>
    <w:rsid w:val="00B835F5"/>
    <w:rsid w:val="00BB2561"/>
    <w:rsid w:val="00BF0EE4"/>
    <w:rsid w:val="00C00654"/>
    <w:rsid w:val="00C13AC4"/>
    <w:rsid w:val="00C36C6B"/>
    <w:rsid w:val="00CA5BC1"/>
    <w:rsid w:val="00CA6580"/>
    <w:rsid w:val="00CE3885"/>
    <w:rsid w:val="00D354DA"/>
    <w:rsid w:val="00D90126"/>
    <w:rsid w:val="00DA1608"/>
    <w:rsid w:val="00DF66E7"/>
    <w:rsid w:val="00E03855"/>
    <w:rsid w:val="00E069DD"/>
    <w:rsid w:val="00E112BF"/>
    <w:rsid w:val="00E332A8"/>
    <w:rsid w:val="00E43FA4"/>
    <w:rsid w:val="00E658EF"/>
    <w:rsid w:val="00E776F6"/>
    <w:rsid w:val="00EA21BC"/>
    <w:rsid w:val="00EC6C18"/>
    <w:rsid w:val="00F01C33"/>
    <w:rsid w:val="00F112A1"/>
    <w:rsid w:val="00F410C2"/>
    <w:rsid w:val="00F7485E"/>
    <w:rsid w:val="00F84F45"/>
    <w:rsid w:val="00F91869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FC79"/>
  <w15:docId w15:val="{DCE54B9C-CC62-4347-AF75-847B3BE7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text">
    <w:name w:val="text"/>
    <w:basedOn w:val="a0"/>
    <w:rsid w:val="00642E7D"/>
    <w:rPr>
      <w:rFonts w:cs="Times New Roman"/>
    </w:rPr>
  </w:style>
  <w:style w:type="character" w:customStyle="1" w:styleId="mw-headline">
    <w:name w:val="mw-headline"/>
    <w:basedOn w:val="a0"/>
    <w:rsid w:val="00642E7D"/>
    <w:rPr>
      <w:rFonts w:cs="Times New Roman"/>
    </w:rPr>
  </w:style>
  <w:style w:type="character" w:styleId="a4">
    <w:name w:val="Strong"/>
    <w:basedOn w:val="a0"/>
    <w:uiPriority w:val="22"/>
    <w:qFormat/>
    <w:rsid w:val="00642E7D"/>
    <w:rPr>
      <w:b/>
      <w:bCs/>
    </w:rPr>
  </w:style>
  <w:style w:type="paragraph" w:styleId="a5">
    <w:name w:val="Normal (Web)"/>
    <w:basedOn w:val="a"/>
    <w:uiPriority w:val="99"/>
    <w:unhideWhenUsed/>
    <w:rsid w:val="00603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18</Pages>
  <Words>3795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43</cp:revision>
  <dcterms:created xsi:type="dcterms:W3CDTF">2023-03-09T06:58:00Z</dcterms:created>
  <dcterms:modified xsi:type="dcterms:W3CDTF">2026-06-09T10:03:00Z</dcterms:modified>
</cp:coreProperties>
</file>