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AA767" w14:textId="49001FEE" w:rsidR="005611E1" w:rsidRDefault="005611E1" w:rsidP="00CD6C1C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4D5C940" w14:textId="77777777" w:rsidR="00CD6C1C" w:rsidRPr="00354926" w:rsidRDefault="00CD6C1C" w:rsidP="00CD6C1C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454DB02" w14:textId="70EE965E" w:rsidR="00E332A8" w:rsidRDefault="00CD6C1C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CD6C1C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034FF077" w14:textId="77777777" w:rsidR="00CD6C1C" w:rsidRPr="00CD6C1C" w:rsidRDefault="00CD6C1C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169A98A" w14:textId="0C0B9A59" w:rsidR="00742E58" w:rsidRDefault="00CD6C1C" w:rsidP="00CD6C1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E0DFE" w:rsidRPr="00EE0DFE">
        <w:rPr>
          <w:rFonts w:ascii="Times New Roman" w:hAnsi="Times New Roman"/>
          <w:b/>
          <w:iCs/>
          <w:sz w:val="28"/>
          <w:szCs w:val="28"/>
        </w:rPr>
        <w:t>Цифровое право и управление цифровой репутацией</w:t>
      </w:r>
      <w:r w:rsidR="003F23A3">
        <w:rPr>
          <w:rFonts w:ascii="Times New Roman" w:hAnsi="Times New Roman"/>
          <w:b/>
          <w:iCs/>
          <w:sz w:val="28"/>
          <w:szCs w:val="28"/>
        </w:rPr>
        <w:t xml:space="preserve"> компаний транспортного комплекса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36F4CFCD" w14:textId="77777777" w:rsidR="003F23A3" w:rsidRDefault="003F23A3" w:rsidP="00CD6C1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A8B71A6" w14:textId="75F0BCA3" w:rsidR="003F23A3" w:rsidRDefault="003F23A3" w:rsidP="003F23A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ПК-2</w:t>
      </w:r>
    </w:p>
    <w:p w14:paraId="4293AAE5" w14:textId="77777777" w:rsidR="003F23A3" w:rsidRDefault="003F23A3" w:rsidP="003F23A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8D4AF21" w14:textId="77777777" w:rsidR="003F23A3" w:rsidRDefault="003F23A3" w:rsidP="00CD6C1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5F59330" w14:textId="77777777" w:rsidR="003F23A3" w:rsidRDefault="003F23A3" w:rsidP="003F23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</w:t>
      </w:r>
      <w:r>
        <w:rPr>
          <w:rFonts w:ascii="Times New Roman" w:hAnsi="Times New Roman"/>
          <w:iCs/>
          <w:sz w:val="28"/>
          <w:szCs w:val="28"/>
        </w:rPr>
        <w:t>ый</w:t>
      </w:r>
      <w:r w:rsidRPr="00742E58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перечень вопросов на экзамен</w:t>
      </w:r>
    </w:p>
    <w:p w14:paraId="41423785" w14:textId="77777777" w:rsidR="003F23A3" w:rsidRDefault="003F23A3" w:rsidP="003F23A3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2F81A556" w14:textId="7814C3D2" w:rsidR="003F23A3" w:rsidRDefault="003F23A3" w:rsidP="003F23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ответить на 2 вопроса из перечня. </w:t>
      </w:r>
    </w:p>
    <w:p w14:paraId="6B3D4164" w14:textId="77777777" w:rsidR="003F23A3" w:rsidRPr="000E0B70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Цифровое право</w:t>
      </w:r>
      <w:r w:rsidRPr="000E0B70">
        <w:rPr>
          <w:rFonts w:ascii="Times New Roman" w:hAnsi="Times New Roman"/>
          <w:sz w:val="28"/>
          <w:szCs w:val="28"/>
        </w:rPr>
        <w:t xml:space="preserve"> как отрасль права.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B70">
        <w:rPr>
          <w:rFonts w:ascii="Times New Roman" w:hAnsi="Times New Roman"/>
          <w:sz w:val="28"/>
          <w:szCs w:val="28"/>
        </w:rPr>
        <w:t>Предмет правового регулирования.</w:t>
      </w:r>
    </w:p>
    <w:p w14:paraId="280288F9" w14:textId="77777777" w:rsidR="003F23A3" w:rsidRPr="00CC7DFF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Комплексный характер цифрового права.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DFF">
        <w:rPr>
          <w:rFonts w:ascii="Times New Roman" w:hAnsi="Times New Roman"/>
          <w:sz w:val="28"/>
          <w:szCs w:val="28"/>
        </w:rPr>
        <w:t xml:space="preserve">Соотношение цифрового права со смежными отраслями права. </w:t>
      </w:r>
    </w:p>
    <w:p w14:paraId="044D84D0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64">
        <w:rPr>
          <w:rFonts w:ascii="Times New Roman" w:hAnsi="Times New Roman"/>
          <w:sz w:val="28"/>
          <w:szCs w:val="28"/>
        </w:rPr>
        <w:t>Актуальные направления развития науки цифрового права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0328F">
        <w:rPr>
          <w:rFonts w:ascii="Times New Roman" w:hAnsi="Times New Roman"/>
          <w:sz w:val="28"/>
          <w:szCs w:val="28"/>
        </w:rPr>
        <w:t>Принцип информационной открытости деятельности органа власти.</w:t>
      </w:r>
    </w:p>
    <w:p w14:paraId="2CECD690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 xml:space="preserve">Развитие концепции цифрового профиля гражданина. Цифровой профиль иностранного гражданина. </w:t>
      </w:r>
    </w:p>
    <w:p w14:paraId="14F0123B" w14:textId="77777777" w:rsidR="003F23A3" w:rsidRPr="00CC7DFF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 xml:space="preserve"> Система цифрового права. Понятие и виды источников цифрового права. </w:t>
      </w:r>
    </w:p>
    <w:p w14:paraId="58F81296" w14:textId="77777777" w:rsidR="003F23A3" w:rsidRPr="000E0B70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Принципы цифрового права. </w:t>
      </w:r>
    </w:p>
    <w:p w14:paraId="3FEDE453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Права граждан в информационной сфере.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FE5">
        <w:rPr>
          <w:rFonts w:ascii="Times New Roman" w:hAnsi="Times New Roman"/>
          <w:sz w:val="28"/>
          <w:szCs w:val="28"/>
        </w:rPr>
        <w:t>Право на доступ к информации</w:t>
      </w:r>
      <w:r>
        <w:rPr>
          <w:rFonts w:ascii="Times New Roman" w:hAnsi="Times New Roman"/>
          <w:sz w:val="28"/>
          <w:szCs w:val="28"/>
        </w:rPr>
        <w:t>.</w:t>
      </w:r>
    </w:p>
    <w:p w14:paraId="245D2A35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2528F5DE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>Национальный проект «Экономика данных и цифровая трансформация государства»: общая характеристика.  Сравнительная характеристика с национальной программой «Цифровая экономика»</w:t>
      </w:r>
      <w:r>
        <w:rPr>
          <w:rFonts w:ascii="Times New Roman" w:hAnsi="Times New Roman"/>
          <w:sz w:val="28"/>
          <w:szCs w:val="28"/>
        </w:rPr>
        <w:t>.</w:t>
      </w:r>
    </w:p>
    <w:p w14:paraId="2F6D0B7C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 xml:space="preserve">Общая характеристика и виды ответственности за правонарушения в информационной сфере. </w:t>
      </w:r>
    </w:p>
    <w:p w14:paraId="055E529E" w14:textId="77777777" w:rsidR="003F23A3" w:rsidRPr="00CC7DFF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>Характеристика Национальной стратегии развития искусственного интеллекта на период до 2030 года (Указ Президента РФ от 10 октября 2019 г. № 490 "О развитии искусственного интеллекта в Российской Федерации").</w:t>
      </w:r>
    </w:p>
    <w:p w14:paraId="0E941E37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64">
        <w:rPr>
          <w:rFonts w:ascii="Times New Roman" w:hAnsi="Times New Roman"/>
          <w:sz w:val="28"/>
          <w:szCs w:val="28"/>
        </w:rPr>
        <w:lastRenderedPageBreak/>
        <w:t>Правовое регулирование отношений в области обработки персональных данных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14:paraId="6357DAE7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Особенности заключения и исполнения договоров в цифровой среде, технология </w:t>
      </w:r>
      <w:proofErr w:type="spellStart"/>
      <w:r w:rsidRPr="000E0B70">
        <w:rPr>
          <w:rFonts w:ascii="Times New Roman" w:hAnsi="Times New Roman"/>
          <w:sz w:val="28"/>
          <w:szCs w:val="28"/>
        </w:rPr>
        <w:t>блокчейн</w:t>
      </w:r>
      <w:proofErr w:type="spellEnd"/>
      <w:r w:rsidRPr="000E0B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DFF">
        <w:rPr>
          <w:rFonts w:ascii="Times New Roman" w:hAnsi="Times New Roman"/>
          <w:sz w:val="28"/>
          <w:szCs w:val="28"/>
        </w:rPr>
        <w:t>Характеристика смарт-контракта. Особенности правового регулирования.</w:t>
      </w:r>
    </w:p>
    <w:p w14:paraId="3C75AF3A" w14:textId="77777777" w:rsidR="003F23A3" w:rsidRPr="00CC7DFF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>Сущность и значение экспериментальных правовых режимов.</w:t>
      </w:r>
      <w:r w:rsidRPr="00CC7DFF">
        <w:t xml:space="preserve"> </w:t>
      </w:r>
      <w:r w:rsidRPr="00CC7DFF">
        <w:rPr>
          <w:rFonts w:ascii="Times New Roman" w:hAnsi="Times New Roman"/>
          <w:sz w:val="28"/>
          <w:szCs w:val="28"/>
        </w:rPr>
        <w:t>Тенденции развития экспериментальных правовых режимов в сфере транспорта.</w:t>
      </w:r>
    </w:p>
    <w:p w14:paraId="09D01FB6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Правовые основы цифрового государственного управления. </w:t>
      </w:r>
    </w:p>
    <w:p w14:paraId="105D4237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 xml:space="preserve">Значение </w:t>
      </w:r>
      <w:proofErr w:type="spellStart"/>
      <w:r w:rsidRPr="00CC7DFF">
        <w:rPr>
          <w:rFonts w:ascii="Times New Roman" w:hAnsi="Times New Roman"/>
          <w:sz w:val="28"/>
          <w:szCs w:val="28"/>
        </w:rPr>
        <w:t>кибербезопасности</w:t>
      </w:r>
      <w:proofErr w:type="spellEnd"/>
      <w:r w:rsidRPr="00CC7DFF">
        <w:rPr>
          <w:rFonts w:ascii="Times New Roman" w:hAnsi="Times New Roman"/>
          <w:sz w:val="28"/>
          <w:szCs w:val="28"/>
        </w:rPr>
        <w:t xml:space="preserve">. Характеристика и значение федерального проекта «Инфраструктура </w:t>
      </w:r>
      <w:proofErr w:type="spellStart"/>
      <w:r w:rsidRPr="00CC7DFF">
        <w:rPr>
          <w:rFonts w:ascii="Times New Roman" w:hAnsi="Times New Roman"/>
          <w:sz w:val="28"/>
          <w:szCs w:val="28"/>
        </w:rPr>
        <w:t>кибербезопасности</w:t>
      </w:r>
      <w:proofErr w:type="spellEnd"/>
      <w:r w:rsidRPr="00CC7DFF">
        <w:rPr>
          <w:rFonts w:ascii="Times New Roman" w:hAnsi="Times New Roman"/>
          <w:sz w:val="28"/>
          <w:szCs w:val="28"/>
        </w:rPr>
        <w:t>» в составе национального проекта «Экономика данных и цифровая трансформация государства».</w:t>
      </w:r>
    </w:p>
    <w:p w14:paraId="64C1FB30" w14:textId="77777777" w:rsidR="003F23A3" w:rsidRPr="00CC7DFF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 xml:space="preserve">Значение технологического и цифрового суверенитета. Тенденции к цифровому лидерству. Технологическая политика в Российской Федерации и технологическое лидерство. </w:t>
      </w:r>
    </w:p>
    <w:p w14:paraId="00CE5E06" w14:textId="77777777" w:rsidR="003F23A3" w:rsidRPr="00CC7DFF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 xml:space="preserve"> Правовое обеспечение информационной безопасности. Место информационной безопасности в системе национальной безопасности России. Современная концепция информационной безопасности.</w:t>
      </w:r>
    </w:p>
    <w:p w14:paraId="07F9A9C8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>Значение и основные направления развития искусственного интеллекта. ГОСТы в области искусственного интеллекта.</w:t>
      </w:r>
    </w:p>
    <w:p w14:paraId="0FF30778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 xml:space="preserve">Основные положения Федерального закона «О безопасности критической информационной инфраструктуры Российской Федерации». </w:t>
      </w:r>
    </w:p>
    <w:p w14:paraId="79725334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>Сущность и виды сквозных цифровых технологий. Перспективы правового регулирования.</w:t>
      </w:r>
    </w:p>
    <w:p w14:paraId="31EEFAD3" w14:textId="77777777" w:rsidR="003F23A3" w:rsidRPr="00CC7DFF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DFF">
        <w:rPr>
          <w:rFonts w:ascii="Times New Roman" w:hAnsi="Times New Roman"/>
          <w:sz w:val="28"/>
          <w:szCs w:val="28"/>
        </w:rPr>
        <w:t>Понятия «репутация» и «цифровая репутация», принципиальные различия. Сетевая этика.</w:t>
      </w:r>
    </w:p>
    <w:p w14:paraId="3819355D" w14:textId="08D267FC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Pr="00275923">
        <w:rPr>
          <w:rFonts w:ascii="Times New Roman" w:hAnsi="Times New Roman"/>
          <w:sz w:val="28"/>
          <w:szCs w:val="28"/>
        </w:rPr>
        <w:t xml:space="preserve"> цифров</w:t>
      </w:r>
      <w:r>
        <w:rPr>
          <w:rFonts w:ascii="Times New Roman" w:hAnsi="Times New Roman"/>
          <w:sz w:val="28"/>
          <w:szCs w:val="28"/>
        </w:rPr>
        <w:t>ой</w:t>
      </w:r>
      <w:r w:rsidRPr="00275923">
        <w:rPr>
          <w:rFonts w:ascii="Times New Roman" w:hAnsi="Times New Roman"/>
          <w:sz w:val="28"/>
          <w:szCs w:val="28"/>
        </w:rPr>
        <w:t xml:space="preserve"> репутаци</w:t>
      </w:r>
      <w:r>
        <w:rPr>
          <w:rFonts w:ascii="Times New Roman" w:hAnsi="Times New Roman"/>
          <w:sz w:val="28"/>
          <w:szCs w:val="28"/>
        </w:rPr>
        <w:t>ей. Алгоритм управления цифровой репутации</w:t>
      </w:r>
      <w:r>
        <w:rPr>
          <w:rFonts w:ascii="Times New Roman" w:hAnsi="Times New Roman"/>
          <w:sz w:val="28"/>
          <w:szCs w:val="28"/>
        </w:rPr>
        <w:t xml:space="preserve"> компаний транспортного комплекса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A20F9EA" w14:textId="196FADA5" w:rsidR="003F23A3" w:rsidRPr="0027592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цифровой репутации. </w:t>
      </w:r>
      <w:r>
        <w:rPr>
          <w:rFonts w:ascii="Times New Roman" w:hAnsi="Times New Roman"/>
          <w:sz w:val="28"/>
          <w:szCs w:val="28"/>
        </w:rPr>
        <w:t xml:space="preserve">Составляющие цифровой репутации компаний транспортного комплекса. </w:t>
      </w:r>
      <w:r>
        <w:rPr>
          <w:rFonts w:ascii="Times New Roman" w:hAnsi="Times New Roman"/>
          <w:sz w:val="28"/>
          <w:szCs w:val="28"/>
        </w:rPr>
        <w:t xml:space="preserve">Влияние </w:t>
      </w:r>
      <w:r w:rsidRPr="000E5F64">
        <w:rPr>
          <w:rFonts w:ascii="Times New Roman" w:hAnsi="Times New Roman"/>
          <w:sz w:val="28"/>
          <w:szCs w:val="28"/>
        </w:rPr>
        <w:t>цифрового окружения</w:t>
      </w:r>
      <w:r>
        <w:rPr>
          <w:rFonts w:ascii="Times New Roman" w:hAnsi="Times New Roman"/>
          <w:sz w:val="28"/>
          <w:szCs w:val="28"/>
        </w:rPr>
        <w:t>.</w:t>
      </w:r>
    </w:p>
    <w:p w14:paraId="1E206AA4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75923">
        <w:rPr>
          <w:rFonts w:ascii="Times New Roman" w:hAnsi="Times New Roman"/>
          <w:sz w:val="28"/>
          <w:szCs w:val="28"/>
        </w:rPr>
        <w:t>рофесси</w:t>
      </w:r>
      <w:r>
        <w:rPr>
          <w:rFonts w:ascii="Times New Roman" w:hAnsi="Times New Roman"/>
          <w:sz w:val="28"/>
          <w:szCs w:val="28"/>
        </w:rPr>
        <w:t xml:space="preserve">и, являющиеся </w:t>
      </w:r>
      <w:r w:rsidRPr="00275923">
        <w:rPr>
          <w:rFonts w:ascii="Times New Roman" w:hAnsi="Times New Roman"/>
          <w:sz w:val="28"/>
          <w:szCs w:val="28"/>
        </w:rPr>
        <w:t xml:space="preserve">сферой повышенных </w:t>
      </w:r>
      <w:proofErr w:type="spellStart"/>
      <w:r w:rsidRPr="00275923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Pr="00275923">
        <w:rPr>
          <w:rFonts w:ascii="Times New Roman" w:hAnsi="Times New Roman"/>
          <w:sz w:val="28"/>
          <w:szCs w:val="28"/>
        </w:rPr>
        <w:t xml:space="preserve"> </w:t>
      </w:r>
      <w:r w:rsidRPr="00CC7E9D">
        <w:rPr>
          <w:rFonts w:ascii="Times New Roman" w:hAnsi="Times New Roman"/>
          <w:sz w:val="28"/>
          <w:szCs w:val="28"/>
        </w:rPr>
        <w:t>рисков</w:t>
      </w:r>
      <w:r>
        <w:rPr>
          <w:rFonts w:ascii="Times New Roman" w:hAnsi="Times New Roman"/>
          <w:sz w:val="28"/>
          <w:szCs w:val="28"/>
        </w:rPr>
        <w:t>.</w:t>
      </w:r>
      <w:r w:rsidRPr="00CC7E9D">
        <w:rPr>
          <w:rFonts w:ascii="Times New Roman" w:hAnsi="Times New Roman"/>
          <w:sz w:val="28"/>
          <w:szCs w:val="28"/>
        </w:rPr>
        <w:t xml:space="preserve"> </w:t>
      </w:r>
    </w:p>
    <w:p w14:paraId="5CA7C6E1" w14:textId="77777777" w:rsidR="003F23A3" w:rsidRPr="00CC7E9D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цифровой репутации представителей юридической профессии: судьи, прокурора, сотрудника органов внутренних дел, адвоката и т.д.</w:t>
      </w:r>
    </w:p>
    <w:p w14:paraId="2B859383" w14:textId="77777777" w:rsidR="003F23A3" w:rsidRPr="000D4622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 xml:space="preserve">Нормативное регулирование деятельности госслужащих в сети. </w:t>
      </w:r>
    </w:p>
    <w:p w14:paraId="3E78C00A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622">
        <w:rPr>
          <w:rFonts w:ascii="Times New Roman" w:hAnsi="Times New Roman"/>
          <w:sz w:val="28"/>
          <w:szCs w:val="28"/>
        </w:rPr>
        <w:lastRenderedPageBreak/>
        <w:t>Ответственность за сокрытие или искажение информации</w:t>
      </w:r>
      <w:r>
        <w:rPr>
          <w:rFonts w:ascii="Times New Roman" w:hAnsi="Times New Roman"/>
          <w:sz w:val="28"/>
          <w:szCs w:val="28"/>
        </w:rPr>
        <w:t>.</w:t>
      </w:r>
      <w:r w:rsidRPr="000D4622">
        <w:rPr>
          <w:rFonts w:ascii="Times New Roman" w:hAnsi="Times New Roman"/>
          <w:sz w:val="28"/>
          <w:szCs w:val="28"/>
        </w:rPr>
        <w:t xml:space="preserve"> Особенности ответственности за сокрытие информации должностными лицами</w:t>
      </w:r>
      <w:r>
        <w:rPr>
          <w:rFonts w:ascii="Times New Roman" w:hAnsi="Times New Roman"/>
          <w:sz w:val="28"/>
          <w:szCs w:val="28"/>
        </w:rPr>
        <w:t>.</w:t>
      </w:r>
      <w:r w:rsidRPr="000D4622">
        <w:rPr>
          <w:rFonts w:ascii="Times New Roman" w:hAnsi="Times New Roman"/>
          <w:sz w:val="28"/>
          <w:szCs w:val="28"/>
        </w:rPr>
        <w:t xml:space="preserve"> Ответственность за сокрытие фактов, представл</w:t>
      </w:r>
      <w:r>
        <w:rPr>
          <w:rFonts w:ascii="Times New Roman" w:hAnsi="Times New Roman"/>
          <w:sz w:val="28"/>
          <w:szCs w:val="28"/>
        </w:rPr>
        <w:t>яющих угрозу жизни и здоровью.</w:t>
      </w:r>
    </w:p>
    <w:p w14:paraId="396C02FE" w14:textId="77777777" w:rsidR="003F23A3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1BC">
        <w:rPr>
          <w:rFonts w:ascii="Times New Roman" w:hAnsi="Times New Roman"/>
          <w:sz w:val="28"/>
          <w:szCs w:val="28"/>
        </w:rPr>
        <w:t>Виды сетевых конфликтов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D56">
        <w:rPr>
          <w:rFonts w:ascii="Times New Roman" w:hAnsi="Times New Roman"/>
          <w:sz w:val="28"/>
          <w:szCs w:val="28"/>
        </w:rPr>
        <w:t>причины и схемы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их развития</w:t>
      </w:r>
      <w:r w:rsidRPr="00BA11BC">
        <w:rPr>
          <w:rFonts w:ascii="Times New Roman" w:hAnsi="Times New Roman"/>
          <w:sz w:val="28"/>
          <w:szCs w:val="28"/>
        </w:rPr>
        <w:t>. Конфликты прямого и косвенного участия</w:t>
      </w:r>
      <w:r>
        <w:rPr>
          <w:rFonts w:ascii="Times New Roman" w:hAnsi="Times New Roman"/>
          <w:sz w:val="28"/>
          <w:szCs w:val="28"/>
        </w:rPr>
        <w:t xml:space="preserve">, их </w:t>
      </w:r>
      <w:r w:rsidRPr="00BA11BC">
        <w:rPr>
          <w:rFonts w:ascii="Times New Roman" w:hAnsi="Times New Roman"/>
          <w:sz w:val="28"/>
          <w:szCs w:val="28"/>
        </w:rPr>
        <w:t>отличия.</w:t>
      </w:r>
    </w:p>
    <w:p w14:paraId="7FBBAF6C" w14:textId="77777777" w:rsidR="003F23A3" w:rsidRPr="00B82D56" w:rsidRDefault="003F23A3" w:rsidP="003F23A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2D56">
        <w:rPr>
          <w:rFonts w:ascii="Times New Roman" w:hAnsi="Times New Roman"/>
          <w:sz w:val="28"/>
          <w:szCs w:val="28"/>
        </w:rPr>
        <w:t>Кибербуллинг</w:t>
      </w:r>
      <w:proofErr w:type="spellEnd"/>
      <w:r w:rsidRPr="00B82D56">
        <w:rPr>
          <w:rFonts w:ascii="Times New Roman" w:hAnsi="Times New Roman"/>
          <w:sz w:val="28"/>
          <w:szCs w:val="28"/>
        </w:rPr>
        <w:t xml:space="preserve"> как новое явление </w:t>
      </w:r>
      <w:proofErr w:type="gramStart"/>
      <w:r w:rsidRPr="00B82D56">
        <w:rPr>
          <w:rFonts w:ascii="Times New Roman" w:hAnsi="Times New Roman"/>
          <w:sz w:val="28"/>
          <w:szCs w:val="28"/>
        </w:rPr>
        <w:t>Интернет-пространства</w:t>
      </w:r>
      <w:proofErr w:type="gramEnd"/>
      <w:r w:rsidRPr="00B82D56">
        <w:rPr>
          <w:rFonts w:ascii="Times New Roman" w:hAnsi="Times New Roman"/>
          <w:sz w:val="28"/>
          <w:szCs w:val="28"/>
        </w:rPr>
        <w:t xml:space="preserve">: причины. Понятие. Темпы распространения. Последствия для жертвы. Методы предупреждения/борьбы. </w:t>
      </w:r>
    </w:p>
    <w:p w14:paraId="7FD5190C" w14:textId="77777777" w:rsidR="003F23A3" w:rsidRDefault="003F23A3" w:rsidP="003F23A3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2D99FC8F" w14:textId="77777777" w:rsidR="00742E58" w:rsidRDefault="00742E58" w:rsidP="00CD6C1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77AC33C" w14:textId="376F3CE3" w:rsidR="002D5DAA" w:rsidRPr="002D5DAA" w:rsidRDefault="003F23A3" w:rsidP="00CD6C1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текущей</w:t>
      </w:r>
      <w:r w:rsidR="002D5DAA" w:rsidRPr="002D5DAA">
        <w:rPr>
          <w:rFonts w:ascii="Times New Roman" w:hAnsi="Times New Roman"/>
          <w:iCs/>
          <w:sz w:val="28"/>
          <w:szCs w:val="28"/>
        </w:rPr>
        <w:t xml:space="preserve"> аттестации </w:t>
      </w:r>
      <w:proofErr w:type="gramStart"/>
      <w:r w:rsidR="002D5DAA" w:rsidRPr="002D5DAA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="002D5DAA" w:rsidRPr="002D5DAA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2D5DAA">
        <w:rPr>
          <w:rFonts w:ascii="Times New Roman" w:hAnsi="Times New Roman"/>
          <w:iCs/>
          <w:sz w:val="28"/>
          <w:szCs w:val="28"/>
        </w:rPr>
        <w:t>15</w:t>
      </w:r>
      <w:r w:rsidR="002D5DAA"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38B55AEA" w14:textId="1BAD3EC7" w:rsidR="00E73166" w:rsidRDefault="00E73166" w:rsidP="00CD6C1C">
      <w:pPr>
        <w:spacing w:after="0"/>
        <w:ind w:firstLine="709"/>
        <w:contextualSpacing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  <w:r>
        <w:t xml:space="preserve"> </w:t>
      </w:r>
    </w:p>
    <w:p w14:paraId="604E0CBE" w14:textId="77777777" w:rsidR="00992813" w:rsidRDefault="00992813" w:rsidP="00CD6C1C">
      <w:pPr>
        <w:spacing w:after="0"/>
        <w:ind w:firstLine="709"/>
        <w:contextualSpacing/>
        <w:jc w:val="center"/>
      </w:pPr>
    </w:p>
    <w:p w14:paraId="5669007E" w14:textId="6C6542F8" w:rsidR="00992813" w:rsidRPr="00992813" w:rsidRDefault="00E73166" w:rsidP="00992813">
      <w:pPr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 w:rsidR="0065379A">
        <w:rPr>
          <w:rFonts w:ascii="Times New Roman" w:hAnsi="Times New Roman"/>
          <w:b/>
          <w:sz w:val="28"/>
          <w:szCs w:val="28"/>
        </w:rPr>
        <w:t xml:space="preserve">ям </w:t>
      </w:r>
      <w:r w:rsidR="0065379A">
        <w:rPr>
          <w:rFonts w:ascii="Times New Roman" w:hAnsi="Times New Roman"/>
          <w:b/>
          <w:bCs/>
          <w:noProof/>
          <w:sz w:val="28"/>
          <w:szCs w:val="28"/>
        </w:rPr>
        <w:t>ПК-2</w:t>
      </w:r>
    </w:p>
    <w:p w14:paraId="0BA07AA4" w14:textId="6560C7EE" w:rsidR="002D5DAA" w:rsidRDefault="002D5DAA" w:rsidP="00CD6C1C">
      <w:pPr>
        <w:spacing w:after="0"/>
        <w:ind w:firstLine="709"/>
        <w:contextualSpacing/>
        <w:jc w:val="center"/>
      </w:pPr>
      <w:r>
        <w:t xml:space="preserve"> </w:t>
      </w:r>
    </w:p>
    <w:p w14:paraId="663667DA" w14:textId="3FA8F9DC" w:rsidR="008D541D" w:rsidRPr="00185F1B" w:rsidRDefault="00EE0DFE" w:rsidP="00CD6C1C">
      <w:pPr>
        <w:pStyle w:val="a3"/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0DFE">
        <w:rPr>
          <w:rFonts w:ascii="Times New Roman" w:hAnsi="Times New Roman"/>
          <w:b/>
          <w:bCs/>
          <w:sz w:val="28"/>
          <w:szCs w:val="28"/>
        </w:rPr>
        <w:t xml:space="preserve">Цифровое право, как отрасль права представляет собой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503B059D" w14:textId="20E39DF3" w:rsidR="008D541D" w:rsidRPr="00DD4579" w:rsidRDefault="00EE0DFE" w:rsidP="00CD6C1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DFE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</w:p>
    <w:p w14:paraId="035335B3" w14:textId="49059F0A" w:rsidR="008D541D" w:rsidRPr="00DD4579" w:rsidRDefault="009F5296" w:rsidP="00CD6C1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5296">
        <w:rPr>
          <w:rFonts w:ascii="Times New Roman" w:hAnsi="Times New Roman"/>
          <w:sz w:val="28"/>
          <w:szCs w:val="28"/>
        </w:rPr>
        <w:t>подотрасль</w:t>
      </w:r>
      <w:proofErr w:type="spellEnd"/>
      <w:r w:rsidRPr="009F5296">
        <w:rPr>
          <w:rFonts w:ascii="Times New Roman" w:hAnsi="Times New Roman"/>
          <w:sz w:val="28"/>
          <w:szCs w:val="28"/>
        </w:rPr>
        <w:t xml:space="preserve"> административного права</w:t>
      </w:r>
    </w:p>
    <w:p w14:paraId="2A3FC974" w14:textId="4AA9CF24" w:rsidR="008D541D" w:rsidRPr="00DD4579" w:rsidRDefault="009F5296" w:rsidP="00CD6C1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</w:p>
    <w:p w14:paraId="6C202E2C" w14:textId="241CF34E" w:rsidR="008D541D" w:rsidRDefault="009F5296" w:rsidP="00CD6C1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</w:t>
      </w:r>
      <w:r w:rsidR="008D541D" w:rsidRPr="00DD4579">
        <w:rPr>
          <w:rFonts w:ascii="Times New Roman" w:hAnsi="Times New Roman"/>
          <w:sz w:val="28"/>
          <w:szCs w:val="28"/>
        </w:rPr>
        <w:t xml:space="preserve"> государственных информационных систем</w:t>
      </w:r>
      <w:r>
        <w:rPr>
          <w:rFonts w:ascii="Times New Roman" w:hAnsi="Times New Roman"/>
          <w:sz w:val="28"/>
          <w:szCs w:val="28"/>
        </w:rPr>
        <w:t>ах</w:t>
      </w:r>
      <w:r w:rsidR="008D541D" w:rsidRPr="00DD4579">
        <w:rPr>
          <w:rFonts w:ascii="Times New Roman" w:hAnsi="Times New Roman"/>
          <w:sz w:val="28"/>
          <w:szCs w:val="28"/>
        </w:rPr>
        <w:t>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05AEBD9F" w14:textId="77777777" w:rsidR="00992813" w:rsidRPr="00DD4579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29984652" w14:textId="1573AC47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D2C24" w:rsidRPr="005D2C24">
        <w:rPr>
          <w:rFonts w:ascii="Times New Roman" w:hAnsi="Times New Roman"/>
          <w:b/>
          <w:bCs/>
          <w:sz w:val="28"/>
          <w:szCs w:val="28"/>
        </w:rPr>
        <w:t>Метод правового регулирования информационных (цифровых) правоотношений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</w:p>
    <w:p w14:paraId="51CE86D6" w14:textId="3B2FC351" w:rsidR="008D541D" w:rsidRPr="00DD4579" w:rsidRDefault="005D2C24" w:rsidP="00CD6C1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диспозитивный</w:t>
      </w:r>
    </w:p>
    <w:p w14:paraId="7B17B1C8" w14:textId="1B89D438" w:rsidR="008D541D" w:rsidRPr="00DD4579" w:rsidRDefault="005D2C24" w:rsidP="00CD6C1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императивно-диспозитивный</w:t>
      </w:r>
    </w:p>
    <w:p w14:paraId="570C3107" w14:textId="392036F3" w:rsidR="008D541D" w:rsidRDefault="005D2C24" w:rsidP="00CD6C1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императивный</w:t>
      </w:r>
    </w:p>
    <w:p w14:paraId="6CAA8A6F" w14:textId="0A3506BE" w:rsidR="00992813" w:rsidRPr="00DD4579" w:rsidRDefault="00992813" w:rsidP="00992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8BAB4DF" w14:textId="2583FAC5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5D2C24" w:rsidRPr="005D2C24">
        <w:rPr>
          <w:rFonts w:ascii="Times New Roman" w:hAnsi="Times New Roman"/>
          <w:b/>
          <w:bCs/>
          <w:sz w:val="28"/>
          <w:szCs w:val="28"/>
        </w:rPr>
        <w:t>Информационные (цифровые) правоотношения представляют собой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…?</w:t>
      </w:r>
    </w:p>
    <w:p w14:paraId="5DB9CA6B" w14:textId="7CA840CB" w:rsidR="008D541D" w:rsidRPr="00DD4579" w:rsidRDefault="005D2C24" w:rsidP="00CD6C1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</w:p>
    <w:p w14:paraId="3B974AEE" w14:textId="75D29CC1" w:rsidR="008D541D" w:rsidRPr="00DD4579" w:rsidRDefault="005D2C24" w:rsidP="00CD6C1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</w:p>
    <w:p w14:paraId="3622610E" w14:textId="35D9CE2D" w:rsidR="008D541D" w:rsidRPr="00DD4579" w:rsidRDefault="005D2C24" w:rsidP="00CD6C1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</w:p>
    <w:p w14:paraId="5FF232B2" w14:textId="2F505EC5" w:rsidR="008D541D" w:rsidRDefault="005D2C24" w:rsidP="00CD6C1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 xml:space="preserve">общественные отношения, урегулированные нормами информационного права, возникающие в сфере </w:t>
      </w:r>
      <w:r>
        <w:rPr>
          <w:rFonts w:ascii="Times New Roman" w:hAnsi="Times New Roman"/>
          <w:sz w:val="28"/>
          <w:szCs w:val="28"/>
        </w:rPr>
        <w:t>цифрового пространства</w:t>
      </w:r>
    </w:p>
    <w:p w14:paraId="39508ACD" w14:textId="77777777" w:rsidR="00992813" w:rsidRPr="00DD4579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698FC3FB" w14:textId="3F021278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5B34C2" w:rsidRPr="005B34C2">
        <w:rPr>
          <w:rFonts w:ascii="Times New Roman" w:hAnsi="Times New Roman"/>
          <w:b/>
          <w:bCs/>
          <w:sz w:val="28"/>
          <w:szCs w:val="28"/>
        </w:rPr>
        <w:t>Информационная правоспособность представляет собой</w:t>
      </w:r>
      <w:r w:rsidR="005B34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4B5E74E9" w14:textId="43F7A731" w:rsidR="008D541D" w:rsidRPr="00DD4579" w:rsidRDefault="005B34C2" w:rsidP="00CD6C1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определяемую информационно-правовыми нормами возможность субъекта приобретать информационные права и обязанности (права и обязанности в информационной сфере) и нести юридическую ответственность за их практическую реализацию</w:t>
      </w:r>
    </w:p>
    <w:p w14:paraId="01B7EABC" w14:textId="784EA640" w:rsidR="008D541D" w:rsidRPr="00DD4579" w:rsidRDefault="005B34C2" w:rsidP="00CD6C1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способность субъекта своими действиями приобретать права, создавать для себя юридические обязанности, а также нести ответственность за свои действия в информационной сфере</w:t>
      </w:r>
    </w:p>
    <w:p w14:paraId="07B4EAD8" w14:textId="49C54858" w:rsidR="008D541D" w:rsidRPr="00DD4579" w:rsidRDefault="005B34C2" w:rsidP="00CD6C1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способность иметь информационные права</w:t>
      </w:r>
    </w:p>
    <w:p w14:paraId="42A20AF5" w14:textId="61E9AF24" w:rsidR="008D541D" w:rsidRDefault="005B34C2" w:rsidP="00CD6C1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 xml:space="preserve">способность иметь </w:t>
      </w:r>
      <w:r>
        <w:rPr>
          <w:rFonts w:ascii="Times New Roman" w:hAnsi="Times New Roman"/>
          <w:sz w:val="28"/>
          <w:szCs w:val="28"/>
        </w:rPr>
        <w:t>цифровые</w:t>
      </w:r>
      <w:r w:rsidRPr="005B34C2">
        <w:rPr>
          <w:rFonts w:ascii="Times New Roman" w:hAnsi="Times New Roman"/>
          <w:sz w:val="28"/>
          <w:szCs w:val="28"/>
        </w:rPr>
        <w:t xml:space="preserve"> права</w:t>
      </w:r>
    </w:p>
    <w:p w14:paraId="5CF0DBA8" w14:textId="77777777" w:rsidR="00992813" w:rsidRPr="00DD4579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D8B2319" w14:textId="4304A733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5. </w:t>
      </w:r>
      <w:proofErr w:type="spellStart"/>
      <w:r w:rsidR="005B34C2">
        <w:rPr>
          <w:rFonts w:ascii="Times New Roman" w:hAnsi="Times New Roman"/>
          <w:b/>
          <w:bCs/>
          <w:sz w:val="28"/>
          <w:szCs w:val="28"/>
        </w:rPr>
        <w:t>Б</w:t>
      </w:r>
      <w:r w:rsidR="005B34C2" w:rsidRPr="005B34C2">
        <w:rPr>
          <w:rFonts w:ascii="Times New Roman" w:hAnsi="Times New Roman"/>
          <w:b/>
          <w:bCs/>
          <w:sz w:val="28"/>
          <w:szCs w:val="28"/>
        </w:rPr>
        <w:t>локчейн</w:t>
      </w:r>
      <w:proofErr w:type="spellEnd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</w:p>
    <w:p w14:paraId="65246B87" w14:textId="0CB6365B" w:rsidR="005B34C2" w:rsidRPr="005B34C2" w:rsidRDefault="005B34C2" w:rsidP="00CD6C1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глобальная сеть с тысячами компьютеров</w:t>
      </w:r>
    </w:p>
    <w:p w14:paraId="413DF3BB" w14:textId="36BE7D07" w:rsidR="005B34C2" w:rsidRPr="005B34C2" w:rsidRDefault="005B34C2" w:rsidP="00CD6C1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особо централизованный учетный журнал</w:t>
      </w:r>
    </w:p>
    <w:p w14:paraId="11A1692F" w14:textId="37F787A8" w:rsidR="005B34C2" w:rsidRPr="005B34C2" w:rsidRDefault="005B34C2" w:rsidP="00CD6C1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ключевая технология, содержащая децентрализованную запись транзакций</w:t>
      </w:r>
    </w:p>
    <w:p w14:paraId="0F8B1154" w14:textId="1F27A53C" w:rsidR="005B34C2" w:rsidRDefault="005B34C2" w:rsidP="00CD6C1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централизованная база данных, подтверждающая проведение сделки</w:t>
      </w:r>
    </w:p>
    <w:p w14:paraId="4EFAA32C" w14:textId="77777777" w:rsidR="00992813" w:rsidRPr="005B34C2" w:rsidRDefault="00992813" w:rsidP="00992813">
      <w:pPr>
        <w:pStyle w:val="a3"/>
        <w:widowControl w:val="0"/>
        <w:tabs>
          <w:tab w:val="left" w:pos="1134"/>
        </w:tabs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7F4AB7E" w14:textId="411476BD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026E95">
        <w:rPr>
          <w:rFonts w:ascii="Times New Roman" w:hAnsi="Times New Roman"/>
          <w:b/>
          <w:bCs/>
          <w:sz w:val="28"/>
          <w:szCs w:val="28"/>
        </w:rPr>
        <w:t>Определите</w:t>
      </w:r>
      <w:r w:rsidR="00026E95" w:rsidRPr="00026E95">
        <w:rPr>
          <w:rFonts w:ascii="Times New Roman" w:hAnsi="Times New Roman"/>
          <w:b/>
          <w:bCs/>
          <w:sz w:val="28"/>
          <w:szCs w:val="28"/>
        </w:rPr>
        <w:t xml:space="preserve"> основные характеристики </w:t>
      </w:r>
      <w:proofErr w:type="spellStart"/>
      <w:r w:rsidR="00026E95" w:rsidRPr="00026E95">
        <w:rPr>
          <w:rFonts w:ascii="Times New Roman" w:hAnsi="Times New Roman"/>
          <w:b/>
          <w:bCs/>
          <w:sz w:val="28"/>
          <w:szCs w:val="28"/>
        </w:rPr>
        <w:t>блокчейна</w:t>
      </w:r>
      <w:proofErr w:type="spellEnd"/>
      <w:r w:rsidR="00026E95">
        <w:rPr>
          <w:rFonts w:ascii="Times New Roman" w:hAnsi="Times New Roman"/>
          <w:b/>
          <w:bCs/>
          <w:sz w:val="28"/>
          <w:szCs w:val="28"/>
        </w:rPr>
        <w:t>.</w:t>
      </w:r>
    </w:p>
    <w:p w14:paraId="22E84D80" w14:textId="77777777" w:rsidR="00BC5C42" w:rsidRDefault="00BC5C42" w:rsidP="00CD6C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 xml:space="preserve">технология криптозащиты </w:t>
      </w:r>
    </w:p>
    <w:p w14:paraId="2F21862F" w14:textId="77777777" w:rsidR="00BC5C42" w:rsidRDefault="00BC5C42" w:rsidP="00CD6C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учетный журнал</w:t>
      </w:r>
    </w:p>
    <w:p w14:paraId="265BFD3C" w14:textId="77777777" w:rsidR="00BC5C42" w:rsidRDefault="00BC5C42" w:rsidP="00CD6C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строго хронологический порядок записей</w:t>
      </w:r>
    </w:p>
    <w:p w14:paraId="0F461900" w14:textId="0052A78E" w:rsidR="00026E95" w:rsidRDefault="00BC5C42" w:rsidP="00CD6C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система сбора и хранения данных</w:t>
      </w:r>
    </w:p>
    <w:p w14:paraId="7DF29A85" w14:textId="77777777" w:rsidR="00992813" w:rsidRPr="00BC5C42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9C65256" w14:textId="3709F8E4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Как соотносятся два термина</w:t>
      </w:r>
      <w:r w:rsidR="00385F7A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распределенный реестр данных</w:t>
      </w:r>
      <w:r w:rsidR="00385F7A">
        <w:rPr>
          <w:rFonts w:ascii="Times New Roman" w:hAnsi="Times New Roman"/>
          <w:b/>
          <w:bCs/>
          <w:sz w:val="28"/>
          <w:szCs w:val="28"/>
        </w:rPr>
        <w:t>»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385F7A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="005A5363" w:rsidRPr="005A5363">
        <w:rPr>
          <w:rFonts w:ascii="Times New Roman" w:hAnsi="Times New Roman"/>
          <w:b/>
          <w:bCs/>
          <w:sz w:val="28"/>
          <w:szCs w:val="28"/>
        </w:rPr>
        <w:t>блокчейн</w:t>
      </w:r>
      <w:proofErr w:type="spellEnd"/>
      <w:r w:rsidR="00385F7A">
        <w:rPr>
          <w:rFonts w:ascii="Times New Roman" w:hAnsi="Times New Roman"/>
          <w:b/>
          <w:bCs/>
          <w:sz w:val="28"/>
          <w:szCs w:val="28"/>
        </w:rPr>
        <w:t>»</w:t>
      </w:r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431F9F03" w14:textId="77777777" w:rsidR="005A5363" w:rsidRDefault="005A5363" w:rsidP="00CD6C1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распределенный реестр является частным случаем класса </w:t>
      </w:r>
      <w:proofErr w:type="spellStart"/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блокчейнов</w:t>
      </w:r>
      <w:proofErr w:type="spellEnd"/>
    </w:p>
    <w:p w14:paraId="697DD4EF" w14:textId="77777777" w:rsidR="005A5363" w:rsidRPr="005A5363" w:rsidRDefault="005A5363" w:rsidP="00CD6C1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</w:t>
      </w:r>
      <w:proofErr w:type="spellEnd"/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является частным случаем класса распределенных реестров</w:t>
      </w:r>
    </w:p>
    <w:p w14:paraId="034DCEB3" w14:textId="1B5EB197" w:rsidR="005A5363" w:rsidRPr="005A5363" w:rsidRDefault="005A5363" w:rsidP="00CD6C1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синонимы</w:t>
      </w:r>
    </w:p>
    <w:p w14:paraId="74BD4F4D" w14:textId="5F1ED967" w:rsidR="005A5363" w:rsidRPr="00992813" w:rsidRDefault="005A5363" w:rsidP="00CD6C1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32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антонимы</w:t>
      </w:r>
    </w:p>
    <w:p w14:paraId="3D871AA9" w14:textId="77777777" w:rsidR="00992813" w:rsidRPr="00DD4579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3F8C50B" w14:textId="5FFC634F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8.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4EFD">
        <w:rPr>
          <w:rFonts w:ascii="Times New Roman" w:hAnsi="Times New Roman"/>
          <w:b/>
          <w:bCs/>
          <w:sz w:val="28"/>
          <w:szCs w:val="28"/>
        </w:rPr>
        <w:t xml:space="preserve">В чем заключается </w:t>
      </w:r>
      <w:r w:rsidR="00774EFD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774EFD" w:rsidRPr="00854323">
        <w:rPr>
          <w:rFonts w:ascii="Times New Roman" w:hAnsi="Times New Roman"/>
          <w:b/>
          <w:sz w:val="28"/>
          <w:szCs w:val="28"/>
          <w:lang w:eastAsia="ru-RU"/>
        </w:rPr>
        <w:t xml:space="preserve">ринцип работы </w:t>
      </w:r>
      <w:proofErr w:type="spellStart"/>
      <w:r w:rsidR="00774EFD" w:rsidRPr="00854323">
        <w:rPr>
          <w:rFonts w:ascii="Times New Roman" w:hAnsi="Times New Roman"/>
          <w:b/>
          <w:sz w:val="28"/>
          <w:szCs w:val="28"/>
          <w:lang w:eastAsia="ru-RU"/>
        </w:rPr>
        <w:t>блокчейн</w:t>
      </w:r>
      <w:proofErr w:type="spellEnd"/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38C470A7" w14:textId="77777777" w:rsidR="00774EFD" w:rsidRDefault="00774EFD" w:rsidP="00CD6C1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информация, создаваемая участниками сети, сохраняется в отдельных блоках. Те, в свою очередь, соединяются между собой в виде последовательной цепочки</w:t>
      </w:r>
    </w:p>
    <w:p w14:paraId="4D41C183" w14:textId="77777777" w:rsidR="00774EFD" w:rsidRDefault="00774EFD" w:rsidP="00CD6C1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доступ к данным открыт всем</w:t>
      </w:r>
    </w:p>
    <w:p w14:paraId="7166A0F2" w14:textId="77777777" w:rsidR="00774EFD" w:rsidRDefault="00774EFD" w:rsidP="00CD6C1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информация в сети надёжно защищена специальным кодом</w:t>
      </w:r>
    </w:p>
    <w:p w14:paraId="6995F27A" w14:textId="0316A1DC" w:rsidR="00774EFD" w:rsidRDefault="00774EFD" w:rsidP="00CD6C1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74EFD">
        <w:rPr>
          <w:rFonts w:ascii="Times New Roman" w:hAnsi="Times New Roman"/>
          <w:sz w:val="28"/>
          <w:szCs w:val="28"/>
          <w:lang w:eastAsia="ru-RU"/>
        </w:rPr>
        <w:t>ередача информации с участием третьих лиц</w:t>
      </w:r>
    </w:p>
    <w:p w14:paraId="164C2DF2" w14:textId="77777777" w:rsidR="00992813" w:rsidRPr="00774EFD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0000266D" w14:textId="77777777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9. Какие технологии относят к прорывным технологиям </w:t>
      </w:r>
      <w:proofErr w:type="spellStart"/>
      <w:r w:rsidRPr="00185F1B">
        <w:rPr>
          <w:rFonts w:ascii="Times New Roman" w:hAnsi="Times New Roman"/>
          <w:b/>
          <w:bCs/>
          <w:sz w:val="28"/>
          <w:szCs w:val="28"/>
        </w:rPr>
        <w:t>цифровизации</w:t>
      </w:r>
      <w:proofErr w:type="spellEnd"/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20CED6B3" w14:textId="77777777" w:rsidR="008D541D" w:rsidRPr="00DD4579" w:rsidRDefault="008D541D" w:rsidP="00CD6C1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3A0F6639" w14:textId="77777777" w:rsidR="008D541D" w:rsidRPr="00DD4579" w:rsidRDefault="008D541D" w:rsidP="00CD6C1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7BD16E1F" w14:textId="77777777" w:rsidR="008D541D" w:rsidRPr="00DD4579" w:rsidRDefault="008D541D" w:rsidP="00CD6C1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2C7A9E2A" w14:textId="038B592A" w:rsidR="008D541D" w:rsidRDefault="008D541D" w:rsidP="00CD6C1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13E845E0" w14:textId="77777777" w:rsidR="00992813" w:rsidRPr="00DD4579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77127152" w14:textId="77777777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10. Информационное общество — это …?</w:t>
      </w:r>
    </w:p>
    <w:p w14:paraId="19923C3F" w14:textId="77777777" w:rsidR="008D541D" w:rsidRPr="00DD4579" w:rsidRDefault="008D541D" w:rsidP="00CD6C1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1A1DEE44" w14:textId="77777777" w:rsidR="008D541D" w:rsidRPr="00DD4579" w:rsidRDefault="008D541D" w:rsidP="00CD6C1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94A7515" w14:textId="77777777" w:rsidR="008D541D" w:rsidRPr="00DD4579" w:rsidRDefault="008D541D" w:rsidP="00CD6C1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общество, в котором преобладающее значение для эффективности различных видов производства, технологий, оборудования, хранения, </w:t>
      </w:r>
      <w:r w:rsidRPr="00DD4579">
        <w:rPr>
          <w:rFonts w:ascii="Times New Roman" w:hAnsi="Times New Roman"/>
          <w:sz w:val="28"/>
          <w:szCs w:val="28"/>
        </w:rPr>
        <w:lastRenderedPageBreak/>
        <w:t>продажи, доставки товаров и услуг являются данные в цифровом виде и обработка больших объемов информации</w:t>
      </w:r>
    </w:p>
    <w:p w14:paraId="087A59F5" w14:textId="50CD5CE5" w:rsidR="008D541D" w:rsidRDefault="008D541D" w:rsidP="00CD6C1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717191B5" w14:textId="77777777" w:rsidR="00992813" w:rsidRPr="00DD4579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8D9CFBD" w14:textId="77777777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11. Информационные технологии - …?</w:t>
      </w:r>
    </w:p>
    <w:p w14:paraId="3703674B" w14:textId="77777777" w:rsidR="008D541D" w:rsidRPr="00DD4579" w:rsidRDefault="008D541D" w:rsidP="00CD6C1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CD6C1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CD6C1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2CEFC8C3" w:rsidR="008D541D" w:rsidRDefault="008D541D" w:rsidP="00CD6C1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05F5ABFF" w14:textId="77777777" w:rsidR="00992813" w:rsidRPr="00DD4579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6D94493" w14:textId="77777777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12. Объекты критической информационной инфраструктуры - …?</w:t>
      </w:r>
    </w:p>
    <w:p w14:paraId="18288CC7" w14:textId="77777777" w:rsidR="008D541D" w:rsidRPr="00DD4579" w:rsidRDefault="008D541D" w:rsidP="00CD6C1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66AD6BCF" w14:textId="77777777" w:rsidR="008D541D" w:rsidRPr="00DD4579" w:rsidRDefault="008D541D" w:rsidP="00CD6C1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260DC2E9" w14:textId="77777777" w:rsidR="008D541D" w:rsidRPr="00DD4579" w:rsidRDefault="008D541D" w:rsidP="00CD6C1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78FB2EE5" w14:textId="3CD4103B" w:rsidR="008D541D" w:rsidRDefault="008D541D" w:rsidP="00CD6C1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2E7F82EC" w14:textId="77777777" w:rsidR="00992813" w:rsidRPr="00DD4579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3079E" w14:textId="21371FEF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13. </w:t>
      </w:r>
      <w:r w:rsidR="00425B93" w:rsidRPr="00854323">
        <w:rPr>
          <w:rFonts w:ascii="Times New Roman" w:hAnsi="Times New Roman"/>
          <w:b/>
          <w:sz w:val="28"/>
          <w:szCs w:val="28"/>
          <w:lang w:eastAsia="ru-RU"/>
        </w:rPr>
        <w:t xml:space="preserve">Одна из основных особенностей системы </w:t>
      </w:r>
      <w:proofErr w:type="spellStart"/>
      <w:r w:rsidR="00425B93" w:rsidRPr="00854323">
        <w:rPr>
          <w:rFonts w:ascii="Times New Roman" w:hAnsi="Times New Roman"/>
          <w:b/>
          <w:sz w:val="28"/>
          <w:szCs w:val="28"/>
          <w:lang w:eastAsia="ru-RU"/>
        </w:rPr>
        <w:t>блокчейна</w:t>
      </w:r>
      <w:proofErr w:type="spellEnd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</w:p>
    <w:p w14:paraId="59F3DD1E" w14:textId="77777777" w:rsidR="00425B93" w:rsidRPr="00425B93" w:rsidRDefault="00425B93" w:rsidP="00CD6C1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непрозрачность в работе</w:t>
      </w:r>
    </w:p>
    <w:p w14:paraId="5EF39AB9" w14:textId="77777777" w:rsidR="00425B93" w:rsidRPr="00425B93" w:rsidRDefault="00425B93" w:rsidP="00CD6C1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полная прозрачность</w:t>
      </w:r>
    </w:p>
    <w:p w14:paraId="05CFCAA2" w14:textId="77777777" w:rsidR="00425B93" w:rsidRPr="00425B93" w:rsidRDefault="00425B93" w:rsidP="00CD6C1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5B93">
        <w:rPr>
          <w:rFonts w:ascii="Times New Roman" w:hAnsi="Times New Roman"/>
          <w:bCs/>
          <w:sz w:val="28"/>
          <w:szCs w:val="28"/>
          <w:lang w:eastAsia="ru-RU"/>
        </w:rPr>
        <w:t>блокчейн</w:t>
      </w:r>
      <w:proofErr w:type="spellEnd"/>
      <w:r w:rsidRPr="00425B93">
        <w:rPr>
          <w:rFonts w:ascii="Times New Roman" w:hAnsi="Times New Roman"/>
          <w:bCs/>
          <w:sz w:val="28"/>
          <w:szCs w:val="28"/>
          <w:lang w:eastAsia="ru-RU"/>
        </w:rPr>
        <w:t xml:space="preserve"> не снижает вероятность хищения средств пользователей</w:t>
      </w:r>
    </w:p>
    <w:p w14:paraId="0C45685F" w14:textId="6CCE6941" w:rsidR="00425B93" w:rsidRPr="00992813" w:rsidRDefault="00425B93" w:rsidP="00CD6C1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нет верных ответов</w:t>
      </w:r>
    </w:p>
    <w:p w14:paraId="45A8D46E" w14:textId="77777777" w:rsidR="00992813" w:rsidRPr="00425B93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71F270F7" w14:textId="6A7E0537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14. </w:t>
      </w:r>
      <w:r w:rsidR="00C52C0F" w:rsidRPr="00C52C0F">
        <w:rPr>
          <w:rFonts w:ascii="Times New Roman" w:hAnsi="Times New Roman"/>
          <w:b/>
          <w:bCs/>
          <w:sz w:val="28"/>
          <w:szCs w:val="28"/>
        </w:rPr>
        <w:t xml:space="preserve">Правовой основой регулирования отношения, связанные с использованием технологий </w:t>
      </w:r>
      <w:proofErr w:type="spellStart"/>
      <w:r w:rsidR="00C52C0F" w:rsidRPr="00C52C0F">
        <w:rPr>
          <w:rFonts w:ascii="Times New Roman" w:hAnsi="Times New Roman"/>
          <w:b/>
          <w:bCs/>
          <w:sz w:val="28"/>
          <w:szCs w:val="28"/>
        </w:rPr>
        <w:t>блокчейна</w:t>
      </w:r>
      <w:proofErr w:type="spellEnd"/>
      <w:r w:rsidR="00C52C0F" w:rsidRPr="00C52C0F">
        <w:rPr>
          <w:rFonts w:ascii="Times New Roman" w:hAnsi="Times New Roman"/>
          <w:b/>
          <w:bCs/>
          <w:sz w:val="28"/>
          <w:szCs w:val="28"/>
        </w:rPr>
        <w:t xml:space="preserve"> является </w:t>
      </w:r>
      <w:r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4C9392C4" w14:textId="4D06B6B9" w:rsidR="00C52C0F" w:rsidRPr="00C52C0F" w:rsidRDefault="00C52C0F" w:rsidP="00CD6C1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от 18.03.2019 № 34-ФЗ «О внесении изменений в части первую, вторую и статью 1124 части третьей ГК РФ»</w:t>
      </w:r>
    </w:p>
    <w:p w14:paraId="54725A1E" w14:textId="2646E91A" w:rsidR="00C52C0F" w:rsidRPr="00C52C0F" w:rsidRDefault="00C52C0F" w:rsidP="00CD6C1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lastRenderedPageBreak/>
        <w:t>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</w:t>
      </w:r>
    </w:p>
    <w:p w14:paraId="41F826D6" w14:textId="09695CDF" w:rsidR="00C52C0F" w:rsidRPr="00C52C0F" w:rsidRDefault="00C52C0F" w:rsidP="00CD6C1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№ 419059-7 «Федеральный закон "О цифровых финансовых активах, цифровой валюте и о внесении изменений в отдельные законодательные акты Российской Федерации" от 31.07.2020 N 259-ФЗ»</w:t>
      </w:r>
    </w:p>
    <w:p w14:paraId="6930CDAA" w14:textId="78EA5680" w:rsidR="008D541D" w:rsidRDefault="00C52C0F" w:rsidP="00CD6C1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все ответы верны</w:t>
      </w:r>
    </w:p>
    <w:p w14:paraId="510564D6" w14:textId="77777777" w:rsidR="00992813" w:rsidRPr="00C52C0F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104EE088" w14:textId="2847D613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15. </w:t>
      </w:r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Определение </w:t>
      </w:r>
      <w:proofErr w:type="spellStart"/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блокчейна</w:t>
      </w:r>
      <w:proofErr w:type="spellEnd"/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C2C24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введено</w:t>
      </w:r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в</w:t>
      </w:r>
      <w:r w:rsidR="003C2C24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…?</w:t>
      </w:r>
    </w:p>
    <w:p w14:paraId="3FDD30BA" w14:textId="77777777" w:rsidR="003C2C24" w:rsidRDefault="003C2C24" w:rsidP="00CD6C1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Федеральном законе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</w:t>
      </w:r>
      <w:proofErr w:type="spellStart"/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краудфандинге</w:t>
      </w:r>
      <w:proofErr w:type="spellEnd"/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»)</w:t>
      </w:r>
    </w:p>
    <w:p w14:paraId="3CC07211" w14:textId="7D6795F8" w:rsidR="003C2C24" w:rsidRDefault="003C2C24" w:rsidP="00CD6C1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 xml:space="preserve">Федеральном законе от 31.07.2020 N 258-ФЗ </w:t>
      </w:r>
      <w:r w:rsidR="00AC1C7D">
        <w:rPr>
          <w:rFonts w:ascii="Times New Roman" w:hAnsi="Times New Roman"/>
          <w:sz w:val="28"/>
          <w:szCs w:val="28"/>
          <w:lang w:eastAsia="ru-RU"/>
        </w:rPr>
        <w:t>«</w:t>
      </w:r>
      <w:r w:rsidRPr="003C2C24">
        <w:rPr>
          <w:rFonts w:ascii="Times New Roman" w:hAnsi="Times New Roman"/>
          <w:sz w:val="28"/>
          <w:szCs w:val="28"/>
          <w:lang w:eastAsia="ru-RU"/>
        </w:rPr>
        <w:t>Об экспериментальных правовых режимах в сфере цифровых инноваций в Российской Федерации</w:t>
      </w:r>
      <w:r w:rsidR="00AC1C7D">
        <w:rPr>
          <w:rFonts w:ascii="Times New Roman" w:hAnsi="Times New Roman"/>
          <w:sz w:val="28"/>
          <w:szCs w:val="28"/>
          <w:lang w:eastAsia="ru-RU"/>
        </w:rPr>
        <w:t>»</w:t>
      </w:r>
    </w:p>
    <w:p w14:paraId="602CDF67" w14:textId="77777777" w:rsidR="003C2C24" w:rsidRDefault="003C2C24" w:rsidP="00CD6C1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>гражданском кодексе РФ</w:t>
      </w:r>
    </w:p>
    <w:p w14:paraId="2C94A3DA" w14:textId="7703DB7D" w:rsidR="003C2C24" w:rsidRDefault="003C2C24" w:rsidP="00CD6C1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 xml:space="preserve">Проекте Федерального закона № 419059–7 </w:t>
      </w:r>
      <w:r w:rsidR="00AC1C7D">
        <w:rPr>
          <w:rFonts w:ascii="Times New Roman" w:hAnsi="Times New Roman"/>
          <w:sz w:val="28"/>
          <w:szCs w:val="28"/>
          <w:lang w:eastAsia="ru-RU"/>
        </w:rPr>
        <w:t>«</w:t>
      </w:r>
      <w:r w:rsidRPr="003C2C24">
        <w:rPr>
          <w:rFonts w:ascii="Times New Roman" w:hAnsi="Times New Roman"/>
          <w:sz w:val="28"/>
          <w:szCs w:val="28"/>
          <w:lang w:eastAsia="ru-RU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AC1C7D">
        <w:rPr>
          <w:rFonts w:ascii="Times New Roman" w:hAnsi="Times New Roman"/>
          <w:sz w:val="28"/>
          <w:szCs w:val="28"/>
          <w:lang w:eastAsia="ru-RU"/>
        </w:rPr>
        <w:t>»</w:t>
      </w:r>
    </w:p>
    <w:p w14:paraId="6A08491D" w14:textId="77777777" w:rsidR="00992813" w:rsidRPr="003C2C24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7C81B6C" w14:textId="6F0391F8" w:rsidR="00992813" w:rsidRPr="00185F1B" w:rsidRDefault="008D541D" w:rsidP="00992813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981B6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CD6C1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CD6C1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CD6C1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139EC451" w14:textId="5AE9BD5E" w:rsidR="00992813" w:rsidRDefault="008D541D" w:rsidP="00992813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5412A533" w14:textId="77777777" w:rsidR="00992813" w:rsidRPr="00992813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2F826095" w14:textId="4948CAE7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CD6C1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CD6C1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CD6C1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6A587E80" w:rsidR="008D541D" w:rsidRDefault="008D541D" w:rsidP="00CD6C1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5FF9E0B2" w14:textId="77777777" w:rsidR="00992813" w:rsidRPr="00DD4579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80727AF" w14:textId="0249D0F3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981B64">
        <w:rPr>
          <w:rFonts w:ascii="Times New Roman" w:hAnsi="Times New Roman"/>
          <w:b/>
          <w:bCs/>
          <w:sz w:val="28"/>
          <w:szCs w:val="28"/>
        </w:rPr>
        <w:t>8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558A2D1B" w14:textId="77777777" w:rsidR="008D541D" w:rsidRPr="00DD4579" w:rsidRDefault="008D541D" w:rsidP="00CD6C1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30F1380E" w14:textId="77777777" w:rsidR="008D541D" w:rsidRPr="00DD4579" w:rsidRDefault="008D541D" w:rsidP="00CD6C1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3100435C" w14:textId="77777777" w:rsidR="008D541D" w:rsidRPr="00DD4579" w:rsidRDefault="008D541D" w:rsidP="00CD6C1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7224E4D4" w14:textId="102DF199" w:rsidR="008D541D" w:rsidRDefault="008D541D" w:rsidP="00CD6C1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4D9A2165" w14:textId="77777777" w:rsidR="00992813" w:rsidRPr="00DD4579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0C6B9301" w14:textId="49A46F30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15F335C1" w14:textId="77777777" w:rsidR="008D541D" w:rsidRPr="00DD4579" w:rsidRDefault="008D541D" w:rsidP="00CD6C1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E61DCEB" w14:textId="77777777" w:rsidR="008D541D" w:rsidRPr="00DD4579" w:rsidRDefault="008D541D" w:rsidP="00CD6C1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7B64F8DC" w14:textId="77777777" w:rsidR="008D541D" w:rsidRPr="00DD4579" w:rsidRDefault="008D541D" w:rsidP="00CD6C1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6BAC19CA" w14:textId="77777777" w:rsidR="008D541D" w:rsidRPr="00DD4579" w:rsidRDefault="008D541D" w:rsidP="00CD6C1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44663C9D" w14:textId="2CFFFCFB" w:rsidR="008D541D" w:rsidRDefault="008D541D" w:rsidP="00CD6C1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7398E220" w14:textId="77777777" w:rsidR="00992813" w:rsidRPr="00DD4579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3D1AD7F" w14:textId="7562CC34" w:rsidR="008D541D" w:rsidRPr="00185F1B" w:rsidRDefault="008D541D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2</w:t>
      </w:r>
      <w:r w:rsidR="00981B64">
        <w:rPr>
          <w:rFonts w:ascii="Times New Roman" w:hAnsi="Times New Roman"/>
          <w:b/>
          <w:bCs/>
          <w:sz w:val="28"/>
          <w:szCs w:val="28"/>
        </w:rPr>
        <w:t>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5DF9C5D7" w14:textId="77777777" w:rsidR="008D541D" w:rsidRPr="00DD4579" w:rsidRDefault="008D541D" w:rsidP="00CD6C1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5227A7BD" w14:textId="77777777" w:rsidR="008D541D" w:rsidRPr="00DD4579" w:rsidRDefault="008D541D" w:rsidP="00CD6C1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65AE74F" w14:textId="77777777" w:rsidR="008D541D" w:rsidRPr="00DD4579" w:rsidRDefault="008D541D" w:rsidP="00CD6C1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78689FE2" w14:textId="4B27E7A0" w:rsidR="008D541D" w:rsidRDefault="008D541D" w:rsidP="00CD6C1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54EDC4A8" w14:textId="77777777" w:rsidR="00992813" w:rsidRPr="00DD4579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CDA3A30" w14:textId="097F3E66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6AF71BC7" w14:textId="77777777" w:rsidR="008D541D" w:rsidRPr="00DD4579" w:rsidRDefault="008D541D" w:rsidP="00CD6C1C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24F1810E" w14:textId="77777777" w:rsidR="008D541D" w:rsidRPr="00DD4579" w:rsidRDefault="008D541D" w:rsidP="00CD6C1C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225C555F" w14:textId="409E5193" w:rsidR="008D541D" w:rsidRDefault="008D541D" w:rsidP="00CD6C1C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18628766" w14:textId="36AF6A1B" w:rsidR="00992813" w:rsidRPr="00981B64" w:rsidRDefault="00992813" w:rsidP="00992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8C534A4" w14:textId="5A46F093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22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6CE3CA6C" w14:textId="77777777" w:rsidR="008D541D" w:rsidRPr="003A592B" w:rsidRDefault="008D541D" w:rsidP="00CD6C1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9D98E5D" w14:textId="77777777" w:rsidR="008D541D" w:rsidRPr="003A592B" w:rsidRDefault="008D541D" w:rsidP="00CD6C1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2A376CD0" w14:textId="77777777" w:rsidR="008D541D" w:rsidRPr="003A592B" w:rsidRDefault="008D541D" w:rsidP="00CD6C1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2B56381D" w14:textId="028666D4" w:rsidR="008D541D" w:rsidRDefault="008D541D" w:rsidP="00CD6C1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79237E65" w14:textId="77777777" w:rsidR="00992813" w:rsidRPr="003A592B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25B36E21" w14:textId="1DC6A34F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</w:t>
      </w:r>
      <w:r w:rsidR="00992813">
        <w:rPr>
          <w:rFonts w:ascii="Times New Roman" w:hAnsi="Times New Roman"/>
          <w:b/>
          <w:bCs/>
          <w:sz w:val="28"/>
          <w:szCs w:val="28"/>
        </w:rPr>
        <w:t>яется одной из важнейших задач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государственных органов в рамках деятельности по обеспечению информационной безопасности?</w:t>
      </w:r>
    </w:p>
    <w:p w14:paraId="6F94A74D" w14:textId="77777777" w:rsidR="008D541D" w:rsidRPr="003A592B" w:rsidRDefault="008D541D" w:rsidP="00CD6C1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34E32178" w14:textId="77777777" w:rsidR="008D541D" w:rsidRPr="003A592B" w:rsidRDefault="008D541D" w:rsidP="00CD6C1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887D309" w14:textId="77777777" w:rsidR="008D541D" w:rsidRPr="003A592B" w:rsidRDefault="008D541D" w:rsidP="00CD6C1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DB7BCF6" w14:textId="6873C6F1" w:rsidR="008D541D" w:rsidRDefault="008D541D" w:rsidP="00CD6C1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3CA40310" w14:textId="77777777" w:rsidR="00992813" w:rsidRPr="003A592B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E0218F8" w14:textId="02B3A99A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4184D290" w14:textId="77777777" w:rsidR="008D541D" w:rsidRPr="003A592B" w:rsidRDefault="008D541D" w:rsidP="00CD6C1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1F8EAA71" w14:textId="77777777" w:rsidR="008D541D" w:rsidRPr="003A592B" w:rsidRDefault="008D541D" w:rsidP="00CD6C1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3F2D7982" w14:textId="77777777" w:rsidR="008D541D" w:rsidRPr="003A592B" w:rsidRDefault="008D541D" w:rsidP="00CD6C1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4E9B3C81" w14:textId="77777777" w:rsidR="008D541D" w:rsidRPr="003A592B" w:rsidRDefault="008D541D" w:rsidP="00CD6C1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346CF742" w14:textId="7B164BC9" w:rsidR="008D541D" w:rsidRDefault="008D541D" w:rsidP="00CD6C1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21664918" w14:textId="77777777" w:rsidR="00992813" w:rsidRPr="003A592B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1BF2F86A" w14:textId="038DD913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5330C30A" w14:textId="77777777" w:rsidR="008D541D" w:rsidRPr="003A592B" w:rsidRDefault="008D541D" w:rsidP="00CD6C1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10B729E2" w14:textId="77777777" w:rsidR="008D541D" w:rsidRPr="003A592B" w:rsidRDefault="008D541D" w:rsidP="00CD6C1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5DCE6F02" w14:textId="77777777" w:rsidR="008D541D" w:rsidRPr="003A592B" w:rsidRDefault="008D541D" w:rsidP="00CD6C1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53858A80" w14:textId="77777777" w:rsidR="008D541D" w:rsidRPr="003A592B" w:rsidRDefault="008D541D" w:rsidP="00CD6C1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451F241F" w14:textId="77777777" w:rsidR="008D541D" w:rsidRPr="003A592B" w:rsidRDefault="008D541D" w:rsidP="00CD6C1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56B98803" w14:textId="77777777" w:rsidR="008D541D" w:rsidRPr="003A592B" w:rsidRDefault="008D541D" w:rsidP="00CD6C1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26A3B142" w14:textId="77777777" w:rsidR="008D541D" w:rsidRPr="003A592B" w:rsidRDefault="008D541D" w:rsidP="00CD6C1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3B3595DA" w14:textId="4206A740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11C28FA2" w14:textId="77777777" w:rsidR="008D541D" w:rsidRPr="003A592B" w:rsidRDefault="008D541D" w:rsidP="00CD6C1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700CFF9B" w14:textId="77777777" w:rsidR="008D541D" w:rsidRPr="003A592B" w:rsidRDefault="008D541D" w:rsidP="00CD6C1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3DB6E1A2" w14:textId="77777777" w:rsidR="008D541D" w:rsidRPr="003A592B" w:rsidRDefault="008D541D" w:rsidP="00CD6C1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BFAD54D" w14:textId="77777777" w:rsidR="008D541D" w:rsidRPr="003A592B" w:rsidRDefault="008D541D" w:rsidP="00CD6C1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50D5AF75" w14:textId="77777777" w:rsidR="008D541D" w:rsidRPr="003A592B" w:rsidRDefault="008D541D" w:rsidP="00CD6C1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30B8F618" w14:textId="77777777" w:rsidR="008D541D" w:rsidRPr="003A592B" w:rsidRDefault="008D541D" w:rsidP="00CD6C1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42C5C159" w14:textId="6C0EE6EC" w:rsidR="008D541D" w:rsidRDefault="008D541D" w:rsidP="00CD6C1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12BDD756" w14:textId="77777777" w:rsidR="00992813" w:rsidRPr="003A592B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08984AC0" w14:textId="0907196C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55785D66" w14:textId="77777777" w:rsidR="008D541D" w:rsidRPr="003A592B" w:rsidRDefault="008D541D" w:rsidP="00CD6C1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05A3EDFF" w14:textId="77777777" w:rsidR="008D541D" w:rsidRPr="003A592B" w:rsidRDefault="008D541D" w:rsidP="00CD6C1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7CEDFE3D" w14:textId="77777777" w:rsidR="008D541D" w:rsidRPr="003A592B" w:rsidRDefault="008D541D" w:rsidP="00CD6C1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513F699D" w14:textId="77777777" w:rsidR="008D541D" w:rsidRPr="003A592B" w:rsidRDefault="008D541D" w:rsidP="00CD6C1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08C384D4" w14:textId="77777777" w:rsidR="008D541D" w:rsidRPr="003A592B" w:rsidRDefault="008D541D" w:rsidP="00CD6C1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4FCB75DB" w14:textId="77777777" w:rsidR="008D541D" w:rsidRPr="003A592B" w:rsidRDefault="008D541D" w:rsidP="00CD6C1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4B753F47" w14:textId="17FAAB6D" w:rsidR="008D541D" w:rsidRDefault="008D541D" w:rsidP="00CD6C1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068F3C62" w14:textId="77777777" w:rsidR="00992813" w:rsidRPr="003A592B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6C097622" w14:textId="3F57DD4C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4205F368" w14:textId="77777777" w:rsidR="008D541D" w:rsidRPr="003A592B" w:rsidRDefault="008D541D" w:rsidP="00CD6C1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7957BCC3" w14:textId="77777777" w:rsidR="008D541D" w:rsidRPr="003A592B" w:rsidRDefault="008D541D" w:rsidP="00CD6C1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5F178D4" w14:textId="77777777" w:rsidR="008D541D" w:rsidRPr="003A592B" w:rsidRDefault="008D541D" w:rsidP="00CD6C1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0BB53DC0" w14:textId="77777777" w:rsidR="008D541D" w:rsidRPr="003A592B" w:rsidRDefault="008D541D" w:rsidP="00CD6C1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430EB555" w14:textId="77777777" w:rsidR="008D541D" w:rsidRPr="003A592B" w:rsidRDefault="008D541D" w:rsidP="00CD6C1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264F5BC4" w14:textId="77777777" w:rsidR="008D541D" w:rsidRPr="003A592B" w:rsidRDefault="008D541D" w:rsidP="00CD6C1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4D803888" w14:textId="400C2F87" w:rsidR="008D541D" w:rsidRDefault="008D541D" w:rsidP="00CD6C1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6C77A834" w14:textId="6133CC08" w:rsidR="00992813" w:rsidRPr="003A592B" w:rsidRDefault="00992813" w:rsidP="00992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284A839" w14:textId="54EB1CA5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16368B32" w14:textId="77777777" w:rsidR="008D541D" w:rsidRPr="003A592B" w:rsidRDefault="008D541D" w:rsidP="00CD6C1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4586B3A3" w14:textId="3FCF71F6" w:rsidR="008D541D" w:rsidRPr="003A592B" w:rsidRDefault="008D541D" w:rsidP="00CD6C1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поддержание обороноспособности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5BA65013" w14:textId="6CAF1605" w:rsidR="008D541D" w:rsidRPr="003A592B" w:rsidRDefault="008D541D" w:rsidP="00CD6C1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обеспечение секретности информационной структуры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165ADD45" w14:textId="77DEAA0D" w:rsidR="008D541D" w:rsidRPr="003A592B" w:rsidRDefault="008D541D" w:rsidP="00CD6C1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поддержание территориальной целостности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36E756EA" w14:textId="1B274200" w:rsidR="008D541D" w:rsidRDefault="008D541D" w:rsidP="00CD6C1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4C1BAD7A" w14:textId="77777777" w:rsidR="00992813" w:rsidRPr="003A592B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F59E111" w14:textId="4FB9B648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30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161C227E" w14:textId="77777777" w:rsidR="008D541D" w:rsidRPr="003A592B" w:rsidRDefault="008D541D" w:rsidP="00CD6C1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50640308" w14:textId="77777777" w:rsidR="008D541D" w:rsidRPr="003A592B" w:rsidRDefault="008D541D" w:rsidP="00CD6C1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27D519C8" w14:textId="77777777" w:rsidR="008D541D" w:rsidRPr="003A592B" w:rsidRDefault="008D541D" w:rsidP="00CD6C1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354AD943" w14:textId="5CDAF2FE" w:rsidR="008D541D" w:rsidRDefault="008D541D" w:rsidP="00CD6C1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56A8D3A9" w14:textId="77777777" w:rsidR="00992813" w:rsidRPr="003A592B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24A26EAF" w14:textId="78E8A6EA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67CEDD8" w14:textId="77777777" w:rsidR="008D541D" w:rsidRPr="003A592B" w:rsidRDefault="008D541D" w:rsidP="00CD6C1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01BD28C7" w14:textId="77777777" w:rsidR="008D541D" w:rsidRPr="003A592B" w:rsidRDefault="008D541D" w:rsidP="00CD6C1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0D1FB56" w14:textId="77777777" w:rsidR="008D541D" w:rsidRPr="003A592B" w:rsidRDefault="008D541D" w:rsidP="00CD6C1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22A3F00F" w14:textId="77777777" w:rsidR="008D541D" w:rsidRPr="003A592B" w:rsidRDefault="008D541D" w:rsidP="00CD6C1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063D2374" w14:textId="25CCEEFC" w:rsidR="008D541D" w:rsidRDefault="008D541D" w:rsidP="00CD6C1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41F9054D" w14:textId="77777777" w:rsidR="00992813" w:rsidRPr="003A592B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7285CEDD" w14:textId="36976002" w:rsidR="008D541D" w:rsidRPr="00185F1B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125DD732" w14:textId="77777777" w:rsidR="008D541D" w:rsidRPr="003A592B" w:rsidRDefault="008D541D" w:rsidP="00CD6C1C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351543A6" w14:textId="77777777" w:rsidR="008D541D" w:rsidRPr="003A592B" w:rsidRDefault="008D541D" w:rsidP="00CD6C1C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BD110C6" w14:textId="77777777" w:rsidR="008D541D" w:rsidRPr="003A592B" w:rsidRDefault="008D541D" w:rsidP="00CD6C1C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6E7D2AC2" w14:textId="77777777" w:rsidR="008D541D" w:rsidRPr="003A592B" w:rsidRDefault="008D541D" w:rsidP="00CD6C1C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39D545E7" w14:textId="094D26F4" w:rsidR="008D541D" w:rsidRDefault="008D541D" w:rsidP="00CD6C1C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6FDC1928" w14:textId="77777777" w:rsidR="00992813" w:rsidRPr="004A3B6E" w:rsidRDefault="00992813" w:rsidP="00992813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66B4D1A4" w14:textId="2CC5EE80" w:rsidR="00981B64" w:rsidRPr="00DE5C88" w:rsidRDefault="00981B64" w:rsidP="00CD6C1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5C88">
        <w:rPr>
          <w:rFonts w:ascii="Times New Roman" w:hAnsi="Times New Roman"/>
          <w:b/>
          <w:bCs/>
          <w:sz w:val="28"/>
          <w:szCs w:val="28"/>
        </w:rPr>
        <w:t xml:space="preserve">33. </w:t>
      </w:r>
      <w:r w:rsidR="00DE5C88" w:rsidRPr="00DE5C88">
        <w:rPr>
          <w:rFonts w:ascii="Times New Roman" w:hAnsi="Times New Roman"/>
          <w:b/>
          <w:bCs/>
          <w:sz w:val="28"/>
          <w:szCs w:val="28"/>
        </w:rPr>
        <w:t>Зачем надо учиться управлять цифровой репутацией?</w:t>
      </w:r>
    </w:p>
    <w:p w14:paraId="45B826C5" w14:textId="07F9A591" w:rsidR="00DE5C88" w:rsidRPr="00DE5C88" w:rsidRDefault="00DE5C88" w:rsidP="00CD6C1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бесполезное знание</w:t>
      </w:r>
    </w:p>
    <w:p w14:paraId="44B43233" w14:textId="06704F49" w:rsidR="00DE5C88" w:rsidRPr="00DE5C88" w:rsidRDefault="00DE5C88" w:rsidP="00CD6C1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это вопрос личной цифровой безопасности</w:t>
      </w:r>
    </w:p>
    <w:p w14:paraId="4FF6B82D" w14:textId="60C0EC2F" w:rsidR="00DE5C88" w:rsidRPr="00DE5C88" w:rsidRDefault="00DE5C88" w:rsidP="00CD6C1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это требуется для карьерного роста</w:t>
      </w:r>
    </w:p>
    <w:p w14:paraId="0DE5C57E" w14:textId="69BE0E69" w:rsidR="00DE5C88" w:rsidRDefault="00DE5C88" w:rsidP="00CD6C1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репутация – это капитал, который будет работать на вас</w:t>
      </w:r>
    </w:p>
    <w:p w14:paraId="3B3BCE27" w14:textId="77777777" w:rsidR="00992813" w:rsidRPr="00981B64" w:rsidRDefault="00992813" w:rsidP="00992813">
      <w:pPr>
        <w:pStyle w:val="a3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6C3DC6E" w14:textId="04E9DE70" w:rsidR="002D5DAA" w:rsidRPr="00DE5C88" w:rsidRDefault="00981B64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E5C88">
        <w:rPr>
          <w:rFonts w:ascii="Times New Roman" w:hAnsi="Times New Roman"/>
          <w:b/>
          <w:bCs/>
          <w:sz w:val="28"/>
          <w:szCs w:val="28"/>
        </w:rPr>
        <w:t xml:space="preserve">34. </w:t>
      </w:r>
      <w:r w:rsidR="00DE5C88" w:rsidRPr="00DE5C88">
        <w:rPr>
          <w:rFonts w:ascii="Times New Roman" w:hAnsi="Times New Roman"/>
          <w:b/>
          <w:bCs/>
          <w:sz w:val="28"/>
          <w:szCs w:val="28"/>
        </w:rPr>
        <w:t>Можно ли полностью удалить информацию о своей сетевой личности из Интернета?</w:t>
      </w:r>
    </w:p>
    <w:p w14:paraId="3029ADE4" w14:textId="5D36FB3E" w:rsidR="00DE5C88" w:rsidRPr="00DE5C88" w:rsidRDefault="00DE5C88" w:rsidP="00CD6C1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да, для этого и существуют специальные фирмы, предлагающие услуги по управлению репутацией</w:t>
      </w:r>
    </w:p>
    <w:p w14:paraId="4A00DD24" w14:textId="238F77C5" w:rsidR="00DE5C88" w:rsidRPr="00DE5C88" w:rsidRDefault="00DE5C88" w:rsidP="00CD6C1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можно, но не полностью, и надо обращаться к специалистам</w:t>
      </w:r>
    </w:p>
    <w:p w14:paraId="49D1F1E7" w14:textId="0028989E" w:rsidR="00DE5C88" w:rsidRPr="00DE5C88" w:rsidRDefault="00DE5C88" w:rsidP="00CD6C1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если не пользоваться соц</w:t>
      </w:r>
      <w:r w:rsidR="00992813">
        <w:rPr>
          <w:rFonts w:ascii="Times New Roman" w:hAnsi="Times New Roman"/>
          <w:sz w:val="28"/>
          <w:szCs w:val="28"/>
        </w:rPr>
        <w:t xml:space="preserve">иальными </w:t>
      </w:r>
      <w:r w:rsidRPr="00DE5C88">
        <w:rPr>
          <w:rFonts w:ascii="Times New Roman" w:hAnsi="Times New Roman"/>
          <w:sz w:val="28"/>
          <w:szCs w:val="28"/>
        </w:rPr>
        <w:t>сетями, то в интернете не будет вашей личной информации</w:t>
      </w:r>
    </w:p>
    <w:p w14:paraId="1B07332D" w14:textId="30738B3D" w:rsidR="00DE5C88" w:rsidRDefault="00DE5C88" w:rsidP="00CD6C1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нет, можно только скрыть личную информацию или запутать цифровые следы, ведущие к реальной личности</w:t>
      </w:r>
    </w:p>
    <w:p w14:paraId="42651A3E" w14:textId="4254B0C7" w:rsidR="00992813" w:rsidRPr="00992813" w:rsidRDefault="00992813" w:rsidP="00992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18817EE" w14:textId="74020B54" w:rsidR="00DE5C88" w:rsidRPr="008F67CE" w:rsidRDefault="00DE5C88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8F67CE">
        <w:rPr>
          <w:rFonts w:ascii="Times New Roman" w:hAnsi="Times New Roman"/>
          <w:b/>
          <w:bCs/>
          <w:sz w:val="28"/>
          <w:szCs w:val="28"/>
        </w:rPr>
        <w:lastRenderedPageBreak/>
        <w:t xml:space="preserve">35. </w:t>
      </w:r>
      <w:r w:rsidR="008F67CE" w:rsidRPr="008F67CE">
        <w:rPr>
          <w:rFonts w:ascii="Times New Roman" w:hAnsi="Times New Roman"/>
          <w:b/>
          <w:bCs/>
          <w:sz w:val="28"/>
          <w:szCs w:val="28"/>
        </w:rPr>
        <w:t>Как формулируется «первое правило Сети»?</w:t>
      </w:r>
    </w:p>
    <w:p w14:paraId="5363BCE0" w14:textId="2B844714" w:rsidR="008F67CE" w:rsidRPr="008F67CE" w:rsidRDefault="008F67CE" w:rsidP="00CD6C1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навсегда останется в сети</w:t>
      </w:r>
    </w:p>
    <w:p w14:paraId="05870730" w14:textId="77777777" w:rsidR="008F67CE" w:rsidRDefault="008F67CE" w:rsidP="00CD6C1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попадает в сеть, получает статус публичной информации</w:t>
      </w:r>
    </w:p>
    <w:p w14:paraId="40C5C9EF" w14:textId="0B8B995C" w:rsidR="008F67CE" w:rsidRPr="008F67CE" w:rsidRDefault="008F67CE" w:rsidP="00CD6C1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хранится, пока не выйдут из строя накопители информации</w:t>
      </w:r>
    </w:p>
    <w:p w14:paraId="0D798756" w14:textId="460E9743" w:rsidR="008F67CE" w:rsidRDefault="008F67CE" w:rsidP="00CD6C1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переживет человеческую цивилизацию</w:t>
      </w:r>
    </w:p>
    <w:p w14:paraId="38CDBE6E" w14:textId="77777777" w:rsidR="00992813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875519E" w14:textId="70AF1DF0" w:rsidR="008F67CE" w:rsidRPr="007D5CB2" w:rsidRDefault="008F67CE" w:rsidP="00CD6C1C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D5CB2">
        <w:rPr>
          <w:rFonts w:ascii="Times New Roman" w:hAnsi="Times New Roman"/>
          <w:b/>
          <w:bCs/>
          <w:sz w:val="28"/>
          <w:szCs w:val="28"/>
        </w:rPr>
        <w:t xml:space="preserve">36. 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>Какими законами регулируется деятельность госслужащих в социальных сетях?</w:t>
      </w:r>
    </w:p>
    <w:p w14:paraId="6E58731A" w14:textId="23C273EC" w:rsidR="007D5CB2" w:rsidRPr="007D5CB2" w:rsidRDefault="007D5CB2" w:rsidP="00CD6C1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D5CB2">
        <w:rPr>
          <w:rFonts w:ascii="Times New Roman" w:hAnsi="Times New Roman"/>
          <w:sz w:val="28"/>
          <w:szCs w:val="28"/>
        </w:rPr>
        <w:t>иповым кодексом этики и служебного поведения государственных служащих российской федерации и муниципальных служащих и Указом Президента РФ «Об утверждении общих принципов служебного поведения государственных служащих»</w:t>
      </w:r>
    </w:p>
    <w:p w14:paraId="2B16E24D" w14:textId="7CF3AD47" w:rsidR="007D5CB2" w:rsidRPr="007D5CB2" w:rsidRDefault="007D5CB2" w:rsidP="00CD6C1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Федеральными законами </w:t>
      </w:r>
      <w:r>
        <w:rPr>
          <w:rFonts w:ascii="Times New Roman" w:hAnsi="Times New Roman"/>
          <w:sz w:val="28"/>
          <w:szCs w:val="28"/>
        </w:rPr>
        <w:t>«</w:t>
      </w:r>
      <w:r w:rsidRPr="007D5CB2">
        <w:rPr>
          <w:rFonts w:ascii="Times New Roman" w:hAnsi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D5CB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7D5CB2">
        <w:rPr>
          <w:rFonts w:ascii="Times New Roman" w:hAnsi="Times New Roman"/>
          <w:sz w:val="28"/>
          <w:szCs w:val="28"/>
        </w:rPr>
        <w:t>О муниципальной службе в Российской Федерации»</w:t>
      </w:r>
    </w:p>
    <w:p w14:paraId="671022D0" w14:textId="69B5C11D" w:rsidR="007D5CB2" w:rsidRPr="007D5CB2" w:rsidRDefault="007D5CB2" w:rsidP="00CD6C1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Федеральным законом «Об информации, информационных технологиях и о защите информации»</w:t>
      </w:r>
    </w:p>
    <w:p w14:paraId="091C6B57" w14:textId="480F5AAD" w:rsidR="007D5CB2" w:rsidRDefault="007D5CB2" w:rsidP="00CD6C1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D5CB2">
        <w:rPr>
          <w:rFonts w:ascii="Times New Roman" w:hAnsi="Times New Roman"/>
          <w:sz w:val="28"/>
          <w:szCs w:val="28"/>
        </w:rPr>
        <w:t>семи вышеперечисленными нормативными актами</w:t>
      </w:r>
    </w:p>
    <w:p w14:paraId="10167B16" w14:textId="77777777" w:rsidR="00992813" w:rsidRPr="007D5CB2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2EC580E" w14:textId="080F3F05" w:rsidR="002D5DAA" w:rsidRPr="007D5CB2" w:rsidRDefault="007D5CB2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D5CB2">
        <w:rPr>
          <w:rFonts w:ascii="Times New Roman" w:hAnsi="Times New Roman"/>
          <w:b/>
          <w:bCs/>
          <w:sz w:val="28"/>
          <w:szCs w:val="28"/>
        </w:rPr>
        <w:t>37. Обязан ли соискатель, претендующий на замещение должности гражданской службы, предоставлять сведения о своей активности в сети по требованию работодателя?</w:t>
      </w:r>
    </w:p>
    <w:p w14:paraId="6A72B17A" w14:textId="414E4583" w:rsidR="007D5CB2" w:rsidRPr="007D5CB2" w:rsidRDefault="007D5CB2" w:rsidP="00CD6C1C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да, это обязательное условие при трудоустройстве на государственную службу</w:t>
      </w:r>
    </w:p>
    <w:p w14:paraId="6D5B8ADE" w14:textId="509D0023" w:rsidR="007D5CB2" w:rsidRPr="007D5CB2" w:rsidRDefault="007D5CB2" w:rsidP="00CD6C1C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нет, это нарушение права соискателя на неприкосновенность личной жизни. Нормы закона касаются только уже работающих на государственной службе</w:t>
      </w:r>
    </w:p>
    <w:p w14:paraId="4BF165A7" w14:textId="497CC578" w:rsidR="007D5CB2" w:rsidRDefault="007D5CB2" w:rsidP="00CD6C1C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да, но если должность, на которую претендует соискатель, подразумевает доступ к секретной информации или информации только для служебного пользования</w:t>
      </w:r>
    </w:p>
    <w:p w14:paraId="52B07B90" w14:textId="77777777" w:rsidR="00992813" w:rsidRPr="007D5CB2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5938816" w14:textId="263CC7FD" w:rsidR="007D5CB2" w:rsidRPr="007D5CB2" w:rsidRDefault="007D5CB2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D5CB2">
        <w:rPr>
          <w:rFonts w:ascii="Times New Roman" w:hAnsi="Times New Roman"/>
          <w:b/>
          <w:bCs/>
          <w:sz w:val="28"/>
          <w:szCs w:val="28"/>
        </w:rPr>
        <w:t>38. В рамках предоставления информации об активности в сети обязан ли госслужащий сообщать об аккаунтах, которые зарегистрированы под псевдонимом?</w:t>
      </w:r>
    </w:p>
    <w:p w14:paraId="2C77551D" w14:textId="603D724C" w:rsidR="007D5CB2" w:rsidRPr="007D5CB2" w:rsidRDefault="007D5CB2" w:rsidP="00CD6C1C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да, вся информация об активности в социальных сетях должна быть представлена работодателю </w:t>
      </w:r>
    </w:p>
    <w:p w14:paraId="69873A95" w14:textId="6184A2CF" w:rsidR="007D5CB2" w:rsidRPr="007D5CB2" w:rsidRDefault="007D5CB2" w:rsidP="00CD6C1C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нет, работодатель имеет право требовать информацию только об аккаунтах, которые госслужащий ведет под собственным именем</w:t>
      </w:r>
    </w:p>
    <w:p w14:paraId="458766F0" w14:textId="57811D86" w:rsidR="007D5CB2" w:rsidRDefault="007D5CB2" w:rsidP="00CD6C1C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lastRenderedPageBreak/>
        <w:t>да, но при условии, что аккаунты, зарегистрированные под псевдонимом, имеют отношение к профессиональным обязанностям госслужащего</w:t>
      </w:r>
    </w:p>
    <w:p w14:paraId="0F569232" w14:textId="77777777" w:rsidR="00992813" w:rsidRPr="007D5CB2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1DA741DB" w14:textId="4CEFE5FD" w:rsidR="007D5CB2" w:rsidRPr="00F122A4" w:rsidRDefault="007D5CB2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122A4">
        <w:rPr>
          <w:rFonts w:ascii="Times New Roman" w:hAnsi="Times New Roman"/>
          <w:b/>
          <w:bCs/>
          <w:sz w:val="28"/>
          <w:szCs w:val="28"/>
        </w:rPr>
        <w:t xml:space="preserve">39. 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С какой периодичностью информация об активности в социальных сетях должна представляться госслужащими?</w:t>
      </w:r>
    </w:p>
    <w:p w14:paraId="3162BC6C" w14:textId="0DC8DAE5" w:rsidR="00F122A4" w:rsidRPr="00F122A4" w:rsidRDefault="00F122A4" w:rsidP="00CD6C1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ежегодно</w:t>
      </w:r>
    </w:p>
    <w:p w14:paraId="33E34AE2" w14:textId="3A8BAC5C" w:rsidR="00F122A4" w:rsidRPr="00F122A4" w:rsidRDefault="00F122A4" w:rsidP="00CD6C1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ежеквартально</w:t>
      </w:r>
    </w:p>
    <w:p w14:paraId="31BC9D2A" w14:textId="4F0CBC7F" w:rsidR="00F122A4" w:rsidRPr="00F122A4" w:rsidRDefault="00F122A4" w:rsidP="00CD6C1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один раз в три года</w:t>
      </w:r>
    </w:p>
    <w:p w14:paraId="6016FC1D" w14:textId="07334CF4" w:rsidR="007D5CB2" w:rsidRDefault="00F122A4" w:rsidP="00CD6C1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по запросу кадровой службы</w:t>
      </w:r>
    </w:p>
    <w:p w14:paraId="561BD660" w14:textId="77777777" w:rsidR="00992813" w:rsidRPr="00F122A4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6DCCA44D" w14:textId="4A12A4CD" w:rsidR="007D5CB2" w:rsidRPr="00F122A4" w:rsidRDefault="00F122A4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122A4">
        <w:rPr>
          <w:rFonts w:ascii="Times New Roman" w:hAnsi="Times New Roman"/>
          <w:b/>
          <w:bCs/>
          <w:sz w:val="28"/>
          <w:szCs w:val="28"/>
        </w:rPr>
        <w:t>40. Обязан ли госслужащий или кандидат на должность указывать в дополнении к информации о своих аккаунтах в сети, пароли к ним?</w:t>
      </w:r>
    </w:p>
    <w:p w14:paraId="4A38616C" w14:textId="75236B07" w:rsidR="00F122A4" w:rsidRPr="00F122A4" w:rsidRDefault="00F122A4" w:rsidP="00CD6C1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 xml:space="preserve">да, обязан. Подобная требование содержится в Методических рекомендациях Минтруда. </w:t>
      </w:r>
    </w:p>
    <w:p w14:paraId="0AFDDF9E" w14:textId="71E1608F" w:rsidR="00F122A4" w:rsidRPr="00F122A4" w:rsidRDefault="00F122A4" w:rsidP="00CD6C1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да, обязан, если этого требует кадровая политика организации, в которой он работает или проходит собеседование</w:t>
      </w:r>
    </w:p>
    <w:p w14:paraId="4F17C8FA" w14:textId="47ED5593" w:rsidR="00F122A4" w:rsidRPr="00F122A4" w:rsidRDefault="00F122A4" w:rsidP="00CD6C1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да, обязан, поскольку попал в случайную выборку проверки активности госслужащих в соц</w:t>
      </w:r>
      <w:r w:rsidR="00992813">
        <w:rPr>
          <w:rFonts w:ascii="Times New Roman" w:hAnsi="Times New Roman"/>
          <w:sz w:val="28"/>
          <w:szCs w:val="28"/>
        </w:rPr>
        <w:t xml:space="preserve">иальных </w:t>
      </w:r>
      <w:r w:rsidRPr="00F122A4">
        <w:rPr>
          <w:rFonts w:ascii="Times New Roman" w:hAnsi="Times New Roman"/>
          <w:sz w:val="28"/>
          <w:szCs w:val="28"/>
        </w:rPr>
        <w:t>сетях и этого требует его непосредственный руководитель</w:t>
      </w:r>
    </w:p>
    <w:p w14:paraId="0160D585" w14:textId="76F8BD85" w:rsidR="00F122A4" w:rsidRDefault="00F122A4" w:rsidP="00CD6C1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нет, не обязан</w:t>
      </w:r>
    </w:p>
    <w:p w14:paraId="3F8B7E58" w14:textId="77777777" w:rsidR="00992813" w:rsidRPr="00F122A4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B71962B" w14:textId="5B3B9992" w:rsidR="007D5CB2" w:rsidRPr="00F122A4" w:rsidRDefault="00F122A4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122A4">
        <w:rPr>
          <w:rFonts w:ascii="Times New Roman" w:hAnsi="Times New Roman"/>
          <w:b/>
          <w:bCs/>
          <w:sz w:val="28"/>
          <w:szCs w:val="28"/>
        </w:rPr>
        <w:t>41. Заполняя информацию о профилях в социальных сетях, госслужащий не указал несколько заброшенных аккаунтов, которые он не использовал несколько месяцев. Проверка выявила этот факт. Какие последствия это повлечет?</w:t>
      </w:r>
    </w:p>
    <w:p w14:paraId="2E16C631" w14:textId="3EC24E24" w:rsidR="00F122A4" w:rsidRPr="00F122A4" w:rsidRDefault="00F122A4" w:rsidP="00CD6C1C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никаких, поскольку эти аккаунты не используются госслужащим в настоящее время</w:t>
      </w:r>
    </w:p>
    <w:p w14:paraId="10D4912D" w14:textId="33E415E2" w:rsidR="00F122A4" w:rsidRPr="00F122A4" w:rsidRDefault="00F122A4" w:rsidP="00CD6C1C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выговор от руководства с занесением в личное дело, поскольку госслужащий нарушил требования о представлении информации о своей активности в социальных сетях</w:t>
      </w:r>
    </w:p>
    <w:p w14:paraId="6ACD261A" w14:textId="657AC684" w:rsidR="00F122A4" w:rsidRDefault="00F122A4" w:rsidP="00CD6C1C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увольнение с должности государственного служащего, поскольку это приравнивается к непредставлению соответствующих сведений и отнесено к ограничениям по госслужбе</w:t>
      </w:r>
    </w:p>
    <w:p w14:paraId="26932980" w14:textId="7B8E95B6" w:rsidR="00992813" w:rsidRPr="00992813" w:rsidRDefault="00992813" w:rsidP="00992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02CC99D" w14:textId="3F41AD2C" w:rsidR="00283D30" w:rsidRPr="00283D30" w:rsidRDefault="00283D30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83D30">
        <w:rPr>
          <w:rFonts w:ascii="Times New Roman" w:hAnsi="Times New Roman"/>
          <w:b/>
          <w:bCs/>
          <w:sz w:val="28"/>
          <w:szCs w:val="28"/>
        </w:rPr>
        <w:lastRenderedPageBreak/>
        <w:t xml:space="preserve">42. Что является более верным с точки зрения эффективного управления цифровой репутацией пользователя? </w:t>
      </w:r>
    </w:p>
    <w:p w14:paraId="067CD2D2" w14:textId="0E4FF3F9" w:rsidR="00283D30" w:rsidRPr="00E767B5" w:rsidRDefault="00E767B5" w:rsidP="00CD6C1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в каждой из популярных социальных сетей по несколько учетных записей и активно их заполнять различной информацией, параллельно формируя большой круг виртуальных друзей и подписчиков, которые могут поддерживать и распространять информацию о вас в сети</w:t>
      </w:r>
    </w:p>
    <w:p w14:paraId="011E45AF" w14:textId="18F2424C" w:rsidR="00283D30" w:rsidRPr="00E767B5" w:rsidRDefault="00E767B5" w:rsidP="00CD6C1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официальные профили в 2-3-х популярных социальных сетях и использовать их только для размещения в открытом доступе информации, связанной с рабочими вопросами или профессиональными интересами</w:t>
      </w:r>
    </w:p>
    <w:p w14:paraId="2E642BF3" w14:textId="79D168FF" w:rsidR="00283D30" w:rsidRPr="00E767B5" w:rsidRDefault="00E767B5" w:rsidP="00CD6C1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один официальный профиль в 2-3-х популярных сетях, отражающий профессиональные интересы и несколько профилей под другими именами, которые использовать для личных целей</w:t>
      </w:r>
    </w:p>
    <w:p w14:paraId="3F18B216" w14:textId="28126BBE" w:rsidR="007D5CB2" w:rsidRDefault="00E767B5" w:rsidP="00CD6C1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н</w:t>
      </w:r>
      <w:r w:rsidR="00283D30" w:rsidRPr="00E767B5">
        <w:rPr>
          <w:rFonts w:ascii="Times New Roman" w:hAnsi="Times New Roman"/>
          <w:sz w:val="28"/>
          <w:szCs w:val="28"/>
        </w:rPr>
        <w:t>е заводить профилей в популярных социальных сетях, а использовать для сетевого общения узконаправленные сетевые платформы по интересам, объединяющие сравнительно небольшой круг пользователей</w:t>
      </w:r>
    </w:p>
    <w:p w14:paraId="65BC1EFB" w14:textId="77777777" w:rsidR="00992813" w:rsidRPr="00E767B5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E7A9EC5" w14:textId="617B8B39" w:rsidR="00F122A4" w:rsidRPr="00E767B5" w:rsidRDefault="00E767B5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767B5">
        <w:rPr>
          <w:rFonts w:ascii="Times New Roman" w:hAnsi="Times New Roman"/>
          <w:b/>
          <w:bCs/>
          <w:sz w:val="28"/>
          <w:szCs w:val="28"/>
        </w:rPr>
        <w:t>43. Верно или неверно утверждение, что вести активность в социальных сетях проще и безопаснее под полностью выдуманными профилями (другое имя, возраст, пол, профессия и т.д.).</w:t>
      </w:r>
    </w:p>
    <w:p w14:paraId="5F88FEC6" w14:textId="3955F920" w:rsidR="00F122A4" w:rsidRPr="00E767B5" w:rsidRDefault="00E767B5" w:rsidP="00CD6C1C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верно</w:t>
      </w:r>
    </w:p>
    <w:p w14:paraId="32430855" w14:textId="7CFD5D8B" w:rsidR="00E767B5" w:rsidRDefault="00E767B5" w:rsidP="00CD6C1C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неверно</w:t>
      </w:r>
    </w:p>
    <w:p w14:paraId="1EFA9FF3" w14:textId="77777777" w:rsidR="00992813" w:rsidRPr="00E767B5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EB42F64" w14:textId="0B1C00E3" w:rsidR="001848A9" w:rsidRPr="001848A9" w:rsidRDefault="00E767B5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848A9">
        <w:rPr>
          <w:rFonts w:ascii="Times New Roman" w:hAnsi="Times New Roman"/>
          <w:b/>
          <w:bCs/>
          <w:sz w:val="28"/>
          <w:szCs w:val="28"/>
        </w:rPr>
        <w:t xml:space="preserve">44. </w:t>
      </w:r>
      <w:r w:rsidR="001848A9" w:rsidRPr="001848A9">
        <w:rPr>
          <w:rFonts w:ascii="Times New Roman" w:hAnsi="Times New Roman"/>
          <w:b/>
          <w:bCs/>
          <w:sz w:val="28"/>
          <w:szCs w:val="28"/>
        </w:rPr>
        <w:t>Кто несет главную ответственность за защиту неприкосновенности личной жизни пользователя в соц</w:t>
      </w:r>
      <w:r w:rsidR="008473CC">
        <w:rPr>
          <w:rFonts w:ascii="Times New Roman" w:hAnsi="Times New Roman"/>
          <w:b/>
          <w:bCs/>
          <w:sz w:val="28"/>
          <w:szCs w:val="28"/>
        </w:rPr>
        <w:t xml:space="preserve">иальных </w:t>
      </w:r>
      <w:r w:rsidR="001848A9" w:rsidRPr="001848A9">
        <w:rPr>
          <w:rFonts w:ascii="Times New Roman" w:hAnsi="Times New Roman"/>
          <w:b/>
          <w:bCs/>
          <w:sz w:val="28"/>
          <w:szCs w:val="28"/>
        </w:rPr>
        <w:t>сетях?</w:t>
      </w:r>
    </w:p>
    <w:p w14:paraId="4FDF9472" w14:textId="689EAFA1" w:rsidR="001848A9" w:rsidRPr="001848A9" w:rsidRDefault="001848A9" w:rsidP="00CD6C1C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разработчики и владельцы сетевой платформы, где размещена учетная запись</w:t>
      </w:r>
    </w:p>
    <w:p w14:paraId="5833D080" w14:textId="5334CCC1" w:rsidR="001848A9" w:rsidRPr="001848A9" w:rsidRDefault="001848A9" w:rsidP="00CD6C1C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государство, на основании статьи Конституции о праве на неприкосновенность частной жизни, личную и семейную тайну, защиту чести, достоинства и своего доброго имени</w:t>
      </w:r>
    </w:p>
    <w:p w14:paraId="76F96D83" w14:textId="0FD6E9E6" w:rsidR="001848A9" w:rsidRDefault="001848A9" w:rsidP="00CD6C1C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лично пользователь</w:t>
      </w:r>
    </w:p>
    <w:p w14:paraId="42D7CE02" w14:textId="77777777" w:rsidR="00992813" w:rsidRPr="001848A9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11A377EB" w14:textId="31B71940" w:rsidR="005F16DC" w:rsidRPr="005F16DC" w:rsidRDefault="001848A9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F16DC">
        <w:rPr>
          <w:rFonts w:ascii="Times New Roman" w:hAnsi="Times New Roman"/>
          <w:b/>
          <w:bCs/>
          <w:sz w:val="28"/>
          <w:szCs w:val="28"/>
        </w:rPr>
        <w:t xml:space="preserve">45. 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Какие бывают виды сетевых конфликтов?</w:t>
      </w:r>
    </w:p>
    <w:p w14:paraId="473C3CC6" w14:textId="56309DEA" w:rsidR="005F16DC" w:rsidRPr="005F16DC" w:rsidRDefault="005F16DC" w:rsidP="00CD6C1C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прямые и косвенные</w:t>
      </w:r>
    </w:p>
    <w:p w14:paraId="6CF45FEE" w14:textId="6C06F811" w:rsidR="005F16DC" w:rsidRDefault="005F16DC" w:rsidP="00CD6C1C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косвенные и публичные</w:t>
      </w:r>
    </w:p>
    <w:p w14:paraId="19476603" w14:textId="6B077489" w:rsidR="00992813" w:rsidRPr="00992813" w:rsidRDefault="00992813" w:rsidP="00992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6110BCB" w14:textId="65989CCC" w:rsidR="005F16DC" w:rsidRPr="005F16DC" w:rsidRDefault="005F16DC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F16DC">
        <w:rPr>
          <w:rFonts w:ascii="Times New Roman" w:hAnsi="Times New Roman"/>
          <w:b/>
          <w:bCs/>
          <w:sz w:val="28"/>
          <w:szCs w:val="28"/>
        </w:rPr>
        <w:lastRenderedPageBreak/>
        <w:t>46. Что такое конфликт косвенного участия?</w:t>
      </w:r>
    </w:p>
    <w:p w14:paraId="678DD2B7" w14:textId="7CFFD055" w:rsidR="005F16DC" w:rsidRPr="005F16DC" w:rsidRDefault="005F16DC" w:rsidP="00CD6C1C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это когда в сети появляется негативная информация о пользователе или компании, выложенная третьими лицами</w:t>
      </w:r>
    </w:p>
    <w:p w14:paraId="530B2339" w14:textId="180E913A" w:rsidR="00E767B5" w:rsidRDefault="005F16DC" w:rsidP="00CD6C1C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это когда негативная информация кроме основной цели задевает еще несколько объектов или субъектов управления репутацией в сети</w:t>
      </w:r>
    </w:p>
    <w:p w14:paraId="01E60F74" w14:textId="77777777" w:rsidR="00992813" w:rsidRPr="005F16DC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71E31110" w14:textId="0A2F4B85" w:rsidR="00F122A4" w:rsidRPr="005F16DC" w:rsidRDefault="005F16DC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F16DC">
        <w:rPr>
          <w:rFonts w:ascii="Times New Roman" w:hAnsi="Times New Roman"/>
          <w:b/>
          <w:bCs/>
          <w:sz w:val="28"/>
          <w:szCs w:val="28"/>
        </w:rPr>
        <w:t>47. Каких трех тем следует избегать при общении в сети, чтобы минимизировать вероятность сетевого скандала?</w:t>
      </w:r>
    </w:p>
    <w:p w14:paraId="0766DE7F" w14:textId="2C0CFBE7" w:rsidR="005F16DC" w:rsidRPr="005F16DC" w:rsidRDefault="005F16DC" w:rsidP="00CD6C1C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политика, религия, секс</w:t>
      </w:r>
    </w:p>
    <w:p w14:paraId="1072741F" w14:textId="6A13EB92" w:rsidR="005F16DC" w:rsidRPr="005F16DC" w:rsidRDefault="005F16DC" w:rsidP="00CD6C1C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спорт, секс, Родина</w:t>
      </w:r>
    </w:p>
    <w:p w14:paraId="5370E4C3" w14:textId="71EB7D26" w:rsidR="005F16DC" w:rsidRDefault="005F16DC" w:rsidP="00CD6C1C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политика, большие собаки, самоубийства</w:t>
      </w:r>
    </w:p>
    <w:p w14:paraId="722D1ADB" w14:textId="77777777" w:rsidR="00992813" w:rsidRPr="005F16DC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74D8A6A1" w14:textId="637B3672" w:rsidR="00F122A4" w:rsidRPr="005F16DC" w:rsidRDefault="005F16DC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F16DC">
        <w:rPr>
          <w:rFonts w:ascii="Times New Roman" w:hAnsi="Times New Roman"/>
          <w:b/>
          <w:bCs/>
          <w:sz w:val="28"/>
          <w:szCs w:val="28"/>
        </w:rPr>
        <w:t>48. Что нельзя делать, если вы совершили ошибку в сети и спровоцировали сетевой конфликт?</w:t>
      </w:r>
    </w:p>
    <w:p w14:paraId="557DE000" w14:textId="311B92A0" w:rsidR="005F16DC" w:rsidRPr="005F16DC" w:rsidRDefault="005F16DC" w:rsidP="00CD6C1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удалять пост, который вызвал волну негатива</w:t>
      </w:r>
    </w:p>
    <w:p w14:paraId="071749B3" w14:textId="6AA16E81" w:rsidR="005F16DC" w:rsidRPr="005F16DC" w:rsidRDefault="005F16DC" w:rsidP="00CD6C1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 xml:space="preserve">мобилизовать лояльную аудиторию и организовать масштабный </w:t>
      </w:r>
      <w:proofErr w:type="spellStart"/>
      <w:r w:rsidRPr="005F16DC">
        <w:rPr>
          <w:rFonts w:ascii="Times New Roman" w:hAnsi="Times New Roman"/>
          <w:sz w:val="28"/>
          <w:szCs w:val="28"/>
        </w:rPr>
        <w:t>флешмоб</w:t>
      </w:r>
      <w:proofErr w:type="spellEnd"/>
      <w:r w:rsidRPr="005F16DC">
        <w:rPr>
          <w:rFonts w:ascii="Times New Roman" w:hAnsi="Times New Roman"/>
          <w:sz w:val="28"/>
          <w:szCs w:val="28"/>
        </w:rPr>
        <w:t xml:space="preserve"> в свою поддержку</w:t>
      </w:r>
    </w:p>
    <w:p w14:paraId="23731DDD" w14:textId="58C614D8" w:rsidR="005F16DC" w:rsidRPr="005F16DC" w:rsidRDefault="005F16DC" w:rsidP="00CD6C1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предложить компенсацию за возможный ущерб</w:t>
      </w:r>
    </w:p>
    <w:p w14:paraId="08E4B079" w14:textId="476C44A9" w:rsidR="005F16DC" w:rsidRDefault="005F16DC" w:rsidP="00CD6C1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вступать в дискуссии и отвечать на каждый негативный пост в ваш адрес</w:t>
      </w:r>
    </w:p>
    <w:p w14:paraId="1F92E009" w14:textId="77777777" w:rsidR="00992813" w:rsidRPr="005F16DC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2B55DA86" w14:textId="4FF94C7D" w:rsidR="005F16DC" w:rsidRPr="005F16DC" w:rsidRDefault="005F16DC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F16DC">
        <w:rPr>
          <w:rFonts w:ascii="Times New Roman" w:hAnsi="Times New Roman"/>
          <w:b/>
          <w:bCs/>
          <w:sz w:val="28"/>
          <w:szCs w:val="28"/>
        </w:rPr>
        <w:t>49. Что не желательно делать, если оказались в эпицентре конфликта косвенного участия?</w:t>
      </w:r>
    </w:p>
    <w:p w14:paraId="4D4BDF87" w14:textId="3E124F91" w:rsidR="008E69DF" w:rsidRPr="008E69DF" w:rsidRDefault="008E69DF" w:rsidP="00CD6C1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все отрицать</w:t>
      </w:r>
    </w:p>
    <w:p w14:paraId="72CB1628" w14:textId="57C0631B" w:rsidR="008E69DF" w:rsidRPr="008E69DF" w:rsidRDefault="008E69DF" w:rsidP="00CD6C1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не давать комментариев</w:t>
      </w:r>
    </w:p>
    <w:p w14:paraId="741DEDBF" w14:textId="45E4F06E" w:rsidR="008E69DF" w:rsidRPr="008E69DF" w:rsidRDefault="008E69DF" w:rsidP="00CD6C1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закрыть свои личные страницы</w:t>
      </w:r>
    </w:p>
    <w:p w14:paraId="3B36A3E9" w14:textId="4FBCCD49" w:rsidR="008E69DF" w:rsidRPr="008E69DF" w:rsidRDefault="008E69DF" w:rsidP="00CD6C1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 xml:space="preserve">заказать услугу по удалению компромата из Сети </w:t>
      </w:r>
    </w:p>
    <w:p w14:paraId="63AC2F31" w14:textId="60A98E89" w:rsidR="005F16DC" w:rsidRDefault="008E69DF" w:rsidP="00CD6C1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продолжать общение в Сети, как будто бы ничего не произошло</w:t>
      </w:r>
    </w:p>
    <w:p w14:paraId="63CE12BB" w14:textId="77777777" w:rsidR="00992813" w:rsidRPr="008E69DF" w:rsidRDefault="00992813" w:rsidP="0099281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77E9A61C" w14:textId="683A91B8" w:rsidR="008E69DF" w:rsidRPr="008E69DF" w:rsidRDefault="008E69DF" w:rsidP="00CD6C1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8E69DF">
        <w:rPr>
          <w:rFonts w:ascii="Times New Roman" w:hAnsi="Times New Roman"/>
          <w:b/>
          <w:bCs/>
          <w:sz w:val="28"/>
          <w:szCs w:val="28"/>
        </w:rPr>
        <w:t xml:space="preserve">50. Что такое </w:t>
      </w:r>
      <w:proofErr w:type="spellStart"/>
      <w:r w:rsidRPr="008E69DF">
        <w:rPr>
          <w:rFonts w:ascii="Times New Roman" w:hAnsi="Times New Roman"/>
          <w:b/>
          <w:bCs/>
          <w:sz w:val="28"/>
          <w:szCs w:val="28"/>
        </w:rPr>
        <w:t>кибербуллинг</w:t>
      </w:r>
      <w:proofErr w:type="spellEnd"/>
      <w:r w:rsidRPr="008E69DF">
        <w:rPr>
          <w:rFonts w:ascii="Times New Roman" w:hAnsi="Times New Roman"/>
          <w:b/>
          <w:bCs/>
          <w:sz w:val="28"/>
          <w:szCs w:val="28"/>
        </w:rPr>
        <w:t>?</w:t>
      </w:r>
    </w:p>
    <w:p w14:paraId="7A0D5F8E" w14:textId="14DFDE2D" w:rsidR="008E69DF" w:rsidRPr="008E69DF" w:rsidRDefault="008E69DF" w:rsidP="00CD6C1C">
      <w:pPr>
        <w:pStyle w:val="a3"/>
        <w:numPr>
          <w:ilvl w:val="0"/>
          <w:numId w:val="5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психологический виртуальный террор, который наносит непоправимый вред психике пользователя, приводит к суицидам</w:t>
      </w:r>
    </w:p>
    <w:p w14:paraId="63C76C30" w14:textId="73B17E86" w:rsidR="005F16DC" w:rsidRDefault="008E69DF" w:rsidP="00CD6C1C">
      <w:pPr>
        <w:pStyle w:val="a3"/>
        <w:numPr>
          <w:ilvl w:val="0"/>
          <w:numId w:val="5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дистанционное взаимодействие между подростками в Сети, направленное на то, чтобы сводить счеты друг с другом</w:t>
      </w:r>
    </w:p>
    <w:p w14:paraId="3B0EA494" w14:textId="5D5A8078" w:rsidR="00992813" w:rsidRPr="00992813" w:rsidRDefault="00992813" w:rsidP="00992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371641D" w14:textId="73FF5E1F" w:rsidR="00E73166" w:rsidRDefault="00E73166" w:rsidP="00CD6C1C">
      <w:pPr>
        <w:shd w:val="clear" w:color="auto" w:fill="FFFFFF"/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Типовые проблемные ситуации</w:t>
      </w:r>
    </w:p>
    <w:p w14:paraId="26CAC5FF" w14:textId="77777777" w:rsidR="00992813" w:rsidRDefault="00992813" w:rsidP="00CD6C1C">
      <w:pPr>
        <w:shd w:val="clear" w:color="auto" w:fill="FFFFFF"/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01A86E7" w14:textId="03C70E7F" w:rsidR="00E73166" w:rsidRDefault="00E73166" w:rsidP="00CD6C1C">
      <w:pPr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</w:t>
      </w:r>
      <w:r w:rsidR="0065379A">
        <w:rPr>
          <w:rFonts w:ascii="Times New Roman" w:hAnsi="Times New Roman"/>
          <w:b/>
          <w:sz w:val="28"/>
          <w:szCs w:val="28"/>
        </w:rPr>
        <w:t>ям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5379A">
        <w:rPr>
          <w:rFonts w:ascii="Times New Roman" w:hAnsi="Times New Roman"/>
          <w:b/>
          <w:bCs/>
          <w:noProof/>
          <w:sz w:val="28"/>
          <w:szCs w:val="28"/>
        </w:rPr>
        <w:t>ПК-2</w:t>
      </w:r>
    </w:p>
    <w:p w14:paraId="34B601A4" w14:textId="4C1A8F7E" w:rsidR="00E73166" w:rsidRDefault="00E73166" w:rsidP="00CD6C1C">
      <w:pPr>
        <w:shd w:val="clear" w:color="auto" w:fill="FFFFFF"/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8DC8251" w14:textId="1E8050BE" w:rsidR="00992813" w:rsidRPr="009C656B" w:rsidRDefault="00992813" w:rsidP="00CD6C1C">
      <w:pPr>
        <w:shd w:val="clear" w:color="auto" w:fill="FFFFFF"/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7E30CE6" w14:textId="7396E3D2" w:rsidR="00E73166" w:rsidRDefault="00E73166" w:rsidP="00CD6C1C">
      <w:pPr>
        <w:pStyle w:val="a3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099">
        <w:rPr>
          <w:rFonts w:ascii="Times New Roman" w:hAnsi="Times New Roman"/>
          <w:sz w:val="28"/>
          <w:szCs w:val="28"/>
        </w:rPr>
        <w:t>Как создать государственную информационную систему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36D8">
        <w:rPr>
          <w:rFonts w:ascii="Times New Roman" w:hAnsi="Times New Roman"/>
          <w:sz w:val="28"/>
          <w:szCs w:val="28"/>
        </w:rPr>
        <w:t>обеспечив информационную открытость деятельности органа власти</w:t>
      </w:r>
      <w:r w:rsidRPr="00A37099">
        <w:rPr>
          <w:rFonts w:ascii="Times New Roman" w:hAnsi="Times New Roman"/>
          <w:sz w:val="28"/>
          <w:szCs w:val="28"/>
        </w:rPr>
        <w:t xml:space="preserve">? Поясните порядок создания ссылками на законодательные и правовые акты. </w:t>
      </w:r>
    </w:p>
    <w:p w14:paraId="2C7286A8" w14:textId="7916311D" w:rsidR="00E73166" w:rsidRDefault="00E73166" w:rsidP="00CD6C1C">
      <w:pPr>
        <w:pStyle w:val="a3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099">
        <w:rPr>
          <w:rFonts w:ascii="Times New Roman" w:hAnsi="Times New Roman"/>
          <w:sz w:val="28"/>
          <w:szCs w:val="28"/>
        </w:rPr>
        <w:t xml:space="preserve">Как организовать предоставление государственной услуги в электронном виде? </w:t>
      </w:r>
      <w:r w:rsidR="00F76AD0">
        <w:rPr>
          <w:rFonts w:ascii="Times New Roman" w:hAnsi="Times New Roman"/>
          <w:sz w:val="28"/>
          <w:szCs w:val="28"/>
        </w:rPr>
        <w:t>Приведите примеры уже реализованных электронных возможностей для граждан Российской Федерации.</w:t>
      </w:r>
    </w:p>
    <w:p w14:paraId="12B53A06" w14:textId="3B2A59ED" w:rsidR="00F76AD0" w:rsidRDefault="00F76AD0" w:rsidP="00CD6C1C">
      <w:pPr>
        <w:pStyle w:val="a3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099">
        <w:rPr>
          <w:rFonts w:ascii="Times New Roman" w:hAnsi="Times New Roman"/>
          <w:sz w:val="28"/>
          <w:szCs w:val="28"/>
        </w:rPr>
        <w:t>Предложите пути организации взаимодействия государства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37099">
        <w:rPr>
          <w:rFonts w:ascii="Times New Roman" w:hAnsi="Times New Roman"/>
          <w:sz w:val="28"/>
          <w:szCs w:val="28"/>
        </w:rPr>
        <w:t xml:space="preserve">предпринимательского сообщества с использованием </w:t>
      </w:r>
      <w:r>
        <w:rPr>
          <w:rFonts w:ascii="Times New Roman" w:hAnsi="Times New Roman"/>
          <w:sz w:val="28"/>
          <w:szCs w:val="28"/>
        </w:rPr>
        <w:t>современных</w:t>
      </w:r>
      <w:r w:rsidRPr="003C36D8">
        <w:t xml:space="preserve"> </w:t>
      </w:r>
      <w:r w:rsidRPr="003C36D8">
        <w:rPr>
          <w:rFonts w:ascii="Times New Roman" w:hAnsi="Times New Roman"/>
          <w:sz w:val="28"/>
          <w:szCs w:val="28"/>
        </w:rPr>
        <w:t>информационно-коммуникационных технологий</w:t>
      </w:r>
      <w:r w:rsidRPr="00A37099">
        <w:rPr>
          <w:rFonts w:ascii="Times New Roman" w:hAnsi="Times New Roman"/>
          <w:sz w:val="28"/>
          <w:szCs w:val="28"/>
        </w:rPr>
        <w:t xml:space="preserve">. </w:t>
      </w:r>
    </w:p>
    <w:p w14:paraId="60E09D24" w14:textId="4A73CA79" w:rsidR="00F76AD0" w:rsidRDefault="00F76AD0" w:rsidP="00CD6C1C">
      <w:pPr>
        <w:pStyle w:val="a3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099">
        <w:rPr>
          <w:rFonts w:ascii="Times New Roman" w:hAnsi="Times New Roman"/>
          <w:sz w:val="28"/>
          <w:szCs w:val="28"/>
        </w:rPr>
        <w:t>Предложите пути организации взаимодействия государства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099">
        <w:rPr>
          <w:rFonts w:ascii="Times New Roman" w:hAnsi="Times New Roman"/>
          <w:sz w:val="28"/>
          <w:szCs w:val="28"/>
        </w:rPr>
        <w:t xml:space="preserve">и гражданского общества с использованием </w:t>
      </w:r>
      <w:r>
        <w:rPr>
          <w:rFonts w:ascii="Times New Roman" w:hAnsi="Times New Roman"/>
          <w:sz w:val="28"/>
          <w:szCs w:val="28"/>
        </w:rPr>
        <w:t>современных</w:t>
      </w:r>
      <w:r w:rsidRPr="003C36D8">
        <w:t xml:space="preserve"> </w:t>
      </w:r>
      <w:r w:rsidRPr="003C36D8">
        <w:rPr>
          <w:rFonts w:ascii="Times New Roman" w:hAnsi="Times New Roman"/>
          <w:sz w:val="28"/>
          <w:szCs w:val="28"/>
        </w:rPr>
        <w:t>информационно-коммуникационных технологий</w:t>
      </w:r>
      <w:r w:rsidRPr="00A37099">
        <w:rPr>
          <w:rFonts w:ascii="Times New Roman" w:hAnsi="Times New Roman"/>
          <w:sz w:val="28"/>
          <w:szCs w:val="28"/>
        </w:rPr>
        <w:t xml:space="preserve">. </w:t>
      </w:r>
    </w:p>
    <w:p w14:paraId="40A4B03A" w14:textId="63672EBA" w:rsidR="00E73166" w:rsidRDefault="00E73166" w:rsidP="00CD6C1C">
      <w:pPr>
        <w:pStyle w:val="a3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099">
        <w:rPr>
          <w:rFonts w:ascii="Times New Roman" w:hAnsi="Times New Roman"/>
          <w:sz w:val="28"/>
          <w:szCs w:val="28"/>
        </w:rPr>
        <w:t xml:space="preserve">Требованиями каких федеральных исполнительных органов государственной власти следует руководствоваться при организации защиты информации в государственных информационных системах? Поясните случаи применения тех или других требований. </w:t>
      </w:r>
    </w:p>
    <w:p w14:paraId="776A0FC9" w14:textId="4FF74F4F" w:rsidR="00E73166" w:rsidRPr="00F76AD0" w:rsidRDefault="00E73166" w:rsidP="00CD6C1C">
      <w:pPr>
        <w:pStyle w:val="a3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BFD">
        <w:rPr>
          <w:rFonts w:ascii="Times New Roman" w:hAnsi="Times New Roman"/>
          <w:sz w:val="28"/>
          <w:szCs w:val="28"/>
        </w:rPr>
        <w:t xml:space="preserve">Какую информацию обязан размещать на своем официальном сайте орган местного самоуправления? </w:t>
      </w:r>
      <w:r w:rsidR="00F76AD0">
        <w:rPr>
          <w:rFonts w:ascii="Times New Roman" w:hAnsi="Times New Roman"/>
          <w:sz w:val="28"/>
          <w:szCs w:val="28"/>
        </w:rPr>
        <w:t xml:space="preserve"> </w:t>
      </w:r>
      <w:r w:rsidR="00F76AD0" w:rsidRPr="00016BFD">
        <w:rPr>
          <w:rFonts w:ascii="Times New Roman" w:hAnsi="Times New Roman"/>
          <w:sz w:val="28"/>
          <w:szCs w:val="28"/>
        </w:rPr>
        <w:t>Приведите примеры</w:t>
      </w:r>
      <w:r w:rsidR="00F76AD0">
        <w:rPr>
          <w:rFonts w:ascii="Times New Roman" w:hAnsi="Times New Roman"/>
          <w:sz w:val="28"/>
          <w:szCs w:val="28"/>
        </w:rPr>
        <w:t xml:space="preserve"> со ссылками в сети Интернет, указав достоинства и недостатки информационного портала</w:t>
      </w:r>
      <w:r w:rsidR="00F76AD0" w:rsidRPr="00016BFD">
        <w:rPr>
          <w:rFonts w:ascii="Times New Roman" w:hAnsi="Times New Roman"/>
          <w:sz w:val="28"/>
          <w:szCs w:val="28"/>
        </w:rPr>
        <w:t>.</w:t>
      </w:r>
    </w:p>
    <w:p w14:paraId="206BF9A9" w14:textId="2D55341A" w:rsidR="00E73166" w:rsidRPr="00016BFD" w:rsidRDefault="00E73166" w:rsidP="00CD6C1C">
      <w:pPr>
        <w:pStyle w:val="a3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BFD">
        <w:rPr>
          <w:rFonts w:ascii="Times New Roman" w:hAnsi="Times New Roman"/>
          <w:sz w:val="28"/>
          <w:szCs w:val="28"/>
        </w:rPr>
        <w:t xml:space="preserve">Как увеличить долю государственных услуг, которые население может получить с использованием информационных и телекоммуникационных технологий, в общем объеме государственных услуг предоставляемых в субъекте </w:t>
      </w:r>
      <w:r w:rsidR="0030131E">
        <w:rPr>
          <w:rFonts w:ascii="Times New Roman" w:hAnsi="Times New Roman"/>
          <w:sz w:val="28"/>
          <w:szCs w:val="28"/>
        </w:rPr>
        <w:t>Российской Федерации</w:t>
      </w:r>
      <w:r w:rsidRPr="00016BFD">
        <w:rPr>
          <w:rFonts w:ascii="Times New Roman" w:hAnsi="Times New Roman"/>
          <w:sz w:val="28"/>
          <w:szCs w:val="28"/>
        </w:rPr>
        <w:t>? Поясните свой ответ.</w:t>
      </w:r>
    </w:p>
    <w:p w14:paraId="5816EC60" w14:textId="77777777" w:rsidR="00F76AD0" w:rsidRDefault="00E73166" w:rsidP="00CD6C1C">
      <w:pPr>
        <w:pStyle w:val="a3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BFD">
        <w:rPr>
          <w:rFonts w:ascii="Times New Roman" w:hAnsi="Times New Roman"/>
          <w:sz w:val="28"/>
          <w:szCs w:val="28"/>
        </w:rPr>
        <w:t>Где разместить серверную часть информационной системы? Какой центр обработки данных целесообразнее использовать, собственный или арендованный? Обоснуйте ответ.</w:t>
      </w:r>
    </w:p>
    <w:p w14:paraId="23959828" w14:textId="77777777" w:rsidR="0030131E" w:rsidRDefault="00E73166" w:rsidP="00CD6C1C">
      <w:pPr>
        <w:pStyle w:val="a3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AD0">
        <w:rPr>
          <w:rFonts w:ascii="Times New Roman" w:hAnsi="Times New Roman"/>
          <w:sz w:val="28"/>
          <w:szCs w:val="28"/>
        </w:rPr>
        <w:t>Какие средства защиты информации следует установить на автоматизированных рабочих местах (в органах государственной власти субъекта или органах местного самоуправления субъекта) для организации доступа к федеральным информационным системам?</w:t>
      </w:r>
    </w:p>
    <w:p w14:paraId="14B4AFCD" w14:textId="0D2FB1E4" w:rsidR="0030131E" w:rsidRDefault="00E73166" w:rsidP="00CD6C1C">
      <w:pPr>
        <w:pStyle w:val="a3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31E">
        <w:rPr>
          <w:rFonts w:ascii="Times New Roman" w:hAnsi="Times New Roman"/>
          <w:sz w:val="28"/>
          <w:szCs w:val="28"/>
        </w:rPr>
        <w:t>Проанализируйте, определите, установите и укажите свое отношение к теме</w:t>
      </w:r>
      <w:r w:rsidR="0030131E" w:rsidRPr="0030131E">
        <w:rPr>
          <w:rFonts w:ascii="Times New Roman" w:hAnsi="Times New Roman"/>
          <w:sz w:val="28"/>
          <w:szCs w:val="28"/>
        </w:rPr>
        <w:t xml:space="preserve"> «</w:t>
      </w:r>
      <w:r w:rsidRPr="0030131E">
        <w:rPr>
          <w:rFonts w:ascii="Times New Roman" w:hAnsi="Times New Roman"/>
          <w:sz w:val="28"/>
          <w:szCs w:val="28"/>
        </w:rPr>
        <w:t>Виды сетевых конфликтов</w:t>
      </w:r>
      <w:r w:rsidR="0030131E" w:rsidRPr="0030131E">
        <w:rPr>
          <w:rFonts w:ascii="Times New Roman" w:hAnsi="Times New Roman"/>
          <w:sz w:val="28"/>
          <w:szCs w:val="28"/>
        </w:rPr>
        <w:t>»</w:t>
      </w:r>
      <w:r w:rsidRPr="0030131E">
        <w:rPr>
          <w:rFonts w:ascii="Times New Roman" w:hAnsi="Times New Roman"/>
          <w:sz w:val="28"/>
          <w:szCs w:val="28"/>
        </w:rPr>
        <w:t>.</w:t>
      </w:r>
      <w:r w:rsidR="0030131E" w:rsidRPr="0030131E">
        <w:rPr>
          <w:rFonts w:ascii="Times New Roman" w:hAnsi="Times New Roman"/>
          <w:sz w:val="28"/>
          <w:szCs w:val="28"/>
        </w:rPr>
        <w:t xml:space="preserve"> Проанализируйте к</w:t>
      </w:r>
      <w:r w:rsidRPr="0030131E">
        <w:rPr>
          <w:rFonts w:ascii="Times New Roman" w:hAnsi="Times New Roman"/>
          <w:sz w:val="28"/>
          <w:szCs w:val="28"/>
        </w:rPr>
        <w:t>онфликты прямого и косвенного участия</w:t>
      </w:r>
      <w:r w:rsidR="0030131E" w:rsidRPr="0030131E">
        <w:rPr>
          <w:rFonts w:ascii="Times New Roman" w:hAnsi="Times New Roman"/>
          <w:sz w:val="28"/>
          <w:szCs w:val="28"/>
        </w:rPr>
        <w:t xml:space="preserve">, </w:t>
      </w:r>
      <w:r w:rsidR="0030131E">
        <w:rPr>
          <w:rFonts w:ascii="Times New Roman" w:hAnsi="Times New Roman"/>
          <w:sz w:val="28"/>
          <w:szCs w:val="28"/>
        </w:rPr>
        <w:t xml:space="preserve">выявите их </w:t>
      </w:r>
      <w:r w:rsidRPr="0030131E">
        <w:rPr>
          <w:rFonts w:ascii="Times New Roman" w:hAnsi="Times New Roman"/>
          <w:sz w:val="28"/>
          <w:szCs w:val="28"/>
        </w:rPr>
        <w:t>отличия.</w:t>
      </w:r>
    </w:p>
    <w:p w14:paraId="51075A37" w14:textId="77777777" w:rsidR="0030131E" w:rsidRDefault="0030131E" w:rsidP="00CD6C1C">
      <w:pPr>
        <w:pStyle w:val="a3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31E">
        <w:rPr>
          <w:rFonts w:ascii="Times New Roman" w:hAnsi="Times New Roman"/>
          <w:sz w:val="28"/>
          <w:szCs w:val="28"/>
        </w:rPr>
        <w:lastRenderedPageBreak/>
        <w:t>Проанализируйте, определите, установите и укажите свое отношение к теме «</w:t>
      </w:r>
      <w:r w:rsidR="00E73166" w:rsidRPr="0030131E">
        <w:rPr>
          <w:rFonts w:ascii="Times New Roman" w:hAnsi="Times New Roman"/>
          <w:sz w:val="28"/>
          <w:szCs w:val="28"/>
        </w:rPr>
        <w:t>Пирамида деловой репутации</w:t>
      </w:r>
      <w:r w:rsidRPr="0030131E">
        <w:rPr>
          <w:rFonts w:ascii="Times New Roman" w:hAnsi="Times New Roman"/>
          <w:sz w:val="28"/>
          <w:szCs w:val="28"/>
        </w:rPr>
        <w:t>». Представьте анализ и</w:t>
      </w:r>
      <w:r w:rsidR="00E73166" w:rsidRPr="0030131E">
        <w:rPr>
          <w:rFonts w:ascii="Times New Roman" w:hAnsi="Times New Roman"/>
          <w:sz w:val="28"/>
          <w:szCs w:val="28"/>
        </w:rPr>
        <w:t>нструмент</w:t>
      </w:r>
      <w:r w:rsidRPr="0030131E">
        <w:rPr>
          <w:rFonts w:ascii="Times New Roman" w:hAnsi="Times New Roman"/>
          <w:sz w:val="28"/>
          <w:szCs w:val="28"/>
        </w:rPr>
        <w:t>ов</w:t>
      </w:r>
      <w:r w:rsidR="00E73166" w:rsidRPr="0030131E">
        <w:rPr>
          <w:rFonts w:ascii="Times New Roman" w:hAnsi="Times New Roman"/>
          <w:sz w:val="28"/>
          <w:szCs w:val="28"/>
        </w:rPr>
        <w:t xml:space="preserve"> по оценке </w:t>
      </w:r>
      <w:proofErr w:type="spellStart"/>
      <w:r w:rsidR="00E73166" w:rsidRPr="0030131E">
        <w:rPr>
          <w:rFonts w:ascii="Times New Roman" w:hAnsi="Times New Roman"/>
          <w:sz w:val="28"/>
          <w:szCs w:val="28"/>
        </w:rPr>
        <w:t>репутационного</w:t>
      </w:r>
      <w:proofErr w:type="spellEnd"/>
      <w:r w:rsidR="00E73166" w:rsidRPr="0030131E">
        <w:rPr>
          <w:rFonts w:ascii="Times New Roman" w:hAnsi="Times New Roman"/>
          <w:sz w:val="28"/>
          <w:szCs w:val="28"/>
        </w:rPr>
        <w:t xml:space="preserve"> ущерба в Сети.</w:t>
      </w:r>
      <w:r>
        <w:rPr>
          <w:rFonts w:ascii="Times New Roman" w:hAnsi="Times New Roman"/>
          <w:sz w:val="28"/>
          <w:szCs w:val="28"/>
        </w:rPr>
        <w:t xml:space="preserve"> Представьте эссе на тему </w:t>
      </w:r>
      <w:r w:rsidR="00E73166" w:rsidRPr="0030131E">
        <w:rPr>
          <w:rFonts w:ascii="Times New Roman" w:hAnsi="Times New Roman"/>
          <w:sz w:val="28"/>
          <w:szCs w:val="28"/>
        </w:rPr>
        <w:t>«Личный опыт сетевого конфликта».</w:t>
      </w:r>
    </w:p>
    <w:p w14:paraId="7EC472A8" w14:textId="358062E8" w:rsidR="00E73166" w:rsidRPr="0030131E" w:rsidRDefault="0030131E" w:rsidP="00CD6C1C">
      <w:pPr>
        <w:pStyle w:val="a3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31E">
        <w:rPr>
          <w:rFonts w:ascii="Times New Roman" w:hAnsi="Times New Roman"/>
          <w:sz w:val="28"/>
          <w:szCs w:val="28"/>
        </w:rPr>
        <w:t>Проанализируйте, определите, установите и укажите свое отношение к теме «</w:t>
      </w:r>
      <w:proofErr w:type="spellStart"/>
      <w:r w:rsidR="00E73166" w:rsidRPr="0030131E">
        <w:rPr>
          <w:rFonts w:ascii="Times New Roman" w:hAnsi="Times New Roman"/>
          <w:sz w:val="28"/>
          <w:szCs w:val="28"/>
        </w:rPr>
        <w:t>Кибербуллинг</w:t>
      </w:r>
      <w:proofErr w:type="spellEnd"/>
      <w:r w:rsidR="00E73166" w:rsidRPr="0030131E">
        <w:rPr>
          <w:rFonts w:ascii="Times New Roman" w:hAnsi="Times New Roman"/>
          <w:sz w:val="28"/>
          <w:szCs w:val="28"/>
        </w:rPr>
        <w:t xml:space="preserve"> как новое явление Интернет-пространства: причины</w:t>
      </w:r>
      <w:r w:rsidRPr="0030131E">
        <w:rPr>
          <w:rFonts w:ascii="Times New Roman" w:hAnsi="Times New Roman"/>
          <w:sz w:val="28"/>
          <w:szCs w:val="28"/>
        </w:rPr>
        <w:t>»</w:t>
      </w:r>
      <w:r w:rsidR="00E73166" w:rsidRPr="0030131E">
        <w:rPr>
          <w:rFonts w:ascii="Times New Roman" w:hAnsi="Times New Roman"/>
          <w:sz w:val="28"/>
          <w:szCs w:val="28"/>
        </w:rPr>
        <w:t>.</w:t>
      </w:r>
      <w:r w:rsidRPr="0030131E">
        <w:rPr>
          <w:rFonts w:ascii="Times New Roman" w:hAnsi="Times New Roman"/>
          <w:sz w:val="28"/>
          <w:szCs w:val="28"/>
        </w:rPr>
        <w:t xml:space="preserve"> Каковы т</w:t>
      </w:r>
      <w:r w:rsidR="00E73166" w:rsidRPr="0030131E">
        <w:rPr>
          <w:rFonts w:ascii="Times New Roman" w:hAnsi="Times New Roman"/>
          <w:sz w:val="28"/>
          <w:szCs w:val="28"/>
        </w:rPr>
        <w:t>емпы распространения</w:t>
      </w:r>
      <w:r w:rsidRPr="0030131E">
        <w:rPr>
          <w:rFonts w:ascii="Times New Roman" w:hAnsi="Times New Roman"/>
          <w:sz w:val="28"/>
          <w:szCs w:val="28"/>
        </w:rPr>
        <w:t>, п</w:t>
      </w:r>
      <w:r w:rsidR="00E73166" w:rsidRPr="0030131E">
        <w:rPr>
          <w:rFonts w:ascii="Times New Roman" w:hAnsi="Times New Roman"/>
          <w:sz w:val="28"/>
          <w:szCs w:val="28"/>
        </w:rPr>
        <w:t>оследствия для жертвы</w:t>
      </w:r>
      <w:r w:rsidRPr="0030131E">
        <w:rPr>
          <w:rFonts w:ascii="Times New Roman" w:hAnsi="Times New Roman"/>
          <w:sz w:val="28"/>
          <w:szCs w:val="28"/>
        </w:rPr>
        <w:t xml:space="preserve"> и м</w:t>
      </w:r>
      <w:r w:rsidR="00E73166" w:rsidRPr="0030131E">
        <w:rPr>
          <w:rFonts w:ascii="Times New Roman" w:hAnsi="Times New Roman"/>
          <w:sz w:val="28"/>
          <w:szCs w:val="28"/>
        </w:rPr>
        <w:t>етоды предупреждения</w:t>
      </w:r>
      <w:r w:rsidRPr="0030131E">
        <w:rPr>
          <w:rFonts w:ascii="Times New Roman" w:hAnsi="Times New Roman"/>
          <w:sz w:val="28"/>
          <w:szCs w:val="28"/>
        </w:rPr>
        <w:t xml:space="preserve"> (</w:t>
      </w:r>
      <w:r w:rsidR="00E73166" w:rsidRPr="0030131E">
        <w:rPr>
          <w:rFonts w:ascii="Times New Roman" w:hAnsi="Times New Roman"/>
          <w:sz w:val="28"/>
          <w:szCs w:val="28"/>
        </w:rPr>
        <w:t>борьбы</w:t>
      </w:r>
      <w:r w:rsidRPr="0030131E">
        <w:rPr>
          <w:rFonts w:ascii="Times New Roman" w:hAnsi="Times New Roman"/>
          <w:sz w:val="28"/>
          <w:szCs w:val="28"/>
        </w:rPr>
        <w:t xml:space="preserve">) с </w:t>
      </w:r>
      <w:proofErr w:type="spellStart"/>
      <w:r w:rsidRPr="0030131E">
        <w:rPr>
          <w:rFonts w:ascii="Times New Roman" w:hAnsi="Times New Roman"/>
          <w:sz w:val="28"/>
          <w:szCs w:val="28"/>
        </w:rPr>
        <w:t>кибербуллингом</w:t>
      </w:r>
      <w:proofErr w:type="spellEnd"/>
      <w:r w:rsidR="00E73166" w:rsidRPr="0030131E">
        <w:rPr>
          <w:rFonts w:ascii="Times New Roman" w:hAnsi="Times New Roman"/>
          <w:sz w:val="28"/>
          <w:szCs w:val="28"/>
        </w:rPr>
        <w:t>.</w:t>
      </w:r>
      <w:r w:rsidRPr="0030131E">
        <w:rPr>
          <w:rFonts w:ascii="Times New Roman" w:hAnsi="Times New Roman"/>
          <w:sz w:val="28"/>
          <w:szCs w:val="28"/>
        </w:rPr>
        <w:t xml:space="preserve"> </w:t>
      </w:r>
      <w:r w:rsidR="00E73166" w:rsidRPr="0030131E">
        <w:rPr>
          <w:rFonts w:ascii="Times New Roman" w:hAnsi="Times New Roman"/>
          <w:sz w:val="28"/>
          <w:szCs w:val="28"/>
        </w:rPr>
        <w:t>Почему нельзя участвовать, как это отражается на цифровой репутации</w:t>
      </w:r>
      <w:r>
        <w:rPr>
          <w:rFonts w:ascii="Times New Roman" w:hAnsi="Times New Roman"/>
          <w:sz w:val="28"/>
          <w:szCs w:val="28"/>
        </w:rPr>
        <w:t>?</w:t>
      </w:r>
    </w:p>
    <w:p w14:paraId="3EB6A53D" w14:textId="3BA65168" w:rsidR="00E73166" w:rsidRDefault="00E73166" w:rsidP="00CD6C1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8DC816" w14:textId="3841F4DF" w:rsidR="00992813" w:rsidRDefault="00992813" w:rsidP="00CD6C1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34C1AD" w14:textId="0683CEEB" w:rsidR="00BA11BC" w:rsidRPr="00B82D56" w:rsidRDefault="00BA11BC" w:rsidP="003F23A3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A11BC" w:rsidRPr="00B8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D0D"/>
    <w:multiLevelType w:val="hybridMultilevel"/>
    <w:tmpl w:val="CECCF3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25DEC"/>
    <w:multiLevelType w:val="hybridMultilevel"/>
    <w:tmpl w:val="024EE0B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DF7DDE"/>
    <w:multiLevelType w:val="hybridMultilevel"/>
    <w:tmpl w:val="228009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15231BB5"/>
    <w:multiLevelType w:val="hybridMultilevel"/>
    <w:tmpl w:val="4C3278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7D6DB0"/>
    <w:multiLevelType w:val="hybridMultilevel"/>
    <w:tmpl w:val="6AD4E6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B95206"/>
    <w:multiLevelType w:val="hybridMultilevel"/>
    <w:tmpl w:val="EDE03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1935A6"/>
    <w:multiLevelType w:val="hybridMultilevel"/>
    <w:tmpl w:val="DF7E92D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A25391"/>
    <w:multiLevelType w:val="hybridMultilevel"/>
    <w:tmpl w:val="47446CB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89006A"/>
    <w:multiLevelType w:val="hybridMultilevel"/>
    <w:tmpl w:val="430CB7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493D11"/>
    <w:multiLevelType w:val="hybridMultilevel"/>
    <w:tmpl w:val="AFA852D0"/>
    <w:lvl w:ilvl="0" w:tplc="7EFC2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6B12DF"/>
    <w:multiLevelType w:val="hybridMultilevel"/>
    <w:tmpl w:val="6C1ABC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347B19"/>
    <w:multiLevelType w:val="hybridMultilevel"/>
    <w:tmpl w:val="6A92E5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3E61FD"/>
    <w:multiLevelType w:val="hybridMultilevel"/>
    <w:tmpl w:val="EC726D0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854001"/>
    <w:multiLevelType w:val="hybridMultilevel"/>
    <w:tmpl w:val="6B6C93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66247BF"/>
    <w:multiLevelType w:val="hybridMultilevel"/>
    <w:tmpl w:val="3E4A2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70784B"/>
    <w:multiLevelType w:val="hybridMultilevel"/>
    <w:tmpl w:val="6BD2AF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3D53DFD"/>
    <w:multiLevelType w:val="hybridMultilevel"/>
    <w:tmpl w:val="C4547C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F0402D"/>
    <w:multiLevelType w:val="hybridMultilevel"/>
    <w:tmpl w:val="7E98EA6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72B1E86"/>
    <w:multiLevelType w:val="hybridMultilevel"/>
    <w:tmpl w:val="6A0261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6B07FE8"/>
    <w:multiLevelType w:val="hybridMultilevel"/>
    <w:tmpl w:val="61D215B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7EF605F"/>
    <w:multiLevelType w:val="hybridMultilevel"/>
    <w:tmpl w:val="E8A22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5"/>
  </w:num>
  <w:num w:numId="5">
    <w:abstractNumId w:val="6"/>
  </w:num>
  <w:num w:numId="6">
    <w:abstractNumId w:val="51"/>
  </w:num>
  <w:num w:numId="7">
    <w:abstractNumId w:val="27"/>
  </w:num>
  <w:num w:numId="8">
    <w:abstractNumId w:val="46"/>
  </w:num>
  <w:num w:numId="9">
    <w:abstractNumId w:val="38"/>
  </w:num>
  <w:num w:numId="10">
    <w:abstractNumId w:val="25"/>
  </w:num>
  <w:num w:numId="11">
    <w:abstractNumId w:val="42"/>
  </w:num>
  <w:num w:numId="12">
    <w:abstractNumId w:val="39"/>
  </w:num>
  <w:num w:numId="13">
    <w:abstractNumId w:val="52"/>
  </w:num>
  <w:num w:numId="14">
    <w:abstractNumId w:val="34"/>
  </w:num>
  <w:num w:numId="15">
    <w:abstractNumId w:val="49"/>
  </w:num>
  <w:num w:numId="16">
    <w:abstractNumId w:val="18"/>
  </w:num>
  <w:num w:numId="17">
    <w:abstractNumId w:val="16"/>
  </w:num>
  <w:num w:numId="18">
    <w:abstractNumId w:val="33"/>
  </w:num>
  <w:num w:numId="19">
    <w:abstractNumId w:val="17"/>
  </w:num>
  <w:num w:numId="20">
    <w:abstractNumId w:val="22"/>
  </w:num>
  <w:num w:numId="21">
    <w:abstractNumId w:val="37"/>
  </w:num>
  <w:num w:numId="22">
    <w:abstractNumId w:val="15"/>
  </w:num>
  <w:num w:numId="23">
    <w:abstractNumId w:val="43"/>
  </w:num>
  <w:num w:numId="24">
    <w:abstractNumId w:val="50"/>
  </w:num>
  <w:num w:numId="25">
    <w:abstractNumId w:val="32"/>
  </w:num>
  <w:num w:numId="26">
    <w:abstractNumId w:val="30"/>
  </w:num>
  <w:num w:numId="27">
    <w:abstractNumId w:val="23"/>
  </w:num>
  <w:num w:numId="28">
    <w:abstractNumId w:val="5"/>
  </w:num>
  <w:num w:numId="29">
    <w:abstractNumId w:val="3"/>
  </w:num>
  <w:num w:numId="30">
    <w:abstractNumId w:val="28"/>
  </w:num>
  <w:num w:numId="31">
    <w:abstractNumId w:val="9"/>
  </w:num>
  <w:num w:numId="32">
    <w:abstractNumId w:val="35"/>
  </w:num>
  <w:num w:numId="33">
    <w:abstractNumId w:val="20"/>
  </w:num>
  <w:num w:numId="34">
    <w:abstractNumId w:val="21"/>
  </w:num>
  <w:num w:numId="35">
    <w:abstractNumId w:val="36"/>
  </w:num>
  <w:num w:numId="36">
    <w:abstractNumId w:val="24"/>
  </w:num>
  <w:num w:numId="37">
    <w:abstractNumId w:val="47"/>
  </w:num>
  <w:num w:numId="38">
    <w:abstractNumId w:val="40"/>
  </w:num>
  <w:num w:numId="39">
    <w:abstractNumId w:val="2"/>
  </w:num>
  <w:num w:numId="40">
    <w:abstractNumId w:val="7"/>
  </w:num>
  <w:num w:numId="41">
    <w:abstractNumId w:val="8"/>
  </w:num>
  <w:num w:numId="42">
    <w:abstractNumId w:val="4"/>
  </w:num>
  <w:num w:numId="43">
    <w:abstractNumId w:val="26"/>
  </w:num>
  <w:num w:numId="44">
    <w:abstractNumId w:val="44"/>
  </w:num>
  <w:num w:numId="45">
    <w:abstractNumId w:val="11"/>
  </w:num>
  <w:num w:numId="46">
    <w:abstractNumId w:val="19"/>
  </w:num>
  <w:num w:numId="47">
    <w:abstractNumId w:val="13"/>
  </w:num>
  <w:num w:numId="48">
    <w:abstractNumId w:val="48"/>
  </w:num>
  <w:num w:numId="49">
    <w:abstractNumId w:val="41"/>
  </w:num>
  <w:num w:numId="50">
    <w:abstractNumId w:val="29"/>
  </w:num>
  <w:num w:numId="51">
    <w:abstractNumId w:val="0"/>
  </w:num>
  <w:num w:numId="52">
    <w:abstractNumId w:val="12"/>
  </w:num>
  <w:num w:numId="53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E95"/>
    <w:rsid w:val="00071EAD"/>
    <w:rsid w:val="000E0B70"/>
    <w:rsid w:val="000E5F64"/>
    <w:rsid w:val="00122EC6"/>
    <w:rsid w:val="00123A00"/>
    <w:rsid w:val="001848A9"/>
    <w:rsid w:val="00185F1B"/>
    <w:rsid w:val="001C4361"/>
    <w:rsid w:val="001C5D04"/>
    <w:rsid w:val="001D75D9"/>
    <w:rsid w:val="00202C6E"/>
    <w:rsid w:val="00203FAD"/>
    <w:rsid w:val="002569E4"/>
    <w:rsid w:val="00275562"/>
    <w:rsid w:val="00275923"/>
    <w:rsid w:val="00283D30"/>
    <w:rsid w:val="002D5DAA"/>
    <w:rsid w:val="0030131E"/>
    <w:rsid w:val="00354926"/>
    <w:rsid w:val="00385F7A"/>
    <w:rsid w:val="00393C5F"/>
    <w:rsid w:val="003A50D0"/>
    <w:rsid w:val="003B63AC"/>
    <w:rsid w:val="003C2C24"/>
    <w:rsid w:val="003D7FE5"/>
    <w:rsid w:val="003F23A3"/>
    <w:rsid w:val="00425B93"/>
    <w:rsid w:val="00482378"/>
    <w:rsid w:val="00496610"/>
    <w:rsid w:val="004A3B6E"/>
    <w:rsid w:val="005610FC"/>
    <w:rsid w:val="005611E1"/>
    <w:rsid w:val="005A1AEB"/>
    <w:rsid w:val="005A5363"/>
    <w:rsid w:val="005B34C2"/>
    <w:rsid w:val="005D2A4F"/>
    <w:rsid w:val="005D2C24"/>
    <w:rsid w:val="005F16DC"/>
    <w:rsid w:val="0065379A"/>
    <w:rsid w:val="00692264"/>
    <w:rsid w:val="00715445"/>
    <w:rsid w:val="00742E58"/>
    <w:rsid w:val="00774EFD"/>
    <w:rsid w:val="00780426"/>
    <w:rsid w:val="007A42C9"/>
    <w:rsid w:val="007A5550"/>
    <w:rsid w:val="007D5CB2"/>
    <w:rsid w:val="00803311"/>
    <w:rsid w:val="008473CC"/>
    <w:rsid w:val="00857C46"/>
    <w:rsid w:val="008812A4"/>
    <w:rsid w:val="008B5FD5"/>
    <w:rsid w:val="008D541D"/>
    <w:rsid w:val="008E69DF"/>
    <w:rsid w:val="008F67CE"/>
    <w:rsid w:val="009356FF"/>
    <w:rsid w:val="00981B64"/>
    <w:rsid w:val="00992813"/>
    <w:rsid w:val="009F5296"/>
    <w:rsid w:val="00A648BF"/>
    <w:rsid w:val="00A74EDB"/>
    <w:rsid w:val="00A86BA4"/>
    <w:rsid w:val="00AA3F74"/>
    <w:rsid w:val="00AC1C7D"/>
    <w:rsid w:val="00B0328F"/>
    <w:rsid w:val="00B34A35"/>
    <w:rsid w:val="00B82D56"/>
    <w:rsid w:val="00BA11BC"/>
    <w:rsid w:val="00BB3CAA"/>
    <w:rsid w:val="00BC5C42"/>
    <w:rsid w:val="00BC74FE"/>
    <w:rsid w:val="00C52C0F"/>
    <w:rsid w:val="00CC7E9D"/>
    <w:rsid w:val="00CD6C1C"/>
    <w:rsid w:val="00CE3885"/>
    <w:rsid w:val="00D354DA"/>
    <w:rsid w:val="00D90126"/>
    <w:rsid w:val="00DD7189"/>
    <w:rsid w:val="00DE1D7E"/>
    <w:rsid w:val="00DE5C88"/>
    <w:rsid w:val="00E112BF"/>
    <w:rsid w:val="00E332A8"/>
    <w:rsid w:val="00E341CA"/>
    <w:rsid w:val="00E73166"/>
    <w:rsid w:val="00E767B5"/>
    <w:rsid w:val="00EE0DFE"/>
    <w:rsid w:val="00F122A4"/>
    <w:rsid w:val="00F318C8"/>
    <w:rsid w:val="00F7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4102</Words>
  <Characters>23385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Чеботарёва Анна Александровна</cp:lastModifiedBy>
  <cp:revision>6</cp:revision>
  <dcterms:created xsi:type="dcterms:W3CDTF">2023-03-06T06:43:00Z</dcterms:created>
  <dcterms:modified xsi:type="dcterms:W3CDTF">2026-06-08T09:48:00Z</dcterms:modified>
</cp:coreProperties>
</file>