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2CD2A1" w14:textId="77777777" w:rsidR="003975C4" w:rsidRPr="003975C4" w:rsidRDefault="003975C4" w:rsidP="003975C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3975C4">
        <w:rPr>
          <w:rFonts w:ascii="Times New Roman" w:hAnsi="Times New Roman" w:cs="Times New Roman"/>
          <w:b/>
          <w:sz w:val="28"/>
          <w:szCs w:val="28"/>
        </w:rPr>
        <w:t>Примерные оценочные материалы, применяемые при</w:t>
      </w:r>
    </w:p>
    <w:p w14:paraId="44992994" w14:textId="77777777" w:rsidR="003975C4" w:rsidRPr="003975C4" w:rsidRDefault="003975C4" w:rsidP="003975C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75C4">
        <w:rPr>
          <w:rFonts w:ascii="Times New Roman" w:hAnsi="Times New Roman" w:cs="Times New Roman"/>
          <w:b/>
          <w:sz w:val="28"/>
          <w:szCs w:val="28"/>
        </w:rPr>
        <w:t>проведении промежуточной аттестации по</w:t>
      </w:r>
    </w:p>
    <w:p w14:paraId="12C8269B" w14:textId="497452A1" w:rsidR="00DF767B" w:rsidRDefault="003975C4" w:rsidP="00DF767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75C4">
        <w:rPr>
          <w:rFonts w:ascii="Times New Roman" w:hAnsi="Times New Roman" w:cs="Times New Roman"/>
          <w:b/>
          <w:sz w:val="28"/>
          <w:szCs w:val="28"/>
        </w:rPr>
        <w:t>«</w:t>
      </w:r>
      <w:r w:rsidR="00CE2015">
        <w:rPr>
          <w:rFonts w:ascii="Times New Roman" w:hAnsi="Times New Roman" w:cs="Times New Roman"/>
          <w:b/>
          <w:sz w:val="28"/>
          <w:szCs w:val="28"/>
        </w:rPr>
        <w:t>Преддипломная</w:t>
      </w:r>
      <w:r w:rsidR="004E7FA4" w:rsidRPr="004E7FA4">
        <w:rPr>
          <w:rFonts w:ascii="Times New Roman" w:hAnsi="Times New Roman" w:cs="Times New Roman"/>
          <w:b/>
          <w:sz w:val="28"/>
          <w:szCs w:val="28"/>
        </w:rPr>
        <w:t xml:space="preserve"> практика</w:t>
      </w:r>
      <w:r w:rsidRPr="003975C4">
        <w:rPr>
          <w:rFonts w:ascii="Times New Roman" w:hAnsi="Times New Roman" w:cs="Times New Roman"/>
          <w:b/>
          <w:sz w:val="28"/>
          <w:szCs w:val="28"/>
        </w:rPr>
        <w:t>»</w:t>
      </w:r>
    </w:p>
    <w:p w14:paraId="2BAAC7E6" w14:textId="2BCCDC4B" w:rsidR="00DF767B" w:rsidRDefault="00DF767B" w:rsidP="003975C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Компетенции – ПК 6</w:t>
      </w:r>
    </w:p>
    <w:p w14:paraId="540E0CE7" w14:textId="77777777" w:rsidR="00DF767B" w:rsidRPr="00AE5452" w:rsidRDefault="00DF767B" w:rsidP="00DF767B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AE5452">
        <w:rPr>
          <w:rFonts w:ascii="Times New Roman" w:eastAsia="Times New Roman" w:hAnsi="Times New Roman" w:cs="Times New Roman"/>
          <w:iCs/>
          <w:sz w:val="28"/>
          <w:szCs w:val="28"/>
        </w:rPr>
        <w:t>Форма индивидуального задания</w:t>
      </w:r>
    </w:p>
    <w:p w14:paraId="3A11EAC3" w14:textId="77777777" w:rsidR="00DF767B" w:rsidRPr="00AE5452" w:rsidRDefault="00DF767B" w:rsidP="00DF767B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5C680372" w14:textId="77777777" w:rsidR="00DF767B" w:rsidRPr="00AE5452" w:rsidRDefault="00DF767B" w:rsidP="00DF767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54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МИНИСТЕРСТВО ТРАНСПОРТА РОССИЙСКОЙ ФЕДЕРАЦИИ</w:t>
      </w:r>
    </w:p>
    <w:p w14:paraId="1D5906A1" w14:textId="77777777" w:rsidR="00DF767B" w:rsidRPr="00AE5452" w:rsidRDefault="00DF767B" w:rsidP="00DF767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54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ФЕДЕРАЛЬНОЕ ГОСУДАРСТВЕННОЕ АВТОНОМНОЕ ОБРАЗОВАТЕЛЬНОЕ</w:t>
      </w:r>
    </w:p>
    <w:p w14:paraId="7B601CA3" w14:textId="77777777" w:rsidR="00DF767B" w:rsidRPr="00AE5452" w:rsidRDefault="00DF767B" w:rsidP="00DF767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54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УЧРЕЖДЕНИЕ ВЫСШЕГО ОБРАЗОВАНИЯ</w:t>
      </w:r>
    </w:p>
    <w:p w14:paraId="3137845D" w14:textId="77777777" w:rsidR="00DF767B" w:rsidRPr="00AE5452" w:rsidRDefault="00DF767B" w:rsidP="00DF767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54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«РОССИЙСКИЙ УНИВЕРСИТЕТ ТРАНСПОРТА»</w:t>
      </w:r>
    </w:p>
    <w:p w14:paraId="39DDB409" w14:textId="77777777" w:rsidR="00DF767B" w:rsidRPr="00AE5452" w:rsidRDefault="00DF767B" w:rsidP="00DF767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54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(РУТ (МИИТ)</w:t>
      </w:r>
    </w:p>
    <w:p w14:paraId="0950855B" w14:textId="77777777" w:rsidR="00DF767B" w:rsidRPr="00AE5452" w:rsidRDefault="00DF767B" w:rsidP="00DF76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1189D7E" w14:textId="77777777" w:rsidR="00DF767B" w:rsidRPr="00AE5452" w:rsidRDefault="00DF767B" w:rsidP="00DF76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85ED5C5" w14:textId="77777777" w:rsidR="00DF767B" w:rsidRPr="00AE5452" w:rsidRDefault="00DF767B" w:rsidP="00DF76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E54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ИНДИВИДУАЛЬНОЕ ЗАДАНИЕ НА ПРАКТИКУ</w:t>
      </w:r>
    </w:p>
    <w:p w14:paraId="493BCF17" w14:textId="77777777" w:rsidR="00DF767B" w:rsidRPr="00AE5452" w:rsidRDefault="00DF767B" w:rsidP="00DF76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1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4112"/>
        <w:gridCol w:w="5528"/>
      </w:tblGrid>
      <w:tr w:rsidR="00DF767B" w:rsidRPr="00AE5452" w14:paraId="6ECEA55F" w14:textId="77777777" w:rsidTr="0084535C">
        <w:tc>
          <w:tcPr>
            <w:tcW w:w="4112" w:type="dxa"/>
            <w:vAlign w:val="center"/>
            <w:hideMark/>
          </w:tcPr>
          <w:p w14:paraId="16848E1C" w14:textId="77777777" w:rsidR="00DF767B" w:rsidRPr="00AE5452" w:rsidRDefault="00DF767B" w:rsidP="0084535C">
            <w:pPr>
              <w:widowControl w:val="0"/>
              <w:autoSpaceDE w:val="0"/>
              <w:autoSpaceDN w:val="0"/>
              <w:spacing w:after="0" w:line="240" w:lineRule="auto"/>
              <w:rPr>
                <w:sz w:val="28"/>
                <w:szCs w:val="28"/>
              </w:rPr>
            </w:pPr>
            <w:r w:rsidRPr="00AE5452">
              <w:rPr>
                <w:sz w:val="28"/>
                <w:szCs w:val="28"/>
              </w:rPr>
              <w:t xml:space="preserve">Ф.И.О. обучающегося </w:t>
            </w:r>
            <w:r w:rsidRPr="00AE5452">
              <w:rPr>
                <w:i/>
                <w:sz w:val="28"/>
                <w:szCs w:val="28"/>
              </w:rPr>
              <w:t>(полностью)</w:t>
            </w:r>
          </w:p>
        </w:tc>
        <w:tc>
          <w:tcPr>
            <w:tcW w:w="5528" w:type="dxa"/>
            <w:vAlign w:val="center"/>
          </w:tcPr>
          <w:p w14:paraId="764C7919" w14:textId="77777777" w:rsidR="00DF767B" w:rsidRPr="00AE5452" w:rsidRDefault="00DF767B" w:rsidP="008453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b/>
                <w:i/>
                <w:sz w:val="28"/>
                <w:szCs w:val="28"/>
              </w:rPr>
            </w:pPr>
            <w:r w:rsidRPr="00AE5452">
              <w:rPr>
                <w:b/>
                <w:i/>
                <w:sz w:val="28"/>
                <w:szCs w:val="28"/>
              </w:rPr>
              <w:t>Тимофеев Кирилл Андреевич</w:t>
            </w:r>
          </w:p>
        </w:tc>
      </w:tr>
      <w:tr w:rsidR="00DF767B" w:rsidRPr="00AE5452" w14:paraId="70EB508B" w14:textId="77777777" w:rsidTr="0084535C">
        <w:tc>
          <w:tcPr>
            <w:tcW w:w="4112" w:type="dxa"/>
            <w:vAlign w:val="center"/>
            <w:hideMark/>
          </w:tcPr>
          <w:p w14:paraId="08AB1FEE" w14:textId="77777777" w:rsidR="00DF767B" w:rsidRPr="00AE5452" w:rsidRDefault="00DF767B" w:rsidP="0084535C">
            <w:pPr>
              <w:widowControl w:val="0"/>
              <w:autoSpaceDE w:val="0"/>
              <w:autoSpaceDN w:val="0"/>
              <w:spacing w:after="0" w:line="240" w:lineRule="auto"/>
              <w:rPr>
                <w:sz w:val="28"/>
                <w:szCs w:val="28"/>
              </w:rPr>
            </w:pPr>
            <w:r w:rsidRPr="00AE5452">
              <w:rPr>
                <w:sz w:val="28"/>
                <w:szCs w:val="28"/>
              </w:rPr>
              <w:t>Номер учебной группы</w:t>
            </w:r>
          </w:p>
        </w:tc>
        <w:tc>
          <w:tcPr>
            <w:tcW w:w="5528" w:type="dxa"/>
            <w:vAlign w:val="center"/>
          </w:tcPr>
          <w:p w14:paraId="27F4AF06" w14:textId="77777777" w:rsidR="00DF767B" w:rsidRPr="00AE5452" w:rsidRDefault="00DF767B" w:rsidP="008453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b/>
                <w:i/>
                <w:sz w:val="28"/>
                <w:szCs w:val="28"/>
              </w:rPr>
            </w:pPr>
            <w:r w:rsidRPr="00AE5452">
              <w:rPr>
                <w:i/>
                <w:sz w:val="28"/>
                <w:szCs w:val="28"/>
              </w:rPr>
              <w:t>Ю</w:t>
            </w:r>
            <w:r>
              <w:rPr>
                <w:i/>
                <w:sz w:val="28"/>
                <w:szCs w:val="28"/>
              </w:rPr>
              <w:t>ЮМ</w:t>
            </w:r>
            <w:r w:rsidRPr="00AE5452">
              <w:rPr>
                <w:i/>
                <w:sz w:val="28"/>
                <w:szCs w:val="28"/>
              </w:rPr>
              <w:t>-</w:t>
            </w:r>
            <w:r>
              <w:rPr>
                <w:i/>
                <w:sz w:val="28"/>
                <w:szCs w:val="28"/>
              </w:rPr>
              <w:t>411</w:t>
            </w:r>
          </w:p>
        </w:tc>
      </w:tr>
      <w:tr w:rsidR="00DF767B" w:rsidRPr="00AE5452" w14:paraId="1FED4BE1" w14:textId="77777777" w:rsidTr="0084535C">
        <w:tc>
          <w:tcPr>
            <w:tcW w:w="4112" w:type="dxa"/>
            <w:vAlign w:val="center"/>
          </w:tcPr>
          <w:p w14:paraId="0E7DDCC2" w14:textId="77777777" w:rsidR="00DF767B" w:rsidRPr="00AE5452" w:rsidRDefault="00DF767B" w:rsidP="0084535C">
            <w:pPr>
              <w:widowControl w:val="0"/>
              <w:autoSpaceDE w:val="0"/>
              <w:autoSpaceDN w:val="0"/>
              <w:spacing w:after="0" w:line="240" w:lineRule="auto"/>
              <w:rPr>
                <w:sz w:val="28"/>
                <w:szCs w:val="28"/>
              </w:rPr>
            </w:pPr>
            <w:r w:rsidRPr="00AE5452">
              <w:rPr>
                <w:sz w:val="28"/>
                <w:szCs w:val="28"/>
              </w:rPr>
              <w:t xml:space="preserve">Наименование института (академии, факультета) </w:t>
            </w:r>
            <w:r w:rsidRPr="00AE5452">
              <w:rPr>
                <w:i/>
                <w:sz w:val="28"/>
                <w:szCs w:val="28"/>
              </w:rPr>
              <w:t>(полностью)</w:t>
            </w:r>
          </w:p>
        </w:tc>
        <w:tc>
          <w:tcPr>
            <w:tcW w:w="5528" w:type="dxa"/>
            <w:vAlign w:val="center"/>
          </w:tcPr>
          <w:p w14:paraId="0D8AC67C" w14:textId="77777777" w:rsidR="00DF767B" w:rsidRPr="00AE5452" w:rsidRDefault="00DF767B" w:rsidP="008453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8"/>
                <w:szCs w:val="28"/>
                <w:highlight w:val="lightGray"/>
              </w:rPr>
            </w:pPr>
            <w:r w:rsidRPr="00AE5452">
              <w:rPr>
                <w:sz w:val="28"/>
                <w:szCs w:val="28"/>
              </w:rPr>
              <w:t>Юридический институт</w:t>
            </w:r>
          </w:p>
        </w:tc>
      </w:tr>
      <w:tr w:rsidR="00DF767B" w:rsidRPr="00AE5452" w14:paraId="2CCF4628" w14:textId="77777777" w:rsidTr="0084535C">
        <w:tc>
          <w:tcPr>
            <w:tcW w:w="4112" w:type="dxa"/>
            <w:vAlign w:val="center"/>
            <w:hideMark/>
          </w:tcPr>
          <w:p w14:paraId="6D84BF7E" w14:textId="77777777" w:rsidR="00DF767B" w:rsidRPr="00AE5452" w:rsidRDefault="00DF767B" w:rsidP="0084535C">
            <w:pPr>
              <w:widowControl w:val="0"/>
              <w:autoSpaceDE w:val="0"/>
              <w:autoSpaceDN w:val="0"/>
              <w:spacing w:after="0" w:line="240" w:lineRule="auto"/>
              <w:rPr>
                <w:sz w:val="28"/>
                <w:szCs w:val="28"/>
              </w:rPr>
            </w:pPr>
            <w:r w:rsidRPr="00AE5452">
              <w:rPr>
                <w:sz w:val="28"/>
                <w:szCs w:val="28"/>
              </w:rPr>
              <w:t>Направление подготовки/ специальность</w:t>
            </w:r>
          </w:p>
        </w:tc>
        <w:tc>
          <w:tcPr>
            <w:tcW w:w="5528" w:type="dxa"/>
            <w:vAlign w:val="center"/>
          </w:tcPr>
          <w:p w14:paraId="1EB796ED" w14:textId="77777777" w:rsidR="00DF767B" w:rsidRDefault="00DF767B" w:rsidP="008453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noProof/>
                <w:sz w:val="28"/>
                <w:szCs w:val="28"/>
              </w:rPr>
            </w:pPr>
            <w:r w:rsidRPr="00AE5452">
              <w:rPr>
                <w:noProof/>
                <w:sz w:val="28"/>
                <w:szCs w:val="28"/>
              </w:rPr>
              <w:t>40.03.01 Юриспруденция</w:t>
            </w:r>
          </w:p>
          <w:p w14:paraId="18B32CED" w14:textId="1E9A6D9E" w:rsidR="00BB1089" w:rsidRPr="00AE5452" w:rsidRDefault="00BB1089" w:rsidP="008453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b/>
                <w:sz w:val="28"/>
                <w:szCs w:val="28"/>
                <w:highlight w:val="lightGray"/>
              </w:rPr>
            </w:pPr>
            <w:r>
              <w:rPr>
                <w:noProof/>
                <w:sz w:val="28"/>
                <w:szCs w:val="28"/>
              </w:rPr>
              <w:t>Базоврое высшее образование</w:t>
            </w:r>
          </w:p>
        </w:tc>
      </w:tr>
      <w:tr w:rsidR="00DF767B" w:rsidRPr="00AE5452" w14:paraId="2E9AC7C2" w14:textId="77777777" w:rsidTr="0084535C">
        <w:tc>
          <w:tcPr>
            <w:tcW w:w="4112" w:type="dxa"/>
            <w:vAlign w:val="center"/>
          </w:tcPr>
          <w:p w14:paraId="26C34001" w14:textId="77777777" w:rsidR="00DF767B" w:rsidRPr="00AE5452" w:rsidRDefault="00DF767B" w:rsidP="0084535C">
            <w:pPr>
              <w:widowControl w:val="0"/>
              <w:autoSpaceDE w:val="0"/>
              <w:autoSpaceDN w:val="0"/>
              <w:spacing w:after="0" w:line="240" w:lineRule="auto"/>
              <w:rPr>
                <w:sz w:val="28"/>
                <w:szCs w:val="28"/>
              </w:rPr>
            </w:pPr>
            <w:r w:rsidRPr="00AE5452">
              <w:rPr>
                <w:sz w:val="28"/>
                <w:szCs w:val="28"/>
              </w:rPr>
              <w:t>Направленность (профиль)/ специализация</w:t>
            </w:r>
          </w:p>
        </w:tc>
        <w:tc>
          <w:tcPr>
            <w:tcW w:w="5528" w:type="dxa"/>
            <w:vAlign w:val="center"/>
          </w:tcPr>
          <w:p w14:paraId="2B7B272E" w14:textId="77777777" w:rsidR="00DF767B" w:rsidRPr="00AE5452" w:rsidRDefault="00DF767B" w:rsidP="008453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8"/>
                <w:szCs w:val="28"/>
                <w:highlight w:val="lightGray"/>
              </w:rPr>
            </w:pPr>
            <w:r w:rsidRPr="003C2934">
              <w:rPr>
                <w:sz w:val="28"/>
                <w:szCs w:val="28"/>
              </w:rPr>
              <w:t>Международно-правовой и морской</w:t>
            </w:r>
          </w:p>
        </w:tc>
      </w:tr>
      <w:tr w:rsidR="00DF767B" w:rsidRPr="00AE5452" w14:paraId="116FA7E9" w14:textId="77777777" w:rsidTr="0084535C">
        <w:tc>
          <w:tcPr>
            <w:tcW w:w="4112" w:type="dxa"/>
            <w:vAlign w:val="center"/>
          </w:tcPr>
          <w:p w14:paraId="02EE3239" w14:textId="77777777" w:rsidR="00DF767B" w:rsidRPr="00AE5452" w:rsidRDefault="00DF767B" w:rsidP="0084535C">
            <w:pPr>
              <w:widowControl w:val="0"/>
              <w:autoSpaceDE w:val="0"/>
              <w:autoSpaceDN w:val="0"/>
              <w:spacing w:after="0" w:line="240" w:lineRule="auto"/>
              <w:rPr>
                <w:sz w:val="28"/>
                <w:szCs w:val="28"/>
              </w:rPr>
            </w:pPr>
            <w:r w:rsidRPr="00AE5452">
              <w:rPr>
                <w:sz w:val="28"/>
                <w:szCs w:val="28"/>
              </w:rPr>
              <w:t>Тип практики</w:t>
            </w:r>
          </w:p>
        </w:tc>
        <w:tc>
          <w:tcPr>
            <w:tcW w:w="5528" w:type="dxa"/>
            <w:vAlign w:val="center"/>
          </w:tcPr>
          <w:p w14:paraId="070978E5" w14:textId="7A8A09B7" w:rsidR="00DF767B" w:rsidRPr="00AE5452" w:rsidRDefault="00CE2015" w:rsidP="008453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</w:rPr>
              <w:t>Преддиплом</w:t>
            </w:r>
            <w:r w:rsidR="00DF767B" w:rsidRPr="00D96F97">
              <w:rPr>
                <w:sz w:val="28"/>
                <w:szCs w:val="28"/>
              </w:rPr>
              <w:t>ная практика</w:t>
            </w:r>
          </w:p>
        </w:tc>
      </w:tr>
      <w:tr w:rsidR="00DF767B" w:rsidRPr="00AE5452" w14:paraId="24116C8A" w14:textId="77777777" w:rsidTr="0084535C">
        <w:tc>
          <w:tcPr>
            <w:tcW w:w="4112" w:type="dxa"/>
            <w:vAlign w:val="center"/>
          </w:tcPr>
          <w:p w14:paraId="03896164" w14:textId="77777777" w:rsidR="00DF767B" w:rsidRPr="00AE5452" w:rsidRDefault="00DF767B" w:rsidP="0084535C">
            <w:pPr>
              <w:widowControl w:val="0"/>
              <w:autoSpaceDE w:val="0"/>
              <w:autoSpaceDN w:val="0"/>
              <w:spacing w:after="0" w:line="240" w:lineRule="auto"/>
              <w:rPr>
                <w:sz w:val="28"/>
                <w:szCs w:val="28"/>
              </w:rPr>
            </w:pPr>
            <w:r w:rsidRPr="00AE5452">
              <w:rPr>
                <w:sz w:val="28"/>
                <w:szCs w:val="28"/>
              </w:rPr>
              <w:t>Место проведения практики</w:t>
            </w:r>
          </w:p>
        </w:tc>
        <w:tc>
          <w:tcPr>
            <w:tcW w:w="5528" w:type="dxa"/>
            <w:vAlign w:val="center"/>
          </w:tcPr>
          <w:p w14:paraId="4869F60F" w14:textId="77777777" w:rsidR="00DF767B" w:rsidRPr="00AE5452" w:rsidRDefault="00DF767B" w:rsidP="008453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i/>
                <w:sz w:val="28"/>
                <w:szCs w:val="28"/>
                <w:highlight w:val="lightGray"/>
              </w:rPr>
            </w:pPr>
            <w:r w:rsidRPr="00AE5452">
              <w:rPr>
                <w:i/>
                <w:sz w:val="28"/>
                <w:szCs w:val="28"/>
              </w:rPr>
              <w:t>ООО «Терминал плюс»</w:t>
            </w:r>
          </w:p>
        </w:tc>
      </w:tr>
    </w:tbl>
    <w:p w14:paraId="4B7DA613" w14:textId="77777777" w:rsidR="00DF767B" w:rsidRPr="00AE5452" w:rsidRDefault="00DF767B" w:rsidP="00DF76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1"/>
        <w:tblW w:w="9669" w:type="dxa"/>
        <w:tblInd w:w="-176" w:type="dxa"/>
        <w:tblLook w:val="04A0" w:firstRow="1" w:lastRow="0" w:firstColumn="1" w:lastColumn="0" w:noHBand="0" w:noVBand="1"/>
      </w:tblPr>
      <w:tblGrid>
        <w:gridCol w:w="9669"/>
      </w:tblGrid>
      <w:tr w:rsidR="00DF767B" w:rsidRPr="00AE5452" w14:paraId="294A3601" w14:textId="77777777" w:rsidTr="0084535C">
        <w:trPr>
          <w:trHeight w:val="390"/>
        </w:trPr>
        <w:tc>
          <w:tcPr>
            <w:tcW w:w="9669" w:type="dxa"/>
          </w:tcPr>
          <w:p w14:paraId="2E590CBB" w14:textId="77777777" w:rsidR="00DF767B" w:rsidRPr="00AE5452" w:rsidRDefault="00DF767B" w:rsidP="0084535C">
            <w:pPr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 w:rsidRPr="00AE5452">
              <w:rPr>
                <w:b/>
                <w:sz w:val="28"/>
                <w:szCs w:val="28"/>
              </w:rPr>
              <w:t>Содержание индивидуального задания на практику</w:t>
            </w:r>
          </w:p>
        </w:tc>
      </w:tr>
      <w:tr w:rsidR="00DF767B" w:rsidRPr="00AE5452" w14:paraId="5ACACFC1" w14:textId="77777777" w:rsidTr="0084535C">
        <w:tc>
          <w:tcPr>
            <w:tcW w:w="9669" w:type="dxa"/>
          </w:tcPr>
          <w:p w14:paraId="1F069690" w14:textId="77777777" w:rsidR="00DF767B" w:rsidRPr="00AE5452" w:rsidRDefault="00DF767B" w:rsidP="0084535C">
            <w:pPr>
              <w:spacing w:after="0" w:line="276" w:lineRule="auto"/>
              <w:jc w:val="both"/>
              <w:rPr>
                <w:sz w:val="28"/>
                <w:szCs w:val="28"/>
              </w:rPr>
            </w:pPr>
            <w:r w:rsidRPr="00AE5452">
              <w:rPr>
                <w:sz w:val="28"/>
                <w:szCs w:val="28"/>
              </w:rPr>
              <w:t>1. Дать краткую характеристику организации и её деятельности по предоставлению услуг</w:t>
            </w:r>
          </w:p>
        </w:tc>
      </w:tr>
      <w:tr w:rsidR="00DF767B" w:rsidRPr="00AE5452" w14:paraId="215AFDF0" w14:textId="77777777" w:rsidTr="0084535C">
        <w:tc>
          <w:tcPr>
            <w:tcW w:w="9669" w:type="dxa"/>
          </w:tcPr>
          <w:p w14:paraId="3190F6DB" w14:textId="77777777" w:rsidR="00DF767B" w:rsidRPr="00AE5452" w:rsidRDefault="00DF767B" w:rsidP="0084535C">
            <w:pPr>
              <w:spacing w:after="0" w:line="276" w:lineRule="auto"/>
              <w:jc w:val="both"/>
              <w:rPr>
                <w:sz w:val="28"/>
                <w:szCs w:val="28"/>
              </w:rPr>
            </w:pPr>
            <w:r w:rsidRPr="00AE5452">
              <w:rPr>
                <w:sz w:val="28"/>
                <w:szCs w:val="28"/>
              </w:rPr>
              <w:t>2. Изучить характер, специфику и особенности деятельности организации</w:t>
            </w:r>
          </w:p>
        </w:tc>
      </w:tr>
      <w:tr w:rsidR="00DF767B" w:rsidRPr="00AE5452" w14:paraId="5543F2B0" w14:textId="77777777" w:rsidTr="0084535C">
        <w:tc>
          <w:tcPr>
            <w:tcW w:w="9669" w:type="dxa"/>
          </w:tcPr>
          <w:p w14:paraId="3ACC9384" w14:textId="77777777" w:rsidR="00DF767B" w:rsidRPr="00AE5452" w:rsidRDefault="00DF767B" w:rsidP="0084535C">
            <w:pPr>
              <w:spacing w:after="0" w:line="276" w:lineRule="auto"/>
              <w:jc w:val="both"/>
              <w:rPr>
                <w:sz w:val="28"/>
                <w:szCs w:val="28"/>
              </w:rPr>
            </w:pPr>
            <w:r w:rsidRPr="00AE5452">
              <w:rPr>
                <w:sz w:val="28"/>
                <w:szCs w:val="28"/>
              </w:rPr>
              <w:t xml:space="preserve">3. Проанализировать результативность деятельности организации </w:t>
            </w:r>
          </w:p>
        </w:tc>
      </w:tr>
      <w:tr w:rsidR="00DF767B" w:rsidRPr="00AE5452" w14:paraId="7FF0FBA5" w14:textId="77777777" w:rsidTr="0084535C">
        <w:tc>
          <w:tcPr>
            <w:tcW w:w="9669" w:type="dxa"/>
          </w:tcPr>
          <w:p w14:paraId="1DC093C0" w14:textId="7D9AEDE4" w:rsidR="00DF767B" w:rsidRPr="00AE5452" w:rsidRDefault="00CE2015" w:rsidP="00CE2015">
            <w:pPr>
              <w:spacing w:after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DF767B" w:rsidRPr="00AE5452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Изучить литературу и материалы судебной практики по теме своей выпускной квалификационной работы</w:t>
            </w:r>
          </w:p>
        </w:tc>
      </w:tr>
    </w:tbl>
    <w:p w14:paraId="43F796F2" w14:textId="77777777" w:rsidR="00DF767B" w:rsidRPr="00AE5452" w:rsidRDefault="00DF767B" w:rsidP="00DF767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1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1"/>
        <w:gridCol w:w="4276"/>
      </w:tblGrid>
      <w:tr w:rsidR="00DF767B" w:rsidRPr="00AE5452" w14:paraId="0E54C672" w14:textId="77777777" w:rsidTr="0084535C">
        <w:tc>
          <w:tcPr>
            <w:tcW w:w="4961" w:type="dxa"/>
          </w:tcPr>
          <w:p w14:paraId="0C669D1B" w14:textId="77777777" w:rsidR="00DF767B" w:rsidRPr="00AE5452" w:rsidRDefault="00DF767B" w:rsidP="0084535C">
            <w:pPr>
              <w:spacing w:after="0" w:line="276" w:lineRule="auto"/>
              <w:rPr>
                <w:sz w:val="24"/>
                <w:szCs w:val="28"/>
              </w:rPr>
            </w:pPr>
            <w:r w:rsidRPr="00AE5452">
              <w:rPr>
                <w:szCs w:val="24"/>
              </w:rPr>
              <w:t>Руководитель практики от РУТ (МИИТ)</w:t>
            </w:r>
          </w:p>
        </w:tc>
        <w:tc>
          <w:tcPr>
            <w:tcW w:w="4276" w:type="dxa"/>
          </w:tcPr>
          <w:p w14:paraId="57A5CA75" w14:textId="77777777" w:rsidR="00DF767B" w:rsidRPr="00AE5452" w:rsidRDefault="00DF767B" w:rsidP="0084535C">
            <w:pPr>
              <w:spacing w:after="0" w:line="276" w:lineRule="auto"/>
              <w:rPr>
                <w:sz w:val="24"/>
                <w:szCs w:val="28"/>
              </w:rPr>
            </w:pPr>
          </w:p>
        </w:tc>
      </w:tr>
    </w:tbl>
    <w:p w14:paraId="4A3A8ECA" w14:textId="77777777" w:rsidR="00DF767B" w:rsidRPr="003975C4" w:rsidRDefault="00DF767B" w:rsidP="003975C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0178BDD" w14:textId="77777777" w:rsidR="003975C4" w:rsidRPr="003975C4" w:rsidRDefault="003975C4" w:rsidP="003975C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5C4">
        <w:rPr>
          <w:rFonts w:ascii="Times New Roman" w:hAnsi="Times New Roman" w:cs="Times New Roman"/>
          <w:sz w:val="28"/>
          <w:szCs w:val="28"/>
        </w:rPr>
        <w:t xml:space="preserve"> При проведении промежуточной аттестации обучающемуся требуется предоставить и защитить отчет с выполненным индивидуальным заданием, а </w:t>
      </w:r>
      <w:r w:rsidRPr="003975C4">
        <w:rPr>
          <w:rFonts w:ascii="Times New Roman" w:hAnsi="Times New Roman" w:cs="Times New Roman"/>
          <w:sz w:val="28"/>
          <w:szCs w:val="28"/>
        </w:rPr>
        <w:lastRenderedPageBreak/>
        <w:t xml:space="preserve">также документы, подтверждающие зачисление на ознакомительную практику: </w:t>
      </w:r>
    </w:p>
    <w:p w14:paraId="125D58DB" w14:textId="77777777" w:rsidR="003975C4" w:rsidRPr="003975C4" w:rsidRDefault="003975C4" w:rsidP="003975C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5C4">
        <w:rPr>
          <w:rFonts w:ascii="Times New Roman" w:hAnsi="Times New Roman" w:cs="Times New Roman"/>
          <w:sz w:val="28"/>
          <w:szCs w:val="28"/>
        </w:rPr>
        <w:t xml:space="preserve">- приказ о зачислении на практику; </w:t>
      </w:r>
    </w:p>
    <w:p w14:paraId="22268C8C" w14:textId="77777777" w:rsidR="003975C4" w:rsidRPr="003975C4" w:rsidRDefault="003975C4" w:rsidP="003975C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5C4">
        <w:rPr>
          <w:rFonts w:ascii="Times New Roman" w:hAnsi="Times New Roman" w:cs="Times New Roman"/>
          <w:sz w:val="28"/>
          <w:szCs w:val="28"/>
        </w:rPr>
        <w:t xml:space="preserve">- рабочий график (план) прохождения ознакомительной практики; </w:t>
      </w:r>
    </w:p>
    <w:p w14:paraId="3BEA992C" w14:textId="4CD9A7F8" w:rsidR="003975C4" w:rsidRPr="003975C4" w:rsidRDefault="003975C4" w:rsidP="003975C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5C4">
        <w:rPr>
          <w:rFonts w:ascii="Times New Roman" w:hAnsi="Times New Roman" w:cs="Times New Roman"/>
          <w:sz w:val="28"/>
          <w:szCs w:val="28"/>
        </w:rPr>
        <w:t>Материал, необходимый для подготовки отчета по</w:t>
      </w:r>
      <w:r w:rsidR="00CE2015">
        <w:rPr>
          <w:rFonts w:ascii="Times New Roman" w:hAnsi="Times New Roman" w:cs="Times New Roman"/>
          <w:sz w:val="28"/>
          <w:szCs w:val="28"/>
        </w:rPr>
        <w:t xml:space="preserve"> преддипломной</w:t>
      </w:r>
      <w:r w:rsidRPr="003975C4">
        <w:rPr>
          <w:rFonts w:ascii="Times New Roman" w:hAnsi="Times New Roman" w:cs="Times New Roman"/>
          <w:sz w:val="28"/>
          <w:szCs w:val="28"/>
        </w:rPr>
        <w:t xml:space="preserve"> практике, собирается в течение всего периода прохождения практики. Вне зависимости от объекта практики в соответствии с индивидуальным заданием обучающийся должен выполнить следующее: </w:t>
      </w:r>
    </w:p>
    <w:p w14:paraId="3202FD4F" w14:textId="77777777" w:rsidR="003975C4" w:rsidRPr="003975C4" w:rsidRDefault="003975C4" w:rsidP="003975C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5C4">
        <w:rPr>
          <w:rFonts w:ascii="Times New Roman" w:hAnsi="Times New Roman" w:cs="Times New Roman"/>
          <w:sz w:val="28"/>
          <w:szCs w:val="28"/>
        </w:rPr>
        <w:t>- описать предметную область в рамках выполняемого задания;</w:t>
      </w:r>
    </w:p>
    <w:p w14:paraId="37BC8EC0" w14:textId="77777777" w:rsidR="003975C4" w:rsidRPr="003975C4" w:rsidRDefault="003975C4" w:rsidP="003975C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5C4">
        <w:rPr>
          <w:rFonts w:ascii="Times New Roman" w:hAnsi="Times New Roman" w:cs="Times New Roman"/>
          <w:sz w:val="28"/>
          <w:szCs w:val="28"/>
        </w:rPr>
        <w:t>- описать проблему решаемой задачи;</w:t>
      </w:r>
    </w:p>
    <w:p w14:paraId="57BD276D" w14:textId="77777777" w:rsidR="003975C4" w:rsidRPr="003975C4" w:rsidRDefault="003975C4" w:rsidP="003975C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5C4">
        <w:rPr>
          <w:rFonts w:ascii="Times New Roman" w:hAnsi="Times New Roman" w:cs="Times New Roman"/>
          <w:sz w:val="28"/>
          <w:szCs w:val="28"/>
        </w:rPr>
        <w:t>- приобрести навык</w:t>
      </w:r>
      <w:r w:rsidR="004E7FA4">
        <w:rPr>
          <w:rFonts w:ascii="Times New Roman" w:hAnsi="Times New Roman" w:cs="Times New Roman"/>
          <w:sz w:val="28"/>
          <w:szCs w:val="28"/>
        </w:rPr>
        <w:t>и</w:t>
      </w:r>
      <w:r w:rsidRPr="003975C4">
        <w:rPr>
          <w:rFonts w:ascii="Times New Roman" w:hAnsi="Times New Roman" w:cs="Times New Roman"/>
          <w:sz w:val="28"/>
          <w:szCs w:val="28"/>
        </w:rPr>
        <w:t xml:space="preserve"> </w:t>
      </w:r>
      <w:r w:rsidR="001F2878" w:rsidRPr="001F2878">
        <w:rPr>
          <w:rFonts w:ascii="Times New Roman" w:hAnsi="Times New Roman" w:cs="Times New Roman"/>
          <w:sz w:val="28"/>
          <w:szCs w:val="28"/>
        </w:rPr>
        <w:t>примен</w:t>
      </w:r>
      <w:r w:rsidR="001F2878">
        <w:rPr>
          <w:rFonts w:ascii="Times New Roman" w:hAnsi="Times New Roman" w:cs="Times New Roman"/>
          <w:sz w:val="28"/>
          <w:szCs w:val="28"/>
        </w:rPr>
        <w:t>ения</w:t>
      </w:r>
      <w:r w:rsidR="001F2878" w:rsidRPr="001F2878">
        <w:rPr>
          <w:rFonts w:ascii="Times New Roman" w:hAnsi="Times New Roman" w:cs="Times New Roman"/>
          <w:sz w:val="28"/>
          <w:szCs w:val="28"/>
        </w:rPr>
        <w:t xml:space="preserve"> нормативны</w:t>
      </w:r>
      <w:r w:rsidR="001F2878">
        <w:rPr>
          <w:rFonts w:ascii="Times New Roman" w:hAnsi="Times New Roman" w:cs="Times New Roman"/>
          <w:sz w:val="28"/>
          <w:szCs w:val="28"/>
        </w:rPr>
        <w:t>х</w:t>
      </w:r>
      <w:r w:rsidR="001F2878" w:rsidRPr="001F2878">
        <w:rPr>
          <w:rFonts w:ascii="Times New Roman" w:hAnsi="Times New Roman" w:cs="Times New Roman"/>
          <w:sz w:val="28"/>
          <w:szCs w:val="28"/>
        </w:rPr>
        <w:t xml:space="preserve"> правовы</w:t>
      </w:r>
      <w:r w:rsidR="001F2878">
        <w:rPr>
          <w:rFonts w:ascii="Times New Roman" w:hAnsi="Times New Roman" w:cs="Times New Roman"/>
          <w:sz w:val="28"/>
          <w:szCs w:val="28"/>
        </w:rPr>
        <w:t>х</w:t>
      </w:r>
      <w:r w:rsidR="001F2878" w:rsidRPr="001F2878">
        <w:rPr>
          <w:rFonts w:ascii="Times New Roman" w:hAnsi="Times New Roman" w:cs="Times New Roman"/>
          <w:sz w:val="28"/>
          <w:szCs w:val="28"/>
        </w:rPr>
        <w:t xml:space="preserve"> акт</w:t>
      </w:r>
      <w:r w:rsidR="001F2878">
        <w:rPr>
          <w:rFonts w:ascii="Times New Roman" w:hAnsi="Times New Roman" w:cs="Times New Roman"/>
          <w:sz w:val="28"/>
          <w:szCs w:val="28"/>
        </w:rPr>
        <w:t>ов</w:t>
      </w:r>
      <w:r w:rsidR="001F2878" w:rsidRPr="001F2878">
        <w:rPr>
          <w:rFonts w:ascii="Times New Roman" w:hAnsi="Times New Roman" w:cs="Times New Roman"/>
          <w:sz w:val="28"/>
          <w:szCs w:val="28"/>
        </w:rPr>
        <w:t>, реализовывать нормы материального и процессуального права в профессиональной деятельности</w:t>
      </w:r>
      <w:r w:rsidRPr="003975C4">
        <w:rPr>
          <w:rFonts w:ascii="Times New Roman" w:hAnsi="Times New Roman" w:cs="Times New Roman"/>
          <w:sz w:val="28"/>
          <w:szCs w:val="28"/>
        </w:rPr>
        <w:t>;</w:t>
      </w:r>
    </w:p>
    <w:p w14:paraId="0E9E6BF9" w14:textId="77777777" w:rsidR="003975C4" w:rsidRDefault="003975C4" w:rsidP="003975C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5C4">
        <w:rPr>
          <w:rFonts w:ascii="Times New Roman" w:hAnsi="Times New Roman" w:cs="Times New Roman"/>
          <w:sz w:val="28"/>
          <w:szCs w:val="28"/>
        </w:rPr>
        <w:t xml:space="preserve">- </w:t>
      </w:r>
      <w:r w:rsidR="001F2878" w:rsidRPr="003975C4">
        <w:rPr>
          <w:rFonts w:ascii="Times New Roman" w:hAnsi="Times New Roman" w:cs="Times New Roman"/>
          <w:sz w:val="28"/>
          <w:szCs w:val="28"/>
        </w:rPr>
        <w:t>приобрести навык</w:t>
      </w:r>
      <w:r w:rsidR="001F2878">
        <w:rPr>
          <w:rFonts w:ascii="Times New Roman" w:hAnsi="Times New Roman" w:cs="Times New Roman"/>
          <w:sz w:val="28"/>
          <w:szCs w:val="28"/>
        </w:rPr>
        <w:t>и</w:t>
      </w:r>
      <w:r w:rsidR="001F2878" w:rsidRPr="001F2878">
        <w:rPr>
          <w:rFonts w:ascii="Times New Roman" w:hAnsi="Times New Roman" w:cs="Times New Roman"/>
          <w:sz w:val="28"/>
          <w:szCs w:val="28"/>
        </w:rPr>
        <w:t xml:space="preserve"> формирова</w:t>
      </w:r>
      <w:r w:rsidR="001F2878">
        <w:rPr>
          <w:rFonts w:ascii="Times New Roman" w:hAnsi="Times New Roman" w:cs="Times New Roman"/>
          <w:sz w:val="28"/>
          <w:szCs w:val="28"/>
        </w:rPr>
        <w:t>ния</w:t>
      </w:r>
      <w:r w:rsidR="001F2878" w:rsidRPr="001F2878">
        <w:rPr>
          <w:rFonts w:ascii="Times New Roman" w:hAnsi="Times New Roman" w:cs="Times New Roman"/>
          <w:sz w:val="28"/>
          <w:szCs w:val="28"/>
        </w:rPr>
        <w:t xml:space="preserve"> юридически</w:t>
      </w:r>
      <w:r w:rsidR="001F2878">
        <w:rPr>
          <w:rFonts w:ascii="Times New Roman" w:hAnsi="Times New Roman" w:cs="Times New Roman"/>
          <w:sz w:val="28"/>
          <w:szCs w:val="28"/>
        </w:rPr>
        <w:t>х</w:t>
      </w:r>
      <w:r w:rsidR="001F2878" w:rsidRPr="001F2878"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="001F2878">
        <w:rPr>
          <w:rFonts w:ascii="Times New Roman" w:hAnsi="Times New Roman" w:cs="Times New Roman"/>
          <w:sz w:val="28"/>
          <w:szCs w:val="28"/>
        </w:rPr>
        <w:t>ов</w:t>
      </w:r>
      <w:r w:rsidRPr="003975C4">
        <w:rPr>
          <w:rFonts w:ascii="Times New Roman" w:hAnsi="Times New Roman" w:cs="Times New Roman"/>
          <w:sz w:val="28"/>
          <w:szCs w:val="28"/>
        </w:rPr>
        <w:t>;</w:t>
      </w:r>
    </w:p>
    <w:p w14:paraId="6EA0EE18" w14:textId="77777777" w:rsidR="00B074A9" w:rsidRDefault="00B074A9" w:rsidP="003975C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074A9">
        <w:rPr>
          <w:rFonts w:ascii="Times New Roman" w:hAnsi="Times New Roman" w:cs="Times New Roman"/>
          <w:sz w:val="28"/>
          <w:szCs w:val="28"/>
        </w:rPr>
        <w:t>давать квалифицированные юридические заключения и консультации в конкретных видах юридической деятельности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EDB093A" w14:textId="77777777" w:rsidR="00B074A9" w:rsidRDefault="00B074A9" w:rsidP="003975C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074A9">
        <w:rPr>
          <w:rFonts w:ascii="Times New Roman" w:hAnsi="Times New Roman" w:cs="Times New Roman"/>
          <w:sz w:val="28"/>
          <w:szCs w:val="28"/>
        </w:rPr>
        <w:t>давать квалифицированные юридические заключения и консультации по вопросам безопасности на транспорте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3FDCF50" w14:textId="77777777" w:rsidR="00B074A9" w:rsidRDefault="00B074A9" w:rsidP="003975C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074A9">
        <w:rPr>
          <w:rFonts w:ascii="Times New Roman" w:hAnsi="Times New Roman" w:cs="Times New Roman"/>
          <w:sz w:val="28"/>
          <w:szCs w:val="28"/>
        </w:rPr>
        <w:t>реализовывать мероприятия по получению юридически значимой информации, проверять, анализировать, оценивать ее и использовать в целях предупреждения, пресечения и раскрытия преступлений и иных правонарушений, в том числе - на транспорте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B06F05A" w14:textId="77777777" w:rsidR="00B074A9" w:rsidRDefault="00B074A9" w:rsidP="003975C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074A9">
        <w:rPr>
          <w:rFonts w:ascii="Times New Roman" w:hAnsi="Times New Roman" w:cs="Times New Roman"/>
          <w:sz w:val="28"/>
          <w:szCs w:val="28"/>
        </w:rPr>
        <w:t>выполнять профессиональные обязанности с учетом поставленных задач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43F80B1" w14:textId="77777777" w:rsidR="00B074A9" w:rsidRDefault="00B074A9" w:rsidP="003975C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074A9">
        <w:rPr>
          <w:rFonts w:ascii="Times New Roman" w:hAnsi="Times New Roman" w:cs="Times New Roman"/>
          <w:sz w:val="28"/>
          <w:szCs w:val="28"/>
        </w:rPr>
        <w:t>анализировать документы и материалы при подготовке и проведении проверок на соблюдение требований антимонопольного законодательства Российской Федерации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338D188" w14:textId="77777777" w:rsidR="00B074A9" w:rsidRDefault="00B074A9" w:rsidP="003975C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074A9">
        <w:rPr>
          <w:rFonts w:ascii="Times New Roman" w:hAnsi="Times New Roman" w:cs="Times New Roman"/>
          <w:sz w:val="28"/>
          <w:szCs w:val="28"/>
        </w:rPr>
        <w:t>разрабатывать, юридически правильно оформлять и давать квалифицированные юридические заключения по документам совершения сделок с недвижимостью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2DECEC8" w14:textId="77777777" w:rsidR="009E2A2A" w:rsidRDefault="009E2A2A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35CB0FF8" w14:textId="1FB376BC" w:rsidR="003975C4" w:rsidRPr="003975C4" w:rsidRDefault="003975C4" w:rsidP="003975C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75C4">
        <w:rPr>
          <w:rFonts w:ascii="Times New Roman" w:hAnsi="Times New Roman" w:cs="Times New Roman"/>
          <w:b/>
          <w:sz w:val="28"/>
          <w:szCs w:val="28"/>
        </w:rPr>
        <w:lastRenderedPageBreak/>
        <w:t>Прохождение инструктажа по охране труда и технике безопасности.</w:t>
      </w:r>
    </w:p>
    <w:p w14:paraId="4A307476" w14:textId="77777777" w:rsidR="003975C4" w:rsidRPr="003975C4" w:rsidRDefault="003975C4" w:rsidP="003975C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5C4">
        <w:rPr>
          <w:rFonts w:ascii="Times New Roman" w:hAnsi="Times New Roman" w:cs="Times New Roman"/>
          <w:sz w:val="28"/>
          <w:szCs w:val="28"/>
        </w:rPr>
        <w:t>Инструктаж проводится ответственным за технику безопасности в организации, где обучающийся проходит практику. В результате прохождения инструктажа обучающийся обязан расписаться в журнале о прохождении инструктажа по технике безопасности.</w:t>
      </w:r>
    </w:p>
    <w:p w14:paraId="3FF0BBC4" w14:textId="77777777" w:rsidR="003975C4" w:rsidRPr="003975C4" w:rsidRDefault="003975C4" w:rsidP="003975C4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975C4">
        <w:rPr>
          <w:rFonts w:ascii="Times New Roman" w:hAnsi="Times New Roman" w:cs="Times New Roman"/>
          <w:b/>
          <w:bCs/>
          <w:sz w:val="28"/>
          <w:szCs w:val="28"/>
        </w:rPr>
        <w:t>Подготовка отчета по практике.</w:t>
      </w:r>
    </w:p>
    <w:p w14:paraId="1160336F" w14:textId="77777777" w:rsidR="003975C4" w:rsidRPr="003975C4" w:rsidRDefault="003975C4" w:rsidP="003975C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5C4">
        <w:rPr>
          <w:rFonts w:ascii="Times New Roman" w:hAnsi="Times New Roman" w:cs="Times New Roman"/>
          <w:sz w:val="28"/>
          <w:szCs w:val="28"/>
        </w:rPr>
        <w:t xml:space="preserve">Отчет должен быть сформирован в соответствии со следующими требованиями, установленными для оформления отчетной документации по практике. Структура отчёта включает в себя: </w:t>
      </w:r>
    </w:p>
    <w:p w14:paraId="32A1EC03" w14:textId="77777777" w:rsidR="00AE5452" w:rsidRPr="00AE5452" w:rsidRDefault="00AE5452" w:rsidP="00AE545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5452">
        <w:rPr>
          <w:rFonts w:ascii="Times New Roman" w:hAnsi="Times New Roman" w:cs="Times New Roman"/>
          <w:sz w:val="28"/>
          <w:szCs w:val="28"/>
        </w:rPr>
        <w:t xml:space="preserve">- титульный лист (приложение 3); </w:t>
      </w:r>
    </w:p>
    <w:p w14:paraId="08E7FBE5" w14:textId="77777777" w:rsidR="00AE5452" w:rsidRPr="00AE5452" w:rsidRDefault="00AE5452" w:rsidP="00AE545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5452">
        <w:rPr>
          <w:rFonts w:ascii="Times New Roman" w:hAnsi="Times New Roman" w:cs="Times New Roman"/>
          <w:sz w:val="28"/>
          <w:szCs w:val="28"/>
        </w:rPr>
        <w:t xml:space="preserve">- содержание; </w:t>
      </w:r>
    </w:p>
    <w:p w14:paraId="46B73AA3" w14:textId="77777777" w:rsidR="00AE5452" w:rsidRPr="00AE5452" w:rsidRDefault="00AE5452" w:rsidP="00AE545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5452">
        <w:rPr>
          <w:rFonts w:ascii="Times New Roman" w:hAnsi="Times New Roman" w:cs="Times New Roman"/>
          <w:sz w:val="28"/>
          <w:szCs w:val="28"/>
        </w:rPr>
        <w:t>- индивидуальное задание (приложение 1);</w:t>
      </w:r>
    </w:p>
    <w:p w14:paraId="7E514CC3" w14:textId="77777777" w:rsidR="00AE5452" w:rsidRPr="00AE5452" w:rsidRDefault="00AE5452" w:rsidP="00AE545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5452">
        <w:rPr>
          <w:rFonts w:ascii="Times New Roman" w:hAnsi="Times New Roman" w:cs="Times New Roman"/>
          <w:sz w:val="28"/>
          <w:szCs w:val="28"/>
        </w:rPr>
        <w:t>- извещение и отзыв руководителя от профильной организации (приложение 4).</w:t>
      </w:r>
    </w:p>
    <w:p w14:paraId="0FFAD4F8" w14:textId="77777777" w:rsidR="00AE5452" w:rsidRPr="00AE5452" w:rsidRDefault="00AE5452" w:rsidP="00AE545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5452">
        <w:rPr>
          <w:rFonts w:ascii="Times New Roman" w:hAnsi="Times New Roman" w:cs="Times New Roman"/>
          <w:sz w:val="28"/>
          <w:szCs w:val="28"/>
        </w:rPr>
        <w:t xml:space="preserve">- основная структура пояснительной записки, в соответствии с индивидуальным заданием; </w:t>
      </w:r>
    </w:p>
    <w:p w14:paraId="24C8F8F3" w14:textId="77777777" w:rsidR="00AE5452" w:rsidRPr="00AE5452" w:rsidRDefault="00AE5452" w:rsidP="00AE545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5452">
        <w:rPr>
          <w:rFonts w:ascii="Times New Roman" w:hAnsi="Times New Roman" w:cs="Times New Roman"/>
          <w:sz w:val="28"/>
          <w:szCs w:val="28"/>
        </w:rPr>
        <w:t xml:space="preserve">- заключение; </w:t>
      </w:r>
    </w:p>
    <w:p w14:paraId="4D03475C" w14:textId="77777777" w:rsidR="00AE5452" w:rsidRPr="00AE5452" w:rsidRDefault="00AE5452" w:rsidP="00AE545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5452">
        <w:rPr>
          <w:rFonts w:ascii="Times New Roman" w:hAnsi="Times New Roman" w:cs="Times New Roman"/>
          <w:sz w:val="28"/>
          <w:szCs w:val="28"/>
        </w:rPr>
        <w:t xml:space="preserve">- список используемой литературы; </w:t>
      </w:r>
    </w:p>
    <w:p w14:paraId="11D58066" w14:textId="77777777" w:rsidR="00AE5452" w:rsidRDefault="00AE5452" w:rsidP="00AE545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5452">
        <w:rPr>
          <w:rFonts w:ascii="Times New Roman" w:hAnsi="Times New Roman" w:cs="Times New Roman"/>
          <w:sz w:val="28"/>
          <w:szCs w:val="28"/>
        </w:rPr>
        <w:t xml:space="preserve">- приложение/я (при необходимости). </w:t>
      </w:r>
    </w:p>
    <w:p w14:paraId="46AB72B7" w14:textId="77777777" w:rsidR="003975C4" w:rsidRPr="003975C4" w:rsidRDefault="003975C4" w:rsidP="00AE545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5C4">
        <w:rPr>
          <w:rFonts w:ascii="Times New Roman" w:hAnsi="Times New Roman" w:cs="Times New Roman"/>
          <w:sz w:val="28"/>
          <w:szCs w:val="28"/>
        </w:rPr>
        <w:t xml:space="preserve">При наличии подпунктов в главах допускается применение не менее двух подпунктов. При наличии рисунков, таблиц, диаграмм и т.д. – обязательное упоминание в тексте отчета. Рисунки, таблицы, диаграммы и т.д. должны иметь нумерацию и наименование. Шрифт: </w:t>
      </w:r>
      <w:proofErr w:type="spellStart"/>
      <w:r w:rsidRPr="003975C4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Pr="003975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5C4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3975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5C4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Pr="003975C4">
        <w:rPr>
          <w:rFonts w:ascii="Times New Roman" w:hAnsi="Times New Roman" w:cs="Times New Roman"/>
          <w:sz w:val="28"/>
          <w:szCs w:val="28"/>
        </w:rPr>
        <w:t xml:space="preserve">, кегль: 14. Текст не «жирный», не «курсивом» (жирным только наименование глав, содержания, заключения, списка используемой литературы и приложения). Интервал – множитель 1,5. Выравнивание текста по ширине. Поля: левое – 3 см, правое – 1,5 см, нижнее – 2 см, верхнее – 2 см. Отступов над / под текстом / абзацем быть не должно, только выдержанный интервал. Нумерация страниц в нижнем колонтитуле 10 шрифтом, </w:t>
      </w:r>
      <w:proofErr w:type="spellStart"/>
      <w:r w:rsidRPr="003975C4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Pr="003975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5C4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3975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5C4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Pr="003975C4">
        <w:rPr>
          <w:rFonts w:ascii="Times New Roman" w:hAnsi="Times New Roman" w:cs="Times New Roman"/>
          <w:sz w:val="28"/>
          <w:szCs w:val="28"/>
        </w:rPr>
        <w:t xml:space="preserve"> (нумерация начинается с «содержания»). Оформление таблиц и рисунков согласно ГОСТ 7.32-2017. </w:t>
      </w:r>
    </w:p>
    <w:p w14:paraId="3A5CB005" w14:textId="77777777" w:rsidR="003975C4" w:rsidRPr="003975C4" w:rsidRDefault="003975C4" w:rsidP="003975C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75C4">
        <w:rPr>
          <w:rFonts w:ascii="Times New Roman" w:hAnsi="Times New Roman" w:cs="Times New Roman"/>
          <w:b/>
          <w:sz w:val="28"/>
          <w:szCs w:val="28"/>
        </w:rPr>
        <w:t>Защита отчета по практике.</w:t>
      </w:r>
    </w:p>
    <w:p w14:paraId="10D98BFB" w14:textId="77777777" w:rsidR="003975C4" w:rsidRPr="003975C4" w:rsidRDefault="003975C4" w:rsidP="003975C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5C4">
        <w:rPr>
          <w:rFonts w:ascii="Times New Roman" w:hAnsi="Times New Roman" w:cs="Times New Roman"/>
          <w:sz w:val="28"/>
          <w:szCs w:val="28"/>
        </w:rPr>
        <w:t xml:space="preserve">Защита отчетов по практике проводится в отведенное время, назначенное руководителем практики от университета, по возможности приглашаются на защиту представители организации-места прохождения практики. </w:t>
      </w:r>
    </w:p>
    <w:p w14:paraId="04DBDFB3" w14:textId="77777777" w:rsidR="003975C4" w:rsidRPr="003975C4" w:rsidRDefault="003975C4" w:rsidP="003975C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5C4">
        <w:rPr>
          <w:rFonts w:ascii="Times New Roman" w:hAnsi="Times New Roman" w:cs="Times New Roman"/>
          <w:sz w:val="28"/>
          <w:szCs w:val="28"/>
        </w:rPr>
        <w:lastRenderedPageBreak/>
        <w:t>В процессе отчета должны быть озвучены цель и задачи практики, названа организация-место прохождения практики, кратко освещены действия, которые выполнял или в которых принимал участие обучающийся, сделаны выводы о том, какие навыки приобретены в процессе прохождения практики. В процессе защиты руководитель практики от университета вправе задавать уточняющие вопросы по отчету, оценка озвучивается руководителем практики от университета по окончании защиты.</w:t>
      </w:r>
    </w:p>
    <w:p w14:paraId="02217C65" w14:textId="77777777" w:rsidR="003975C4" w:rsidRPr="003975C4" w:rsidRDefault="003975C4" w:rsidP="003975C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75C4">
        <w:rPr>
          <w:rFonts w:ascii="Times New Roman" w:hAnsi="Times New Roman" w:cs="Times New Roman"/>
          <w:b/>
          <w:sz w:val="28"/>
          <w:szCs w:val="28"/>
        </w:rPr>
        <w:t>Критерии оценки результатов защиты отчета по практики.</w:t>
      </w:r>
    </w:p>
    <w:tbl>
      <w:tblPr>
        <w:tblW w:w="9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50"/>
        <w:gridCol w:w="6495"/>
      </w:tblGrid>
      <w:tr w:rsidR="003975C4" w:rsidRPr="003975C4" w14:paraId="3469F6A4" w14:textId="77777777" w:rsidTr="005B4283">
        <w:tc>
          <w:tcPr>
            <w:tcW w:w="2850" w:type="dxa"/>
          </w:tcPr>
          <w:p w14:paraId="59ADE22A" w14:textId="77777777" w:rsidR="003975C4" w:rsidRPr="003975C4" w:rsidRDefault="003975C4" w:rsidP="005B4283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3975C4">
              <w:rPr>
                <w:rFonts w:ascii="Times New Roman" w:hAnsi="Times New Roman" w:cs="Times New Roman"/>
                <w:sz w:val="28"/>
                <w:szCs w:val="28"/>
              </w:rPr>
              <w:t>Шкала оценивания</w:t>
            </w:r>
          </w:p>
        </w:tc>
        <w:tc>
          <w:tcPr>
            <w:tcW w:w="6495" w:type="dxa"/>
          </w:tcPr>
          <w:p w14:paraId="7ECA5D4B" w14:textId="77777777" w:rsidR="003975C4" w:rsidRPr="003975C4" w:rsidRDefault="003975C4" w:rsidP="005B42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5C4">
              <w:rPr>
                <w:rFonts w:ascii="Times New Roman" w:hAnsi="Times New Roman" w:cs="Times New Roman"/>
                <w:sz w:val="28"/>
                <w:szCs w:val="28"/>
              </w:rPr>
              <w:t>Критерии</w:t>
            </w:r>
          </w:p>
        </w:tc>
      </w:tr>
      <w:tr w:rsidR="003975C4" w:rsidRPr="003975C4" w14:paraId="2880FB45" w14:textId="77777777" w:rsidTr="005B4283">
        <w:tc>
          <w:tcPr>
            <w:tcW w:w="2850" w:type="dxa"/>
          </w:tcPr>
          <w:p w14:paraId="6027B6BC" w14:textId="77777777" w:rsidR="003975C4" w:rsidRPr="003975C4" w:rsidRDefault="003975C4" w:rsidP="005B42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5C4">
              <w:rPr>
                <w:rFonts w:ascii="Times New Roman" w:hAnsi="Times New Roman" w:cs="Times New Roman"/>
                <w:sz w:val="28"/>
                <w:szCs w:val="28"/>
              </w:rPr>
              <w:t>Отлично</w:t>
            </w:r>
          </w:p>
          <w:p w14:paraId="6E9A3D3C" w14:textId="77777777" w:rsidR="003975C4" w:rsidRPr="003975C4" w:rsidRDefault="003975C4" w:rsidP="005B42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5C4">
              <w:rPr>
                <w:rFonts w:ascii="Times New Roman" w:hAnsi="Times New Roman" w:cs="Times New Roman"/>
                <w:sz w:val="28"/>
                <w:szCs w:val="28"/>
              </w:rPr>
              <w:t>(Зачтено)</w:t>
            </w:r>
          </w:p>
        </w:tc>
        <w:tc>
          <w:tcPr>
            <w:tcW w:w="6495" w:type="dxa"/>
          </w:tcPr>
          <w:p w14:paraId="2E2C1910" w14:textId="77777777" w:rsidR="003975C4" w:rsidRPr="003975C4" w:rsidRDefault="003975C4" w:rsidP="005B4283">
            <w:pPr>
              <w:tabs>
                <w:tab w:val="left" w:pos="176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975C4">
              <w:rPr>
                <w:rFonts w:ascii="Times New Roman" w:hAnsi="Times New Roman" w:cs="Times New Roman"/>
                <w:sz w:val="28"/>
                <w:szCs w:val="28"/>
              </w:rPr>
              <w:t xml:space="preserve">При защите отчета по практике представляемый </w:t>
            </w:r>
          </w:p>
          <w:p w14:paraId="6CCA54CD" w14:textId="77777777" w:rsidR="003975C4" w:rsidRPr="003975C4" w:rsidRDefault="003975C4" w:rsidP="005B4283">
            <w:pPr>
              <w:tabs>
                <w:tab w:val="left" w:pos="176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975C4">
              <w:rPr>
                <w:rFonts w:ascii="Times New Roman" w:hAnsi="Times New Roman" w:cs="Times New Roman"/>
                <w:sz w:val="28"/>
                <w:szCs w:val="28"/>
              </w:rPr>
              <w:t>доклад полностью соответствует закреплению</w:t>
            </w:r>
          </w:p>
          <w:p w14:paraId="29241C15" w14:textId="77777777" w:rsidR="003975C4" w:rsidRPr="003975C4" w:rsidRDefault="003975C4" w:rsidP="005B4283">
            <w:pPr>
              <w:tabs>
                <w:tab w:val="left" w:pos="176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975C4">
              <w:rPr>
                <w:rFonts w:ascii="Times New Roman" w:hAnsi="Times New Roman" w:cs="Times New Roman"/>
                <w:sz w:val="28"/>
                <w:szCs w:val="28"/>
              </w:rPr>
              <w:t xml:space="preserve">компетенций; доклад студента </w:t>
            </w:r>
          </w:p>
          <w:p w14:paraId="695622C6" w14:textId="77777777" w:rsidR="003975C4" w:rsidRPr="003975C4" w:rsidRDefault="003975C4" w:rsidP="005B4283">
            <w:pPr>
              <w:tabs>
                <w:tab w:val="left" w:pos="176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975C4">
              <w:rPr>
                <w:rFonts w:ascii="Times New Roman" w:hAnsi="Times New Roman" w:cs="Times New Roman"/>
                <w:sz w:val="28"/>
                <w:szCs w:val="28"/>
              </w:rPr>
              <w:t>должен быть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может точно донести результаты своей работы, проделанной в рамках практики; студент четко и грамотно отвечает на вопросы руководителя практики от университета.</w:t>
            </w:r>
          </w:p>
        </w:tc>
      </w:tr>
      <w:tr w:rsidR="003975C4" w:rsidRPr="003975C4" w14:paraId="5F4801F3" w14:textId="77777777" w:rsidTr="005B4283">
        <w:tc>
          <w:tcPr>
            <w:tcW w:w="2850" w:type="dxa"/>
          </w:tcPr>
          <w:p w14:paraId="77344AC6" w14:textId="77777777" w:rsidR="003975C4" w:rsidRPr="003975C4" w:rsidRDefault="003975C4" w:rsidP="005B42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5C4">
              <w:rPr>
                <w:rFonts w:ascii="Times New Roman" w:hAnsi="Times New Roman" w:cs="Times New Roman"/>
                <w:sz w:val="28"/>
                <w:szCs w:val="28"/>
              </w:rPr>
              <w:t>Хорошо</w:t>
            </w:r>
          </w:p>
          <w:p w14:paraId="2C257D6D" w14:textId="77777777" w:rsidR="003975C4" w:rsidRPr="003975C4" w:rsidRDefault="003975C4" w:rsidP="005B42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5C4">
              <w:rPr>
                <w:rFonts w:ascii="Times New Roman" w:hAnsi="Times New Roman" w:cs="Times New Roman"/>
                <w:sz w:val="28"/>
                <w:szCs w:val="28"/>
              </w:rPr>
              <w:t>(Зачтено)</w:t>
            </w:r>
          </w:p>
        </w:tc>
        <w:tc>
          <w:tcPr>
            <w:tcW w:w="6495" w:type="dxa"/>
          </w:tcPr>
          <w:p w14:paraId="35497CDD" w14:textId="77777777" w:rsidR="003975C4" w:rsidRPr="003975C4" w:rsidRDefault="003975C4" w:rsidP="00AE54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75C4">
              <w:rPr>
                <w:rFonts w:ascii="Times New Roman" w:hAnsi="Times New Roman" w:cs="Times New Roman"/>
                <w:sz w:val="28"/>
                <w:szCs w:val="28"/>
              </w:rPr>
              <w:t>При защите отчета по практике представляемый доклад полностью соответствует закреплению компетенций; доклад студента должен быть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университета.</w:t>
            </w:r>
          </w:p>
        </w:tc>
      </w:tr>
      <w:tr w:rsidR="003975C4" w:rsidRPr="003975C4" w14:paraId="3790271F" w14:textId="77777777" w:rsidTr="005B4283">
        <w:tc>
          <w:tcPr>
            <w:tcW w:w="2850" w:type="dxa"/>
          </w:tcPr>
          <w:p w14:paraId="687FB50C" w14:textId="77777777" w:rsidR="003975C4" w:rsidRPr="003975C4" w:rsidRDefault="003975C4" w:rsidP="005B42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5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Удовлетворительно</w:t>
            </w:r>
          </w:p>
          <w:p w14:paraId="06516B2C" w14:textId="77777777" w:rsidR="003975C4" w:rsidRPr="003975C4" w:rsidRDefault="003975C4" w:rsidP="005B42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5C4">
              <w:rPr>
                <w:rFonts w:ascii="Times New Roman" w:hAnsi="Times New Roman" w:cs="Times New Roman"/>
                <w:sz w:val="28"/>
                <w:szCs w:val="28"/>
              </w:rPr>
              <w:t>(Зачтено)</w:t>
            </w:r>
          </w:p>
        </w:tc>
        <w:tc>
          <w:tcPr>
            <w:tcW w:w="6495" w:type="dxa"/>
          </w:tcPr>
          <w:p w14:paraId="7C893A57" w14:textId="77777777" w:rsidR="003975C4" w:rsidRPr="003975C4" w:rsidRDefault="003975C4" w:rsidP="00F046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75C4">
              <w:rPr>
                <w:rFonts w:ascii="Times New Roman" w:hAnsi="Times New Roman" w:cs="Times New Roman"/>
                <w:sz w:val="28"/>
                <w:szCs w:val="28"/>
              </w:rPr>
              <w:t>При защите отчета по практике представляемый доклад полностью соответствует закреплению компетенций; доклад студента не является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университета.</w:t>
            </w:r>
          </w:p>
        </w:tc>
      </w:tr>
      <w:tr w:rsidR="003975C4" w:rsidRPr="003975C4" w14:paraId="3102F4D2" w14:textId="77777777" w:rsidTr="005B4283">
        <w:tc>
          <w:tcPr>
            <w:tcW w:w="2850" w:type="dxa"/>
          </w:tcPr>
          <w:p w14:paraId="3039B27E" w14:textId="77777777" w:rsidR="003975C4" w:rsidRPr="003975C4" w:rsidRDefault="003975C4" w:rsidP="005B42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5C4">
              <w:rPr>
                <w:rFonts w:ascii="Times New Roman" w:hAnsi="Times New Roman" w:cs="Times New Roman"/>
                <w:sz w:val="28"/>
                <w:szCs w:val="28"/>
              </w:rPr>
              <w:t>Неудовлетворительно</w:t>
            </w:r>
          </w:p>
          <w:p w14:paraId="30816AA2" w14:textId="77777777" w:rsidR="003975C4" w:rsidRPr="003975C4" w:rsidRDefault="003975C4" w:rsidP="005B42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5C4">
              <w:rPr>
                <w:rFonts w:ascii="Times New Roman" w:hAnsi="Times New Roman" w:cs="Times New Roman"/>
                <w:sz w:val="28"/>
                <w:szCs w:val="28"/>
              </w:rPr>
              <w:t>(Не зачтено)</w:t>
            </w:r>
          </w:p>
        </w:tc>
        <w:tc>
          <w:tcPr>
            <w:tcW w:w="6495" w:type="dxa"/>
          </w:tcPr>
          <w:p w14:paraId="6FE4A10A" w14:textId="77777777" w:rsidR="003975C4" w:rsidRPr="003975C4" w:rsidRDefault="003975C4" w:rsidP="00F046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75C4">
              <w:rPr>
                <w:rFonts w:ascii="Times New Roman" w:hAnsi="Times New Roman" w:cs="Times New Roman"/>
                <w:sz w:val="28"/>
                <w:szCs w:val="28"/>
              </w:rPr>
              <w:t>При защите отчета по практике представляемый доклад не полностью соответствует закреплению компетенций; доклад студента не является четким, грамотным, структурированным; содержание устного доклада не соответствует содержанию отчета; во время доклада студент не использует профессиональную терминологию; работа студента выполнена не самостоятельно или не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</w:t>
            </w:r>
          </w:p>
        </w:tc>
      </w:tr>
    </w:tbl>
    <w:p w14:paraId="6A7B8FDF" w14:textId="77777777" w:rsidR="00CE2015" w:rsidRDefault="00CE2015" w:rsidP="00AE54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2BDBD69" w14:textId="77777777" w:rsidR="00CE2015" w:rsidRDefault="00CE2015">
      <w:pPr>
        <w:spacing w:after="200"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7BD10DEB" w14:textId="214B59B8" w:rsidR="00AE5452" w:rsidRPr="00AE5452" w:rsidRDefault="00AE5452" w:rsidP="00AE54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E5452">
        <w:rPr>
          <w:rFonts w:ascii="Calibri" w:eastAsia="Times New Roman" w:hAnsi="Calibri" w:cs="Times New Roman"/>
          <w:noProof/>
          <w:lang w:eastAsia="ru-RU"/>
        </w:rPr>
        <w:lastRenderedPageBreak/>
        <w:drawing>
          <wp:inline distT="0" distB="0" distL="0" distR="0" wp14:anchorId="061E367B" wp14:editId="501CC40E">
            <wp:extent cx="1089000" cy="1152525"/>
            <wp:effectExtent l="0" t="0" r="0" b="0"/>
            <wp:docPr id="1" name="Рисунок 1" descr="http://miit.ru/content/%D0%AD%D0%BC%D0%B1%D0%BB%D0%B5%D0%BC%D0%B0.png.jpg?id_wm=8008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miit.ru/content/%D0%AD%D0%BC%D0%B1%D0%BB%D0%B5%D0%BC%D0%B0.png.jpg?id_wm=80085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2786" cy="11565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0FE350" w14:textId="77777777" w:rsidR="00AE5452" w:rsidRPr="00AE5452" w:rsidRDefault="00AE5452" w:rsidP="00AE54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AE5452">
        <w:rPr>
          <w:rFonts w:ascii="Times New Roman" w:eastAsia="Times New Roman" w:hAnsi="Times New Roman" w:cs="Times New Roman"/>
          <w:sz w:val="24"/>
        </w:rPr>
        <w:t>МИНИСТЕРСТВО ТРАНСПОРТА РОССИЙСКОЙ ФЕДЕРАЦИИ</w:t>
      </w:r>
    </w:p>
    <w:p w14:paraId="6290401D" w14:textId="77777777" w:rsidR="00AE5452" w:rsidRPr="00AE5452" w:rsidRDefault="00AE5452" w:rsidP="00AE54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AE5452">
        <w:rPr>
          <w:rFonts w:ascii="Times New Roman" w:eastAsia="Times New Roman" w:hAnsi="Times New Roman" w:cs="Times New Roman"/>
          <w:b/>
          <w:sz w:val="24"/>
        </w:rPr>
        <w:t xml:space="preserve">ФЕДЕРАЛЬНОЕ ГОСУДАРСТВЕННОЕ АВТОНОМНОЕ ОБРАЗОВАТЕЛЬНОЕ УЧРЕЖДЕНИЕ ВЫСШЕГО ОБРАЗОВАНИЯ </w:t>
      </w:r>
      <w:r w:rsidRPr="00AE5452">
        <w:rPr>
          <w:rFonts w:ascii="Times New Roman" w:eastAsia="Times New Roman" w:hAnsi="Times New Roman" w:cs="Times New Roman"/>
          <w:b/>
          <w:sz w:val="24"/>
        </w:rPr>
        <w:br/>
        <w:t>«РОССИЙСКИЙ УНИВЕРСИТЕТ ТРАНСПОРТА»</w:t>
      </w:r>
    </w:p>
    <w:p w14:paraId="52F88063" w14:textId="77777777" w:rsidR="00AE5452" w:rsidRPr="00AE5452" w:rsidRDefault="00AE5452" w:rsidP="00AE54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E5452">
        <w:rPr>
          <w:rFonts w:ascii="Times New Roman" w:eastAsia="Times New Roman" w:hAnsi="Times New Roman" w:cs="Times New Roman"/>
          <w:b/>
          <w:sz w:val="28"/>
          <w:szCs w:val="28"/>
        </w:rPr>
        <w:t>РУТ (МИИТ)</w:t>
      </w:r>
    </w:p>
    <w:p w14:paraId="2262265D" w14:textId="77777777" w:rsidR="00AE5452" w:rsidRPr="00AE5452" w:rsidRDefault="00AE5452" w:rsidP="00AE54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E5452">
        <w:rPr>
          <w:rFonts w:ascii="Times New Roman" w:eastAsia="Times New Roman" w:hAnsi="Times New Roman" w:cs="Times New Roman"/>
          <w:b/>
          <w:sz w:val="28"/>
          <w:szCs w:val="28"/>
        </w:rPr>
        <w:t>Юридический институт</w:t>
      </w:r>
    </w:p>
    <w:p w14:paraId="2A6693CE" w14:textId="56C02AB2" w:rsidR="00AE5452" w:rsidRPr="00AE5452" w:rsidRDefault="00AE5452" w:rsidP="00AE54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AE5452">
        <w:rPr>
          <w:rFonts w:ascii="Times New Roman" w:eastAsia="Times New Roman" w:hAnsi="Times New Roman" w:cs="Times New Roman"/>
          <w:b/>
          <w:sz w:val="24"/>
        </w:rPr>
        <w:t>Кафедра «</w:t>
      </w:r>
      <w:r w:rsidR="00DF767B">
        <w:rPr>
          <w:rFonts w:ascii="Times New Roman" w:eastAsia="Times New Roman" w:hAnsi="Times New Roman" w:cs="Times New Roman"/>
          <w:b/>
          <w:sz w:val="24"/>
        </w:rPr>
        <w:t>Морское право и международное право</w:t>
      </w:r>
      <w:r w:rsidRPr="00AE5452">
        <w:rPr>
          <w:rFonts w:ascii="Times New Roman" w:eastAsia="Times New Roman" w:hAnsi="Times New Roman" w:cs="Times New Roman"/>
          <w:b/>
          <w:sz w:val="24"/>
        </w:rPr>
        <w:t>»</w:t>
      </w:r>
    </w:p>
    <w:p w14:paraId="3C410D65" w14:textId="77777777" w:rsidR="00AE5452" w:rsidRPr="00AE5452" w:rsidRDefault="00AE5452" w:rsidP="00AE545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26ABA114" w14:textId="77777777" w:rsidR="00AE5452" w:rsidRPr="00AE5452" w:rsidRDefault="00AE5452" w:rsidP="00AE5452">
      <w:pPr>
        <w:spacing w:after="0" w:line="240" w:lineRule="auto"/>
        <w:rPr>
          <w:rFonts w:ascii="Times New Roman" w:eastAsia="Times New Roman" w:hAnsi="Times New Roman" w:cs="Times New Roman"/>
          <w:sz w:val="32"/>
        </w:rPr>
      </w:pPr>
    </w:p>
    <w:p w14:paraId="214F3763" w14:textId="77777777" w:rsidR="00AE5452" w:rsidRPr="00AE5452" w:rsidRDefault="00AE5452" w:rsidP="00AE5452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</w:rPr>
      </w:pPr>
      <w:r w:rsidRPr="00AE5452">
        <w:rPr>
          <w:rFonts w:ascii="Times New Roman" w:eastAsia="Times New Roman" w:hAnsi="Times New Roman" w:cs="Times New Roman"/>
          <w:sz w:val="32"/>
        </w:rPr>
        <w:t xml:space="preserve">Отчет </w:t>
      </w:r>
    </w:p>
    <w:p w14:paraId="6DAECC47" w14:textId="14A5E9E1" w:rsidR="00A4310C" w:rsidRDefault="00A4310C" w:rsidP="00AE5452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 xml:space="preserve">по </w:t>
      </w:r>
      <w:r w:rsidR="00CE2015">
        <w:rPr>
          <w:rFonts w:ascii="Times New Roman" w:eastAsia="Times New Roman" w:hAnsi="Times New Roman" w:cs="Times New Roman"/>
          <w:sz w:val="32"/>
        </w:rPr>
        <w:t>преддипломной</w:t>
      </w:r>
      <w:r>
        <w:rPr>
          <w:rFonts w:ascii="Times New Roman" w:eastAsia="Times New Roman" w:hAnsi="Times New Roman" w:cs="Times New Roman"/>
          <w:sz w:val="32"/>
        </w:rPr>
        <w:t xml:space="preserve"> практике</w:t>
      </w:r>
    </w:p>
    <w:p w14:paraId="6C078F11" w14:textId="65DFA5EB" w:rsidR="00AE5452" w:rsidRPr="00AE5452" w:rsidRDefault="00A4310C" w:rsidP="00AE54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</w:rPr>
      </w:pPr>
      <w:r w:rsidRPr="00AE5452"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  <w:r w:rsidR="00AE5452" w:rsidRPr="00AE5452">
        <w:rPr>
          <w:rFonts w:ascii="Times New Roman" w:eastAsia="Times New Roman" w:hAnsi="Times New Roman" w:cs="Times New Roman"/>
          <w:b/>
          <w:i/>
          <w:sz w:val="24"/>
        </w:rPr>
        <w:t>(период проведения практики: ХХ.ХХ. 20ХХ – ХХ.ХХ. 20ХХ)</w:t>
      </w:r>
    </w:p>
    <w:p w14:paraId="79086A52" w14:textId="77777777" w:rsidR="00AE5452" w:rsidRPr="00AE5452" w:rsidRDefault="00AE5452" w:rsidP="00AE54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14:paraId="52E3C266" w14:textId="77777777" w:rsidR="00AE5452" w:rsidRPr="00AE5452" w:rsidRDefault="00AE5452" w:rsidP="00AE5452">
      <w:pPr>
        <w:spacing w:after="0" w:line="240" w:lineRule="auto"/>
        <w:ind w:firstLine="3261"/>
        <w:jc w:val="center"/>
        <w:rPr>
          <w:rFonts w:ascii="Times New Roman" w:eastAsia="Times New Roman" w:hAnsi="Times New Roman" w:cs="Times New Roman"/>
          <w:sz w:val="24"/>
        </w:rPr>
      </w:pPr>
    </w:p>
    <w:p w14:paraId="06A5B194" w14:textId="77777777" w:rsidR="00AE5452" w:rsidRPr="00AE5452" w:rsidRDefault="00AE5452" w:rsidP="00AE5452">
      <w:pPr>
        <w:spacing w:after="0" w:line="240" w:lineRule="auto"/>
        <w:rPr>
          <w:rFonts w:ascii="Times New Roman" w:eastAsia="Times New Roman" w:hAnsi="Times New Roman" w:cs="Times New Roman"/>
          <w:i/>
          <w:sz w:val="28"/>
        </w:rPr>
      </w:pPr>
      <w:r w:rsidRPr="00AE5452">
        <w:rPr>
          <w:rFonts w:ascii="Times New Roman" w:eastAsia="Times New Roman" w:hAnsi="Times New Roman" w:cs="Times New Roman"/>
          <w:sz w:val="28"/>
        </w:rPr>
        <w:t xml:space="preserve">Выполнил: обучающийся гр.  </w:t>
      </w:r>
      <w:r w:rsidRPr="00AE5452">
        <w:rPr>
          <w:rFonts w:ascii="Times New Roman" w:eastAsia="Times New Roman" w:hAnsi="Times New Roman" w:cs="Times New Roman"/>
          <w:i/>
          <w:sz w:val="28"/>
        </w:rPr>
        <w:t>Ю</w:t>
      </w:r>
      <w:r>
        <w:rPr>
          <w:rFonts w:ascii="Times New Roman" w:eastAsia="Times New Roman" w:hAnsi="Times New Roman" w:cs="Times New Roman"/>
          <w:i/>
          <w:sz w:val="28"/>
        </w:rPr>
        <w:t>Ю</w:t>
      </w:r>
      <w:r w:rsidR="003C2934">
        <w:rPr>
          <w:rFonts w:ascii="Times New Roman" w:eastAsia="Times New Roman" w:hAnsi="Times New Roman" w:cs="Times New Roman"/>
          <w:i/>
          <w:sz w:val="28"/>
        </w:rPr>
        <w:t>М</w:t>
      </w:r>
      <w:r w:rsidRPr="00AE5452">
        <w:rPr>
          <w:rFonts w:ascii="Times New Roman" w:eastAsia="Times New Roman" w:hAnsi="Times New Roman" w:cs="Times New Roman"/>
          <w:i/>
          <w:sz w:val="28"/>
        </w:rPr>
        <w:t>-</w:t>
      </w:r>
      <w:r w:rsidR="00D67567">
        <w:rPr>
          <w:rFonts w:ascii="Times New Roman" w:eastAsia="Times New Roman" w:hAnsi="Times New Roman" w:cs="Times New Roman"/>
          <w:i/>
          <w:sz w:val="28"/>
        </w:rPr>
        <w:t>4</w:t>
      </w:r>
      <w:r w:rsidRPr="00AE5452">
        <w:rPr>
          <w:rFonts w:ascii="Times New Roman" w:eastAsia="Times New Roman" w:hAnsi="Times New Roman" w:cs="Times New Roman"/>
          <w:i/>
          <w:sz w:val="28"/>
        </w:rPr>
        <w:t xml:space="preserve">11 </w:t>
      </w:r>
      <w:r w:rsidRPr="00AE5452">
        <w:rPr>
          <w:rFonts w:ascii="Times New Roman" w:eastAsia="Times New Roman" w:hAnsi="Times New Roman" w:cs="Times New Roman"/>
          <w:i/>
          <w:sz w:val="28"/>
        </w:rPr>
        <w:tab/>
        <w:t>___________ (</w:t>
      </w:r>
      <w:r w:rsidR="00F0468C">
        <w:rPr>
          <w:rFonts w:ascii="Times New Roman" w:eastAsia="Times New Roman" w:hAnsi="Times New Roman" w:cs="Times New Roman"/>
          <w:i/>
          <w:sz w:val="28"/>
        </w:rPr>
        <w:t>К</w:t>
      </w:r>
      <w:r w:rsidRPr="00AE5452">
        <w:rPr>
          <w:rFonts w:ascii="Times New Roman" w:eastAsia="Times New Roman" w:hAnsi="Times New Roman" w:cs="Times New Roman"/>
          <w:i/>
          <w:sz w:val="28"/>
        </w:rPr>
        <w:t>.</w:t>
      </w:r>
      <w:r w:rsidR="00F0468C">
        <w:rPr>
          <w:rFonts w:ascii="Times New Roman" w:eastAsia="Times New Roman" w:hAnsi="Times New Roman" w:cs="Times New Roman"/>
          <w:i/>
          <w:sz w:val="28"/>
        </w:rPr>
        <w:t>А</w:t>
      </w:r>
      <w:r w:rsidRPr="00AE5452">
        <w:rPr>
          <w:rFonts w:ascii="Times New Roman" w:eastAsia="Times New Roman" w:hAnsi="Times New Roman" w:cs="Times New Roman"/>
          <w:i/>
          <w:sz w:val="28"/>
        </w:rPr>
        <w:t xml:space="preserve">. </w:t>
      </w:r>
      <w:r w:rsidR="00F0468C">
        <w:rPr>
          <w:rFonts w:ascii="Times New Roman" w:eastAsia="Times New Roman" w:hAnsi="Times New Roman" w:cs="Times New Roman"/>
          <w:i/>
          <w:sz w:val="28"/>
        </w:rPr>
        <w:t>Тимофеев</w:t>
      </w:r>
      <w:r w:rsidRPr="00AE5452">
        <w:rPr>
          <w:rFonts w:ascii="Times New Roman" w:eastAsia="Times New Roman" w:hAnsi="Times New Roman" w:cs="Times New Roman"/>
          <w:i/>
          <w:sz w:val="28"/>
        </w:rPr>
        <w:t xml:space="preserve">) </w:t>
      </w:r>
    </w:p>
    <w:p w14:paraId="1D9A2B2C" w14:textId="77777777" w:rsidR="00AE5452" w:rsidRPr="00AE5452" w:rsidRDefault="00AE5452" w:rsidP="00AE5452">
      <w:pPr>
        <w:tabs>
          <w:tab w:val="left" w:pos="7371"/>
        </w:tabs>
        <w:spacing w:after="0" w:line="240" w:lineRule="auto"/>
        <w:ind w:firstLine="5245"/>
        <w:rPr>
          <w:rFonts w:ascii="Times New Roman" w:eastAsia="Times New Roman" w:hAnsi="Times New Roman" w:cs="Times New Roman"/>
          <w:sz w:val="28"/>
          <w:vertAlign w:val="superscript"/>
        </w:rPr>
      </w:pPr>
      <w:r w:rsidRPr="00AE5452">
        <w:rPr>
          <w:rFonts w:ascii="Times New Roman" w:eastAsia="Times New Roman" w:hAnsi="Times New Roman" w:cs="Times New Roman"/>
          <w:sz w:val="28"/>
          <w:vertAlign w:val="superscript"/>
        </w:rPr>
        <w:t xml:space="preserve">                  подпись </w:t>
      </w:r>
      <w:r w:rsidRPr="00AE5452">
        <w:rPr>
          <w:rFonts w:ascii="Times New Roman" w:eastAsia="Times New Roman" w:hAnsi="Times New Roman" w:cs="Times New Roman"/>
          <w:sz w:val="28"/>
          <w:vertAlign w:val="superscript"/>
        </w:rPr>
        <w:tab/>
        <w:t xml:space="preserve">             Ф.И.О.</w:t>
      </w:r>
    </w:p>
    <w:p w14:paraId="3E76F780" w14:textId="77777777" w:rsidR="00AE5452" w:rsidRPr="00AE5452" w:rsidRDefault="00AE5452" w:rsidP="00AE5452">
      <w:pPr>
        <w:tabs>
          <w:tab w:val="left" w:pos="7371"/>
        </w:tabs>
        <w:spacing w:after="0" w:line="240" w:lineRule="auto"/>
        <w:ind w:firstLine="4678"/>
        <w:rPr>
          <w:rFonts w:ascii="Times New Roman" w:eastAsia="Times New Roman" w:hAnsi="Times New Roman" w:cs="Times New Roman"/>
          <w:sz w:val="28"/>
          <w:vertAlign w:val="superscript"/>
        </w:rPr>
      </w:pPr>
    </w:p>
    <w:p w14:paraId="7501AC09" w14:textId="77777777" w:rsidR="00AE5452" w:rsidRPr="00AE5452" w:rsidRDefault="00AE5452" w:rsidP="00AE5452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 w:rsidRPr="00AE5452">
        <w:rPr>
          <w:rFonts w:ascii="Times New Roman" w:eastAsia="Times New Roman" w:hAnsi="Times New Roman" w:cs="Times New Roman"/>
          <w:b/>
          <w:sz w:val="28"/>
        </w:rPr>
        <w:t>Принял:</w:t>
      </w:r>
    </w:p>
    <w:p w14:paraId="5C31BA7F" w14:textId="77777777" w:rsidR="00AE5452" w:rsidRPr="00AE5452" w:rsidRDefault="00AE5452" w:rsidP="00AE5452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AE5452">
        <w:rPr>
          <w:rFonts w:ascii="Times New Roman" w:eastAsia="Times New Roman" w:hAnsi="Times New Roman" w:cs="Times New Roman"/>
          <w:sz w:val="28"/>
        </w:rPr>
        <w:t>Руководитель практики: профессор кафедры</w:t>
      </w:r>
    </w:p>
    <w:p w14:paraId="7ACC8342" w14:textId="77777777" w:rsidR="00AE5452" w:rsidRPr="00AE5452" w:rsidRDefault="00AE5452" w:rsidP="003C293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AE5452">
        <w:rPr>
          <w:rFonts w:ascii="Times New Roman" w:eastAsia="Times New Roman" w:hAnsi="Times New Roman" w:cs="Times New Roman"/>
          <w:sz w:val="28"/>
        </w:rPr>
        <w:t>«</w:t>
      </w:r>
      <w:r w:rsidR="003C2934" w:rsidRPr="003C2934">
        <w:rPr>
          <w:rFonts w:ascii="Times New Roman" w:eastAsia="Times New Roman" w:hAnsi="Times New Roman" w:cs="Times New Roman"/>
          <w:sz w:val="28"/>
        </w:rPr>
        <w:t>Морское право и международное право</w:t>
      </w:r>
      <w:r w:rsidRPr="00AE5452">
        <w:rPr>
          <w:rFonts w:ascii="Times New Roman" w:eastAsia="Times New Roman" w:hAnsi="Times New Roman" w:cs="Times New Roman"/>
          <w:sz w:val="28"/>
        </w:rPr>
        <w:t xml:space="preserve">» </w:t>
      </w:r>
      <w:r w:rsidRPr="00AE5452">
        <w:rPr>
          <w:rFonts w:ascii="Times New Roman" w:eastAsia="Times New Roman" w:hAnsi="Times New Roman" w:cs="Times New Roman"/>
          <w:sz w:val="28"/>
        </w:rPr>
        <w:tab/>
        <w:t xml:space="preserve">___________ </w:t>
      </w:r>
      <w:r w:rsidRPr="00AE5452">
        <w:rPr>
          <w:rFonts w:ascii="Times New Roman" w:eastAsia="Times New Roman" w:hAnsi="Times New Roman" w:cs="Times New Roman"/>
          <w:i/>
          <w:sz w:val="28"/>
        </w:rPr>
        <w:t>(Е.Н. Петров)</w:t>
      </w:r>
    </w:p>
    <w:p w14:paraId="12D4751D" w14:textId="77777777" w:rsidR="00AE5452" w:rsidRPr="00AE5452" w:rsidRDefault="00AE5452" w:rsidP="00AE5452">
      <w:pPr>
        <w:tabs>
          <w:tab w:val="left" w:pos="5103"/>
          <w:tab w:val="left" w:pos="5812"/>
          <w:tab w:val="left" w:pos="7655"/>
        </w:tabs>
        <w:spacing w:after="0" w:line="240" w:lineRule="auto"/>
        <w:ind w:firstLine="4395"/>
        <w:rPr>
          <w:rFonts w:ascii="Times New Roman" w:eastAsia="Times New Roman" w:hAnsi="Times New Roman" w:cs="Times New Roman"/>
          <w:sz w:val="28"/>
          <w:vertAlign w:val="superscript"/>
        </w:rPr>
      </w:pPr>
      <w:r w:rsidRPr="00AE5452">
        <w:rPr>
          <w:rFonts w:ascii="Times New Roman" w:eastAsia="Times New Roman" w:hAnsi="Times New Roman" w:cs="Times New Roman"/>
          <w:sz w:val="28"/>
          <w:vertAlign w:val="superscript"/>
        </w:rPr>
        <w:tab/>
      </w:r>
      <w:r w:rsidRPr="00AE5452">
        <w:rPr>
          <w:rFonts w:ascii="Times New Roman" w:eastAsia="Times New Roman" w:hAnsi="Times New Roman" w:cs="Times New Roman"/>
          <w:sz w:val="28"/>
          <w:vertAlign w:val="superscript"/>
        </w:rPr>
        <w:tab/>
        <w:t xml:space="preserve">       подпись</w:t>
      </w:r>
      <w:r w:rsidRPr="00AE5452">
        <w:rPr>
          <w:rFonts w:ascii="Times New Roman" w:eastAsia="Times New Roman" w:hAnsi="Times New Roman" w:cs="Times New Roman"/>
          <w:sz w:val="28"/>
          <w:vertAlign w:val="superscript"/>
        </w:rPr>
        <w:tab/>
        <w:t xml:space="preserve">      Ф.И.О.</w:t>
      </w:r>
    </w:p>
    <w:p w14:paraId="7B9D9001" w14:textId="77777777" w:rsidR="00AE5452" w:rsidRPr="00AE5452" w:rsidRDefault="00AE5452" w:rsidP="00AE5452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66AA7896" w14:textId="77777777" w:rsidR="00AE5452" w:rsidRPr="00AE5452" w:rsidRDefault="00AE5452" w:rsidP="00AE5452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AE5452">
        <w:rPr>
          <w:rFonts w:ascii="Times New Roman" w:eastAsia="Times New Roman" w:hAnsi="Times New Roman" w:cs="Times New Roman"/>
          <w:sz w:val="28"/>
        </w:rPr>
        <w:t>Оценка: ____________________</w:t>
      </w:r>
    </w:p>
    <w:p w14:paraId="34E10702" w14:textId="77777777" w:rsidR="00AE5452" w:rsidRPr="00AE5452" w:rsidRDefault="00AE5452" w:rsidP="00AE5452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37D69C83" w14:textId="77777777" w:rsidR="00AE5452" w:rsidRPr="00AE5452" w:rsidRDefault="00AE5452" w:rsidP="00AE5452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AE5452">
        <w:rPr>
          <w:rFonts w:ascii="Times New Roman" w:eastAsia="Times New Roman" w:hAnsi="Times New Roman" w:cs="Times New Roman"/>
          <w:sz w:val="28"/>
        </w:rPr>
        <w:t>Дата: ______________________</w:t>
      </w:r>
    </w:p>
    <w:p w14:paraId="3F3F1DB0" w14:textId="77777777" w:rsidR="00AE5452" w:rsidRPr="00AE5452" w:rsidRDefault="00AE5452" w:rsidP="00AE5452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7362C971" w14:textId="77777777" w:rsidR="00AE5452" w:rsidRPr="00AE5452" w:rsidRDefault="00AE5452" w:rsidP="00AE5452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2FD6F275" w14:textId="77777777" w:rsidR="00AE5452" w:rsidRPr="00AE5452" w:rsidRDefault="00AE5452" w:rsidP="00AE54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AE5452">
        <w:rPr>
          <w:rFonts w:ascii="Times New Roman" w:eastAsia="Times New Roman" w:hAnsi="Times New Roman" w:cs="Times New Roman"/>
          <w:sz w:val="28"/>
        </w:rPr>
        <w:t>Москва – 202</w:t>
      </w:r>
      <w:r w:rsidRPr="00AE5452">
        <w:rPr>
          <w:rFonts w:ascii="Times New Roman" w:eastAsia="Times New Roman" w:hAnsi="Times New Roman" w:cs="Times New Roman"/>
          <w:i/>
          <w:sz w:val="28"/>
        </w:rPr>
        <w:t>Х</w:t>
      </w:r>
    </w:p>
    <w:p w14:paraId="64203676" w14:textId="37AF691B" w:rsidR="00A4310C" w:rsidRDefault="00A4310C">
      <w:pPr>
        <w:spacing w:after="200" w:line="276" w:lineRule="auto"/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br w:type="page"/>
      </w:r>
    </w:p>
    <w:p w14:paraId="5F600686" w14:textId="6D379BED" w:rsidR="00AE5452" w:rsidRDefault="00A4310C" w:rsidP="00A4310C">
      <w:pPr>
        <w:spacing w:after="200" w:line="276" w:lineRule="auto"/>
        <w:jc w:val="center"/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lastRenderedPageBreak/>
        <w:t>Вопросы для аттестации по практике</w:t>
      </w:r>
    </w:p>
    <w:p w14:paraId="0965D121" w14:textId="77777777" w:rsidR="00A4310C" w:rsidRDefault="00A4310C" w:rsidP="00A4310C">
      <w:pPr>
        <w:spacing w:after="200" w:line="276" w:lineRule="auto"/>
        <w:jc w:val="center"/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</w:pPr>
    </w:p>
    <w:p w14:paraId="0D460E3F" w14:textId="7157B3A6" w:rsidR="00A4310C" w:rsidRPr="00A4310C" w:rsidRDefault="00A4310C" w:rsidP="00A4310C">
      <w:pPr>
        <w:pStyle w:val="a3"/>
        <w:numPr>
          <w:ilvl w:val="0"/>
          <w:numId w:val="7"/>
        </w:numPr>
        <w:spacing w:after="0" w:line="276" w:lineRule="auto"/>
        <w:rPr>
          <w:rFonts w:eastAsia="Calibri"/>
          <w:sz w:val="28"/>
          <w:szCs w:val="28"/>
        </w:rPr>
      </w:pPr>
      <w:r w:rsidRPr="00A4310C">
        <w:rPr>
          <w:rFonts w:eastAsia="Calibri"/>
          <w:sz w:val="28"/>
          <w:szCs w:val="28"/>
        </w:rPr>
        <w:t>Пространственные пределы и правовой статус морских пространств и морского дна.</w:t>
      </w:r>
    </w:p>
    <w:p w14:paraId="539D4201" w14:textId="4C93DFDD" w:rsidR="00A4310C" w:rsidRPr="00A4310C" w:rsidRDefault="00A4310C" w:rsidP="00A4310C">
      <w:pPr>
        <w:pStyle w:val="a3"/>
        <w:numPr>
          <w:ilvl w:val="0"/>
          <w:numId w:val="7"/>
        </w:numPr>
        <w:spacing w:after="0" w:line="276" w:lineRule="auto"/>
        <w:rPr>
          <w:rFonts w:eastAsia="Calibri"/>
          <w:sz w:val="28"/>
          <w:szCs w:val="28"/>
        </w:rPr>
      </w:pPr>
      <w:r w:rsidRPr="00A4310C">
        <w:rPr>
          <w:rFonts w:eastAsia="Calibri"/>
          <w:sz w:val="28"/>
          <w:szCs w:val="28"/>
        </w:rPr>
        <w:t>Международно-правовое регулирование деятельности на море и обеспечение безопасности.</w:t>
      </w:r>
    </w:p>
    <w:p w14:paraId="52FA0644" w14:textId="6000052A" w:rsidR="00A4310C" w:rsidRPr="00A4310C" w:rsidRDefault="00A4310C" w:rsidP="00A4310C">
      <w:pPr>
        <w:pStyle w:val="a3"/>
        <w:numPr>
          <w:ilvl w:val="0"/>
          <w:numId w:val="7"/>
        </w:numPr>
        <w:spacing w:after="0" w:line="276" w:lineRule="auto"/>
        <w:rPr>
          <w:rFonts w:eastAsia="Calibri"/>
          <w:sz w:val="28"/>
          <w:szCs w:val="28"/>
        </w:rPr>
      </w:pPr>
      <w:r w:rsidRPr="00A4310C">
        <w:rPr>
          <w:rFonts w:eastAsia="Calibri"/>
          <w:sz w:val="28"/>
          <w:szCs w:val="28"/>
        </w:rPr>
        <w:t>Правовая регламентация защиты и сохранение морской среды.</w:t>
      </w:r>
    </w:p>
    <w:p w14:paraId="5CCF39BD" w14:textId="7BD2FAF7" w:rsidR="00A4310C" w:rsidRPr="00A4310C" w:rsidRDefault="00A4310C" w:rsidP="00A4310C">
      <w:pPr>
        <w:pStyle w:val="a3"/>
        <w:numPr>
          <w:ilvl w:val="0"/>
          <w:numId w:val="7"/>
        </w:numPr>
        <w:spacing w:after="0" w:line="276" w:lineRule="auto"/>
        <w:rPr>
          <w:rFonts w:eastAsia="Calibri"/>
          <w:sz w:val="28"/>
          <w:szCs w:val="28"/>
        </w:rPr>
      </w:pPr>
      <w:r w:rsidRPr="00A4310C">
        <w:rPr>
          <w:rFonts w:eastAsia="Calibri"/>
          <w:sz w:val="28"/>
          <w:szCs w:val="28"/>
        </w:rPr>
        <w:t>Ответственность и компенсация за ущерб в связи с перевозкой морем опасных веществ.</w:t>
      </w:r>
    </w:p>
    <w:p w14:paraId="14E6FC1A" w14:textId="59C43577" w:rsidR="00A4310C" w:rsidRPr="00A4310C" w:rsidRDefault="00A4310C" w:rsidP="00A4310C">
      <w:pPr>
        <w:pStyle w:val="a3"/>
        <w:numPr>
          <w:ilvl w:val="0"/>
          <w:numId w:val="7"/>
        </w:numPr>
        <w:spacing w:after="0" w:line="276" w:lineRule="auto"/>
        <w:rPr>
          <w:rFonts w:eastAsia="Calibri"/>
          <w:sz w:val="28"/>
          <w:szCs w:val="28"/>
        </w:rPr>
      </w:pPr>
      <w:r w:rsidRPr="00A4310C">
        <w:rPr>
          <w:rFonts w:eastAsia="Calibri"/>
          <w:sz w:val="28"/>
          <w:szCs w:val="28"/>
        </w:rPr>
        <w:t>Региональное обеспечение защиты морской среды от загрязнения.</w:t>
      </w:r>
    </w:p>
    <w:p w14:paraId="7C622F42" w14:textId="303E059B" w:rsidR="00A4310C" w:rsidRPr="00A4310C" w:rsidRDefault="00A4310C" w:rsidP="00A4310C">
      <w:pPr>
        <w:pStyle w:val="a3"/>
        <w:numPr>
          <w:ilvl w:val="0"/>
          <w:numId w:val="7"/>
        </w:numPr>
        <w:spacing w:after="0" w:line="276" w:lineRule="auto"/>
        <w:rPr>
          <w:rFonts w:eastAsia="Calibri"/>
          <w:sz w:val="28"/>
          <w:szCs w:val="28"/>
        </w:rPr>
      </w:pPr>
      <w:r w:rsidRPr="00A4310C">
        <w:rPr>
          <w:rFonts w:eastAsia="Calibri"/>
          <w:sz w:val="28"/>
          <w:szCs w:val="28"/>
        </w:rPr>
        <w:t>Правовые основы проведения морских научных исследований.</w:t>
      </w:r>
    </w:p>
    <w:p w14:paraId="5DBBF18F" w14:textId="1EAC871A" w:rsidR="00A4310C" w:rsidRPr="00A4310C" w:rsidRDefault="00A4310C" w:rsidP="00A4310C">
      <w:pPr>
        <w:pStyle w:val="a3"/>
        <w:numPr>
          <w:ilvl w:val="0"/>
          <w:numId w:val="7"/>
        </w:numPr>
        <w:spacing w:after="0" w:line="276" w:lineRule="auto"/>
        <w:rPr>
          <w:rFonts w:eastAsia="Calibri"/>
          <w:sz w:val="28"/>
          <w:szCs w:val="28"/>
        </w:rPr>
      </w:pPr>
      <w:r w:rsidRPr="00A4310C">
        <w:rPr>
          <w:rFonts w:eastAsia="Calibri"/>
          <w:sz w:val="28"/>
          <w:szCs w:val="28"/>
        </w:rPr>
        <w:t xml:space="preserve"> Правовые основы разработки и передачи морских технологий.</w:t>
      </w:r>
    </w:p>
    <w:p w14:paraId="0E2EDB16" w14:textId="1B26A8E3" w:rsidR="00A4310C" w:rsidRPr="00A4310C" w:rsidRDefault="00A4310C" w:rsidP="00A4310C">
      <w:pPr>
        <w:pStyle w:val="a3"/>
        <w:numPr>
          <w:ilvl w:val="0"/>
          <w:numId w:val="7"/>
        </w:numPr>
        <w:spacing w:after="0" w:line="276" w:lineRule="auto"/>
        <w:rPr>
          <w:rFonts w:eastAsia="Calibri"/>
          <w:sz w:val="28"/>
          <w:szCs w:val="28"/>
        </w:rPr>
      </w:pPr>
      <w:r w:rsidRPr="00A4310C">
        <w:rPr>
          <w:rFonts w:eastAsia="Calibri"/>
          <w:sz w:val="28"/>
          <w:szCs w:val="28"/>
        </w:rPr>
        <w:t>Преступления на море - Пиратство и вооруженный разбой против судов.</w:t>
      </w:r>
    </w:p>
    <w:p w14:paraId="36979031" w14:textId="6ED4E512" w:rsidR="00A4310C" w:rsidRPr="00A4310C" w:rsidRDefault="00A4310C" w:rsidP="00A4310C">
      <w:pPr>
        <w:pStyle w:val="a3"/>
        <w:numPr>
          <w:ilvl w:val="0"/>
          <w:numId w:val="7"/>
        </w:numPr>
        <w:spacing w:after="0" w:line="276" w:lineRule="auto"/>
        <w:rPr>
          <w:rFonts w:eastAsia="Calibri"/>
          <w:sz w:val="28"/>
          <w:szCs w:val="28"/>
        </w:rPr>
      </w:pPr>
      <w:r w:rsidRPr="00A4310C">
        <w:rPr>
          <w:rFonts w:eastAsia="Calibri"/>
          <w:sz w:val="28"/>
          <w:szCs w:val="28"/>
        </w:rPr>
        <w:t>. Преступления на море - незаконный ввоз мигрантов.</w:t>
      </w:r>
    </w:p>
    <w:p w14:paraId="6F83804A" w14:textId="7311040A" w:rsidR="00A4310C" w:rsidRPr="00A4310C" w:rsidRDefault="00A4310C" w:rsidP="00A4310C">
      <w:pPr>
        <w:pStyle w:val="a3"/>
        <w:numPr>
          <w:ilvl w:val="0"/>
          <w:numId w:val="7"/>
        </w:numPr>
        <w:spacing w:after="0" w:line="276" w:lineRule="auto"/>
        <w:rPr>
          <w:rFonts w:eastAsia="Calibri"/>
          <w:sz w:val="28"/>
          <w:szCs w:val="28"/>
        </w:rPr>
      </w:pPr>
      <w:r w:rsidRPr="00A4310C">
        <w:rPr>
          <w:rFonts w:eastAsia="Calibri"/>
          <w:sz w:val="28"/>
          <w:szCs w:val="28"/>
        </w:rPr>
        <w:t>Преступления на море - незаконный оборот наркотических средств и психотропных веществ.</w:t>
      </w:r>
    </w:p>
    <w:p w14:paraId="22DD8494" w14:textId="31B4759E" w:rsidR="00A4310C" w:rsidRPr="00A4310C" w:rsidRDefault="00A4310C" w:rsidP="00A4310C">
      <w:pPr>
        <w:pStyle w:val="a3"/>
        <w:numPr>
          <w:ilvl w:val="0"/>
          <w:numId w:val="7"/>
        </w:numPr>
        <w:spacing w:after="0" w:line="276" w:lineRule="auto"/>
        <w:rPr>
          <w:rFonts w:eastAsia="Calibri"/>
          <w:sz w:val="28"/>
          <w:szCs w:val="28"/>
        </w:rPr>
      </w:pPr>
      <w:r w:rsidRPr="00A4310C">
        <w:rPr>
          <w:rFonts w:eastAsia="Calibri"/>
          <w:sz w:val="28"/>
          <w:szCs w:val="28"/>
        </w:rPr>
        <w:t>Преступления на море - несанкционированное вещание из открытого моря.</w:t>
      </w:r>
    </w:p>
    <w:p w14:paraId="2733F89C" w14:textId="71375899" w:rsidR="00A4310C" w:rsidRPr="00A4310C" w:rsidRDefault="00A4310C" w:rsidP="00A4310C">
      <w:pPr>
        <w:pStyle w:val="a3"/>
        <w:numPr>
          <w:ilvl w:val="0"/>
          <w:numId w:val="7"/>
        </w:numPr>
        <w:spacing w:after="0" w:line="276" w:lineRule="auto"/>
        <w:rPr>
          <w:rFonts w:eastAsia="Calibri"/>
          <w:sz w:val="28"/>
          <w:szCs w:val="28"/>
        </w:rPr>
      </w:pPr>
      <w:r w:rsidRPr="00A4310C">
        <w:rPr>
          <w:rFonts w:eastAsia="Calibri"/>
          <w:sz w:val="28"/>
          <w:szCs w:val="28"/>
        </w:rPr>
        <w:t>Преступления на море - разрыв или повреждение подводного кабеля или трубопровода.</w:t>
      </w:r>
    </w:p>
    <w:p w14:paraId="0FD54028" w14:textId="734ED0FD" w:rsidR="00A4310C" w:rsidRPr="00A4310C" w:rsidRDefault="00A4310C" w:rsidP="00A4310C">
      <w:pPr>
        <w:pStyle w:val="a3"/>
        <w:numPr>
          <w:ilvl w:val="0"/>
          <w:numId w:val="7"/>
        </w:numPr>
        <w:spacing w:after="0" w:line="276" w:lineRule="auto"/>
        <w:rPr>
          <w:rFonts w:eastAsia="Calibri"/>
          <w:sz w:val="28"/>
          <w:szCs w:val="28"/>
        </w:rPr>
      </w:pPr>
      <w:r w:rsidRPr="00A4310C">
        <w:rPr>
          <w:rFonts w:eastAsia="Calibri"/>
          <w:sz w:val="28"/>
          <w:szCs w:val="28"/>
        </w:rPr>
        <w:t>Анализ международных договоров, нацеленных на обеспечение коллективной и региональной безопасности.</w:t>
      </w:r>
    </w:p>
    <w:p w14:paraId="030AFCF3" w14:textId="01113F72" w:rsidR="00A4310C" w:rsidRPr="00A4310C" w:rsidRDefault="00A4310C" w:rsidP="00A4310C">
      <w:pPr>
        <w:pStyle w:val="a3"/>
        <w:numPr>
          <w:ilvl w:val="0"/>
          <w:numId w:val="7"/>
        </w:numPr>
        <w:spacing w:after="0" w:line="276" w:lineRule="auto"/>
        <w:rPr>
          <w:rFonts w:eastAsia="Calibri"/>
          <w:sz w:val="28"/>
          <w:szCs w:val="28"/>
        </w:rPr>
      </w:pPr>
      <w:r w:rsidRPr="00A4310C">
        <w:rPr>
          <w:rFonts w:eastAsia="Calibri"/>
          <w:sz w:val="28"/>
          <w:szCs w:val="28"/>
        </w:rPr>
        <w:t>Правовое регулирование ведения военных операций на море.</w:t>
      </w:r>
    </w:p>
    <w:p w14:paraId="5796B584" w14:textId="68B3424A" w:rsidR="00A4310C" w:rsidRPr="00A4310C" w:rsidRDefault="00A4310C" w:rsidP="00A4310C">
      <w:pPr>
        <w:pStyle w:val="a3"/>
        <w:numPr>
          <w:ilvl w:val="0"/>
          <w:numId w:val="7"/>
        </w:numPr>
        <w:spacing w:after="0" w:line="276" w:lineRule="auto"/>
        <w:rPr>
          <w:rFonts w:eastAsia="Calibri"/>
          <w:sz w:val="28"/>
          <w:szCs w:val="28"/>
        </w:rPr>
      </w:pPr>
      <w:r w:rsidRPr="00A4310C">
        <w:rPr>
          <w:rFonts w:eastAsia="Calibri"/>
          <w:sz w:val="28"/>
          <w:szCs w:val="28"/>
        </w:rPr>
        <w:t xml:space="preserve"> Правовой статус боевых средств и объектов нападения. Формы вооруженной борьбы на море.</w:t>
      </w:r>
    </w:p>
    <w:p w14:paraId="4BBE6E7C" w14:textId="6FA57345" w:rsidR="00A4310C" w:rsidRPr="00A4310C" w:rsidRDefault="00A4310C" w:rsidP="00A4310C">
      <w:pPr>
        <w:pStyle w:val="a3"/>
        <w:numPr>
          <w:ilvl w:val="0"/>
          <w:numId w:val="7"/>
        </w:numPr>
        <w:spacing w:after="0" w:line="276" w:lineRule="auto"/>
        <w:rPr>
          <w:rFonts w:eastAsia="Calibri"/>
          <w:sz w:val="28"/>
          <w:szCs w:val="28"/>
        </w:rPr>
      </w:pPr>
      <w:r w:rsidRPr="00A4310C">
        <w:rPr>
          <w:rFonts w:eastAsia="Calibri"/>
          <w:sz w:val="28"/>
          <w:szCs w:val="28"/>
        </w:rPr>
        <w:t>Правовое регулирование военно-морской деятельности в мирное время.</w:t>
      </w:r>
    </w:p>
    <w:p w14:paraId="63A15A3F" w14:textId="57440CFE" w:rsidR="00A4310C" w:rsidRPr="00A4310C" w:rsidRDefault="00A4310C" w:rsidP="00A4310C">
      <w:pPr>
        <w:pStyle w:val="a3"/>
        <w:numPr>
          <w:ilvl w:val="0"/>
          <w:numId w:val="7"/>
        </w:numPr>
        <w:spacing w:after="0" w:line="276" w:lineRule="auto"/>
        <w:rPr>
          <w:rFonts w:eastAsia="Calibri"/>
          <w:sz w:val="28"/>
          <w:szCs w:val="28"/>
        </w:rPr>
      </w:pPr>
      <w:r w:rsidRPr="00A4310C">
        <w:rPr>
          <w:rFonts w:eastAsia="Calibri"/>
          <w:sz w:val="28"/>
          <w:szCs w:val="28"/>
        </w:rPr>
        <w:t xml:space="preserve"> Правовые основы предотвращения инцидентов и опасной военно-морской деятельности.</w:t>
      </w:r>
    </w:p>
    <w:p w14:paraId="400FFC80" w14:textId="6A8DCF23" w:rsidR="00A4310C" w:rsidRPr="00A4310C" w:rsidRDefault="00A4310C" w:rsidP="00A4310C">
      <w:pPr>
        <w:pStyle w:val="a3"/>
        <w:numPr>
          <w:ilvl w:val="0"/>
          <w:numId w:val="7"/>
        </w:numPr>
        <w:spacing w:after="0" w:line="276" w:lineRule="auto"/>
        <w:rPr>
          <w:rFonts w:eastAsia="Calibri"/>
          <w:sz w:val="28"/>
          <w:szCs w:val="28"/>
        </w:rPr>
      </w:pPr>
      <w:r w:rsidRPr="00A4310C">
        <w:rPr>
          <w:rFonts w:eastAsia="Calibri"/>
          <w:sz w:val="28"/>
          <w:szCs w:val="28"/>
        </w:rPr>
        <w:t>Правовые основы военно-морских операций невоенного характера.</w:t>
      </w:r>
    </w:p>
    <w:p w14:paraId="40569DA1" w14:textId="67B01E78" w:rsidR="00A4310C" w:rsidRPr="00A4310C" w:rsidRDefault="00A4310C" w:rsidP="00A4310C">
      <w:pPr>
        <w:pStyle w:val="a3"/>
        <w:numPr>
          <w:ilvl w:val="0"/>
          <w:numId w:val="7"/>
        </w:numPr>
        <w:spacing w:after="0" w:line="276" w:lineRule="auto"/>
        <w:rPr>
          <w:rFonts w:eastAsia="Calibri"/>
          <w:sz w:val="28"/>
          <w:szCs w:val="28"/>
        </w:rPr>
      </w:pPr>
      <w:r w:rsidRPr="00A4310C">
        <w:rPr>
          <w:rFonts w:eastAsia="Calibri"/>
          <w:sz w:val="28"/>
          <w:szCs w:val="28"/>
        </w:rPr>
        <w:t>Правовые основы миротворческой операции на море.</w:t>
      </w:r>
    </w:p>
    <w:p w14:paraId="55EA0F3D" w14:textId="77777777" w:rsidR="00A4310C" w:rsidRDefault="00A4310C" w:rsidP="00A4310C">
      <w:pPr>
        <w:spacing w:after="200"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2214A68C" w14:textId="77777777" w:rsidR="00A4310C" w:rsidRDefault="00A4310C" w:rsidP="00A4310C">
      <w:pPr>
        <w:spacing w:after="200" w:line="276" w:lineRule="auto"/>
        <w:jc w:val="center"/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</w:pPr>
    </w:p>
    <w:p w14:paraId="01E73B18" w14:textId="77777777" w:rsidR="00A4310C" w:rsidRDefault="00A4310C" w:rsidP="00AE5452">
      <w:pPr>
        <w:spacing w:after="200" w:line="276" w:lineRule="auto"/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</w:pPr>
    </w:p>
    <w:p w14:paraId="14CBE5B2" w14:textId="77777777" w:rsidR="00A4310C" w:rsidRPr="00AE5452" w:rsidRDefault="00A4310C" w:rsidP="00AE5452">
      <w:pPr>
        <w:spacing w:after="200" w:line="276" w:lineRule="auto"/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</w:pPr>
    </w:p>
    <w:sectPr w:rsidR="00A4310C" w:rsidRPr="00AE5452">
      <w:pgSz w:w="11906" w:h="16838"/>
      <w:pgMar w:top="1134" w:right="851" w:bottom="1134" w:left="1701" w:header="709" w:footer="709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72C6D"/>
    <w:multiLevelType w:val="hybridMultilevel"/>
    <w:tmpl w:val="21F4FC3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83C5201"/>
    <w:multiLevelType w:val="multilevel"/>
    <w:tmpl w:val="709A4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7E218FE"/>
    <w:multiLevelType w:val="hybridMultilevel"/>
    <w:tmpl w:val="19AAE2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FA5752"/>
    <w:multiLevelType w:val="multilevel"/>
    <w:tmpl w:val="7F323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AB350C6"/>
    <w:multiLevelType w:val="hybridMultilevel"/>
    <w:tmpl w:val="F15E278C"/>
    <w:lvl w:ilvl="0" w:tplc="4C1C3A5A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51C3A37"/>
    <w:multiLevelType w:val="hybridMultilevel"/>
    <w:tmpl w:val="2D1C134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7E4C0C71"/>
    <w:multiLevelType w:val="hybridMultilevel"/>
    <w:tmpl w:val="A3B03CDE"/>
    <w:lvl w:ilvl="0" w:tplc="9F9A6A48">
      <w:start w:val="10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375"/>
    <w:rsid w:val="0018550C"/>
    <w:rsid w:val="001D5CC8"/>
    <w:rsid w:val="001F2878"/>
    <w:rsid w:val="003975C4"/>
    <w:rsid w:val="00397F8B"/>
    <w:rsid w:val="003C2934"/>
    <w:rsid w:val="004355A3"/>
    <w:rsid w:val="004A2C01"/>
    <w:rsid w:val="004C0A50"/>
    <w:rsid w:val="004E7FA4"/>
    <w:rsid w:val="00593FEC"/>
    <w:rsid w:val="0065602C"/>
    <w:rsid w:val="006D092A"/>
    <w:rsid w:val="00715C18"/>
    <w:rsid w:val="00736375"/>
    <w:rsid w:val="007E0CC5"/>
    <w:rsid w:val="009E2A2A"/>
    <w:rsid w:val="00A4310C"/>
    <w:rsid w:val="00A52037"/>
    <w:rsid w:val="00AE0F2F"/>
    <w:rsid w:val="00AE5452"/>
    <w:rsid w:val="00B074A9"/>
    <w:rsid w:val="00B43E26"/>
    <w:rsid w:val="00BB1089"/>
    <w:rsid w:val="00BC7EEB"/>
    <w:rsid w:val="00C11AFB"/>
    <w:rsid w:val="00C75699"/>
    <w:rsid w:val="00C92AB1"/>
    <w:rsid w:val="00CE2015"/>
    <w:rsid w:val="00D50515"/>
    <w:rsid w:val="00D67567"/>
    <w:rsid w:val="00D903FC"/>
    <w:rsid w:val="00D96F97"/>
    <w:rsid w:val="00DC2700"/>
    <w:rsid w:val="00DF64BA"/>
    <w:rsid w:val="00DF767B"/>
    <w:rsid w:val="00F04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84F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C01"/>
    <w:pPr>
      <w:spacing w:after="160"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75C4"/>
    <w:pPr>
      <w:spacing w:line="259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4"/>
    <w:uiPriority w:val="59"/>
    <w:rsid w:val="00AE54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4"/>
    <w:uiPriority w:val="59"/>
    <w:rsid w:val="00AE54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59"/>
    <w:rsid w:val="00AE54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E54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E5452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4C0A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C01"/>
    <w:pPr>
      <w:spacing w:after="160"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75C4"/>
    <w:pPr>
      <w:spacing w:line="259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4"/>
    <w:uiPriority w:val="59"/>
    <w:rsid w:val="00AE54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4"/>
    <w:uiPriority w:val="59"/>
    <w:rsid w:val="00AE54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59"/>
    <w:rsid w:val="00AE54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E54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E5452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4C0A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810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1476</Words>
  <Characters>8414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Тихонова Анна Дмитриевна</dc:creator>
  <cp:lastModifiedBy>Ишутина Анано Важаевна</cp:lastModifiedBy>
  <cp:revision>2</cp:revision>
  <dcterms:created xsi:type="dcterms:W3CDTF">2026-06-18T10:21:00Z</dcterms:created>
  <dcterms:modified xsi:type="dcterms:W3CDTF">2026-06-18T10:21:00Z</dcterms:modified>
</cp:coreProperties>
</file>