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7CB237C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1541DD" w:rsidRPr="001541DD">
        <w:rPr>
          <w:b/>
          <w:bCs/>
          <w:sz w:val="28"/>
          <w:szCs w:val="28"/>
        </w:rPr>
        <w:t>Транспортно-распределительные системы в логистике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B60F7DA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1541DD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2A7C3DF0" w14:textId="77777777" w:rsidR="001541DD" w:rsidRPr="00923A3D" w:rsidRDefault="001541DD" w:rsidP="001541DD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31FD5D26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1. Понятие «Транспортно-логистическая система»</w:t>
      </w:r>
    </w:p>
    <w:p w14:paraId="5FEB5458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2. Проблемы и задачи транспортной логистики.</w:t>
      </w:r>
    </w:p>
    <w:p w14:paraId="620F9021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3. Разукрупнение рынка транспортных услуг.</w:t>
      </w:r>
    </w:p>
    <w:p w14:paraId="0A192BDE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4. Проблемы обеспечения качества транспортных услуг.</w:t>
      </w:r>
    </w:p>
    <w:p w14:paraId="02B48A04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5. Транспортная система РФ.</w:t>
      </w:r>
    </w:p>
    <w:p w14:paraId="631F6EED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6. Сравнительная характеристика видов транспорта.</w:t>
      </w:r>
    </w:p>
    <w:p w14:paraId="47EF7223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7. Понятия грузопотока и грузооборота.</w:t>
      </w:r>
    </w:p>
    <w:p w14:paraId="47FA72BE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8. Транспортный процесс перевозки грузов.</w:t>
      </w:r>
    </w:p>
    <w:p w14:paraId="6E10CE8B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9. Дайте определение понятий:</w:t>
      </w:r>
    </w:p>
    <w:p w14:paraId="15D09D70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маршрут перевозки грузов,</w:t>
      </w:r>
    </w:p>
    <w:p w14:paraId="7F349DBC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ездка на автотранспорте,</w:t>
      </w:r>
    </w:p>
    <w:p w14:paraId="20944383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оборот при выполнении перевозок грузов.</w:t>
      </w:r>
    </w:p>
    <w:p w14:paraId="72EEC923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10. Напишите расчетные формулы для определения:</w:t>
      </w:r>
    </w:p>
    <w:p w14:paraId="4DA727AB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времени ездки,</w:t>
      </w:r>
    </w:p>
    <w:p w14:paraId="20A9B0F3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времени оборота,</w:t>
      </w:r>
    </w:p>
    <w:p w14:paraId="28F62E59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- времени наряда.</w:t>
      </w:r>
    </w:p>
    <w:p w14:paraId="075CDE88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11. Перечислите варианты организации перевозок автотранспортом.</w:t>
      </w:r>
    </w:p>
    <w:p w14:paraId="10D1C4DA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12. Дайте определение вариантов организации грузовых автомобильных</w:t>
      </w:r>
    </w:p>
    <w:p w14:paraId="5A799092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13. перевозок: микросистема, малая система, средняя система, большая система</w:t>
      </w:r>
    </w:p>
    <w:p w14:paraId="04AC25C8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14. Система показателей использования подвижного состава.</w:t>
      </w:r>
    </w:p>
    <w:p w14:paraId="5B321CFB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15. Проблемы обновления подвижного состава и ремонтной базы.</w:t>
      </w:r>
    </w:p>
    <w:p w14:paraId="2C8EB349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16. Транспортные и погрузо-разгрузочные средства.</w:t>
      </w:r>
    </w:p>
    <w:p w14:paraId="7980B2C9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17. Факторы выбора подвижного состава.</w:t>
      </w:r>
    </w:p>
    <w:p w14:paraId="5957BCDC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18. Методы выбора подвижного состава</w:t>
      </w:r>
    </w:p>
    <w:p w14:paraId="15F516DF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lastRenderedPageBreak/>
        <w:t>19. Определение состава парка подвижного состава.</w:t>
      </w:r>
    </w:p>
    <w:p w14:paraId="767B1F68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20. Алгоритмы выбора транспортного средства.</w:t>
      </w:r>
    </w:p>
    <w:p w14:paraId="6C70D409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21. Порядок расчета транспортных средств.</w:t>
      </w:r>
    </w:p>
    <w:p w14:paraId="3F8355D4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22. Факторы выбора перевозчика.</w:t>
      </w:r>
    </w:p>
    <w:p w14:paraId="2C8089E6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23. Система показателей для выбора.</w:t>
      </w:r>
    </w:p>
    <w:p w14:paraId="5A36F4E6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24. Методы выбора перевозчика.</w:t>
      </w:r>
    </w:p>
    <w:p w14:paraId="095E0C2D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25. Метода выбора посредника.</w:t>
      </w:r>
    </w:p>
    <w:p w14:paraId="7805CE0C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26. Формирование эшелонов для выбора посредника/перевозчика.</w:t>
      </w:r>
    </w:p>
    <w:p w14:paraId="11BE88F0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27. Оценка влияния выбора посредника на качество транспортного обслуживания</w:t>
      </w:r>
    </w:p>
    <w:p w14:paraId="55982C4A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28. Планирование перевозок.</w:t>
      </w:r>
    </w:p>
    <w:p w14:paraId="49E7E933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29. Маршруты движения и показатели работы подвижного состава.</w:t>
      </w:r>
    </w:p>
    <w:p w14:paraId="60EA2CF5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30. Маршрутизация перевозок.</w:t>
      </w:r>
    </w:p>
    <w:p w14:paraId="12CB8E45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31. Транспортная сеть. Транспортная задача.</w:t>
      </w:r>
    </w:p>
    <w:p w14:paraId="261DA9AF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 xml:space="preserve">32. Задачи маршрутизации при перевозках грузов </w:t>
      </w:r>
      <w:proofErr w:type="spellStart"/>
      <w:r w:rsidRPr="00A74553">
        <w:rPr>
          <w:rFonts w:ascii="Times New Roman" w:hAnsi="Times New Roman" w:cs="Times New Roman"/>
          <w:sz w:val="26"/>
          <w:szCs w:val="26"/>
        </w:rPr>
        <w:t>полнопартионными</w:t>
      </w:r>
      <w:proofErr w:type="spellEnd"/>
      <w:r w:rsidRPr="00A74553">
        <w:rPr>
          <w:rFonts w:ascii="Times New Roman" w:hAnsi="Times New Roman" w:cs="Times New Roman"/>
          <w:sz w:val="26"/>
          <w:szCs w:val="26"/>
        </w:rPr>
        <w:t xml:space="preserve"> отправками.</w:t>
      </w:r>
    </w:p>
    <w:p w14:paraId="5B037664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33. Организация работы автомобилей и автопоездов при магистральных перевозках.</w:t>
      </w:r>
    </w:p>
    <w:p w14:paraId="2EE1AFAC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34. Влияние продолжительности простоя в пунктах погрузки и выгрузки грузов на</w:t>
      </w:r>
    </w:p>
    <w:p w14:paraId="231D2F0E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производительность подвижного состава автомобильного транспорта.</w:t>
      </w:r>
    </w:p>
    <w:p w14:paraId="31A2F032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35. Координация работы подвижного состава и погрузочно-разгрузочных пунктов.</w:t>
      </w:r>
    </w:p>
    <w:p w14:paraId="52E58C46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36. Моделирование работы автомобильного транспорта и погрузочно-разгрузочных</w:t>
      </w:r>
    </w:p>
    <w:p w14:paraId="4B4338AA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пунктов как системы массового обслуживания.</w:t>
      </w:r>
    </w:p>
    <w:p w14:paraId="6CE1A66D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37. Склады, организация работы на складах.</w:t>
      </w:r>
    </w:p>
    <w:p w14:paraId="27BA872E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38. Функции грузовых терминалов.</w:t>
      </w:r>
    </w:p>
    <w:p w14:paraId="39E0B29F" w14:textId="77777777" w:rsidR="00A74553" w:rsidRPr="00A74553" w:rsidRDefault="00A74553" w:rsidP="00A74553">
      <w:pPr>
        <w:rPr>
          <w:rFonts w:ascii="Times New Roman" w:hAnsi="Times New Roman" w:cs="Times New Roman"/>
          <w:sz w:val="26"/>
          <w:szCs w:val="26"/>
        </w:rPr>
      </w:pPr>
      <w:r w:rsidRPr="00A74553">
        <w:rPr>
          <w:rFonts w:ascii="Times New Roman" w:hAnsi="Times New Roman" w:cs="Times New Roman"/>
          <w:sz w:val="26"/>
          <w:szCs w:val="26"/>
        </w:rPr>
        <w:t>39. Техника безопасности при выполнении погрузочно-разгрузочных работ.</w:t>
      </w:r>
    </w:p>
    <w:p w14:paraId="5F72A6D7" w14:textId="7C315F77" w:rsidR="00524E5D" w:rsidRPr="00EB3EF4" w:rsidRDefault="00A74553" w:rsidP="00A74553">
      <w:pPr>
        <w:rPr>
          <w:rFonts w:ascii="Times New Roman" w:hAnsi="Times New Roman" w:cs="Times New Roman"/>
          <w:b/>
          <w:sz w:val="28"/>
          <w:szCs w:val="28"/>
        </w:rPr>
      </w:pPr>
      <w:r w:rsidRPr="00A74553">
        <w:rPr>
          <w:rFonts w:ascii="Times New Roman" w:hAnsi="Times New Roman" w:cs="Times New Roman"/>
          <w:sz w:val="26"/>
          <w:szCs w:val="26"/>
        </w:rPr>
        <w:t>40. Особенности маршрутизации перевозок на основе логистики.</w:t>
      </w:r>
      <w:r w:rsidRPr="00A74553">
        <w:rPr>
          <w:rFonts w:ascii="Times New Roman" w:hAnsi="Times New Roman" w:cs="Times New Roman"/>
          <w:sz w:val="26"/>
          <w:szCs w:val="26"/>
        </w:rPr>
        <w:cr/>
      </w:r>
      <w:bookmarkStart w:id="0" w:name="_GoBack"/>
      <w:bookmarkEnd w:id="0"/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36A22EA0" w14:textId="266E5A6D" w:rsidR="000F46C3" w:rsidRDefault="000F46C3" w:rsidP="006A45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73480F81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47. Роль транспорта в логистической цепи поставок определяется тем, что:</w:t>
      </w:r>
    </w:p>
    <w:p w14:paraId="2E87BCAE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а) затраты на транспортировку сырья, материалов, готовой продукции являются</w:t>
      </w:r>
    </w:p>
    <w:p w14:paraId="285E1995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преобладающими в структуре логистических издержек;</w:t>
      </w:r>
    </w:p>
    <w:p w14:paraId="3D082FB6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б) значительное количество компаний - производителей товаров являются</w:t>
      </w:r>
    </w:p>
    <w:p w14:paraId="7E1B3700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владельцами транспортных средств и заинтересованы в их эффективном</w:t>
      </w:r>
    </w:p>
    <w:p w14:paraId="7519EBB0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использовании;</w:t>
      </w:r>
    </w:p>
    <w:p w14:paraId="7E73C654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в) транспорт оказывает значительное влияние на затраты в сфере основной</w:t>
      </w:r>
    </w:p>
    <w:p w14:paraId="30F25D3E" w14:textId="3A8C8D69" w:rsid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деятельности компаний - заказчиков транспортных услуг.</w:t>
      </w:r>
    </w:p>
    <w:p w14:paraId="3A1E97C2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Расположите виды транспорта в порядке убывания способности перевозить</w:t>
      </w:r>
    </w:p>
    <w:p w14:paraId="42B0AEBD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разные грузы</w:t>
      </w:r>
    </w:p>
    <w:p w14:paraId="0F2C6A85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А: воздушный -</w:t>
      </w:r>
    </w:p>
    <w:p w14:paraId="35FF2C56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Б: водный -</w:t>
      </w:r>
    </w:p>
    <w:p w14:paraId="1954A5AD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В: автомобильный -</w:t>
      </w:r>
    </w:p>
    <w:p w14:paraId="5F64ADCB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Г: железнодорожный -</w:t>
      </w:r>
    </w:p>
    <w:p w14:paraId="346C3DAE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22. Расположите виды транспорта в порядке убывания способности быстро</w:t>
      </w:r>
    </w:p>
    <w:p w14:paraId="37871C7F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доставлять грузы</w:t>
      </w:r>
    </w:p>
    <w:p w14:paraId="555CF746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А: железнодорожный -</w:t>
      </w:r>
    </w:p>
    <w:p w14:paraId="6A8708AD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Б: воздушный -</w:t>
      </w:r>
    </w:p>
    <w:p w14:paraId="5964C34A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В: водный -</w:t>
      </w:r>
    </w:p>
    <w:p w14:paraId="09A4E40C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Г: автомобильный -</w:t>
      </w:r>
    </w:p>
    <w:p w14:paraId="15CD64FF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23. Расположите виды транспорта в порядке убывания стоимости перевозки</w:t>
      </w:r>
    </w:p>
    <w:p w14:paraId="03A84CCD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А: воздушный</w:t>
      </w:r>
    </w:p>
    <w:p w14:paraId="6A9716DB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Б; водный</w:t>
      </w:r>
    </w:p>
    <w:p w14:paraId="4154CD37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В: железнодорожный</w:t>
      </w:r>
    </w:p>
    <w:p w14:paraId="6D5181E8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Г: автомобильный</w:t>
      </w:r>
    </w:p>
    <w:p w14:paraId="6AF193B2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24. Недостатком железнодорожного транспорта является.</w:t>
      </w:r>
    </w:p>
    <w:p w14:paraId="50BBFB97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а) низкая производительность;</w:t>
      </w:r>
    </w:p>
    <w:p w14:paraId="56AFA74C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б) ограниченное количество перевозчиков;</w:t>
      </w:r>
    </w:p>
    <w:p w14:paraId="2BB1E77A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в) относительно высокая себестоимость перевозок на большие расстояния;</w:t>
      </w:r>
    </w:p>
    <w:p w14:paraId="6309F721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г) недостаточная экологическая чистота.</w:t>
      </w:r>
    </w:p>
    <w:p w14:paraId="105A9597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25. Недостатком автомобильного транспорта является.</w:t>
      </w:r>
    </w:p>
    <w:p w14:paraId="7E298B35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а) малая грузоподъемность;</w:t>
      </w:r>
    </w:p>
    <w:p w14:paraId="1ACE69CA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б) ограниченное количество перевозчиков;</w:t>
      </w:r>
    </w:p>
    <w:p w14:paraId="7BBD35D5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в) большие капитальные вложения в производственно-техническую базу;</w:t>
      </w:r>
    </w:p>
    <w:p w14:paraId="24C72936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г) низкая скорость доставки.</w:t>
      </w:r>
    </w:p>
    <w:p w14:paraId="5A1EC564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29. К логистическим издержкам не относят…</w:t>
      </w:r>
    </w:p>
    <w:p w14:paraId="69876777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а) затраты на рекламу</w:t>
      </w:r>
    </w:p>
    <w:p w14:paraId="0A992DC7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б) затраты транспортно-заготовительные;</w:t>
      </w:r>
    </w:p>
    <w:p w14:paraId="317DF433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в) затраты на формирование и хранение запасов;</w:t>
      </w:r>
    </w:p>
    <w:p w14:paraId="480E1840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г) затраты на содержание административно-управленческого аппарата.</w:t>
      </w:r>
    </w:p>
    <w:p w14:paraId="5FC53347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lastRenderedPageBreak/>
        <w:t>30. К переменным затратам на перевозку относят:</w:t>
      </w:r>
    </w:p>
    <w:p w14:paraId="2B4D1771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а) накладные расходы;</w:t>
      </w:r>
    </w:p>
    <w:p w14:paraId="47890C10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б) затраты на техническое обслуживание и текущий ремонт подвижного состава;</w:t>
      </w:r>
    </w:p>
    <w:p w14:paraId="6FA09C9F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в) затраты на содержание производственно-технической базы и инфраструктуры</w:t>
      </w:r>
    </w:p>
    <w:p w14:paraId="7FA585A8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транспорта;</w:t>
      </w:r>
    </w:p>
    <w:p w14:paraId="0C056EA7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г) расходы на оплату труда административно-управленческого персонала.</w:t>
      </w:r>
    </w:p>
    <w:p w14:paraId="4772B071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31. К постоянным затратам на перевозку относят.</w:t>
      </w:r>
    </w:p>
    <w:p w14:paraId="11C0EA8A" w14:textId="77777777" w:rsidR="00A74553" w:rsidRDefault="00A74553" w:rsidP="00A74553">
      <w:pPr>
        <w:pStyle w:val="Default"/>
        <w:rPr>
          <w:sz w:val="28"/>
          <w:szCs w:val="28"/>
        </w:rPr>
      </w:pPr>
    </w:p>
    <w:p w14:paraId="15E7CC99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а) затраты на страхование транспортного средства;</w:t>
      </w:r>
    </w:p>
    <w:p w14:paraId="78A0D27C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б) затраты на содержание производственно-технической базы и инфраструктуры</w:t>
      </w:r>
    </w:p>
    <w:p w14:paraId="4CB7D522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транспорта;</w:t>
      </w:r>
    </w:p>
    <w:p w14:paraId="43785D62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в) затраты на техническое обслуживание и текущий ремонт подвижного состава,</w:t>
      </w:r>
    </w:p>
    <w:p w14:paraId="7BA33EE2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включая запасные части и материалы;</w:t>
      </w:r>
    </w:p>
    <w:p w14:paraId="40B04C7A" w14:textId="77777777" w:rsidR="00A74553" w:rsidRPr="00A74553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г) затраты на топливо, смазочные материалы, электроэнергию на движенческие</w:t>
      </w:r>
    </w:p>
    <w:p w14:paraId="0784C7C6" w14:textId="3B1E3AC2" w:rsidR="00F8287E" w:rsidRPr="00F8287E" w:rsidRDefault="00A74553" w:rsidP="00A74553">
      <w:pPr>
        <w:pStyle w:val="Default"/>
        <w:rPr>
          <w:sz w:val="28"/>
          <w:szCs w:val="28"/>
        </w:rPr>
      </w:pPr>
      <w:r w:rsidRPr="00A74553">
        <w:rPr>
          <w:sz w:val="28"/>
          <w:szCs w:val="28"/>
        </w:rPr>
        <w:t>операции.</w:t>
      </w:r>
      <w:r w:rsidRPr="00A74553">
        <w:rPr>
          <w:sz w:val="28"/>
          <w:szCs w:val="28"/>
        </w:rPr>
        <w:t xml:space="preserve"> </w:t>
      </w:r>
      <w:r w:rsidR="00F8287E" w:rsidRPr="00F8287E">
        <w:rPr>
          <w:sz w:val="28"/>
          <w:szCs w:val="28"/>
        </w:rPr>
        <w:t>26. Недостатком воздушного транспорта является.</w:t>
      </w:r>
    </w:p>
    <w:p w14:paraId="0BF0B187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а) низкая производительность;</w:t>
      </w:r>
    </w:p>
    <w:p w14:paraId="2BD73D2B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б) недостаточно высокая сохранность грузов;</w:t>
      </w:r>
    </w:p>
    <w:p w14:paraId="7B526C24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в) высокая себестоимость перевозок;</w:t>
      </w:r>
    </w:p>
    <w:p w14:paraId="240B92E5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г) недостаточная экологическая чистота.</w:t>
      </w:r>
    </w:p>
    <w:p w14:paraId="6B0F31BB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27. Недостатком морского транспорта является.</w:t>
      </w:r>
    </w:p>
    <w:p w14:paraId="40F3CB45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а) низкая производительность;</w:t>
      </w:r>
    </w:p>
    <w:p w14:paraId="63C9E51D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б) низкая скорость доставки;</w:t>
      </w:r>
    </w:p>
    <w:p w14:paraId="53677B93" w14:textId="77777777" w:rsidR="00F8287E" w:rsidRPr="00F8287E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в) относительно высокая стоимость перевозок на большие расстояния;</w:t>
      </w:r>
    </w:p>
    <w:p w14:paraId="728FC590" w14:textId="43FCA1C6" w:rsidR="00321CCB" w:rsidRDefault="00F8287E" w:rsidP="00F8287E">
      <w:pPr>
        <w:pStyle w:val="Default"/>
        <w:rPr>
          <w:sz w:val="28"/>
          <w:szCs w:val="28"/>
        </w:rPr>
      </w:pPr>
      <w:r w:rsidRPr="00F8287E">
        <w:rPr>
          <w:sz w:val="28"/>
          <w:szCs w:val="28"/>
        </w:rPr>
        <w:t>г) ограниченность видов транспортируемых грузов.</w:t>
      </w:r>
      <w:r w:rsidRPr="00F8287E">
        <w:rPr>
          <w:sz w:val="28"/>
          <w:szCs w:val="28"/>
        </w:rPr>
        <w:cr/>
      </w:r>
    </w:p>
    <w:p w14:paraId="49C1D99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1. Что такое физическое распределение? </w:t>
      </w:r>
    </w:p>
    <w:p w14:paraId="2CC4E04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Распределение различных видов продукции. </w:t>
      </w:r>
    </w:p>
    <w:p w14:paraId="17DCD1A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Оказание услуг потребителю. </w:t>
      </w:r>
    </w:p>
    <w:p w14:paraId="0D63763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Доставка продукции от продавца к потребителю. </w:t>
      </w:r>
    </w:p>
    <w:p w14:paraId="3BBAFC9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Доставка сырья и материалов. </w:t>
      </w:r>
    </w:p>
    <w:p w14:paraId="0F77FF5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2. Какие существуют каналы распределения? </w:t>
      </w:r>
    </w:p>
    <w:p w14:paraId="098AD2E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Оптовые посредники. </w:t>
      </w:r>
    </w:p>
    <w:p w14:paraId="2DCA4AF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Сбытовая организация промышленных компаний. </w:t>
      </w:r>
    </w:p>
    <w:p w14:paraId="44AA345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Агенты и брокеры. </w:t>
      </w:r>
    </w:p>
    <w:p w14:paraId="50A745F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Розничная торговля. </w:t>
      </w:r>
    </w:p>
    <w:p w14:paraId="3C3537A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Д. Все ответы верны.</w:t>
      </w:r>
    </w:p>
    <w:p w14:paraId="60A4F0B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3. Что произойдет с предложением, если увеличится цена на топливо? </w:t>
      </w:r>
    </w:p>
    <w:p w14:paraId="32B3574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Рост цены и сокращение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2528EF0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Рост цены. </w:t>
      </w:r>
    </w:p>
    <w:p w14:paraId="2E65BE8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Рост материала и сокращение цены. </w:t>
      </w:r>
    </w:p>
    <w:p w14:paraId="104AE74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Рост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24969AE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Рост цен и рост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40C083A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4. Для чего служат запасы в логистической системе распределения? </w:t>
      </w:r>
    </w:p>
    <w:p w14:paraId="3487764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Для ослабления зависимости между поставщиком, производителем и </w:t>
      </w:r>
      <w:proofErr w:type="gramStart"/>
      <w:r w:rsidRPr="00321CCB">
        <w:rPr>
          <w:sz w:val="28"/>
          <w:szCs w:val="28"/>
        </w:rPr>
        <w:t>потреби-</w:t>
      </w:r>
      <w:proofErr w:type="spellStart"/>
      <w:r w:rsidRPr="00321CCB">
        <w:rPr>
          <w:sz w:val="28"/>
          <w:szCs w:val="28"/>
        </w:rPr>
        <w:t>телем</w:t>
      </w:r>
      <w:proofErr w:type="spellEnd"/>
      <w:proofErr w:type="gramEnd"/>
      <w:r w:rsidRPr="00321CCB">
        <w:rPr>
          <w:sz w:val="28"/>
          <w:szCs w:val="28"/>
        </w:rPr>
        <w:t xml:space="preserve">. </w:t>
      </w:r>
    </w:p>
    <w:p w14:paraId="4BD289F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lastRenderedPageBreak/>
        <w:t xml:space="preserve">Б. Для удовлетворения спроса. </w:t>
      </w:r>
    </w:p>
    <w:p w14:paraId="6703BDB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Для равномерности работы транспорта. </w:t>
      </w:r>
    </w:p>
    <w:p w14:paraId="15911DE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Для изготовления продукции. </w:t>
      </w:r>
    </w:p>
    <w:p w14:paraId="7B34B7E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Для эффективной работы логистической системы. </w:t>
      </w:r>
    </w:p>
    <w:p w14:paraId="3080E1D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5. Что такое распределение? </w:t>
      </w:r>
    </w:p>
    <w:p w14:paraId="5B65519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Вид деятельности, куда входят реклама, реализация продукции, </w:t>
      </w:r>
      <w:proofErr w:type="gramStart"/>
      <w:r w:rsidRPr="00321CCB">
        <w:rPr>
          <w:sz w:val="28"/>
          <w:szCs w:val="28"/>
        </w:rPr>
        <w:t>транспортиров-ка</w:t>
      </w:r>
      <w:proofErr w:type="gramEnd"/>
      <w:r w:rsidRPr="00321CCB">
        <w:rPr>
          <w:sz w:val="28"/>
          <w:szCs w:val="28"/>
        </w:rPr>
        <w:t xml:space="preserve"> и оказание услуг покупателю. </w:t>
      </w:r>
    </w:p>
    <w:p w14:paraId="58F90A0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Оказание услуг. </w:t>
      </w:r>
    </w:p>
    <w:p w14:paraId="6503143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6. Что такое физическое обеспечение? </w:t>
      </w:r>
    </w:p>
    <w:p w14:paraId="422AB7F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Доставка сырья и материалов от поставщика к потребителю. </w:t>
      </w:r>
    </w:p>
    <w:p w14:paraId="7BDFD3C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Доставка продукции потребителю. </w:t>
      </w:r>
    </w:p>
    <w:p w14:paraId="54CD0FE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Доставка продукции автотранспортом. </w:t>
      </w:r>
    </w:p>
    <w:p w14:paraId="59E6EB6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Оказание услуг потребителю. </w:t>
      </w:r>
    </w:p>
    <w:p w14:paraId="0AE19EE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7. Какие существуют виды отгрузок потребителю? </w:t>
      </w:r>
    </w:p>
    <w:p w14:paraId="0C996DD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Прямые. </w:t>
      </w:r>
    </w:p>
    <w:p w14:paraId="7516AE5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Через посредника. </w:t>
      </w:r>
    </w:p>
    <w:p w14:paraId="022BEB8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С производственной линии. </w:t>
      </w:r>
    </w:p>
    <w:p w14:paraId="69F8118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Через региональный склад. </w:t>
      </w:r>
    </w:p>
    <w:p w14:paraId="6CC566A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Д. Верны все ответы.</w:t>
      </w:r>
    </w:p>
    <w:p w14:paraId="6C00C44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8. Что произойдет со спросом на </w:t>
      </w:r>
      <w:proofErr w:type="spellStart"/>
      <w:r w:rsidRPr="00321CCB">
        <w:rPr>
          <w:sz w:val="28"/>
          <w:szCs w:val="28"/>
        </w:rPr>
        <w:t>материалопоток</w:t>
      </w:r>
      <w:proofErr w:type="spellEnd"/>
      <w:r w:rsidRPr="00321CCB">
        <w:rPr>
          <w:sz w:val="28"/>
          <w:szCs w:val="28"/>
        </w:rPr>
        <w:t xml:space="preserve">, если увеличится доход </w:t>
      </w:r>
      <w:proofErr w:type="gramStart"/>
      <w:r w:rsidRPr="00321CCB">
        <w:rPr>
          <w:sz w:val="28"/>
          <w:szCs w:val="28"/>
        </w:rPr>
        <w:t>потреби-теля</w:t>
      </w:r>
      <w:proofErr w:type="gramEnd"/>
      <w:r w:rsidRPr="00321CCB">
        <w:rPr>
          <w:sz w:val="28"/>
          <w:szCs w:val="28"/>
        </w:rPr>
        <w:t xml:space="preserve">? </w:t>
      </w:r>
    </w:p>
    <w:p w14:paraId="7476B1E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Рост цен и сокращение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0894E51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Рост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 и сокращение цены. </w:t>
      </w:r>
    </w:p>
    <w:p w14:paraId="5325269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Рост цены и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5345CE5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Рост цен. </w:t>
      </w:r>
    </w:p>
    <w:p w14:paraId="3809998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Рост </w:t>
      </w:r>
      <w:proofErr w:type="spellStart"/>
      <w:r w:rsidRPr="00321CCB">
        <w:rPr>
          <w:sz w:val="28"/>
          <w:szCs w:val="28"/>
        </w:rPr>
        <w:t>материалопотока</w:t>
      </w:r>
      <w:proofErr w:type="spellEnd"/>
      <w:r w:rsidRPr="00321CCB">
        <w:rPr>
          <w:sz w:val="28"/>
          <w:szCs w:val="28"/>
        </w:rPr>
        <w:t xml:space="preserve">. </w:t>
      </w:r>
    </w:p>
    <w:p w14:paraId="6353932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9. Отметьте лишнюю задачу распределительной логистики? </w:t>
      </w:r>
    </w:p>
    <w:p w14:paraId="18421BF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</w:t>
      </w:r>
      <w:proofErr w:type="spellStart"/>
      <w:r w:rsidRPr="00321CCB">
        <w:rPr>
          <w:sz w:val="28"/>
          <w:szCs w:val="28"/>
        </w:rPr>
        <w:t>Максимализация</w:t>
      </w:r>
      <w:proofErr w:type="spellEnd"/>
      <w:r w:rsidRPr="00321CCB">
        <w:rPr>
          <w:sz w:val="28"/>
          <w:szCs w:val="28"/>
        </w:rPr>
        <w:t xml:space="preserve"> прибыли предприятия при более полном удовлетворении спроса потребителей. </w:t>
      </w:r>
    </w:p>
    <w:p w14:paraId="3B37747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Минимизация использования горизонтальной системы распределения в </w:t>
      </w:r>
      <w:proofErr w:type="spellStart"/>
      <w:proofErr w:type="gramStart"/>
      <w:r w:rsidRPr="00321CCB">
        <w:rPr>
          <w:sz w:val="28"/>
          <w:szCs w:val="28"/>
        </w:rPr>
        <w:t>проти-вовес</w:t>
      </w:r>
      <w:proofErr w:type="spellEnd"/>
      <w:proofErr w:type="gramEnd"/>
      <w:r w:rsidRPr="00321CCB">
        <w:rPr>
          <w:sz w:val="28"/>
          <w:szCs w:val="28"/>
        </w:rPr>
        <w:t xml:space="preserve"> вертикальной. </w:t>
      </w:r>
    </w:p>
    <w:p w14:paraId="597B2F9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Рациональное поведение на рынке с учетом его постепенно меняющейся </w:t>
      </w:r>
      <w:proofErr w:type="spellStart"/>
      <w:proofErr w:type="gramStart"/>
      <w:r w:rsidRPr="00321CCB">
        <w:rPr>
          <w:sz w:val="28"/>
          <w:szCs w:val="28"/>
        </w:rPr>
        <w:t>струк</w:t>
      </w:r>
      <w:proofErr w:type="spellEnd"/>
      <w:r w:rsidRPr="00321CCB">
        <w:rPr>
          <w:sz w:val="28"/>
          <w:szCs w:val="28"/>
        </w:rPr>
        <w:t>-туры</w:t>
      </w:r>
      <w:proofErr w:type="gramEnd"/>
      <w:r w:rsidRPr="00321CCB">
        <w:rPr>
          <w:sz w:val="28"/>
          <w:szCs w:val="28"/>
        </w:rPr>
        <w:t xml:space="preserve">. </w:t>
      </w:r>
    </w:p>
    <w:p w14:paraId="65DD056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10. Размерность материального потока учитывает? </w:t>
      </w:r>
    </w:p>
    <w:p w14:paraId="6B25029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Единицу измерения (штук, тонн и т.д.). </w:t>
      </w:r>
    </w:p>
    <w:p w14:paraId="05E0D08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Единицу измерения затрат на передвижение материального потока (руб. за </w:t>
      </w:r>
      <w:proofErr w:type="gramStart"/>
      <w:r w:rsidRPr="00321CCB">
        <w:rPr>
          <w:sz w:val="28"/>
          <w:szCs w:val="28"/>
        </w:rPr>
        <w:t>тон-ну</w:t>
      </w:r>
      <w:proofErr w:type="gramEnd"/>
      <w:r w:rsidRPr="00321CCB">
        <w:rPr>
          <w:sz w:val="28"/>
          <w:szCs w:val="28"/>
        </w:rPr>
        <w:t xml:space="preserve">, руб. за кг. и т.д.). </w:t>
      </w:r>
    </w:p>
    <w:p w14:paraId="1CAC2F6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В. Единицу измерения и временной период (штук в сутки, тонн в год и т.д.).</w:t>
      </w:r>
    </w:p>
    <w:p w14:paraId="14A30E8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11. Грузооборот склада на предприятиях оптовой торговли приравнивается к? </w:t>
      </w:r>
    </w:p>
    <w:p w14:paraId="4E7247C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Входному материальному потоку. </w:t>
      </w:r>
    </w:p>
    <w:p w14:paraId="1137C61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Выходному материальному потоку. </w:t>
      </w:r>
    </w:p>
    <w:p w14:paraId="23B6B69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Непрерывному материальному потоку. </w:t>
      </w:r>
    </w:p>
    <w:p w14:paraId="3388C4E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12. Укрупненная группа логистических операций, направленных на реализацию целей логистической системы – это? </w:t>
      </w:r>
    </w:p>
    <w:p w14:paraId="20F7D02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Логистическая функция. </w:t>
      </w:r>
    </w:p>
    <w:p w14:paraId="5DF84A8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lastRenderedPageBreak/>
        <w:t xml:space="preserve">Б. Логистическая система. </w:t>
      </w:r>
    </w:p>
    <w:p w14:paraId="194FA39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В. Центральная логистическая операция.</w:t>
      </w:r>
    </w:p>
    <w:p w14:paraId="1F429D9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13. Закупка, планирование и управление производством, сбыт могут являться </w:t>
      </w:r>
      <w:proofErr w:type="gramStart"/>
      <w:r w:rsidRPr="00321CCB">
        <w:rPr>
          <w:sz w:val="28"/>
          <w:szCs w:val="28"/>
        </w:rPr>
        <w:t>эле-ментами</w:t>
      </w:r>
      <w:proofErr w:type="gramEnd"/>
      <w:r w:rsidRPr="00321CCB">
        <w:rPr>
          <w:sz w:val="28"/>
          <w:szCs w:val="28"/>
        </w:rPr>
        <w:t xml:space="preserve">? </w:t>
      </w:r>
    </w:p>
    <w:p w14:paraId="59A447E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</w:t>
      </w:r>
      <w:proofErr w:type="spellStart"/>
      <w:r w:rsidRPr="00321CCB">
        <w:rPr>
          <w:sz w:val="28"/>
          <w:szCs w:val="28"/>
        </w:rPr>
        <w:t>Микрологистической</w:t>
      </w:r>
      <w:proofErr w:type="spellEnd"/>
      <w:r w:rsidRPr="00321CCB">
        <w:rPr>
          <w:sz w:val="28"/>
          <w:szCs w:val="28"/>
        </w:rPr>
        <w:t xml:space="preserve"> системы. </w:t>
      </w:r>
    </w:p>
    <w:p w14:paraId="0E673C8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Любой логистической системы. </w:t>
      </w:r>
    </w:p>
    <w:p w14:paraId="298A48E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</w:t>
      </w:r>
      <w:proofErr w:type="spellStart"/>
      <w:r w:rsidRPr="00321CCB">
        <w:rPr>
          <w:sz w:val="28"/>
          <w:szCs w:val="28"/>
        </w:rPr>
        <w:t>Макрологистической</w:t>
      </w:r>
      <w:proofErr w:type="spellEnd"/>
      <w:r w:rsidRPr="00321CCB">
        <w:rPr>
          <w:sz w:val="28"/>
          <w:szCs w:val="28"/>
        </w:rPr>
        <w:t xml:space="preserve"> системы. </w:t>
      </w:r>
    </w:p>
    <w:p w14:paraId="391ADC4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14. Принципиальным отличием логистического подхода к управлению от традиционного является? </w:t>
      </w:r>
    </w:p>
    <w:p w14:paraId="5681188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Рассмотрение в качестве объекта управления отдельного подразделения, </w:t>
      </w:r>
      <w:proofErr w:type="gramStart"/>
      <w:r w:rsidRPr="00321CCB">
        <w:rPr>
          <w:sz w:val="28"/>
          <w:szCs w:val="28"/>
        </w:rPr>
        <w:t>пред-приятия</w:t>
      </w:r>
      <w:proofErr w:type="gramEnd"/>
      <w:r w:rsidRPr="00321CCB">
        <w:rPr>
          <w:sz w:val="28"/>
          <w:szCs w:val="28"/>
        </w:rPr>
        <w:t xml:space="preserve">. </w:t>
      </w:r>
    </w:p>
    <w:p w14:paraId="3198097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Рассмотрение в качестве объекта управления сквозного материального потока. </w:t>
      </w:r>
    </w:p>
    <w:p w14:paraId="30AF895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Рассмотрение в качестве объекта управления взаимодействие предприятия с внешней средой при организации материального потока. </w:t>
      </w:r>
    </w:p>
    <w:p w14:paraId="5935E05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15. В внешним материальным потокам в логистике относятся? </w:t>
      </w:r>
    </w:p>
    <w:p w14:paraId="02ED74B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Протекающие во внешней для системы среде. </w:t>
      </w:r>
    </w:p>
    <w:p w14:paraId="6AA2EF3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Протекающие во внешней для системы среде, имеющие к системе непосредственное отношение. </w:t>
      </w:r>
    </w:p>
    <w:p w14:paraId="07BFD1F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В. Материальные потоки, передающиеся во внешнюю для системы среду.</w:t>
      </w:r>
    </w:p>
    <w:p w14:paraId="64E60DE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Тема 1.2. Логистические посредники в системе распределения продукции </w:t>
      </w:r>
    </w:p>
    <w:p w14:paraId="68B01A5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1. Система, в которой на пути материального потока стоит, по крайней мере, один посредник, относится к системе? </w:t>
      </w:r>
    </w:p>
    <w:p w14:paraId="46EFDAD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С прямыми связями. </w:t>
      </w:r>
    </w:p>
    <w:p w14:paraId="7AAA61E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Эшелонированной. </w:t>
      </w:r>
    </w:p>
    <w:p w14:paraId="757A12C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С гибкими связями. </w:t>
      </w:r>
    </w:p>
    <w:p w14:paraId="672E9FD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2. 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 (связь между поставщиком и потребителем) представляет собой? </w:t>
      </w:r>
    </w:p>
    <w:p w14:paraId="02B64B8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Службу логистики. </w:t>
      </w:r>
    </w:p>
    <w:p w14:paraId="267C46C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Логистическую цепь. </w:t>
      </w:r>
    </w:p>
    <w:p w14:paraId="08B3CD6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В. Логистический канал.</w:t>
      </w:r>
    </w:p>
    <w:p w14:paraId="74DBF77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3. Логистическая цепь завершается? </w:t>
      </w:r>
    </w:p>
    <w:p w14:paraId="35B113D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Производственным потреблением материального потока. </w:t>
      </w:r>
    </w:p>
    <w:p w14:paraId="65527B1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Непроизводственным потреблением материального потока. </w:t>
      </w:r>
    </w:p>
    <w:p w14:paraId="284806D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Оба варианта. </w:t>
      </w:r>
    </w:p>
    <w:p w14:paraId="6E3BC49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4. Принципиальное отличие распределительной логистики от традиционной </w:t>
      </w:r>
      <w:proofErr w:type="spellStart"/>
      <w:proofErr w:type="gramStart"/>
      <w:r w:rsidRPr="00321CCB">
        <w:rPr>
          <w:sz w:val="28"/>
          <w:szCs w:val="28"/>
        </w:rPr>
        <w:t>систе</w:t>
      </w:r>
      <w:proofErr w:type="spellEnd"/>
      <w:r w:rsidRPr="00321CCB">
        <w:rPr>
          <w:sz w:val="28"/>
          <w:szCs w:val="28"/>
        </w:rPr>
        <w:t>-мы</w:t>
      </w:r>
      <w:proofErr w:type="gramEnd"/>
      <w:r w:rsidRPr="00321CCB">
        <w:rPr>
          <w:sz w:val="28"/>
          <w:szCs w:val="28"/>
        </w:rPr>
        <w:t xml:space="preserve"> сбыта заключается в? </w:t>
      </w:r>
    </w:p>
    <w:p w14:paraId="05F0D3A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Подчинении процесса управления материальными и информационными </w:t>
      </w:r>
      <w:proofErr w:type="spellStart"/>
      <w:proofErr w:type="gramStart"/>
      <w:r w:rsidRPr="00321CCB">
        <w:rPr>
          <w:sz w:val="28"/>
          <w:szCs w:val="28"/>
        </w:rPr>
        <w:t>пото-ками</w:t>
      </w:r>
      <w:proofErr w:type="spellEnd"/>
      <w:proofErr w:type="gramEnd"/>
      <w:r w:rsidRPr="00321CCB">
        <w:rPr>
          <w:sz w:val="28"/>
          <w:szCs w:val="28"/>
        </w:rPr>
        <w:t xml:space="preserve"> целям и задачам маркетинга. </w:t>
      </w:r>
    </w:p>
    <w:p w14:paraId="02F58E5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Системной взаимосвязи процесса распределения с процессами производства и закупок. </w:t>
      </w:r>
    </w:p>
    <w:p w14:paraId="2163123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Оба варианта. </w:t>
      </w:r>
    </w:p>
    <w:p w14:paraId="70BEF46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5. Распределительная логистика не решает вопросы? </w:t>
      </w:r>
    </w:p>
    <w:p w14:paraId="68B28F7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О канале движения продукции. </w:t>
      </w:r>
    </w:p>
    <w:p w14:paraId="2535F0A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Об упаковке продукции. </w:t>
      </w:r>
    </w:p>
    <w:p w14:paraId="215D907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lastRenderedPageBreak/>
        <w:t xml:space="preserve">В. О маршруте движения товара. </w:t>
      </w:r>
    </w:p>
    <w:p w14:paraId="1D7B99E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Об уровне обслуживания. </w:t>
      </w:r>
    </w:p>
    <w:p w14:paraId="29CC95C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Все ответы верны (не решает ни одной из перечисленных задач). </w:t>
      </w:r>
    </w:p>
    <w:p w14:paraId="289BB39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Е. Нет верного ответа (решает все перечисленные задачи).</w:t>
      </w:r>
    </w:p>
    <w:p w14:paraId="7846553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6. Движение товара от поставщика к потребителю минуя посредников носит название канала распределения? </w:t>
      </w:r>
    </w:p>
    <w:p w14:paraId="3D400E4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Первого уровня. </w:t>
      </w:r>
    </w:p>
    <w:p w14:paraId="5D6F7D0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Нулевого уровня. </w:t>
      </w:r>
    </w:p>
    <w:p w14:paraId="191D205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Второго уровня. </w:t>
      </w:r>
    </w:p>
    <w:p w14:paraId="0D6F2B9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Тема 1.3. Оптовая торговля в системе распределения продукции </w:t>
      </w:r>
    </w:p>
    <w:p w14:paraId="7CE7DBE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Задание 1. </w:t>
      </w:r>
    </w:p>
    <w:p w14:paraId="65EB1E0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Выберите для внедрения систему распределения из двух предлагаемых, если для каждой из систем известно: </w:t>
      </w:r>
    </w:p>
    <w:p w14:paraId="07EBE3E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эксплуатационные затраты: 1) 7040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3430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7F9334A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транспортные затраты: 1) 4480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5520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4D58417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капитальные вложения в строительство распределительных центров: 1) 32534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42810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>.;</w:t>
      </w:r>
    </w:p>
    <w:p w14:paraId="4DD52942" w14:textId="77777777" w:rsidR="00321CCB" w:rsidRPr="00321CCB" w:rsidRDefault="00321CCB" w:rsidP="00321CCB">
      <w:pPr>
        <w:pStyle w:val="Default"/>
        <w:rPr>
          <w:sz w:val="28"/>
          <w:szCs w:val="28"/>
        </w:rPr>
      </w:pPr>
    </w:p>
    <w:p w14:paraId="059CA27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срок окупаемости системы: 1) 7,3 года, 2) 7,4 года. </w:t>
      </w:r>
    </w:p>
    <w:p w14:paraId="65109E3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Задание 2. </w:t>
      </w:r>
    </w:p>
    <w:p w14:paraId="49939E8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Выберите для внедрения систему распределения из трех предлагаемых, если для каждой из систем известно: </w:t>
      </w:r>
    </w:p>
    <w:p w14:paraId="3F3520A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эксплуатационные затраты: 1) 6040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4320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.. 3) 5780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74331D7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транспортные затраты: 1) 5430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5560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3) 4570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67FEDDF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капитальные вложения в строительство распределительных центров: 1) 43530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54810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3) 45750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3795FDF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срок окупаемости системы: 1) 4,3 года, 2) 4,8 года, 3) 4,7 года. </w:t>
      </w:r>
    </w:p>
    <w:p w14:paraId="103C86C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Задание 3. </w:t>
      </w:r>
    </w:p>
    <w:p w14:paraId="7D0C6EC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Выберите для внедрения систему распределения из трех предлагаемых, если для каждой из систем известно: </w:t>
      </w:r>
    </w:p>
    <w:p w14:paraId="61023E8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эксплуатационные затраты: 1) 6530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5390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.. 3) 6080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2E26900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годовые транспортные затраты: 1) 4630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5450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3) 3970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1870FA9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- капитальные вложения в строительство распределительных центров: 1) 54350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2) 44820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., 3) 49570 </w:t>
      </w:r>
      <w:proofErr w:type="spellStart"/>
      <w:r w:rsidRPr="00321CCB">
        <w:rPr>
          <w:sz w:val="28"/>
          <w:szCs w:val="28"/>
        </w:rPr>
        <w:t>ден.ед</w:t>
      </w:r>
      <w:proofErr w:type="spellEnd"/>
      <w:r w:rsidRPr="00321CCB">
        <w:rPr>
          <w:sz w:val="28"/>
          <w:szCs w:val="28"/>
        </w:rPr>
        <w:t xml:space="preserve">.; </w:t>
      </w:r>
    </w:p>
    <w:p w14:paraId="414B6C9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- срок окупаемости системы: 1) 3,3 года, 2) 3,8 года, 3) 3,7 года.</w:t>
      </w:r>
    </w:p>
    <w:p w14:paraId="0590E97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Тема 1.4. Розничная торговля в сети распределения продукции </w:t>
      </w:r>
    </w:p>
    <w:p w14:paraId="23595E9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1. Управление физическими потоками материалов и готовой продукции с целью удовлетворения требований покупателей и обеспечения прибыли поставщику. </w:t>
      </w:r>
    </w:p>
    <w:p w14:paraId="368D761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Оптовая торговля. </w:t>
      </w:r>
    </w:p>
    <w:p w14:paraId="6BF8C1B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Розничная торговля. </w:t>
      </w:r>
    </w:p>
    <w:p w14:paraId="412BCC5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Маркетинговая логистика. </w:t>
      </w:r>
    </w:p>
    <w:p w14:paraId="484AF70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2. Любая деятельность по продаже товаров или услуг тем, кто приобретает их в целях перепродажи или профессионального использования. </w:t>
      </w:r>
    </w:p>
    <w:p w14:paraId="7EF4989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lastRenderedPageBreak/>
        <w:t xml:space="preserve">А. Оптовая торговля. </w:t>
      </w:r>
    </w:p>
    <w:p w14:paraId="088DF3A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Розничная торговля. </w:t>
      </w:r>
    </w:p>
    <w:p w14:paraId="48C8323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В. Маркетинговая логистика.</w:t>
      </w:r>
    </w:p>
    <w:p w14:paraId="433A5F5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3. Любая деятельность по продаже товаров и услуг непосредственно конечным потребителям для их личного некоммерческого использования. </w:t>
      </w:r>
    </w:p>
    <w:p w14:paraId="31674DEA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Оптовая торговля. </w:t>
      </w:r>
    </w:p>
    <w:p w14:paraId="6324D94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Розничная торговля. </w:t>
      </w:r>
    </w:p>
    <w:p w14:paraId="17B07FB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Маркетинговая логистика. </w:t>
      </w:r>
    </w:p>
    <w:p w14:paraId="692154A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4.Форма торгового обслуживания определяет особенности торгово-технологического процесса, включающего три составляющие. </w:t>
      </w:r>
    </w:p>
    <w:p w14:paraId="3EBA0A4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Методами продажи товаров. </w:t>
      </w:r>
    </w:p>
    <w:p w14:paraId="022802D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Торговой площадью. </w:t>
      </w:r>
    </w:p>
    <w:p w14:paraId="5401671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Дополнительными услугами. </w:t>
      </w:r>
    </w:p>
    <w:p w14:paraId="54DCC2A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Ассортиментом предлагаемых товаров. </w:t>
      </w:r>
    </w:p>
    <w:p w14:paraId="3424AE0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Персональными методами продажи. </w:t>
      </w:r>
    </w:p>
    <w:p w14:paraId="7E360EB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5. Дополнительные услуги розничного торгового </w:t>
      </w:r>
      <w:proofErr w:type="gramStart"/>
      <w:r w:rsidRPr="00321CCB">
        <w:rPr>
          <w:sz w:val="28"/>
          <w:szCs w:val="28"/>
        </w:rPr>
        <w:t>предприятия .</w:t>
      </w:r>
      <w:proofErr w:type="gramEnd"/>
      <w:r w:rsidRPr="00321CCB">
        <w:rPr>
          <w:sz w:val="28"/>
          <w:szCs w:val="28"/>
        </w:rPr>
        <w:t xml:space="preserve"> </w:t>
      </w:r>
    </w:p>
    <w:p w14:paraId="7ADECB0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Формирование ассортимента. </w:t>
      </w:r>
    </w:p>
    <w:p w14:paraId="501FE23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Упаковка купленных в магазине товаров. </w:t>
      </w:r>
    </w:p>
    <w:p w14:paraId="72368955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Предложение товара покупателю. </w:t>
      </w:r>
    </w:p>
    <w:p w14:paraId="313F7FE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Организация доставки товаров. </w:t>
      </w:r>
    </w:p>
    <w:p w14:paraId="6C1AD53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Прием и хранение товаров. </w:t>
      </w:r>
    </w:p>
    <w:p w14:paraId="5C71F14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6.Информационно-консультационные услуги </w:t>
      </w:r>
    </w:p>
    <w:p w14:paraId="1A41EC1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Проведение презентаций товаров. </w:t>
      </w:r>
    </w:p>
    <w:p w14:paraId="6E09EF4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Реализацию товаров в кредит. </w:t>
      </w:r>
    </w:p>
    <w:p w14:paraId="0E2DBCA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Прием стеклопосуды. </w:t>
      </w:r>
    </w:p>
    <w:p w14:paraId="0BAC2E1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Предоставление информации об услугах магазина. </w:t>
      </w:r>
    </w:p>
    <w:p w14:paraId="6771CC4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Организацию автостоянки у магазина. </w:t>
      </w:r>
    </w:p>
    <w:p w14:paraId="13B68D0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7. Основные услуги торгового предприятия по реализации товара включают следующие этапы </w:t>
      </w:r>
    </w:p>
    <w:p w14:paraId="5D4DC34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Формирование ассортимента. </w:t>
      </w:r>
    </w:p>
    <w:p w14:paraId="0B48497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Выкладка товара. </w:t>
      </w:r>
    </w:p>
    <w:p w14:paraId="6F3629B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Упаковка товара. </w:t>
      </w:r>
    </w:p>
    <w:p w14:paraId="0BEA93F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Г. Анализ внутренней среды предприятия.</w:t>
      </w:r>
    </w:p>
    <w:p w14:paraId="413B3FC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Исследование рынка. </w:t>
      </w:r>
    </w:p>
    <w:p w14:paraId="190A6EFE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8 Торговая площадь гипермаркетов составляет не менее </w:t>
      </w:r>
    </w:p>
    <w:p w14:paraId="4050B48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100 м2. </w:t>
      </w:r>
    </w:p>
    <w:p w14:paraId="7329957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400 м2. </w:t>
      </w:r>
    </w:p>
    <w:p w14:paraId="1D58304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650 м2. </w:t>
      </w:r>
    </w:p>
    <w:p w14:paraId="5B40EE3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3500 м2. </w:t>
      </w:r>
    </w:p>
    <w:p w14:paraId="6500307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5000 м2. </w:t>
      </w:r>
    </w:p>
    <w:p w14:paraId="53510A3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9. Индивидуальное обслуживание покупателей предполагает </w:t>
      </w:r>
    </w:p>
    <w:p w14:paraId="6700F16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Встреча покупателя и выявление его намерений. </w:t>
      </w:r>
    </w:p>
    <w:p w14:paraId="2A3938E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Продажу товаров по образцам. </w:t>
      </w:r>
    </w:p>
    <w:p w14:paraId="7049033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Помощь в выборе товара и консультация. </w:t>
      </w:r>
    </w:p>
    <w:p w14:paraId="3C0DDE4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Д. Предварительные заказы на товар. </w:t>
      </w:r>
    </w:p>
    <w:p w14:paraId="7B161127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lastRenderedPageBreak/>
        <w:t xml:space="preserve">10. Такой тип стационарного торгового предприятия как универмаг предполагает следующий универсальный ассортимент товаров. </w:t>
      </w:r>
    </w:p>
    <w:p w14:paraId="189CF59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Продовольственных. </w:t>
      </w:r>
    </w:p>
    <w:p w14:paraId="58855A78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Непродовольственных. </w:t>
      </w:r>
    </w:p>
    <w:p w14:paraId="0EECA089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Продовольственных и непродовольственных. </w:t>
      </w:r>
    </w:p>
    <w:p w14:paraId="26D773A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11. При этом методе продажи рабочие запасы размещают отдельно от образцов, что позволяет сократить площади торгового зала </w:t>
      </w:r>
    </w:p>
    <w:p w14:paraId="327D6766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Индивидуальное обслуживание. </w:t>
      </w:r>
    </w:p>
    <w:p w14:paraId="0FF48CB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Продажа по образцам и каталогам. </w:t>
      </w:r>
    </w:p>
    <w:p w14:paraId="33C65DEF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Продажа по предварительным заказам. </w:t>
      </w:r>
    </w:p>
    <w:p w14:paraId="5C0E686C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Продажа методом самообслуживания. </w:t>
      </w:r>
    </w:p>
    <w:p w14:paraId="2FC8E5D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12. По виду передачи товара выделяют следующие виды розничной торговли. </w:t>
      </w:r>
    </w:p>
    <w:p w14:paraId="4925D3C0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Стационарная и полустационарная торговля. </w:t>
      </w:r>
    </w:p>
    <w:p w14:paraId="4B394F81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Передвижная (развозная и разносная) торговля. </w:t>
      </w:r>
    </w:p>
    <w:p w14:paraId="70ABF123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Виртуальная торговля. </w:t>
      </w:r>
    </w:p>
    <w:p w14:paraId="0F4EAD6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Г. Посылочная торговля.</w:t>
      </w:r>
    </w:p>
    <w:p w14:paraId="585FDCAD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13. Укажите неправильный ответ. Персональные методы продажи предполагают. </w:t>
      </w:r>
    </w:p>
    <w:p w14:paraId="70A1CDE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А. Внемагазинные формы продажи товаров. </w:t>
      </w:r>
    </w:p>
    <w:p w14:paraId="0A644CAB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Б. Самообслуживание. </w:t>
      </w:r>
    </w:p>
    <w:p w14:paraId="44DDEF72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В. Прямые продажи с помощью торговых агентов. </w:t>
      </w:r>
    </w:p>
    <w:p w14:paraId="1137D284" w14:textId="77777777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 xml:space="preserve">Г. Телемагазины. </w:t>
      </w:r>
    </w:p>
    <w:p w14:paraId="109B0779" w14:textId="2593CD39" w:rsidR="00321CCB" w:rsidRPr="00321CCB" w:rsidRDefault="00321CCB" w:rsidP="00321CCB">
      <w:pPr>
        <w:pStyle w:val="Default"/>
        <w:rPr>
          <w:sz w:val="28"/>
          <w:szCs w:val="28"/>
        </w:rPr>
      </w:pPr>
      <w:r w:rsidRPr="00321CCB">
        <w:rPr>
          <w:sz w:val="28"/>
          <w:szCs w:val="28"/>
        </w:rPr>
        <w:t>Д. Виртуальную торговлю.</w:t>
      </w:r>
    </w:p>
    <w:sectPr w:rsidR="00321CCB" w:rsidRPr="00321CCB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541DD"/>
    <w:rsid w:val="002C43E6"/>
    <w:rsid w:val="00321CCB"/>
    <w:rsid w:val="00500402"/>
    <w:rsid w:val="00524E5D"/>
    <w:rsid w:val="006A45C6"/>
    <w:rsid w:val="007C0B67"/>
    <w:rsid w:val="00923A3D"/>
    <w:rsid w:val="00A74553"/>
    <w:rsid w:val="00BF47C9"/>
    <w:rsid w:val="00EB3EF4"/>
    <w:rsid w:val="00F15290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11</cp:revision>
  <dcterms:created xsi:type="dcterms:W3CDTF">2025-11-26T12:30:00Z</dcterms:created>
  <dcterms:modified xsi:type="dcterms:W3CDTF">2025-12-01T00:33:00Z</dcterms:modified>
</cp:coreProperties>
</file>