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47FAE72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AD05C3" w:rsidRPr="00AD05C3">
        <w:rPr>
          <w:b/>
          <w:bCs/>
          <w:sz w:val="28"/>
          <w:szCs w:val="28"/>
        </w:rPr>
        <w:t>Безопасность институтов и механизмов государственной власти и 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C4A5E70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1. Государственное управление как социальное явление.</w:t>
      </w:r>
    </w:p>
    <w:p w14:paraId="7C15D184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2. Государство как субъект управления общественными процессами.</w:t>
      </w:r>
    </w:p>
    <w:p w14:paraId="6C13A545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3. Взаимодействие государства и общества в процессе государственного управления.</w:t>
      </w:r>
    </w:p>
    <w:p w14:paraId="48B82CB2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4. Реализация государственной политики в процессе государственного управления.</w:t>
      </w:r>
    </w:p>
    <w:p w14:paraId="5C978067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5. Разработка и реализация государственных управленческих решений.</w:t>
      </w:r>
    </w:p>
    <w:p w14:paraId="37AEAC39" w14:textId="7072ABA3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6. Соотношение и механизм взаимодействия государственной власти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государственного управления.</w:t>
      </w:r>
    </w:p>
    <w:p w14:paraId="4311CA71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7. Организационно-функциональная структура государственного управления.</w:t>
      </w:r>
    </w:p>
    <w:p w14:paraId="1C9032AF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8. Правовое регулирование отношений государственного управления.</w:t>
      </w:r>
    </w:p>
    <w:p w14:paraId="62F5310C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9. Система государственных органов Российской Федерации.</w:t>
      </w:r>
    </w:p>
    <w:p w14:paraId="73679284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10. Территориальная организация государственного управления.</w:t>
      </w:r>
    </w:p>
    <w:p w14:paraId="676CC724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11. Государственная служба в системе государственного управления.</w:t>
      </w:r>
    </w:p>
    <w:p w14:paraId="53208D37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12. Государственное управление в сфере общественной жизнедеятельности.</w:t>
      </w:r>
    </w:p>
    <w:p w14:paraId="22D6485B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13. Межотраслевое государственное управление.</w:t>
      </w:r>
    </w:p>
    <w:p w14:paraId="235E4E1D" w14:textId="552BD55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14. Местное самоуправление в общей системе управления государством и обществом.</w:t>
      </w:r>
    </w:p>
    <w:p w14:paraId="73E778C9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15. Местное самоуправление в политической системе общества.</w:t>
      </w:r>
    </w:p>
    <w:p w14:paraId="1211B773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16. Правовые основы местного самоуправления.</w:t>
      </w:r>
    </w:p>
    <w:p w14:paraId="4CB77724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17. Территориальные основы местного самоуправления.</w:t>
      </w:r>
    </w:p>
    <w:p w14:paraId="35627B0B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18. Компетенция и ответственность органов местного самоуправления.</w:t>
      </w:r>
    </w:p>
    <w:p w14:paraId="1E171C1B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19. Организационные основы местного самоуправления.</w:t>
      </w:r>
    </w:p>
    <w:p w14:paraId="779DF9BE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20. Экономическая и финансовая основы местного самоуправления.</w:t>
      </w:r>
    </w:p>
    <w:p w14:paraId="2F6387EE" w14:textId="77777777" w:rsid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21. Правовые аспекты государственного управления административно-политической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сферой.</w:t>
      </w:r>
    </w:p>
    <w:p w14:paraId="61CA3308" w14:textId="4E274FC3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22. Правовые аспекты государственного управления сферами общественной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жизнедеятельности.</w:t>
      </w:r>
    </w:p>
    <w:p w14:paraId="23D07CE7" w14:textId="0A04F273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lastRenderedPageBreak/>
        <w:t>23. Правовые аспекты государственного управления развитием малого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предпринимательства.</w:t>
      </w:r>
    </w:p>
    <w:p w14:paraId="120820EA" w14:textId="25E2D4A8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24. Правовые аспекты государственного управления в обеспечении социального мира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и согласия.</w:t>
      </w:r>
    </w:p>
    <w:p w14:paraId="5CE3721E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25. Законность и дисциплина в государственном управлении.</w:t>
      </w:r>
    </w:p>
    <w:p w14:paraId="1C9DE32F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26. Ответственность в государственном управлении.</w:t>
      </w:r>
    </w:p>
    <w:p w14:paraId="70214655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27. Правовые основы учреждения и функционирования государственного управления.</w:t>
      </w:r>
    </w:p>
    <w:p w14:paraId="479416ED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28. Правовые основы организации муниципального управления.</w:t>
      </w:r>
    </w:p>
    <w:p w14:paraId="6166083F" w14:textId="01222B55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29. Проблема взаимоотношений органов государственной власти субъектов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Российской Федерации и органов местного самоуправления: практика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законодательных основ.</w:t>
      </w:r>
    </w:p>
    <w:p w14:paraId="6633E98F" w14:textId="0BA987F3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30. Современное информационное обеспечение системы публичного управления: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«электронное правительство» и технологии электронного администрирования. Опыт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развития электронных систем публичного управления в отдельных странах.</w:t>
      </w:r>
    </w:p>
    <w:p w14:paraId="7093FD1F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31. Основные цели электронного правительства.</w:t>
      </w:r>
    </w:p>
    <w:p w14:paraId="786276DC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 xml:space="preserve">32. Единый портал государственных услуг (ЕПГУ) — </w:t>
      </w:r>
      <w:proofErr w:type="spellStart"/>
      <w:r w:rsidRPr="00DC01CE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</w:p>
    <w:p w14:paraId="7476C5A3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33. Единая система идентификации и аутентификации (ЕСИА)</w:t>
      </w:r>
    </w:p>
    <w:p w14:paraId="0B88F7D4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34. Единая система нормативно-справочной информации (ЕСНСИ)</w:t>
      </w:r>
    </w:p>
    <w:p w14:paraId="20982C00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35. Система межведомственного электронного взаимодействия (СМЭВ)</w:t>
      </w:r>
    </w:p>
    <w:p w14:paraId="08DCC762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36. Информационная система головного удостоверяющего центра (ИС ГУЦ)</w:t>
      </w:r>
    </w:p>
    <w:p w14:paraId="18D9A3BD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37. Федеральный ситуационный центр электронного правительства</w:t>
      </w:r>
    </w:p>
    <w:p w14:paraId="706B58C8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38. Каковы приоритеты Концепции построения электронного правительства в РФ?</w:t>
      </w:r>
    </w:p>
    <w:p w14:paraId="6139E9AA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39. Каковы этапы и задачи этапов формирования электронного правительства РФ?</w:t>
      </w:r>
    </w:p>
    <w:p w14:paraId="05C60616" w14:textId="77777777" w:rsidR="00DC01CE" w:rsidRPr="00DC01CE" w:rsidRDefault="00DC01CE" w:rsidP="00DC01CE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40. Ресурсы единой инфраструктуры электронного правительства.</w:t>
      </w:r>
    </w:p>
    <w:p w14:paraId="617249B3" w14:textId="18E43FFA" w:rsidR="00EB3EF4" w:rsidRDefault="00DC01CE" w:rsidP="00DC01CE">
      <w:r w:rsidRPr="00DC01CE">
        <w:rPr>
          <w:rFonts w:ascii="Times New Roman" w:hAnsi="Times New Roman" w:cs="Times New Roman"/>
          <w:sz w:val="26"/>
          <w:szCs w:val="26"/>
        </w:rPr>
        <w:t>41. Портал открытых данных Российской Федерации.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3AEEE48" w14:textId="77777777" w:rsidR="00DC01CE" w:rsidRPr="00746482" w:rsidRDefault="00DC01CE" w:rsidP="00DC01CE">
      <w:pPr>
        <w:pStyle w:val="Default"/>
        <w:rPr>
          <w:szCs w:val="28"/>
        </w:rPr>
      </w:pPr>
      <w:bookmarkStart w:id="0" w:name="_GoBack"/>
      <w:r w:rsidRPr="00746482">
        <w:rPr>
          <w:szCs w:val="28"/>
        </w:rPr>
        <w:t>1. Легитимная власть основана на</w:t>
      </w:r>
    </w:p>
    <w:p w14:paraId="08F8120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1)силе</w:t>
      </w:r>
      <w:proofErr w:type="gramEnd"/>
      <w:r w:rsidRPr="00746482">
        <w:rPr>
          <w:szCs w:val="28"/>
        </w:rPr>
        <w:t xml:space="preserve"> и организованности государственного аппарата</w:t>
      </w:r>
    </w:p>
    <w:p w14:paraId="2FD96B0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2)выборности</w:t>
      </w:r>
      <w:proofErr w:type="gramEnd"/>
      <w:r w:rsidRPr="00746482">
        <w:rPr>
          <w:szCs w:val="28"/>
        </w:rPr>
        <w:t xml:space="preserve"> высших органов власти</w:t>
      </w:r>
    </w:p>
    <w:p w14:paraId="42EB60A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3)успешном</w:t>
      </w:r>
      <w:proofErr w:type="gramEnd"/>
      <w:r w:rsidRPr="00746482">
        <w:rPr>
          <w:szCs w:val="28"/>
        </w:rPr>
        <w:t xml:space="preserve"> экономическом развитии страны</w:t>
      </w:r>
    </w:p>
    <w:p w14:paraId="5AE8C01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4)установлении</w:t>
      </w:r>
      <w:proofErr w:type="gramEnd"/>
      <w:r w:rsidRPr="00746482">
        <w:rPr>
          <w:szCs w:val="28"/>
        </w:rPr>
        <w:t xml:space="preserve"> и соблюдении правовых механизмов управления</w:t>
      </w:r>
    </w:p>
    <w:p w14:paraId="0AD0ADCD" w14:textId="77777777" w:rsidR="00DC01CE" w:rsidRPr="00746482" w:rsidRDefault="00DC01CE" w:rsidP="00DC01CE">
      <w:pPr>
        <w:pStyle w:val="Default"/>
        <w:rPr>
          <w:szCs w:val="28"/>
        </w:rPr>
      </w:pPr>
    </w:p>
    <w:p w14:paraId="2E1DF3C5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2. Деятельность государства по практической реализации законов</w:t>
      </w:r>
    </w:p>
    <w:p w14:paraId="4E1D95FF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общественного развития, организации общественных отношений в целях обеспечения</w:t>
      </w:r>
    </w:p>
    <w:p w14:paraId="601031C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государственных интересов и проводимой государством политики</w:t>
      </w:r>
    </w:p>
    <w:p w14:paraId="68526679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1)государственное</w:t>
      </w:r>
      <w:proofErr w:type="gramEnd"/>
      <w:r w:rsidRPr="00746482">
        <w:rPr>
          <w:szCs w:val="28"/>
        </w:rPr>
        <w:t xml:space="preserve"> управление</w:t>
      </w:r>
    </w:p>
    <w:p w14:paraId="3C321F3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2)государственный</w:t>
      </w:r>
      <w:proofErr w:type="gramEnd"/>
      <w:r w:rsidRPr="00746482">
        <w:rPr>
          <w:szCs w:val="28"/>
        </w:rPr>
        <w:t xml:space="preserve"> аппарат</w:t>
      </w:r>
    </w:p>
    <w:p w14:paraId="69E4C3C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3)государственный</w:t>
      </w:r>
      <w:proofErr w:type="gramEnd"/>
      <w:r w:rsidRPr="00746482">
        <w:rPr>
          <w:szCs w:val="28"/>
        </w:rPr>
        <w:t xml:space="preserve"> механизм</w:t>
      </w:r>
    </w:p>
    <w:p w14:paraId="083826C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4)геополитика</w:t>
      </w:r>
      <w:proofErr w:type="gramEnd"/>
    </w:p>
    <w:p w14:paraId="5F423AA5" w14:textId="77777777" w:rsidR="00DC01CE" w:rsidRPr="00746482" w:rsidRDefault="00DC01CE" w:rsidP="00DC01CE">
      <w:pPr>
        <w:pStyle w:val="Default"/>
        <w:rPr>
          <w:szCs w:val="28"/>
        </w:rPr>
      </w:pPr>
    </w:p>
    <w:p w14:paraId="6D346693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3. Совокупность государственных органов, осуществляющих функции</w:t>
      </w:r>
    </w:p>
    <w:p w14:paraId="0E4FFDC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государства: представительные, исполнительные, судебные органы, прокуратура,</w:t>
      </w:r>
    </w:p>
    <w:p w14:paraId="2DC7962F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армия и др.</w:t>
      </w:r>
    </w:p>
    <w:p w14:paraId="5CD9493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1)государственное</w:t>
      </w:r>
      <w:proofErr w:type="gramEnd"/>
      <w:r w:rsidRPr="00746482">
        <w:rPr>
          <w:szCs w:val="28"/>
        </w:rPr>
        <w:t xml:space="preserve"> управление</w:t>
      </w:r>
    </w:p>
    <w:p w14:paraId="16DA890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2)государственный</w:t>
      </w:r>
      <w:proofErr w:type="gramEnd"/>
      <w:r w:rsidRPr="00746482">
        <w:rPr>
          <w:szCs w:val="28"/>
        </w:rPr>
        <w:t xml:space="preserve"> аппарат</w:t>
      </w:r>
    </w:p>
    <w:p w14:paraId="58C8181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3)государственный</w:t>
      </w:r>
      <w:proofErr w:type="gramEnd"/>
      <w:r w:rsidRPr="00746482">
        <w:rPr>
          <w:szCs w:val="28"/>
        </w:rPr>
        <w:t xml:space="preserve"> механизм</w:t>
      </w:r>
    </w:p>
    <w:p w14:paraId="0F5184A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4)геополитика</w:t>
      </w:r>
      <w:proofErr w:type="gramEnd"/>
    </w:p>
    <w:p w14:paraId="6618C4C9" w14:textId="77777777" w:rsidR="00DC01CE" w:rsidRPr="00746482" w:rsidRDefault="00DC01CE" w:rsidP="00DC01CE">
      <w:pPr>
        <w:pStyle w:val="Default"/>
        <w:rPr>
          <w:szCs w:val="28"/>
        </w:rPr>
      </w:pPr>
    </w:p>
    <w:p w14:paraId="4559A62C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4. Установите соответствие по принципу отнесения к государственным или</w:t>
      </w:r>
    </w:p>
    <w:p w14:paraId="1B48BABB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негосударственным структурам</w:t>
      </w:r>
    </w:p>
    <w:p w14:paraId="50305C1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1)парламент</w:t>
      </w:r>
      <w:proofErr w:type="gramEnd"/>
    </w:p>
    <w:p w14:paraId="6A4ACFF9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2)средства</w:t>
      </w:r>
      <w:proofErr w:type="gramEnd"/>
      <w:r w:rsidRPr="00746482">
        <w:rPr>
          <w:szCs w:val="28"/>
        </w:rPr>
        <w:t xml:space="preserve"> массовой информации</w:t>
      </w:r>
    </w:p>
    <w:p w14:paraId="531984E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3)партии</w:t>
      </w:r>
      <w:proofErr w:type="gramEnd"/>
      <w:r w:rsidRPr="00746482">
        <w:rPr>
          <w:szCs w:val="28"/>
        </w:rPr>
        <w:t>, общественные организации</w:t>
      </w:r>
    </w:p>
    <w:p w14:paraId="150D99D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4)некоммерческие</w:t>
      </w:r>
      <w:proofErr w:type="gramEnd"/>
      <w:r w:rsidRPr="00746482">
        <w:rPr>
          <w:szCs w:val="28"/>
        </w:rPr>
        <w:t xml:space="preserve"> организации</w:t>
      </w:r>
    </w:p>
    <w:p w14:paraId="45D4B9B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5)высшее</w:t>
      </w:r>
      <w:proofErr w:type="gramEnd"/>
      <w:r w:rsidRPr="00746482">
        <w:rPr>
          <w:szCs w:val="28"/>
        </w:rPr>
        <w:t xml:space="preserve"> непосредственное выражение власти народа</w:t>
      </w:r>
    </w:p>
    <w:p w14:paraId="0CE5295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6)общественная</w:t>
      </w:r>
      <w:proofErr w:type="gramEnd"/>
      <w:r w:rsidRPr="00746482">
        <w:rPr>
          <w:szCs w:val="28"/>
        </w:rPr>
        <w:t xml:space="preserve"> палата РФ</w:t>
      </w:r>
    </w:p>
    <w:p w14:paraId="4E7017F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A)государство</w:t>
      </w:r>
      <w:proofErr w:type="gramEnd"/>
    </w:p>
    <w:p w14:paraId="3D5365D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B)институт</w:t>
      </w:r>
      <w:proofErr w:type="gramEnd"/>
      <w:r w:rsidRPr="00746482">
        <w:rPr>
          <w:szCs w:val="28"/>
        </w:rPr>
        <w:t xml:space="preserve"> гражданского общества</w:t>
      </w:r>
    </w:p>
    <w:p w14:paraId="4377F66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C)референдум</w:t>
      </w:r>
      <w:proofErr w:type="gramEnd"/>
      <w:r w:rsidRPr="00746482">
        <w:rPr>
          <w:szCs w:val="28"/>
        </w:rPr>
        <w:t xml:space="preserve"> и свободные выборы</w:t>
      </w:r>
    </w:p>
    <w:p w14:paraId="4FED851F" w14:textId="77777777" w:rsidR="00DC01CE" w:rsidRPr="00746482" w:rsidRDefault="00DC01CE" w:rsidP="00DC01CE">
      <w:pPr>
        <w:pStyle w:val="Default"/>
        <w:rPr>
          <w:szCs w:val="28"/>
        </w:rPr>
      </w:pPr>
    </w:p>
    <w:p w14:paraId="6C339CF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5. Финансовый контроль за деятельностью государственных органов согласно</w:t>
      </w:r>
    </w:p>
    <w:p w14:paraId="13196C4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Конституции РФ осуществляет</w:t>
      </w:r>
    </w:p>
    <w:p w14:paraId="515B8A4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1)Счетная</w:t>
      </w:r>
      <w:proofErr w:type="gramEnd"/>
      <w:r w:rsidRPr="00746482">
        <w:rPr>
          <w:szCs w:val="28"/>
        </w:rPr>
        <w:t xml:space="preserve"> палата РФ</w:t>
      </w:r>
    </w:p>
    <w:p w14:paraId="3FD49F4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2)Министерство</w:t>
      </w:r>
      <w:proofErr w:type="gramEnd"/>
      <w:r w:rsidRPr="00746482">
        <w:rPr>
          <w:szCs w:val="28"/>
        </w:rPr>
        <w:t xml:space="preserve"> экономического развития РФ</w:t>
      </w:r>
    </w:p>
    <w:p w14:paraId="5AEE7C2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3)Федеральная</w:t>
      </w:r>
      <w:proofErr w:type="gramEnd"/>
      <w:r w:rsidRPr="00746482">
        <w:rPr>
          <w:szCs w:val="28"/>
        </w:rPr>
        <w:t xml:space="preserve"> служба по финансовому мониторингу</w:t>
      </w:r>
    </w:p>
    <w:p w14:paraId="0A1E6B9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4)Министерство</w:t>
      </w:r>
      <w:proofErr w:type="gramEnd"/>
      <w:r w:rsidRPr="00746482">
        <w:rPr>
          <w:szCs w:val="28"/>
        </w:rPr>
        <w:t xml:space="preserve"> финансов</w:t>
      </w:r>
    </w:p>
    <w:p w14:paraId="2C478CB3" w14:textId="77777777" w:rsidR="00DC01CE" w:rsidRPr="00746482" w:rsidRDefault="00DC01CE" w:rsidP="00DC01CE">
      <w:pPr>
        <w:pStyle w:val="Default"/>
        <w:rPr>
          <w:szCs w:val="28"/>
        </w:rPr>
      </w:pPr>
    </w:p>
    <w:p w14:paraId="4C1358C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6. Правовой основой формирования федеративных отношений служит(</w:t>
      </w:r>
      <w:proofErr w:type="spellStart"/>
      <w:r w:rsidRPr="00746482">
        <w:rPr>
          <w:szCs w:val="28"/>
        </w:rPr>
        <w:t>ат</w:t>
      </w:r>
      <w:proofErr w:type="spellEnd"/>
      <w:r w:rsidRPr="00746482">
        <w:rPr>
          <w:szCs w:val="28"/>
        </w:rPr>
        <w:t>)</w:t>
      </w:r>
    </w:p>
    <w:p w14:paraId="1D409B1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1)Федеративный</w:t>
      </w:r>
      <w:proofErr w:type="gramEnd"/>
      <w:r w:rsidRPr="00746482">
        <w:rPr>
          <w:szCs w:val="28"/>
        </w:rPr>
        <w:t xml:space="preserve"> договор между РФ и субъектами РФ</w:t>
      </w:r>
    </w:p>
    <w:p w14:paraId="528B677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2)Конституция</w:t>
      </w:r>
      <w:proofErr w:type="gramEnd"/>
      <w:r w:rsidRPr="00746482">
        <w:rPr>
          <w:szCs w:val="28"/>
        </w:rPr>
        <w:t xml:space="preserve"> РФ</w:t>
      </w:r>
    </w:p>
    <w:p w14:paraId="490C7E4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3)Указы</w:t>
      </w:r>
      <w:proofErr w:type="gramEnd"/>
      <w:r w:rsidRPr="00746482">
        <w:rPr>
          <w:szCs w:val="28"/>
        </w:rPr>
        <w:t xml:space="preserve"> Президента РФ</w:t>
      </w:r>
    </w:p>
    <w:p w14:paraId="7F55E31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4)Постановления</w:t>
      </w:r>
      <w:proofErr w:type="gramEnd"/>
      <w:r w:rsidRPr="00746482">
        <w:rPr>
          <w:szCs w:val="28"/>
        </w:rPr>
        <w:t xml:space="preserve"> Правительства РФ</w:t>
      </w:r>
    </w:p>
    <w:p w14:paraId="4B9B9FA0" w14:textId="77777777" w:rsidR="00DC01CE" w:rsidRPr="00746482" w:rsidRDefault="00DC01CE" w:rsidP="00DC01CE">
      <w:pPr>
        <w:pStyle w:val="Default"/>
        <w:rPr>
          <w:szCs w:val="28"/>
        </w:rPr>
      </w:pPr>
    </w:p>
    <w:p w14:paraId="1CF55C52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7. Должностная единица, которая не является источником публичной власти</w:t>
      </w:r>
    </w:p>
    <w:p w14:paraId="0BE3788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1)Председатель</w:t>
      </w:r>
      <w:proofErr w:type="gramEnd"/>
      <w:r w:rsidRPr="00746482">
        <w:rPr>
          <w:szCs w:val="28"/>
        </w:rPr>
        <w:t xml:space="preserve"> Правительства</w:t>
      </w:r>
    </w:p>
    <w:p w14:paraId="30948CF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2)губернатор</w:t>
      </w:r>
      <w:proofErr w:type="gramEnd"/>
    </w:p>
    <w:p w14:paraId="4DF1C8F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3)глава</w:t>
      </w:r>
      <w:proofErr w:type="gramEnd"/>
      <w:r w:rsidRPr="00746482">
        <w:rPr>
          <w:szCs w:val="28"/>
        </w:rPr>
        <w:t xml:space="preserve"> муниципального образования</w:t>
      </w:r>
    </w:p>
    <w:p w14:paraId="4FB7534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4)председатель</w:t>
      </w:r>
      <w:proofErr w:type="gramEnd"/>
      <w:r w:rsidRPr="00746482">
        <w:rPr>
          <w:szCs w:val="28"/>
        </w:rPr>
        <w:t xml:space="preserve"> комитета территориального общественного самоуправления</w:t>
      </w:r>
    </w:p>
    <w:p w14:paraId="61747439" w14:textId="77777777" w:rsidR="00DC01CE" w:rsidRPr="00746482" w:rsidRDefault="00DC01CE" w:rsidP="00DC01CE">
      <w:pPr>
        <w:pStyle w:val="Default"/>
        <w:rPr>
          <w:szCs w:val="28"/>
        </w:rPr>
      </w:pPr>
    </w:p>
    <w:p w14:paraId="47033A7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8. Осуществление полномочий органами местного самоуправления происходит</w:t>
      </w:r>
    </w:p>
    <w:p w14:paraId="61E7A9D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1)самостоятельно</w:t>
      </w:r>
      <w:proofErr w:type="gramEnd"/>
      <w:r w:rsidRPr="00746482">
        <w:rPr>
          <w:szCs w:val="28"/>
        </w:rPr>
        <w:t xml:space="preserve"> по вопросам, отнесенным к ведению органов местного</w:t>
      </w:r>
    </w:p>
    <w:p w14:paraId="0F6CAF6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самоуправления</w:t>
      </w:r>
    </w:p>
    <w:p w14:paraId="5791984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2)совместно</w:t>
      </w:r>
      <w:proofErr w:type="gramEnd"/>
      <w:r w:rsidRPr="00746482">
        <w:rPr>
          <w:szCs w:val="28"/>
        </w:rPr>
        <w:t xml:space="preserve"> с органами государственной власти субъектов Федерации</w:t>
      </w:r>
    </w:p>
    <w:p w14:paraId="078C76F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3)самостоятельно</w:t>
      </w:r>
      <w:proofErr w:type="gramEnd"/>
      <w:r w:rsidRPr="00746482">
        <w:rPr>
          <w:szCs w:val="28"/>
        </w:rPr>
        <w:t xml:space="preserve"> по вопросам, отнесенным к ведению органов местного</w:t>
      </w:r>
    </w:p>
    <w:p w14:paraId="32BC0BD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самоуправления, за исключением вопросов по предоставлению региональных дотаций и</w:t>
      </w:r>
    </w:p>
    <w:p w14:paraId="731FF0FA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субвенций</w:t>
      </w:r>
    </w:p>
    <w:p w14:paraId="2B6CA2E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4)совместно</w:t>
      </w:r>
      <w:proofErr w:type="gramEnd"/>
      <w:r w:rsidRPr="00746482">
        <w:rPr>
          <w:szCs w:val="28"/>
        </w:rPr>
        <w:t xml:space="preserve"> с органами государственной власти субъектов Федерации, за</w:t>
      </w:r>
    </w:p>
    <w:p w14:paraId="01B249F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исключением вопросов по предоставлению региональных дотаций и субвенций</w:t>
      </w:r>
    </w:p>
    <w:p w14:paraId="0EE0CF11" w14:textId="77777777" w:rsidR="00DC01CE" w:rsidRPr="00746482" w:rsidRDefault="00DC01CE" w:rsidP="00DC01CE">
      <w:pPr>
        <w:pStyle w:val="Default"/>
        <w:rPr>
          <w:szCs w:val="28"/>
        </w:rPr>
      </w:pPr>
    </w:p>
    <w:p w14:paraId="2FCC5E99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 xml:space="preserve">9. Под субъектами </w:t>
      </w:r>
      <w:proofErr w:type="spellStart"/>
      <w:r w:rsidRPr="00746482">
        <w:rPr>
          <w:szCs w:val="28"/>
        </w:rPr>
        <w:t>муниципально</w:t>
      </w:r>
      <w:proofErr w:type="spellEnd"/>
      <w:r w:rsidRPr="00746482">
        <w:rPr>
          <w:szCs w:val="28"/>
        </w:rPr>
        <w:t>-правовых отношений понимаются</w:t>
      </w:r>
    </w:p>
    <w:p w14:paraId="4E55F39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1)местное</w:t>
      </w:r>
      <w:proofErr w:type="gramEnd"/>
      <w:r w:rsidRPr="00746482">
        <w:rPr>
          <w:szCs w:val="28"/>
        </w:rPr>
        <w:t xml:space="preserve"> население, органы местного самоуправления, физические и юридические</w:t>
      </w:r>
    </w:p>
    <w:p w14:paraId="526DE64E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лица</w:t>
      </w:r>
    </w:p>
    <w:p w14:paraId="5D29160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2)индивидуальные</w:t>
      </w:r>
      <w:proofErr w:type="gramEnd"/>
      <w:r w:rsidRPr="00746482">
        <w:rPr>
          <w:szCs w:val="28"/>
        </w:rPr>
        <w:t xml:space="preserve"> и коллективные субъекты права, обладающие право- и</w:t>
      </w:r>
    </w:p>
    <w:p w14:paraId="0C3DEBC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дееспособностью</w:t>
      </w:r>
    </w:p>
    <w:p w14:paraId="3E8AC26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3)те</w:t>
      </w:r>
      <w:proofErr w:type="gramEnd"/>
      <w:r w:rsidRPr="00746482">
        <w:rPr>
          <w:szCs w:val="28"/>
        </w:rPr>
        <w:t>, кто вступает в общественные отношения в области организации и</w:t>
      </w:r>
    </w:p>
    <w:p w14:paraId="6C4FC699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осуществления местного самоуправления</w:t>
      </w:r>
    </w:p>
    <w:p w14:paraId="4B82C0B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4)участники</w:t>
      </w:r>
      <w:proofErr w:type="gramEnd"/>
      <w:r w:rsidRPr="00746482">
        <w:rPr>
          <w:szCs w:val="28"/>
        </w:rPr>
        <w:t xml:space="preserve"> </w:t>
      </w:r>
      <w:proofErr w:type="spellStart"/>
      <w:r w:rsidRPr="00746482">
        <w:rPr>
          <w:szCs w:val="28"/>
        </w:rPr>
        <w:t>муниципально</w:t>
      </w:r>
      <w:proofErr w:type="spellEnd"/>
      <w:r w:rsidRPr="00746482">
        <w:rPr>
          <w:szCs w:val="28"/>
        </w:rPr>
        <w:t>-правовых отношений, наделенные субъективными</w:t>
      </w:r>
    </w:p>
    <w:p w14:paraId="7228CE8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правами и юридическими обязанностями</w:t>
      </w:r>
    </w:p>
    <w:p w14:paraId="31F13DE9" w14:textId="77777777" w:rsidR="00DC01CE" w:rsidRPr="00746482" w:rsidRDefault="00DC01CE" w:rsidP="00DC01CE">
      <w:pPr>
        <w:pStyle w:val="Default"/>
        <w:rPr>
          <w:szCs w:val="28"/>
        </w:rPr>
      </w:pPr>
    </w:p>
    <w:p w14:paraId="2287EFE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10. Порядок организации и осуществления территориального общественного</w:t>
      </w:r>
    </w:p>
    <w:p w14:paraId="540B4942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самоуправления определяется</w:t>
      </w:r>
    </w:p>
    <w:p w14:paraId="500648B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1)федеральным</w:t>
      </w:r>
      <w:proofErr w:type="gramEnd"/>
      <w:r w:rsidRPr="00746482">
        <w:rPr>
          <w:szCs w:val="28"/>
        </w:rPr>
        <w:t xml:space="preserve"> законодательством о местном самоуправлении</w:t>
      </w:r>
    </w:p>
    <w:p w14:paraId="1C21336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2)собранием</w:t>
      </w:r>
      <w:proofErr w:type="gramEnd"/>
      <w:r w:rsidRPr="00746482">
        <w:rPr>
          <w:szCs w:val="28"/>
        </w:rPr>
        <w:t xml:space="preserve"> граждан</w:t>
      </w:r>
    </w:p>
    <w:p w14:paraId="40BCFD5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3)уставом</w:t>
      </w:r>
      <w:proofErr w:type="gramEnd"/>
      <w:r w:rsidRPr="00746482">
        <w:rPr>
          <w:szCs w:val="28"/>
        </w:rPr>
        <w:t xml:space="preserve"> муниципального образования</w:t>
      </w:r>
    </w:p>
    <w:p w14:paraId="2D4F91B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4)главой</w:t>
      </w:r>
      <w:proofErr w:type="gramEnd"/>
      <w:r w:rsidRPr="00746482">
        <w:rPr>
          <w:szCs w:val="28"/>
        </w:rPr>
        <w:t xml:space="preserve"> муниципального образования</w:t>
      </w:r>
    </w:p>
    <w:p w14:paraId="1120C9FA" w14:textId="77777777" w:rsidR="00DC01CE" w:rsidRPr="00746482" w:rsidRDefault="00DC01CE" w:rsidP="00DC01CE">
      <w:pPr>
        <w:pStyle w:val="Default"/>
        <w:rPr>
          <w:szCs w:val="28"/>
        </w:rPr>
      </w:pPr>
    </w:p>
    <w:p w14:paraId="6095687A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11. Основное назначение Совета безопасности РФ осуществлять подготовку</w:t>
      </w:r>
    </w:p>
    <w:p w14:paraId="5ED5F21A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решений</w:t>
      </w:r>
    </w:p>
    <w:p w14:paraId="50B5AAD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1)Президента</w:t>
      </w:r>
      <w:proofErr w:type="gramEnd"/>
      <w:r w:rsidRPr="00746482">
        <w:rPr>
          <w:szCs w:val="28"/>
        </w:rPr>
        <w:t xml:space="preserve"> по вопросам обеспечения жизненно важных интересов личности,</w:t>
      </w:r>
    </w:p>
    <w:p w14:paraId="64688479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общества, государства от внутренних и внешних угроз</w:t>
      </w:r>
    </w:p>
    <w:p w14:paraId="18AF0BE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2)Президента</w:t>
      </w:r>
      <w:proofErr w:type="gramEnd"/>
      <w:r w:rsidRPr="00746482">
        <w:rPr>
          <w:szCs w:val="28"/>
        </w:rPr>
        <w:t xml:space="preserve"> в области военного строительства</w:t>
      </w:r>
    </w:p>
    <w:p w14:paraId="0E68264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3)по</w:t>
      </w:r>
      <w:proofErr w:type="gramEnd"/>
      <w:r w:rsidRPr="00746482">
        <w:rPr>
          <w:szCs w:val="28"/>
        </w:rPr>
        <w:t xml:space="preserve"> обеспечению безопасности граждан</w:t>
      </w:r>
    </w:p>
    <w:p w14:paraId="4C918D0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4)по</w:t>
      </w:r>
      <w:proofErr w:type="gramEnd"/>
      <w:r w:rsidRPr="00746482">
        <w:rPr>
          <w:szCs w:val="28"/>
        </w:rPr>
        <w:t xml:space="preserve"> формирования благоприятных условий жизнедеятельности населения</w:t>
      </w:r>
    </w:p>
    <w:p w14:paraId="0D124654" w14:textId="77777777" w:rsidR="00DC01CE" w:rsidRPr="00746482" w:rsidRDefault="00DC01CE" w:rsidP="00DC01CE">
      <w:pPr>
        <w:pStyle w:val="Default"/>
        <w:rPr>
          <w:szCs w:val="28"/>
        </w:rPr>
      </w:pPr>
    </w:p>
    <w:p w14:paraId="06DCC6A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12. Принцип государственного управления, который воспроизводит</w:t>
      </w:r>
    </w:p>
    <w:p w14:paraId="5EBCA39E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народовластие в государственном управлении, это принцип</w:t>
      </w:r>
    </w:p>
    <w:p w14:paraId="05DDC6C8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1)разделения</w:t>
      </w:r>
      <w:proofErr w:type="gramEnd"/>
      <w:r w:rsidRPr="00746482">
        <w:rPr>
          <w:szCs w:val="28"/>
        </w:rPr>
        <w:t xml:space="preserve"> властей</w:t>
      </w:r>
    </w:p>
    <w:p w14:paraId="281FAD1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2)правовой</w:t>
      </w:r>
      <w:proofErr w:type="gramEnd"/>
      <w:r w:rsidRPr="00746482">
        <w:rPr>
          <w:szCs w:val="28"/>
        </w:rPr>
        <w:t xml:space="preserve"> упорядоченности</w:t>
      </w:r>
    </w:p>
    <w:p w14:paraId="62401B4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3)демократизма</w:t>
      </w:r>
      <w:proofErr w:type="gramEnd"/>
    </w:p>
    <w:p w14:paraId="506451E8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4)организационно</w:t>
      </w:r>
      <w:proofErr w:type="gramEnd"/>
      <w:r w:rsidRPr="00746482">
        <w:rPr>
          <w:szCs w:val="28"/>
        </w:rPr>
        <w:t>-технологический</w:t>
      </w:r>
    </w:p>
    <w:p w14:paraId="4B015477" w14:textId="77777777" w:rsidR="00DC01CE" w:rsidRPr="00746482" w:rsidRDefault="00DC01CE" w:rsidP="00DC01CE">
      <w:pPr>
        <w:pStyle w:val="Default"/>
        <w:rPr>
          <w:szCs w:val="28"/>
        </w:rPr>
      </w:pPr>
    </w:p>
    <w:p w14:paraId="33A7119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13. Принципы, отражающие характер, закономерности и специфику</w:t>
      </w:r>
    </w:p>
    <w:p w14:paraId="2B59AAD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организационной структуры государственного управления, и служащие отправными</w:t>
      </w:r>
    </w:p>
    <w:p w14:paraId="29FABDD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моментами при ее формировании и совершенствовании и при организации</w:t>
      </w:r>
    </w:p>
    <w:p w14:paraId="13509CA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lastRenderedPageBreak/>
        <w:t>государственно-управляющих воздействий, называются</w:t>
      </w:r>
    </w:p>
    <w:p w14:paraId="169635B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1)организационно</w:t>
      </w:r>
      <w:proofErr w:type="gramEnd"/>
      <w:r w:rsidRPr="00746482">
        <w:rPr>
          <w:szCs w:val="28"/>
        </w:rPr>
        <w:t>-структурными</w:t>
      </w:r>
    </w:p>
    <w:p w14:paraId="1B987EA9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2)функционально</w:t>
      </w:r>
      <w:proofErr w:type="gramEnd"/>
      <w:r w:rsidRPr="00746482">
        <w:rPr>
          <w:szCs w:val="28"/>
        </w:rPr>
        <w:t>-структурными</w:t>
      </w:r>
    </w:p>
    <w:p w14:paraId="443FDB8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3)общественно</w:t>
      </w:r>
      <w:proofErr w:type="gramEnd"/>
      <w:r w:rsidRPr="00746482">
        <w:rPr>
          <w:szCs w:val="28"/>
        </w:rPr>
        <w:t>-политическими</w:t>
      </w:r>
    </w:p>
    <w:p w14:paraId="60D6BF5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4)организационно</w:t>
      </w:r>
      <w:proofErr w:type="gramEnd"/>
      <w:r w:rsidRPr="00746482">
        <w:rPr>
          <w:szCs w:val="28"/>
        </w:rPr>
        <w:t>-технологическими</w:t>
      </w:r>
    </w:p>
    <w:p w14:paraId="5F6BF0CA" w14:textId="77777777" w:rsidR="00DC01CE" w:rsidRPr="00746482" w:rsidRDefault="00DC01CE" w:rsidP="00DC01CE">
      <w:pPr>
        <w:pStyle w:val="Default"/>
        <w:rPr>
          <w:szCs w:val="28"/>
        </w:rPr>
      </w:pPr>
    </w:p>
    <w:p w14:paraId="29771D89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14. Объединение административно-территориальных единиц, которые не имеют</w:t>
      </w:r>
    </w:p>
    <w:p w14:paraId="59B4DBB2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собственной государственности характерно для</w:t>
      </w:r>
    </w:p>
    <w:p w14:paraId="0A5D2E1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1)унитарного</w:t>
      </w:r>
      <w:proofErr w:type="gramEnd"/>
      <w:r w:rsidRPr="00746482">
        <w:rPr>
          <w:szCs w:val="28"/>
        </w:rPr>
        <w:t xml:space="preserve"> государства</w:t>
      </w:r>
    </w:p>
    <w:p w14:paraId="33BD9D1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2)федерации</w:t>
      </w:r>
      <w:proofErr w:type="gramEnd"/>
    </w:p>
    <w:p w14:paraId="0C41584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3)конфедерации</w:t>
      </w:r>
      <w:proofErr w:type="gramEnd"/>
    </w:p>
    <w:p w14:paraId="41E531A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4)монархии</w:t>
      </w:r>
      <w:proofErr w:type="gramEnd"/>
    </w:p>
    <w:p w14:paraId="10B734A9" w14:textId="77777777" w:rsidR="00DC01CE" w:rsidRPr="00746482" w:rsidRDefault="00DC01CE" w:rsidP="00DC01CE">
      <w:pPr>
        <w:pStyle w:val="Default"/>
        <w:rPr>
          <w:szCs w:val="28"/>
        </w:rPr>
      </w:pPr>
    </w:p>
    <w:p w14:paraId="10ADB50C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15. Ресурс государственного управления, связанный с рациональным</w:t>
      </w:r>
    </w:p>
    <w:p w14:paraId="730752B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разделением государственной власти и государственного управления по национально-</w:t>
      </w:r>
    </w:p>
    <w:p w14:paraId="7AFE248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государственным и территориально-государственным образованиям,</w:t>
      </w:r>
    </w:p>
    <w:p w14:paraId="02CB4ED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административно-территориальным единицам государства, - это _____ фактор</w:t>
      </w:r>
    </w:p>
    <w:p w14:paraId="13ED4686" w14:textId="77777777" w:rsidR="00DC01CE" w:rsidRPr="00746482" w:rsidRDefault="00DC01CE" w:rsidP="00DC01CE">
      <w:pPr>
        <w:pStyle w:val="Default"/>
        <w:rPr>
          <w:szCs w:val="28"/>
        </w:rPr>
      </w:pPr>
    </w:p>
    <w:p w14:paraId="4C9C703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16. Нормативные требования к качеству и сертификации технологии и</w:t>
      </w:r>
    </w:p>
    <w:p w14:paraId="2888B25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продукции относятся к</w:t>
      </w:r>
    </w:p>
    <w:p w14:paraId="1F2F6AD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1)общим</w:t>
      </w:r>
      <w:proofErr w:type="gramEnd"/>
      <w:r w:rsidRPr="00746482">
        <w:rPr>
          <w:szCs w:val="28"/>
        </w:rPr>
        <w:t xml:space="preserve"> методам государственного регулирования экономики</w:t>
      </w:r>
    </w:p>
    <w:p w14:paraId="792341E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2)специальным</w:t>
      </w:r>
      <w:proofErr w:type="gramEnd"/>
      <w:r w:rsidRPr="00746482">
        <w:rPr>
          <w:szCs w:val="28"/>
        </w:rPr>
        <w:t xml:space="preserve"> методам государственного регулирования экономики</w:t>
      </w:r>
    </w:p>
    <w:p w14:paraId="58A5104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3)косвенным</w:t>
      </w:r>
      <w:proofErr w:type="gramEnd"/>
      <w:r w:rsidRPr="00746482">
        <w:rPr>
          <w:szCs w:val="28"/>
        </w:rPr>
        <w:t xml:space="preserve"> методам государственного регулирования экономики</w:t>
      </w:r>
    </w:p>
    <w:p w14:paraId="4F6ED60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4)прямым</w:t>
      </w:r>
      <w:proofErr w:type="gramEnd"/>
      <w:r w:rsidRPr="00746482">
        <w:rPr>
          <w:szCs w:val="28"/>
        </w:rPr>
        <w:t xml:space="preserve"> методам государственного регулирования экономики</w:t>
      </w:r>
    </w:p>
    <w:p w14:paraId="151CFB9C" w14:textId="77777777" w:rsidR="00DC01CE" w:rsidRPr="00746482" w:rsidRDefault="00DC01CE" w:rsidP="00DC01CE">
      <w:pPr>
        <w:pStyle w:val="Default"/>
        <w:rPr>
          <w:szCs w:val="28"/>
        </w:rPr>
      </w:pPr>
    </w:p>
    <w:p w14:paraId="6A14A62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17. Использование бюджетно-налогового механизма для достижения</w:t>
      </w:r>
    </w:p>
    <w:p w14:paraId="3536EC14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национальных социально-экономических целей характерно для</w:t>
      </w:r>
    </w:p>
    <w:p w14:paraId="170B80C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1)финансовой</w:t>
      </w:r>
      <w:proofErr w:type="gramEnd"/>
      <w:r w:rsidRPr="00746482">
        <w:rPr>
          <w:szCs w:val="28"/>
        </w:rPr>
        <w:t xml:space="preserve"> политики</w:t>
      </w:r>
    </w:p>
    <w:p w14:paraId="2F59018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2)валютной</w:t>
      </w:r>
      <w:proofErr w:type="gramEnd"/>
      <w:r w:rsidRPr="00746482">
        <w:rPr>
          <w:szCs w:val="28"/>
        </w:rPr>
        <w:t xml:space="preserve"> политики</w:t>
      </w:r>
    </w:p>
    <w:p w14:paraId="049C75B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3)денежно</w:t>
      </w:r>
      <w:proofErr w:type="gramEnd"/>
      <w:r w:rsidRPr="00746482">
        <w:rPr>
          <w:szCs w:val="28"/>
        </w:rPr>
        <w:t>-кредитной политики</w:t>
      </w:r>
    </w:p>
    <w:p w14:paraId="015C562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4)социальной</w:t>
      </w:r>
      <w:proofErr w:type="gramEnd"/>
      <w:r w:rsidRPr="00746482">
        <w:rPr>
          <w:szCs w:val="28"/>
        </w:rPr>
        <w:t xml:space="preserve"> политики</w:t>
      </w:r>
    </w:p>
    <w:p w14:paraId="1F157457" w14:textId="77777777" w:rsidR="00DC01CE" w:rsidRPr="00746482" w:rsidRDefault="00DC01CE" w:rsidP="00DC01CE">
      <w:pPr>
        <w:pStyle w:val="Default"/>
        <w:rPr>
          <w:szCs w:val="28"/>
        </w:rPr>
      </w:pPr>
    </w:p>
    <w:p w14:paraId="4E62E9BE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18. Использование метода косвенного воздействия Центрального банка на</w:t>
      </w:r>
    </w:p>
    <w:p w14:paraId="43ADFF5B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элементы рыночного механизма и прежде всего на оптимальность денежного</w:t>
      </w:r>
    </w:p>
    <w:p w14:paraId="052A297E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обращения характерно для</w:t>
      </w:r>
    </w:p>
    <w:p w14:paraId="3D867BA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1)финансовой</w:t>
      </w:r>
      <w:proofErr w:type="gramEnd"/>
      <w:r w:rsidRPr="00746482">
        <w:rPr>
          <w:szCs w:val="28"/>
        </w:rPr>
        <w:t xml:space="preserve"> политики</w:t>
      </w:r>
    </w:p>
    <w:p w14:paraId="6B43587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2)валютной</w:t>
      </w:r>
      <w:proofErr w:type="gramEnd"/>
      <w:r w:rsidRPr="00746482">
        <w:rPr>
          <w:szCs w:val="28"/>
        </w:rPr>
        <w:t xml:space="preserve"> политики</w:t>
      </w:r>
    </w:p>
    <w:p w14:paraId="11A5A50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3)денежно</w:t>
      </w:r>
      <w:proofErr w:type="gramEnd"/>
      <w:r w:rsidRPr="00746482">
        <w:rPr>
          <w:szCs w:val="28"/>
        </w:rPr>
        <w:t>-кредитной политики</w:t>
      </w:r>
    </w:p>
    <w:p w14:paraId="1AB992B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4)социальной</w:t>
      </w:r>
      <w:proofErr w:type="gramEnd"/>
      <w:r w:rsidRPr="00746482">
        <w:rPr>
          <w:szCs w:val="28"/>
        </w:rPr>
        <w:t xml:space="preserve"> политики</w:t>
      </w:r>
    </w:p>
    <w:p w14:paraId="59153EC2" w14:textId="77777777" w:rsidR="00DC01CE" w:rsidRPr="00746482" w:rsidRDefault="00DC01CE" w:rsidP="00DC01CE">
      <w:pPr>
        <w:pStyle w:val="Default"/>
        <w:rPr>
          <w:szCs w:val="28"/>
        </w:rPr>
      </w:pPr>
    </w:p>
    <w:p w14:paraId="5C3DD8F5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19. Высшей формой государственного регулирования являются</w:t>
      </w:r>
    </w:p>
    <w:p w14:paraId="4BB9197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1)программирование</w:t>
      </w:r>
      <w:proofErr w:type="gramEnd"/>
    </w:p>
    <w:p w14:paraId="17133B6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2)прогнозирование</w:t>
      </w:r>
      <w:proofErr w:type="gramEnd"/>
    </w:p>
    <w:p w14:paraId="57DBCA3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3)планирование</w:t>
      </w:r>
      <w:proofErr w:type="gramEnd"/>
    </w:p>
    <w:p w14:paraId="25E8B4D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4)мониторинг</w:t>
      </w:r>
      <w:proofErr w:type="gramEnd"/>
    </w:p>
    <w:p w14:paraId="2EFA72DC" w14:textId="77777777" w:rsidR="00DC01CE" w:rsidRPr="00746482" w:rsidRDefault="00DC01CE" w:rsidP="00DC01CE">
      <w:pPr>
        <w:pStyle w:val="Default"/>
        <w:rPr>
          <w:szCs w:val="28"/>
        </w:rPr>
      </w:pPr>
    </w:p>
    <w:p w14:paraId="6B6E32F5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20. Процесс принятия управленческих решений, направленный на</w:t>
      </w:r>
    </w:p>
    <w:p w14:paraId="7DA5CA33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согласованность экономических процессов, формирование определенных пропорций в</w:t>
      </w:r>
    </w:p>
    <w:p w14:paraId="5C4B07A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национальной экономике в соответствии с целевой направленностью ее развития</w:t>
      </w:r>
    </w:p>
    <w:p w14:paraId="4570842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называется</w:t>
      </w:r>
    </w:p>
    <w:p w14:paraId="0889BB4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1)программирование</w:t>
      </w:r>
      <w:proofErr w:type="gramEnd"/>
    </w:p>
    <w:p w14:paraId="26E1A19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2)прогнозирование</w:t>
      </w:r>
      <w:proofErr w:type="gramEnd"/>
    </w:p>
    <w:p w14:paraId="390072F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lastRenderedPageBreak/>
        <w:t>3)планирование</w:t>
      </w:r>
      <w:proofErr w:type="gramEnd"/>
    </w:p>
    <w:p w14:paraId="61487E5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4)программно</w:t>
      </w:r>
      <w:proofErr w:type="gramEnd"/>
      <w:r w:rsidRPr="00746482">
        <w:rPr>
          <w:szCs w:val="28"/>
        </w:rPr>
        <w:t>-целевое управление</w:t>
      </w:r>
    </w:p>
    <w:p w14:paraId="434AFDE1" w14:textId="77777777" w:rsidR="00DC01CE" w:rsidRPr="00746482" w:rsidRDefault="00DC01CE" w:rsidP="00DC01CE">
      <w:pPr>
        <w:pStyle w:val="Default"/>
        <w:rPr>
          <w:szCs w:val="28"/>
        </w:rPr>
      </w:pPr>
    </w:p>
    <w:p w14:paraId="3524E545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21. Инструментами регулирования долга являются</w:t>
      </w:r>
    </w:p>
    <w:p w14:paraId="637C4AF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1)рефинансирование</w:t>
      </w:r>
      <w:proofErr w:type="gramEnd"/>
    </w:p>
    <w:p w14:paraId="32553A8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2)погашение</w:t>
      </w:r>
      <w:proofErr w:type="gramEnd"/>
      <w:r w:rsidRPr="00746482">
        <w:rPr>
          <w:szCs w:val="28"/>
        </w:rPr>
        <w:t xml:space="preserve"> долга</w:t>
      </w:r>
    </w:p>
    <w:p w14:paraId="0AB3217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3)прощение</w:t>
      </w:r>
      <w:proofErr w:type="gramEnd"/>
      <w:r w:rsidRPr="00746482">
        <w:rPr>
          <w:szCs w:val="28"/>
        </w:rPr>
        <w:t xml:space="preserve"> долга</w:t>
      </w:r>
    </w:p>
    <w:p w14:paraId="1518871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4)отказ</w:t>
      </w:r>
      <w:proofErr w:type="gramEnd"/>
      <w:r w:rsidRPr="00746482">
        <w:rPr>
          <w:szCs w:val="28"/>
        </w:rPr>
        <w:t xml:space="preserve"> государства от обязательств</w:t>
      </w:r>
    </w:p>
    <w:p w14:paraId="665AC52B" w14:textId="77777777" w:rsidR="00DC01CE" w:rsidRPr="00746482" w:rsidRDefault="00DC01CE" w:rsidP="00DC01CE">
      <w:pPr>
        <w:pStyle w:val="Default"/>
        <w:rPr>
          <w:szCs w:val="28"/>
        </w:rPr>
      </w:pPr>
    </w:p>
    <w:p w14:paraId="6903263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22. Главные цели государственной экономической политики</w:t>
      </w:r>
    </w:p>
    <w:p w14:paraId="38DCFF6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1)обязательное</w:t>
      </w:r>
      <w:proofErr w:type="gramEnd"/>
      <w:r w:rsidRPr="00746482">
        <w:rPr>
          <w:szCs w:val="28"/>
        </w:rPr>
        <w:t xml:space="preserve"> удовлетворение интересов партий, победивших на выборах</w:t>
      </w:r>
    </w:p>
    <w:p w14:paraId="113F68A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2)обеспечение</w:t>
      </w:r>
      <w:proofErr w:type="gramEnd"/>
      <w:r w:rsidRPr="00746482">
        <w:rPr>
          <w:szCs w:val="28"/>
        </w:rPr>
        <w:t xml:space="preserve"> стабильного развития общества и свободного развития всех граждан</w:t>
      </w:r>
    </w:p>
    <w:p w14:paraId="489E1AF8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3)первоочередное</w:t>
      </w:r>
      <w:proofErr w:type="gramEnd"/>
      <w:r w:rsidRPr="00746482">
        <w:rPr>
          <w:szCs w:val="28"/>
        </w:rPr>
        <w:t xml:space="preserve"> решение задач перспективного развития страны</w:t>
      </w:r>
    </w:p>
    <w:p w14:paraId="747D693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4)неотложное</w:t>
      </w:r>
      <w:proofErr w:type="gramEnd"/>
      <w:r w:rsidRPr="00746482">
        <w:rPr>
          <w:szCs w:val="28"/>
        </w:rPr>
        <w:t xml:space="preserve"> выполнение одобренных народом программ (целей)</w:t>
      </w:r>
    </w:p>
    <w:p w14:paraId="7F51208D" w14:textId="77777777" w:rsidR="00DC01CE" w:rsidRPr="00746482" w:rsidRDefault="00DC01CE" w:rsidP="00DC01CE">
      <w:pPr>
        <w:pStyle w:val="Default"/>
        <w:rPr>
          <w:szCs w:val="28"/>
        </w:rPr>
      </w:pPr>
    </w:p>
    <w:p w14:paraId="0A39797C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23. Порядок принятия решений по выработке государственной политики</w:t>
      </w:r>
    </w:p>
    <w:p w14:paraId="59F6471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осуществляется в следующей последовательности</w:t>
      </w:r>
    </w:p>
    <w:p w14:paraId="5812FEC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1)согласование</w:t>
      </w:r>
      <w:proofErr w:type="gramEnd"/>
      <w:r w:rsidRPr="00746482">
        <w:rPr>
          <w:szCs w:val="28"/>
        </w:rPr>
        <w:t xml:space="preserve"> и рассмотрение возможных альтернатив</w:t>
      </w:r>
    </w:p>
    <w:p w14:paraId="6BC5BB1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2)выявление</w:t>
      </w:r>
      <w:proofErr w:type="gramEnd"/>
      <w:r w:rsidRPr="00746482">
        <w:rPr>
          <w:szCs w:val="28"/>
        </w:rPr>
        <w:t xml:space="preserve"> проблемы</w:t>
      </w:r>
    </w:p>
    <w:p w14:paraId="1BA7392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3)распределение</w:t>
      </w:r>
      <w:proofErr w:type="gramEnd"/>
      <w:r w:rsidRPr="00746482">
        <w:rPr>
          <w:szCs w:val="28"/>
        </w:rPr>
        <w:t xml:space="preserve"> ответственности</w:t>
      </w:r>
    </w:p>
    <w:p w14:paraId="7949225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4)определение</w:t>
      </w:r>
      <w:proofErr w:type="gramEnd"/>
      <w:r w:rsidRPr="00746482">
        <w:rPr>
          <w:szCs w:val="28"/>
        </w:rPr>
        <w:t xml:space="preserve"> целей</w:t>
      </w:r>
    </w:p>
    <w:p w14:paraId="05B6C61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5)сбор</w:t>
      </w:r>
      <w:proofErr w:type="gramEnd"/>
      <w:r w:rsidRPr="00746482">
        <w:rPr>
          <w:szCs w:val="28"/>
        </w:rPr>
        <w:t xml:space="preserve"> необходимой информации</w:t>
      </w:r>
    </w:p>
    <w:p w14:paraId="4FD9FE4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6)разработка</w:t>
      </w:r>
      <w:proofErr w:type="gramEnd"/>
      <w:r w:rsidRPr="00746482">
        <w:rPr>
          <w:szCs w:val="28"/>
        </w:rPr>
        <w:t xml:space="preserve"> мероприятий по реализации решения</w:t>
      </w:r>
    </w:p>
    <w:p w14:paraId="78FBC94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7)выбор</w:t>
      </w:r>
      <w:proofErr w:type="gramEnd"/>
      <w:r w:rsidRPr="00746482">
        <w:rPr>
          <w:szCs w:val="28"/>
        </w:rPr>
        <w:t xml:space="preserve"> варианта решения</w:t>
      </w:r>
    </w:p>
    <w:p w14:paraId="39474C91" w14:textId="77777777" w:rsidR="00DC01CE" w:rsidRPr="00746482" w:rsidRDefault="00DC01CE" w:rsidP="00DC01CE">
      <w:pPr>
        <w:pStyle w:val="Default"/>
        <w:rPr>
          <w:szCs w:val="28"/>
        </w:rPr>
      </w:pPr>
    </w:p>
    <w:p w14:paraId="6E663F99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24. Суть принципа децентрализации регионального управления заключается в</w:t>
      </w:r>
    </w:p>
    <w:p w14:paraId="63A2CC7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1)отходе</w:t>
      </w:r>
      <w:proofErr w:type="gramEnd"/>
      <w:r w:rsidRPr="00746482">
        <w:rPr>
          <w:szCs w:val="28"/>
        </w:rPr>
        <w:t xml:space="preserve"> от жесткой иерархической соподчиненности по вертикали</w:t>
      </w:r>
    </w:p>
    <w:p w14:paraId="7789C84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2)выделении</w:t>
      </w:r>
      <w:proofErr w:type="gramEnd"/>
      <w:r w:rsidRPr="00746482">
        <w:rPr>
          <w:szCs w:val="28"/>
        </w:rPr>
        <w:t xml:space="preserve"> финансовых ресурсов под заранее определенные цели</w:t>
      </w:r>
    </w:p>
    <w:p w14:paraId="7BD4C1E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3)перемещении</w:t>
      </w:r>
      <w:proofErr w:type="gramEnd"/>
      <w:r w:rsidRPr="00746482">
        <w:rPr>
          <w:szCs w:val="28"/>
        </w:rPr>
        <w:t xml:space="preserve"> принятия решений от центральных органов управления к</w:t>
      </w:r>
    </w:p>
    <w:p w14:paraId="2C1F95A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агентам рынка</w:t>
      </w:r>
    </w:p>
    <w:p w14:paraId="52BD26A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4)способности</w:t>
      </w:r>
      <w:proofErr w:type="gramEnd"/>
      <w:r w:rsidRPr="00746482">
        <w:rPr>
          <w:szCs w:val="28"/>
        </w:rPr>
        <w:t xml:space="preserve"> системы регионального управления чутко реагировать на изменения</w:t>
      </w:r>
    </w:p>
    <w:p w14:paraId="3D8169C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внешней среды</w:t>
      </w:r>
    </w:p>
    <w:p w14:paraId="3D6A7CEC" w14:textId="77777777" w:rsidR="00DC01CE" w:rsidRPr="00746482" w:rsidRDefault="00DC01CE" w:rsidP="00DC01CE">
      <w:pPr>
        <w:pStyle w:val="Default"/>
        <w:rPr>
          <w:szCs w:val="28"/>
        </w:rPr>
      </w:pPr>
    </w:p>
    <w:p w14:paraId="28C2DFB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25. Государство использует следующие экономические методы государственного</w:t>
      </w:r>
    </w:p>
    <w:p w14:paraId="570D37B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регулирования</w:t>
      </w:r>
    </w:p>
    <w:p w14:paraId="311F1ED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1)бюджетно</w:t>
      </w:r>
      <w:proofErr w:type="gramEnd"/>
      <w:r w:rsidRPr="00746482">
        <w:rPr>
          <w:szCs w:val="28"/>
        </w:rPr>
        <w:t>-налоговую и денежно кредитную политику</w:t>
      </w:r>
    </w:p>
    <w:p w14:paraId="11EF73F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2)регулирующие</w:t>
      </w:r>
      <w:proofErr w:type="gramEnd"/>
      <w:r w:rsidRPr="00746482">
        <w:rPr>
          <w:szCs w:val="28"/>
        </w:rPr>
        <w:t xml:space="preserve"> действия, связанные с обеспечением правовой инфраструктуры</w:t>
      </w:r>
    </w:p>
    <w:p w14:paraId="2A401A8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3)меры</w:t>
      </w:r>
      <w:proofErr w:type="gramEnd"/>
      <w:r w:rsidRPr="00746482">
        <w:rPr>
          <w:szCs w:val="28"/>
        </w:rPr>
        <w:t xml:space="preserve"> запрета, меры разрешения меры принуждения</w:t>
      </w:r>
    </w:p>
    <w:p w14:paraId="784774E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4)внешнеэкономическую</w:t>
      </w:r>
      <w:proofErr w:type="gramEnd"/>
      <w:r w:rsidRPr="00746482">
        <w:rPr>
          <w:szCs w:val="28"/>
        </w:rPr>
        <w:t xml:space="preserve"> политику</w:t>
      </w:r>
    </w:p>
    <w:p w14:paraId="525FB9DF" w14:textId="77777777" w:rsidR="00DC01CE" w:rsidRPr="00746482" w:rsidRDefault="00DC01CE" w:rsidP="00DC01CE">
      <w:pPr>
        <w:pStyle w:val="Default"/>
        <w:rPr>
          <w:szCs w:val="28"/>
        </w:rPr>
      </w:pPr>
    </w:p>
    <w:p w14:paraId="685DA2E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26. Меры необходимые для достижения финансово-экономической стабилизации</w:t>
      </w:r>
    </w:p>
    <w:p w14:paraId="6B3F6D0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в переходные экономики</w:t>
      </w:r>
    </w:p>
    <w:p w14:paraId="7B46A21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1)отмена</w:t>
      </w:r>
      <w:proofErr w:type="gramEnd"/>
      <w:r w:rsidRPr="00746482">
        <w:rPr>
          <w:szCs w:val="28"/>
        </w:rPr>
        <w:t xml:space="preserve"> государственного контроля за ценами</w:t>
      </w:r>
    </w:p>
    <w:p w14:paraId="5FC4888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2)сокращение</w:t>
      </w:r>
      <w:proofErr w:type="gramEnd"/>
      <w:r w:rsidRPr="00746482">
        <w:rPr>
          <w:szCs w:val="28"/>
        </w:rPr>
        <w:t xml:space="preserve"> дефицита государственного бюджета</w:t>
      </w:r>
    </w:p>
    <w:p w14:paraId="11B72E0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3)свобода</w:t>
      </w:r>
      <w:proofErr w:type="gramEnd"/>
      <w:r w:rsidRPr="00746482">
        <w:rPr>
          <w:szCs w:val="28"/>
        </w:rPr>
        <w:t xml:space="preserve"> частного предпринимательства</w:t>
      </w:r>
    </w:p>
    <w:p w14:paraId="3B6D0A0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4)отмена</w:t>
      </w:r>
      <w:proofErr w:type="gramEnd"/>
      <w:r w:rsidRPr="00746482">
        <w:rPr>
          <w:szCs w:val="28"/>
        </w:rPr>
        <w:t xml:space="preserve"> государственной монополии внешнеэкономической деятельности</w:t>
      </w:r>
    </w:p>
    <w:p w14:paraId="17527BAF" w14:textId="77777777" w:rsidR="00DC01CE" w:rsidRPr="00746482" w:rsidRDefault="00DC01CE" w:rsidP="00DC01CE">
      <w:pPr>
        <w:pStyle w:val="Default"/>
        <w:rPr>
          <w:szCs w:val="28"/>
        </w:rPr>
      </w:pPr>
    </w:p>
    <w:p w14:paraId="612749D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27. Процесс принятия решений по реализации государственной политике не</w:t>
      </w:r>
    </w:p>
    <w:p w14:paraId="3B48DB5B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включает в себя</w:t>
      </w:r>
    </w:p>
    <w:p w14:paraId="7513FD8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1)выявление</w:t>
      </w:r>
      <w:proofErr w:type="gramEnd"/>
      <w:r w:rsidRPr="00746482">
        <w:rPr>
          <w:szCs w:val="28"/>
        </w:rPr>
        <w:t xml:space="preserve"> проблемы</w:t>
      </w:r>
    </w:p>
    <w:p w14:paraId="1AF1610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2)выбор</w:t>
      </w:r>
      <w:proofErr w:type="gramEnd"/>
      <w:r w:rsidRPr="00746482">
        <w:rPr>
          <w:szCs w:val="28"/>
        </w:rPr>
        <w:t xml:space="preserve"> времени разработки политики</w:t>
      </w:r>
    </w:p>
    <w:p w14:paraId="3925479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3)сбор</w:t>
      </w:r>
      <w:proofErr w:type="gramEnd"/>
      <w:r w:rsidRPr="00746482">
        <w:rPr>
          <w:szCs w:val="28"/>
        </w:rPr>
        <w:t xml:space="preserve"> необходимой информации</w:t>
      </w:r>
    </w:p>
    <w:p w14:paraId="6638BFE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lastRenderedPageBreak/>
        <w:t>4)разработка</w:t>
      </w:r>
      <w:proofErr w:type="gramEnd"/>
      <w:r w:rsidRPr="00746482">
        <w:rPr>
          <w:szCs w:val="28"/>
        </w:rPr>
        <w:t xml:space="preserve"> мероприятий по реализации политики</w:t>
      </w:r>
    </w:p>
    <w:p w14:paraId="2261A70E" w14:textId="77777777" w:rsidR="00DC01CE" w:rsidRPr="00746482" w:rsidRDefault="00DC01CE" w:rsidP="00DC01CE">
      <w:pPr>
        <w:pStyle w:val="Default"/>
        <w:rPr>
          <w:szCs w:val="28"/>
        </w:rPr>
      </w:pPr>
    </w:p>
    <w:p w14:paraId="2A26DC68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28. Нормативная модель системы государственного управления необходима для</w:t>
      </w:r>
    </w:p>
    <w:p w14:paraId="2FE2534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1)совершенствования</w:t>
      </w:r>
      <w:proofErr w:type="gramEnd"/>
      <w:r w:rsidRPr="00746482">
        <w:rPr>
          <w:szCs w:val="28"/>
        </w:rPr>
        <w:t xml:space="preserve"> системы государственного управления</w:t>
      </w:r>
    </w:p>
    <w:p w14:paraId="18A2A2C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2)выделения</w:t>
      </w:r>
      <w:proofErr w:type="gramEnd"/>
      <w:r w:rsidRPr="00746482">
        <w:rPr>
          <w:szCs w:val="28"/>
        </w:rPr>
        <w:t xml:space="preserve"> существенных свойств</w:t>
      </w:r>
    </w:p>
    <w:p w14:paraId="324BF5D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3)нормирования</w:t>
      </w:r>
      <w:proofErr w:type="gramEnd"/>
      <w:r w:rsidRPr="00746482">
        <w:rPr>
          <w:szCs w:val="28"/>
        </w:rPr>
        <w:t xml:space="preserve"> труда управленцев</w:t>
      </w:r>
    </w:p>
    <w:p w14:paraId="27237733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4) закрепления порядка реализации процесса управления</w:t>
      </w:r>
    </w:p>
    <w:p w14:paraId="1EA45BC7" w14:textId="77777777" w:rsidR="00DC01CE" w:rsidRPr="00746482" w:rsidRDefault="00DC01CE" w:rsidP="00DC01CE">
      <w:pPr>
        <w:pStyle w:val="Default"/>
        <w:rPr>
          <w:szCs w:val="28"/>
        </w:rPr>
      </w:pPr>
    </w:p>
    <w:p w14:paraId="16A0B28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29. Проведение эффективной экономической политики основано на базовом</w:t>
      </w:r>
    </w:p>
    <w:p w14:paraId="2DEE889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принципе</w:t>
      </w:r>
    </w:p>
    <w:p w14:paraId="32FAD9A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1)приоритета</w:t>
      </w:r>
      <w:proofErr w:type="gramEnd"/>
      <w:r w:rsidRPr="00746482">
        <w:rPr>
          <w:szCs w:val="28"/>
        </w:rPr>
        <w:t xml:space="preserve"> привлекательной политической идеологии (идеи)</w:t>
      </w:r>
    </w:p>
    <w:p w14:paraId="5C7BC7F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2)удовлетворения</w:t>
      </w:r>
      <w:proofErr w:type="gramEnd"/>
      <w:r w:rsidRPr="00746482">
        <w:rPr>
          <w:szCs w:val="28"/>
        </w:rPr>
        <w:t xml:space="preserve"> экономических интересов ведущих политических сил страны</w:t>
      </w:r>
    </w:p>
    <w:p w14:paraId="13B3E7D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3)учета</w:t>
      </w:r>
      <w:proofErr w:type="gramEnd"/>
      <w:r w:rsidRPr="00746482">
        <w:rPr>
          <w:szCs w:val="28"/>
        </w:rPr>
        <w:t xml:space="preserve"> объективности и первичной роли экономического базиса</w:t>
      </w:r>
    </w:p>
    <w:p w14:paraId="77D2D08A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4)единоначалия</w:t>
      </w:r>
      <w:proofErr w:type="gramEnd"/>
    </w:p>
    <w:p w14:paraId="680EE642" w14:textId="77777777" w:rsidR="00DC01CE" w:rsidRPr="00746482" w:rsidRDefault="00DC01CE" w:rsidP="00DC01CE">
      <w:pPr>
        <w:pStyle w:val="Default"/>
        <w:rPr>
          <w:szCs w:val="28"/>
        </w:rPr>
      </w:pPr>
    </w:p>
    <w:p w14:paraId="6D97345E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30. Эффективность экономической политики может возрасти при</w:t>
      </w:r>
    </w:p>
    <w:p w14:paraId="5CC0EC4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1)дальнейшей</w:t>
      </w:r>
      <w:proofErr w:type="gramEnd"/>
      <w:r w:rsidRPr="00746482">
        <w:rPr>
          <w:szCs w:val="28"/>
        </w:rPr>
        <w:t xml:space="preserve"> децентрализации системы государственного управления и</w:t>
      </w:r>
    </w:p>
    <w:p w14:paraId="7034B8C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администрирования</w:t>
      </w:r>
    </w:p>
    <w:p w14:paraId="31A0ABF7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2)повышении</w:t>
      </w:r>
      <w:proofErr w:type="gramEnd"/>
      <w:r w:rsidRPr="00746482">
        <w:rPr>
          <w:szCs w:val="28"/>
        </w:rPr>
        <w:t xml:space="preserve"> роли рыночных механизмов</w:t>
      </w:r>
    </w:p>
    <w:p w14:paraId="7BF1F34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3)укреплении</w:t>
      </w:r>
      <w:proofErr w:type="gramEnd"/>
      <w:r w:rsidRPr="00746482">
        <w:rPr>
          <w:szCs w:val="28"/>
        </w:rPr>
        <w:t xml:space="preserve"> вертикали власти и управления, приоритета сильного государства</w:t>
      </w:r>
    </w:p>
    <w:p w14:paraId="0C0ECEC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4)сокращении</w:t>
      </w:r>
      <w:proofErr w:type="gramEnd"/>
      <w:r w:rsidRPr="00746482">
        <w:rPr>
          <w:szCs w:val="28"/>
        </w:rPr>
        <w:t xml:space="preserve"> импорта</w:t>
      </w:r>
    </w:p>
    <w:p w14:paraId="4D7A4DFE" w14:textId="77777777" w:rsidR="00DC01CE" w:rsidRPr="00746482" w:rsidRDefault="00DC01CE" w:rsidP="00DC01CE">
      <w:pPr>
        <w:pStyle w:val="Default"/>
        <w:rPr>
          <w:szCs w:val="28"/>
        </w:rPr>
      </w:pPr>
    </w:p>
    <w:p w14:paraId="2F1E5B3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31. Государственная информационная система, обеспечивающая предоставление</w:t>
      </w:r>
    </w:p>
    <w:p w14:paraId="3A9E210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государственных услуг в электронной форме</w:t>
      </w:r>
    </w:p>
    <w:p w14:paraId="5F66C1E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1)общероссийский</w:t>
      </w:r>
      <w:proofErr w:type="gramEnd"/>
      <w:r w:rsidRPr="00746482">
        <w:rPr>
          <w:szCs w:val="28"/>
        </w:rPr>
        <w:t xml:space="preserve"> электронный Кремль</w:t>
      </w:r>
    </w:p>
    <w:p w14:paraId="042A382E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2)универсальная</w:t>
      </w:r>
      <w:proofErr w:type="gramEnd"/>
      <w:r w:rsidRPr="00746482">
        <w:rPr>
          <w:szCs w:val="28"/>
        </w:rPr>
        <w:t xml:space="preserve"> электронная карта</w:t>
      </w:r>
    </w:p>
    <w:p w14:paraId="62B9EE16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3)многофункциональный</w:t>
      </w:r>
      <w:proofErr w:type="gramEnd"/>
      <w:r w:rsidRPr="00746482">
        <w:rPr>
          <w:szCs w:val="28"/>
        </w:rPr>
        <w:t xml:space="preserve"> центр</w:t>
      </w:r>
    </w:p>
    <w:p w14:paraId="11EFB6B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4)портал</w:t>
      </w:r>
      <w:proofErr w:type="gramEnd"/>
      <w:r w:rsidRPr="00746482">
        <w:rPr>
          <w:szCs w:val="28"/>
        </w:rPr>
        <w:t xml:space="preserve"> государственных услуг</w:t>
      </w:r>
    </w:p>
    <w:p w14:paraId="3909F149" w14:textId="77777777" w:rsidR="00DC01CE" w:rsidRPr="00746482" w:rsidRDefault="00DC01CE" w:rsidP="00DC01CE">
      <w:pPr>
        <w:pStyle w:val="Default"/>
        <w:rPr>
          <w:szCs w:val="28"/>
        </w:rPr>
      </w:pPr>
    </w:p>
    <w:p w14:paraId="3441FDA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32. Построение электронного правительства в России не предусматривает …</w:t>
      </w:r>
    </w:p>
    <w:p w14:paraId="62ABA6D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1)обеспечение</w:t>
      </w:r>
      <w:proofErr w:type="gramEnd"/>
      <w:r w:rsidRPr="00746482">
        <w:rPr>
          <w:szCs w:val="28"/>
        </w:rPr>
        <w:t xml:space="preserve"> перевода в электронный вид государственной учетной деятельности</w:t>
      </w:r>
    </w:p>
    <w:p w14:paraId="6E2D278D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2)создание</w:t>
      </w:r>
      <w:proofErr w:type="gramEnd"/>
      <w:r w:rsidRPr="00746482">
        <w:rPr>
          <w:szCs w:val="28"/>
        </w:rPr>
        <w:t xml:space="preserve"> инфраструктуры пространственных данных РФ</w:t>
      </w:r>
    </w:p>
    <w:p w14:paraId="5553401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3)формирование</w:t>
      </w:r>
      <w:proofErr w:type="gramEnd"/>
      <w:r w:rsidRPr="00746482">
        <w:rPr>
          <w:szCs w:val="28"/>
        </w:rPr>
        <w:t xml:space="preserve"> единого пространства электронного взаимодействия</w:t>
      </w:r>
    </w:p>
    <w:p w14:paraId="75CD78C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4)оцифровку</w:t>
      </w:r>
      <w:proofErr w:type="gramEnd"/>
      <w:r w:rsidRPr="00746482">
        <w:rPr>
          <w:szCs w:val="28"/>
        </w:rPr>
        <w:t xml:space="preserve"> объектов культурного наследия</w:t>
      </w:r>
    </w:p>
    <w:p w14:paraId="0F07CB2B" w14:textId="77777777" w:rsidR="00DC01CE" w:rsidRPr="00746482" w:rsidRDefault="00DC01CE" w:rsidP="00DC01CE">
      <w:pPr>
        <w:pStyle w:val="Default"/>
        <w:rPr>
          <w:szCs w:val="28"/>
        </w:rPr>
      </w:pPr>
    </w:p>
    <w:p w14:paraId="669E873C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33. Приоритетом формирования электронного государства в современной России</w:t>
      </w:r>
    </w:p>
    <w:p w14:paraId="6AB70434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не является …</w:t>
      </w:r>
    </w:p>
    <w:p w14:paraId="0A291EF4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1)создание</w:t>
      </w:r>
      <w:proofErr w:type="gramEnd"/>
      <w:r w:rsidRPr="00746482">
        <w:rPr>
          <w:szCs w:val="28"/>
        </w:rPr>
        <w:t xml:space="preserve"> единой системы учета записей актов гражданского состояния</w:t>
      </w:r>
    </w:p>
    <w:p w14:paraId="669524D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2)формирование</w:t>
      </w:r>
      <w:proofErr w:type="gramEnd"/>
      <w:r w:rsidRPr="00746482">
        <w:rPr>
          <w:szCs w:val="28"/>
        </w:rPr>
        <w:t xml:space="preserve"> единого пространства доверия электронной цифровой подписи</w:t>
      </w:r>
    </w:p>
    <w:p w14:paraId="02B45BA1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3)внедрение</w:t>
      </w:r>
      <w:proofErr w:type="gramEnd"/>
      <w:r w:rsidRPr="00746482">
        <w:rPr>
          <w:szCs w:val="28"/>
        </w:rPr>
        <w:t xml:space="preserve"> системы голосования через Интернет</w:t>
      </w:r>
    </w:p>
    <w:p w14:paraId="5C2BD01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4)развитие</w:t>
      </w:r>
      <w:proofErr w:type="gramEnd"/>
      <w:r w:rsidRPr="00746482">
        <w:rPr>
          <w:szCs w:val="28"/>
        </w:rPr>
        <w:t xml:space="preserve"> системы межведомственного электронного взаимодействия</w:t>
      </w:r>
    </w:p>
    <w:p w14:paraId="17DA8FFF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5)развитие</w:t>
      </w:r>
      <w:proofErr w:type="gramEnd"/>
      <w:r w:rsidRPr="00746482">
        <w:rPr>
          <w:szCs w:val="28"/>
        </w:rPr>
        <w:t xml:space="preserve"> государственной автоматизированной системы «Управление»</w:t>
      </w:r>
    </w:p>
    <w:p w14:paraId="4A21D57C" w14:textId="77777777" w:rsidR="00DC01CE" w:rsidRPr="00746482" w:rsidRDefault="00DC01CE" w:rsidP="00DC01CE">
      <w:pPr>
        <w:pStyle w:val="Default"/>
        <w:rPr>
          <w:szCs w:val="28"/>
        </w:rPr>
      </w:pPr>
    </w:p>
    <w:p w14:paraId="36D2F65D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34. Создание единой системы управления кадровым составом гражданской</w:t>
      </w:r>
    </w:p>
    <w:p w14:paraId="564227A0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службы РФ в рамках построения электронного государства предполагает …</w:t>
      </w:r>
    </w:p>
    <w:p w14:paraId="42F6F6C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1)обучение</w:t>
      </w:r>
      <w:proofErr w:type="gramEnd"/>
      <w:r w:rsidRPr="00746482">
        <w:rPr>
          <w:szCs w:val="28"/>
        </w:rPr>
        <w:t xml:space="preserve"> служащих с использованием дистанционных технологий</w:t>
      </w:r>
    </w:p>
    <w:p w14:paraId="1766C98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2)электронный</w:t>
      </w:r>
      <w:proofErr w:type="gramEnd"/>
      <w:r w:rsidRPr="00746482">
        <w:rPr>
          <w:szCs w:val="28"/>
        </w:rPr>
        <w:t xml:space="preserve"> доступ граждан к персональным данным служащих</w:t>
      </w:r>
    </w:p>
    <w:p w14:paraId="5D4D01B9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3)электронный</w:t>
      </w:r>
      <w:proofErr w:type="gramEnd"/>
      <w:r w:rsidRPr="00746482">
        <w:rPr>
          <w:szCs w:val="28"/>
        </w:rPr>
        <w:t xml:space="preserve"> доступ граждан к сведениям о доходах служащих</w:t>
      </w:r>
    </w:p>
    <w:p w14:paraId="6E48085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4)автоматизацию</w:t>
      </w:r>
      <w:proofErr w:type="gramEnd"/>
      <w:r w:rsidRPr="00746482">
        <w:rPr>
          <w:szCs w:val="28"/>
        </w:rPr>
        <w:t xml:space="preserve"> конкурсных процедур поступления на гражданскую службу</w:t>
      </w:r>
    </w:p>
    <w:p w14:paraId="28E090DA" w14:textId="77777777" w:rsidR="00DC01CE" w:rsidRPr="00746482" w:rsidRDefault="00DC01CE" w:rsidP="00DC01CE">
      <w:pPr>
        <w:pStyle w:val="Default"/>
        <w:rPr>
          <w:szCs w:val="28"/>
        </w:rPr>
      </w:pPr>
    </w:p>
    <w:p w14:paraId="5C742421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35. Проект, развитие которого предполагает обеспечение взаимодействия в</w:t>
      </w:r>
    </w:p>
    <w:p w14:paraId="6E9AE705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электронной форме между федеральными органами государственной власти и</w:t>
      </w:r>
    </w:p>
    <w:p w14:paraId="479D8D46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lastRenderedPageBreak/>
        <w:t>органами государственной власти субъектов РФ</w:t>
      </w:r>
    </w:p>
    <w:p w14:paraId="024183FC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1)«</w:t>
      </w:r>
      <w:proofErr w:type="gramEnd"/>
      <w:r w:rsidRPr="00746482">
        <w:rPr>
          <w:szCs w:val="28"/>
        </w:rPr>
        <w:t>Электронные интерактивные технологии»</w:t>
      </w:r>
    </w:p>
    <w:p w14:paraId="26710DF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2)«</w:t>
      </w:r>
      <w:proofErr w:type="gramEnd"/>
      <w:r w:rsidRPr="00746482">
        <w:rPr>
          <w:szCs w:val="28"/>
        </w:rPr>
        <w:t>Электронное правительство»</w:t>
      </w:r>
    </w:p>
    <w:p w14:paraId="5A30EDFB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3)«</w:t>
      </w:r>
      <w:proofErr w:type="gramEnd"/>
      <w:r w:rsidRPr="00746482">
        <w:rPr>
          <w:szCs w:val="28"/>
        </w:rPr>
        <w:t>Электронный диалог»</w:t>
      </w:r>
    </w:p>
    <w:p w14:paraId="2226AAB3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4)«</w:t>
      </w:r>
      <w:proofErr w:type="gramEnd"/>
      <w:r w:rsidRPr="00746482">
        <w:rPr>
          <w:szCs w:val="28"/>
        </w:rPr>
        <w:t>Электронный регион»</w:t>
      </w:r>
    </w:p>
    <w:p w14:paraId="406F59D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5)«</w:t>
      </w:r>
      <w:proofErr w:type="gramEnd"/>
      <w:r w:rsidRPr="00746482">
        <w:rPr>
          <w:szCs w:val="28"/>
        </w:rPr>
        <w:t>Электронный федерализм»</w:t>
      </w:r>
    </w:p>
    <w:p w14:paraId="1F15F83A" w14:textId="77777777" w:rsidR="00DC01CE" w:rsidRPr="00746482" w:rsidRDefault="00DC01CE" w:rsidP="00DC01CE">
      <w:pPr>
        <w:pStyle w:val="Default"/>
        <w:rPr>
          <w:szCs w:val="28"/>
        </w:rPr>
      </w:pPr>
    </w:p>
    <w:p w14:paraId="0AD550AA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36. Ресурс повышения эффективности государственных институтов в</w:t>
      </w:r>
    </w:p>
    <w:p w14:paraId="348443E7" w14:textId="77777777" w:rsidR="00DC01CE" w:rsidRPr="00746482" w:rsidRDefault="00DC01CE" w:rsidP="00DC01CE">
      <w:pPr>
        <w:pStyle w:val="Default"/>
        <w:rPr>
          <w:szCs w:val="28"/>
        </w:rPr>
      </w:pPr>
      <w:r w:rsidRPr="00746482">
        <w:rPr>
          <w:szCs w:val="28"/>
        </w:rPr>
        <w:t>соответствии с Государственной программой «Информационное общество»</w:t>
      </w:r>
    </w:p>
    <w:p w14:paraId="512DCCF5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1)демократизация</w:t>
      </w:r>
      <w:proofErr w:type="gramEnd"/>
      <w:r w:rsidRPr="00746482">
        <w:rPr>
          <w:szCs w:val="28"/>
        </w:rPr>
        <w:t xml:space="preserve"> политической системы</w:t>
      </w:r>
    </w:p>
    <w:p w14:paraId="651CBD40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2)ликвидация</w:t>
      </w:r>
      <w:proofErr w:type="gramEnd"/>
      <w:r w:rsidRPr="00746482">
        <w:rPr>
          <w:szCs w:val="28"/>
        </w:rPr>
        <w:t xml:space="preserve"> монополии одной партии</w:t>
      </w:r>
    </w:p>
    <w:p w14:paraId="1A952FD2" w14:textId="77777777" w:rsidR="00DC01CE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3)ликвидация</w:t>
      </w:r>
      <w:proofErr w:type="gramEnd"/>
      <w:r w:rsidRPr="00746482">
        <w:rPr>
          <w:szCs w:val="28"/>
        </w:rPr>
        <w:t xml:space="preserve"> непотизма в государственном аппарате</w:t>
      </w:r>
    </w:p>
    <w:p w14:paraId="36A22EA0" w14:textId="68585085" w:rsidR="000F46C3" w:rsidRPr="00746482" w:rsidRDefault="00DC01CE" w:rsidP="00DC01CE">
      <w:pPr>
        <w:pStyle w:val="Default"/>
        <w:rPr>
          <w:szCs w:val="28"/>
        </w:rPr>
      </w:pPr>
      <w:proofErr w:type="gramStart"/>
      <w:r w:rsidRPr="00746482">
        <w:rPr>
          <w:szCs w:val="28"/>
        </w:rPr>
        <w:t>4)снижение</w:t>
      </w:r>
      <w:proofErr w:type="gramEnd"/>
      <w:r w:rsidRPr="00746482">
        <w:rPr>
          <w:szCs w:val="28"/>
        </w:rPr>
        <w:t xml:space="preserve"> административных барьеров</w:t>
      </w:r>
    </w:p>
    <w:bookmarkEnd w:id="0"/>
    <w:p w14:paraId="51E6F39A" w14:textId="77777777" w:rsidR="00746482" w:rsidRDefault="00746482" w:rsidP="00DC01CE">
      <w:pPr>
        <w:pStyle w:val="Default"/>
        <w:rPr>
          <w:sz w:val="28"/>
          <w:szCs w:val="28"/>
        </w:rPr>
      </w:pPr>
    </w:p>
    <w:p w14:paraId="1D7E560E" w14:textId="0C52A6AA" w:rsidR="00746482" w:rsidRDefault="00746482" w:rsidP="00746482">
      <w:pPr>
        <w:pStyle w:val="Default"/>
      </w:pPr>
      <w:r>
        <w:t>37</w:t>
      </w:r>
      <w:r>
        <w:t>. По законодательству РФ, экстремизм – это:</w:t>
      </w:r>
    </w:p>
    <w:p w14:paraId="12B82AC9" w14:textId="77777777" w:rsidR="00746482" w:rsidRDefault="00746482" w:rsidP="00746482">
      <w:pPr>
        <w:pStyle w:val="Default"/>
      </w:pPr>
      <w:r>
        <w:t>а. деятельность по подготовке и совершению действий, направленных на</w:t>
      </w:r>
    </w:p>
    <w:p w14:paraId="3E4E1060" w14:textId="77777777" w:rsidR="00746482" w:rsidRDefault="00746482" w:rsidP="00746482">
      <w:pPr>
        <w:pStyle w:val="Default"/>
      </w:pPr>
      <w:r>
        <w:t>насильственное изменение основ конституционного строя и нарушение целостности РФ;</w:t>
      </w:r>
    </w:p>
    <w:p w14:paraId="53D704EC" w14:textId="77777777" w:rsidR="00746482" w:rsidRDefault="00746482" w:rsidP="00746482">
      <w:pPr>
        <w:pStyle w:val="Default"/>
      </w:pPr>
      <w:r>
        <w:t>б. приверженность к крайним взглядам и мерам, преимущественно в политике;</w:t>
      </w:r>
    </w:p>
    <w:p w14:paraId="7AE4A799" w14:textId="77777777" w:rsidR="00746482" w:rsidRDefault="00746482" w:rsidP="00746482">
      <w:pPr>
        <w:pStyle w:val="Default"/>
      </w:pPr>
      <w:r>
        <w:t>в. социальная отчужденность, аполитичность, нежелание участвовать в выборах;</w:t>
      </w:r>
    </w:p>
    <w:p w14:paraId="30FE9EEE" w14:textId="77777777" w:rsidR="00746482" w:rsidRDefault="00746482" w:rsidP="00746482">
      <w:pPr>
        <w:pStyle w:val="Default"/>
      </w:pPr>
      <w:r>
        <w:t>г. незаконная деятельность, направленная на насильственное изменение</w:t>
      </w:r>
    </w:p>
    <w:p w14:paraId="3323DE2A" w14:textId="77777777" w:rsidR="00746482" w:rsidRDefault="00746482" w:rsidP="00746482">
      <w:pPr>
        <w:pStyle w:val="Default"/>
      </w:pPr>
      <w:r>
        <w:t>правопорядка и на разжигание национальной и социальной розни.</w:t>
      </w:r>
    </w:p>
    <w:p w14:paraId="31253B2A" w14:textId="77777777" w:rsidR="00746482" w:rsidRDefault="00746482" w:rsidP="00746482">
      <w:pPr>
        <w:pStyle w:val="Default"/>
      </w:pPr>
    </w:p>
    <w:p w14:paraId="020EB299" w14:textId="7C5B8722" w:rsidR="00746482" w:rsidRDefault="00746482" w:rsidP="00746482">
      <w:pPr>
        <w:pStyle w:val="Default"/>
      </w:pPr>
      <w:r>
        <w:t>38</w:t>
      </w:r>
      <w:r>
        <w:t>. Противодействие экстремистской деятельности по законодательству РФ</w:t>
      </w:r>
    </w:p>
    <w:p w14:paraId="08E65A0C" w14:textId="77777777" w:rsidR="00746482" w:rsidRDefault="00746482" w:rsidP="00746482">
      <w:pPr>
        <w:pStyle w:val="Default"/>
      </w:pPr>
      <w:r>
        <w:t>включает в себя:</w:t>
      </w:r>
    </w:p>
    <w:p w14:paraId="08193643" w14:textId="77777777" w:rsidR="00746482" w:rsidRDefault="00746482" w:rsidP="00746482">
      <w:pPr>
        <w:pStyle w:val="Default"/>
      </w:pPr>
      <w:r>
        <w:t>а. выявление, предупреждение, пресечение экстремизма;</w:t>
      </w:r>
    </w:p>
    <w:p w14:paraId="4A435FC7" w14:textId="77777777" w:rsidR="00746482" w:rsidRDefault="00746482" w:rsidP="00746482">
      <w:pPr>
        <w:pStyle w:val="Default"/>
      </w:pPr>
      <w:r>
        <w:t>б. осуждение за экстремизм;</w:t>
      </w:r>
    </w:p>
    <w:p w14:paraId="15BE2FC3" w14:textId="77777777" w:rsidR="00746482" w:rsidRDefault="00746482" w:rsidP="00746482">
      <w:pPr>
        <w:pStyle w:val="Default"/>
      </w:pPr>
      <w:r>
        <w:t>в. выявление и предупреждение экстремизма;</w:t>
      </w:r>
    </w:p>
    <w:p w14:paraId="3C3B0FF3" w14:textId="77777777" w:rsidR="00746482" w:rsidRDefault="00746482" w:rsidP="00746482">
      <w:pPr>
        <w:pStyle w:val="Default"/>
      </w:pPr>
      <w:r>
        <w:t>г. осуждение и наказание за экстремизм.</w:t>
      </w:r>
    </w:p>
    <w:p w14:paraId="0C23BA7F" w14:textId="77777777" w:rsidR="00746482" w:rsidRDefault="00746482" w:rsidP="00746482">
      <w:pPr>
        <w:pStyle w:val="Default"/>
      </w:pPr>
    </w:p>
    <w:p w14:paraId="40DFBB63" w14:textId="51B654E1" w:rsidR="00746482" w:rsidRDefault="00746482" w:rsidP="00746482">
      <w:pPr>
        <w:pStyle w:val="Default"/>
      </w:pPr>
      <w:r>
        <w:t>39</w:t>
      </w:r>
      <w:r>
        <w:t>. Что составляет правовую основу борьбы с терроризмом?</w:t>
      </w:r>
    </w:p>
    <w:p w14:paraId="6224A432" w14:textId="77777777" w:rsidR="00746482" w:rsidRDefault="00746482" w:rsidP="00746482">
      <w:pPr>
        <w:pStyle w:val="Default"/>
      </w:pPr>
      <w:r>
        <w:t>а. конституция РФ, уголовный кодекс РФ, Федеральный закон «О противодействии</w:t>
      </w:r>
    </w:p>
    <w:p w14:paraId="32BC0D33" w14:textId="77777777" w:rsidR="00746482" w:rsidRDefault="00746482" w:rsidP="00746482">
      <w:pPr>
        <w:pStyle w:val="Default"/>
      </w:pPr>
      <w:r>
        <w:t>терроризму»;</w:t>
      </w:r>
    </w:p>
    <w:p w14:paraId="73531ABE" w14:textId="77777777" w:rsidR="00746482" w:rsidRDefault="00746482" w:rsidP="00746482">
      <w:pPr>
        <w:pStyle w:val="Default"/>
      </w:pPr>
      <w:r>
        <w:t>б. налоговый кодекс РФ и Федеральный закон «О противодействии терроризму»;</w:t>
      </w:r>
    </w:p>
    <w:p w14:paraId="5635D439" w14:textId="77777777" w:rsidR="00746482" w:rsidRDefault="00746482" w:rsidP="00746482">
      <w:pPr>
        <w:pStyle w:val="Default"/>
      </w:pPr>
      <w:r>
        <w:t>в. административный и уголовный кодексы РФ;</w:t>
      </w:r>
    </w:p>
    <w:p w14:paraId="6A1B6971" w14:textId="77777777" w:rsidR="00746482" w:rsidRDefault="00746482" w:rsidP="00746482">
      <w:pPr>
        <w:pStyle w:val="Default"/>
      </w:pPr>
      <w:r>
        <w:t>г. указ президента Российской Федерации «О мерах по противодействию</w:t>
      </w:r>
    </w:p>
    <w:p w14:paraId="38A912FB" w14:textId="77777777" w:rsidR="00746482" w:rsidRDefault="00746482" w:rsidP="00746482">
      <w:pPr>
        <w:pStyle w:val="Default"/>
      </w:pPr>
      <w:r>
        <w:t>терроризму».</w:t>
      </w:r>
    </w:p>
    <w:p w14:paraId="57158589" w14:textId="77777777" w:rsidR="00746482" w:rsidRDefault="00746482" w:rsidP="00746482">
      <w:pPr>
        <w:pStyle w:val="Default"/>
      </w:pPr>
    </w:p>
    <w:p w14:paraId="4949F57C" w14:textId="6FB0CB55" w:rsidR="00746482" w:rsidRDefault="00746482" w:rsidP="00746482">
      <w:pPr>
        <w:pStyle w:val="Default"/>
      </w:pPr>
      <w:r>
        <w:t>40</w:t>
      </w:r>
      <w:r>
        <w:t>. Что определяет Федеральный закон «О противодействии терроризму»?</w:t>
      </w:r>
    </w:p>
    <w:p w14:paraId="355B68C5" w14:textId="77777777" w:rsidR="00746482" w:rsidRDefault="00746482" w:rsidP="00746482">
      <w:pPr>
        <w:pStyle w:val="Default"/>
      </w:pPr>
      <w:r>
        <w:t>а. правовые и организационные основы борьбы с терроризмом в Российской</w:t>
      </w:r>
    </w:p>
    <w:p w14:paraId="0ECF156D" w14:textId="77777777" w:rsidR="00746482" w:rsidRDefault="00746482" w:rsidP="00746482">
      <w:pPr>
        <w:pStyle w:val="Default"/>
      </w:pPr>
      <w:r>
        <w:t>Федерации;</w:t>
      </w:r>
    </w:p>
    <w:p w14:paraId="3975B17E" w14:textId="77777777" w:rsidR="00746482" w:rsidRDefault="00746482" w:rsidP="00746482">
      <w:pPr>
        <w:pStyle w:val="Default"/>
      </w:pPr>
      <w:r>
        <w:t>б. порядок регистрации террористической группировки;</w:t>
      </w:r>
    </w:p>
    <w:p w14:paraId="7326FFC5" w14:textId="77777777" w:rsidR="00746482" w:rsidRDefault="00746482" w:rsidP="00746482">
      <w:pPr>
        <w:pStyle w:val="Default"/>
      </w:pPr>
      <w:r>
        <w:t>в. способы борьбы с терроризмом;</w:t>
      </w:r>
    </w:p>
    <w:p w14:paraId="3A2F0FF8" w14:textId="77777777" w:rsidR="00746482" w:rsidRDefault="00746482" w:rsidP="00746482">
      <w:pPr>
        <w:pStyle w:val="Default"/>
      </w:pPr>
      <w:r>
        <w:t>г. способы профилактики терроризма.</w:t>
      </w:r>
    </w:p>
    <w:p w14:paraId="70967546" w14:textId="77777777" w:rsidR="00746482" w:rsidRDefault="00746482" w:rsidP="00746482">
      <w:pPr>
        <w:pStyle w:val="Default"/>
      </w:pPr>
    </w:p>
    <w:p w14:paraId="3A846A0C" w14:textId="571DFBA2" w:rsidR="00746482" w:rsidRDefault="00746482" w:rsidP="00746482">
      <w:pPr>
        <w:pStyle w:val="Default"/>
      </w:pPr>
      <w:r>
        <w:t>41</w:t>
      </w:r>
      <w:r>
        <w:t>. Какой из перечисленных субъектов непосредственно определен, осуществлять</w:t>
      </w:r>
    </w:p>
    <w:p w14:paraId="04E516BE" w14:textId="77777777" w:rsidR="00746482" w:rsidRDefault="00746482" w:rsidP="00746482">
      <w:pPr>
        <w:pStyle w:val="Default"/>
      </w:pPr>
      <w:r>
        <w:t>борьбу с терроризмом в пределах своей компетенции?</w:t>
      </w:r>
    </w:p>
    <w:p w14:paraId="63A63C55" w14:textId="77777777" w:rsidR="00746482" w:rsidRDefault="00746482" w:rsidP="00746482">
      <w:pPr>
        <w:pStyle w:val="Default"/>
      </w:pPr>
      <w:r>
        <w:t>а. МВФ;</w:t>
      </w:r>
    </w:p>
    <w:p w14:paraId="7B656364" w14:textId="77777777" w:rsidR="00746482" w:rsidRDefault="00746482" w:rsidP="00746482">
      <w:pPr>
        <w:pStyle w:val="Default"/>
      </w:pPr>
      <w:r>
        <w:t>б. МВД;</w:t>
      </w:r>
    </w:p>
    <w:p w14:paraId="7BA2DD59" w14:textId="77777777" w:rsidR="00746482" w:rsidRDefault="00746482" w:rsidP="00746482">
      <w:pPr>
        <w:pStyle w:val="Default"/>
      </w:pPr>
      <w:r>
        <w:t>в. РСЧС;</w:t>
      </w:r>
    </w:p>
    <w:p w14:paraId="3212A06F" w14:textId="77777777" w:rsidR="00746482" w:rsidRDefault="00746482" w:rsidP="00746482">
      <w:pPr>
        <w:pStyle w:val="Default"/>
      </w:pPr>
      <w:r>
        <w:t>г. ФСБ.</w:t>
      </w:r>
    </w:p>
    <w:p w14:paraId="6AD6444E" w14:textId="77777777" w:rsidR="00746482" w:rsidRDefault="00746482" w:rsidP="00746482">
      <w:pPr>
        <w:pStyle w:val="Default"/>
      </w:pPr>
    </w:p>
    <w:p w14:paraId="0FA19AF8" w14:textId="39075B9F" w:rsidR="00746482" w:rsidRDefault="00746482" w:rsidP="00746482">
      <w:pPr>
        <w:pStyle w:val="Default"/>
      </w:pPr>
      <w:r>
        <w:t>42</w:t>
      </w:r>
      <w:r>
        <w:t>. Что является основным документом, регламентирующим борьбу с терроризмом?</w:t>
      </w:r>
    </w:p>
    <w:p w14:paraId="45C2CB00" w14:textId="77777777" w:rsidR="00746482" w:rsidRDefault="00746482" w:rsidP="00746482">
      <w:pPr>
        <w:pStyle w:val="Default"/>
      </w:pPr>
      <w:r>
        <w:lastRenderedPageBreak/>
        <w:t>а. Федеральный закон «О противодействии терроризму»;</w:t>
      </w:r>
    </w:p>
    <w:p w14:paraId="5CF28D99" w14:textId="77777777" w:rsidR="00746482" w:rsidRDefault="00746482" w:rsidP="00746482">
      <w:pPr>
        <w:pStyle w:val="Default"/>
      </w:pPr>
      <w:r>
        <w:t>б. правовые акты;</w:t>
      </w:r>
    </w:p>
    <w:p w14:paraId="602F152D" w14:textId="77777777" w:rsidR="00746482" w:rsidRDefault="00746482" w:rsidP="00746482">
      <w:pPr>
        <w:pStyle w:val="Default"/>
      </w:pPr>
      <w:r>
        <w:t>в. уголовный кодекс РФ;</w:t>
      </w:r>
    </w:p>
    <w:p w14:paraId="094C3D16" w14:textId="77777777" w:rsidR="00746482" w:rsidRDefault="00746482" w:rsidP="00746482">
      <w:pPr>
        <w:pStyle w:val="Default"/>
      </w:pPr>
      <w:r>
        <w:t>г. административный кодекс РФ.</w:t>
      </w:r>
    </w:p>
    <w:p w14:paraId="241C3A1B" w14:textId="344B63C6" w:rsidR="00746482" w:rsidRDefault="00746482" w:rsidP="00746482">
      <w:pPr>
        <w:pStyle w:val="Default"/>
      </w:pPr>
    </w:p>
    <w:p w14:paraId="1BCBF0C4" w14:textId="4F4C46E5" w:rsidR="00746482" w:rsidRDefault="00746482" w:rsidP="00746482">
      <w:pPr>
        <w:pStyle w:val="Default"/>
      </w:pPr>
      <w:r>
        <w:t>43</w:t>
      </w:r>
      <w:r>
        <w:t>. Обеспечением и защитой какого национального интереса является реализация</w:t>
      </w:r>
    </w:p>
    <w:p w14:paraId="79E0545C" w14:textId="77777777" w:rsidR="00746482" w:rsidRDefault="00746482" w:rsidP="00746482">
      <w:pPr>
        <w:pStyle w:val="Default"/>
      </w:pPr>
      <w:r>
        <w:t>стратегического национального приоритета «Оборона страны»</w:t>
      </w:r>
    </w:p>
    <w:p w14:paraId="2E11405D" w14:textId="77777777" w:rsidR="00746482" w:rsidRDefault="00746482" w:rsidP="00746482">
      <w:pPr>
        <w:pStyle w:val="Default"/>
      </w:pPr>
      <w:r>
        <w:t>а. сбережение народа;</w:t>
      </w:r>
    </w:p>
    <w:p w14:paraId="66DEFBD6" w14:textId="77777777" w:rsidR="00746482" w:rsidRDefault="00746482" w:rsidP="00746482">
      <w:pPr>
        <w:pStyle w:val="Default"/>
      </w:pPr>
      <w:r>
        <w:t>б. защита конституционного строя;</w:t>
      </w:r>
    </w:p>
    <w:p w14:paraId="13702899" w14:textId="77777777" w:rsidR="00746482" w:rsidRDefault="00746482" w:rsidP="00746482">
      <w:pPr>
        <w:pStyle w:val="Default"/>
      </w:pPr>
      <w:r>
        <w:t>в. защита традиционных российских духовно-нравственных ценностей, культуры и</w:t>
      </w:r>
    </w:p>
    <w:p w14:paraId="50D21F9E" w14:textId="77777777" w:rsidR="00746482" w:rsidRDefault="00746482" w:rsidP="00746482">
      <w:pPr>
        <w:pStyle w:val="Default"/>
      </w:pPr>
      <w:r>
        <w:t>исторической памяти;</w:t>
      </w:r>
    </w:p>
    <w:p w14:paraId="2813C66B" w14:textId="77777777" w:rsidR="00746482" w:rsidRDefault="00746482" w:rsidP="00746482">
      <w:pPr>
        <w:pStyle w:val="Default"/>
      </w:pPr>
      <w:r>
        <w:t>г. стратегическая стабильность и взаимовыгодное международное сотрудничество.</w:t>
      </w:r>
    </w:p>
    <w:p w14:paraId="4A48A0E0" w14:textId="77777777" w:rsidR="00746482" w:rsidRDefault="00746482" w:rsidP="00746482">
      <w:pPr>
        <w:pStyle w:val="Default"/>
      </w:pPr>
    </w:p>
    <w:p w14:paraId="19AFBE6E" w14:textId="5F509D45" w:rsidR="00746482" w:rsidRDefault="00746482" w:rsidP="00746482">
      <w:pPr>
        <w:pStyle w:val="Default"/>
      </w:pPr>
      <w:r>
        <w:t>44</w:t>
      </w:r>
      <w:r>
        <w:t>. Как взаимосвязаны национальные интересы и стратегические национальные</w:t>
      </w:r>
    </w:p>
    <w:p w14:paraId="06294759" w14:textId="77777777" w:rsidR="00746482" w:rsidRDefault="00746482" w:rsidP="00746482">
      <w:pPr>
        <w:pStyle w:val="Default"/>
      </w:pPr>
      <w:r>
        <w:t>приоритеты?</w:t>
      </w:r>
    </w:p>
    <w:p w14:paraId="78A2DC73" w14:textId="77777777" w:rsidR="00746482" w:rsidRDefault="00746482" w:rsidP="00746482">
      <w:pPr>
        <w:pStyle w:val="Default"/>
      </w:pPr>
      <w:r>
        <w:t>а. национальные интересы РФ определяются на основе стратегических</w:t>
      </w:r>
    </w:p>
    <w:p w14:paraId="1AF00DAF" w14:textId="77777777" w:rsidR="00746482" w:rsidRDefault="00746482" w:rsidP="00746482">
      <w:pPr>
        <w:pStyle w:val="Default"/>
      </w:pPr>
      <w:r>
        <w:t>национальных приоритетов;</w:t>
      </w:r>
    </w:p>
    <w:p w14:paraId="0649A741" w14:textId="77777777" w:rsidR="00746482" w:rsidRDefault="00746482" w:rsidP="00746482">
      <w:pPr>
        <w:pStyle w:val="Default"/>
      </w:pPr>
      <w:r>
        <w:t>б. национальные интересы Российской Федерации обеспечивают реализацию</w:t>
      </w:r>
    </w:p>
    <w:p w14:paraId="52A21053" w14:textId="77777777" w:rsidR="00746482" w:rsidRDefault="00746482" w:rsidP="00746482">
      <w:pPr>
        <w:pStyle w:val="Default"/>
      </w:pPr>
      <w:r>
        <w:t>стратегических национальных приоритетов;</w:t>
      </w:r>
    </w:p>
    <w:p w14:paraId="2E592455" w14:textId="77777777" w:rsidR="00746482" w:rsidRDefault="00746482" w:rsidP="00746482">
      <w:pPr>
        <w:pStyle w:val="Default"/>
      </w:pPr>
      <w:r>
        <w:t>в. реализация стратегических национальных приоритетов обеспечивает и защищает</w:t>
      </w:r>
    </w:p>
    <w:p w14:paraId="2CD3A51A" w14:textId="77777777" w:rsidR="00746482" w:rsidRDefault="00746482" w:rsidP="00746482">
      <w:pPr>
        <w:pStyle w:val="Default"/>
      </w:pPr>
      <w:r>
        <w:t>национальные интересы Российской Федерации;</w:t>
      </w:r>
    </w:p>
    <w:p w14:paraId="4E719037" w14:textId="77777777" w:rsidR="00746482" w:rsidRDefault="00746482" w:rsidP="00746482">
      <w:pPr>
        <w:pStyle w:val="Default"/>
      </w:pPr>
      <w:r>
        <w:t>г. национальные интересы и стратегические приоритеты взаимно дополняют друг</w:t>
      </w:r>
    </w:p>
    <w:p w14:paraId="75B6698A" w14:textId="77777777" w:rsidR="00746482" w:rsidRDefault="00746482" w:rsidP="00746482">
      <w:pPr>
        <w:pStyle w:val="Default"/>
      </w:pPr>
      <w:r>
        <w:t>друга.</w:t>
      </w:r>
    </w:p>
    <w:p w14:paraId="642C25B5" w14:textId="77777777" w:rsidR="00746482" w:rsidRDefault="00746482" w:rsidP="00746482">
      <w:pPr>
        <w:pStyle w:val="Default"/>
      </w:pPr>
    </w:p>
    <w:p w14:paraId="71FBD1FC" w14:textId="0CAF6C8B" w:rsidR="00746482" w:rsidRDefault="00746482" w:rsidP="00746482">
      <w:pPr>
        <w:pStyle w:val="Default"/>
      </w:pPr>
      <w:r>
        <w:t>45</w:t>
      </w:r>
      <w:r>
        <w:t>. Кратко национальная безопасность это:</w:t>
      </w:r>
    </w:p>
    <w:p w14:paraId="64B39E51" w14:textId="77777777" w:rsidR="00746482" w:rsidRDefault="00746482" w:rsidP="00746482">
      <w:pPr>
        <w:pStyle w:val="Default"/>
      </w:pPr>
      <w:r>
        <w:t>а. состояние нации, при котором она может выжить в борьбе с другими нациями;</w:t>
      </w:r>
    </w:p>
    <w:p w14:paraId="59CD674F" w14:textId="77777777" w:rsidR="00746482" w:rsidRDefault="00746482" w:rsidP="00746482">
      <w:pPr>
        <w:pStyle w:val="Default"/>
      </w:pPr>
      <w:r>
        <w:t>б. состояние защищенности личности, общества и государства от внутренних и</w:t>
      </w:r>
    </w:p>
    <w:p w14:paraId="38013264" w14:textId="77777777" w:rsidR="00746482" w:rsidRDefault="00746482" w:rsidP="00746482">
      <w:pPr>
        <w:pStyle w:val="Default"/>
      </w:pPr>
      <w:r>
        <w:t>внешних угроз;</w:t>
      </w:r>
    </w:p>
    <w:p w14:paraId="20F7075D" w14:textId="77777777" w:rsidR="00746482" w:rsidRDefault="00746482" w:rsidP="00746482">
      <w:pPr>
        <w:pStyle w:val="Default"/>
      </w:pPr>
      <w:r>
        <w:t>в. состояние защищенности национальных интересов Российской Федерации от</w:t>
      </w:r>
    </w:p>
    <w:p w14:paraId="3FE236E1" w14:textId="77777777" w:rsidR="00746482" w:rsidRDefault="00746482" w:rsidP="00746482">
      <w:pPr>
        <w:pStyle w:val="Default"/>
      </w:pPr>
      <w:r>
        <w:t>внешних и внутренних и угроз;</w:t>
      </w:r>
    </w:p>
    <w:p w14:paraId="64602323" w14:textId="77777777" w:rsidR="00746482" w:rsidRDefault="00746482" w:rsidP="00746482">
      <w:pPr>
        <w:pStyle w:val="Default"/>
      </w:pPr>
      <w:r>
        <w:t>г. полное отсутствие какой-либо опасности и возможности ее появления для</w:t>
      </w:r>
    </w:p>
    <w:p w14:paraId="5730E7E8" w14:textId="77777777" w:rsidR="00746482" w:rsidRDefault="00746482" w:rsidP="00746482">
      <w:pPr>
        <w:pStyle w:val="Default"/>
      </w:pPr>
      <w:r>
        <w:t>каждого жителя страны.</w:t>
      </w:r>
    </w:p>
    <w:p w14:paraId="7FD0375F" w14:textId="77777777" w:rsidR="00746482" w:rsidRDefault="00746482" w:rsidP="00746482">
      <w:pPr>
        <w:pStyle w:val="Default"/>
      </w:pPr>
    </w:p>
    <w:p w14:paraId="0A3D823B" w14:textId="71E935D7" w:rsidR="00746482" w:rsidRDefault="00746482" w:rsidP="00746482">
      <w:pPr>
        <w:pStyle w:val="Default"/>
      </w:pPr>
      <w:r>
        <w:t>46</w:t>
      </w:r>
      <w:r>
        <w:t>. Национальные интересы это:</w:t>
      </w:r>
    </w:p>
    <w:p w14:paraId="74B9C7D4" w14:textId="77777777" w:rsidR="00746482" w:rsidRDefault="00746482" w:rsidP="00746482">
      <w:pPr>
        <w:pStyle w:val="Default"/>
      </w:pPr>
      <w:r>
        <w:t>а. совокупность осознанных потребностей государствообразующего этноса;</w:t>
      </w:r>
    </w:p>
    <w:p w14:paraId="16340B47" w14:textId="77777777" w:rsidR="00746482" w:rsidRDefault="00746482" w:rsidP="00746482">
      <w:pPr>
        <w:pStyle w:val="Default"/>
      </w:pPr>
      <w:r>
        <w:t>б. система взглядов руководства страны на защиту личности, общества и</w:t>
      </w:r>
    </w:p>
    <w:p w14:paraId="65A14EA0" w14:textId="77777777" w:rsidR="00746482" w:rsidRDefault="00746482" w:rsidP="00746482">
      <w:pPr>
        <w:pStyle w:val="Default"/>
      </w:pPr>
      <w:r>
        <w:t>государства и перспективы их развития;</w:t>
      </w:r>
    </w:p>
    <w:p w14:paraId="785233ED" w14:textId="77777777" w:rsidR="00746482" w:rsidRDefault="00746482" w:rsidP="00746482">
      <w:pPr>
        <w:pStyle w:val="Default"/>
      </w:pPr>
      <w:r>
        <w:t>в. объективно значимые потребности личности, общества и государства в</w:t>
      </w:r>
    </w:p>
    <w:p w14:paraId="049F0935" w14:textId="77777777" w:rsidR="00746482" w:rsidRDefault="00746482" w:rsidP="00746482">
      <w:pPr>
        <w:pStyle w:val="Default"/>
      </w:pPr>
      <w:r>
        <w:t>безопасности и устойчивом развитии;</w:t>
      </w:r>
    </w:p>
    <w:p w14:paraId="6430DE57" w14:textId="77777777" w:rsidR="00746482" w:rsidRDefault="00746482" w:rsidP="00746482">
      <w:pPr>
        <w:pStyle w:val="Default"/>
      </w:pPr>
      <w:r>
        <w:t>г. совокупность осознанных потребностей всех жителей страны.</w:t>
      </w:r>
    </w:p>
    <w:p w14:paraId="53C1CF1B" w14:textId="77777777" w:rsidR="00746482" w:rsidRDefault="00746482" w:rsidP="00746482">
      <w:pPr>
        <w:pStyle w:val="Default"/>
      </w:pPr>
    </w:p>
    <w:p w14:paraId="41CE9043" w14:textId="4D3328C2" w:rsidR="00746482" w:rsidRDefault="00746482" w:rsidP="00746482">
      <w:pPr>
        <w:pStyle w:val="Default"/>
      </w:pPr>
      <w:r>
        <w:t>47</w:t>
      </w:r>
      <w:r>
        <w:t xml:space="preserve"> Стратегические национальные приоритеты это:</w:t>
      </w:r>
    </w:p>
    <w:p w14:paraId="2C814052" w14:textId="77777777" w:rsidR="00746482" w:rsidRDefault="00746482" w:rsidP="00746482">
      <w:pPr>
        <w:pStyle w:val="Default"/>
      </w:pPr>
      <w:r>
        <w:t>а. совокупность действия органов государственной власти по формированию</w:t>
      </w:r>
    </w:p>
    <w:p w14:paraId="758D456E" w14:textId="77777777" w:rsidR="00746482" w:rsidRDefault="00746482" w:rsidP="00746482">
      <w:pPr>
        <w:pStyle w:val="Default"/>
      </w:pPr>
      <w:r>
        <w:t>сбалансированных национальных интересов;</w:t>
      </w:r>
    </w:p>
    <w:p w14:paraId="47AD7D47" w14:textId="77777777" w:rsidR="00746482" w:rsidRDefault="00746482" w:rsidP="00746482">
      <w:pPr>
        <w:pStyle w:val="Default"/>
      </w:pPr>
      <w:r>
        <w:t>б. способ поддержания жизненного уровня и распределения ресурсов для</w:t>
      </w:r>
    </w:p>
    <w:p w14:paraId="65ABF16B" w14:textId="77777777" w:rsidR="00746482" w:rsidRDefault="00746482" w:rsidP="00746482">
      <w:pPr>
        <w:pStyle w:val="Default"/>
      </w:pPr>
      <w:r>
        <w:t>благосостояния населения;</w:t>
      </w:r>
    </w:p>
    <w:p w14:paraId="105993E7" w14:textId="77777777" w:rsidR="00746482" w:rsidRDefault="00746482" w:rsidP="00746482">
      <w:pPr>
        <w:pStyle w:val="Default"/>
      </w:pPr>
      <w:r>
        <w:t>в. объективно значимые потребности личности, общества и государства в</w:t>
      </w:r>
    </w:p>
    <w:p w14:paraId="578BCC53" w14:textId="77777777" w:rsidR="00746482" w:rsidRDefault="00746482" w:rsidP="00746482">
      <w:pPr>
        <w:pStyle w:val="Default"/>
      </w:pPr>
      <w:r>
        <w:t>безопасности и устойчивом развитии;</w:t>
      </w:r>
    </w:p>
    <w:p w14:paraId="292A69F7" w14:textId="77777777" w:rsidR="00746482" w:rsidRDefault="00746482" w:rsidP="00746482">
      <w:pPr>
        <w:pStyle w:val="Default"/>
      </w:pPr>
      <w:r>
        <w:t>г. важнейшие направления обеспечения национальной безопасности и устойчивого</w:t>
      </w:r>
    </w:p>
    <w:p w14:paraId="4B3F6850" w14:textId="5B2FEC17" w:rsidR="00746482" w:rsidRDefault="00746482" w:rsidP="00746482">
      <w:pPr>
        <w:pStyle w:val="Default"/>
      </w:pPr>
      <w:r>
        <w:t>развития.</w:t>
      </w:r>
    </w:p>
    <w:p w14:paraId="3EAF6E2C" w14:textId="77777777" w:rsidR="00746482" w:rsidRDefault="00746482" w:rsidP="00746482">
      <w:pPr>
        <w:pStyle w:val="Default"/>
      </w:pPr>
    </w:p>
    <w:p w14:paraId="3C428F92" w14:textId="2BB38403" w:rsidR="00746482" w:rsidRDefault="00746482" w:rsidP="00746482">
      <w:pPr>
        <w:pStyle w:val="Default"/>
      </w:pPr>
      <w:r>
        <w:t>48</w:t>
      </w:r>
      <w:r>
        <w:t>.Количество постоянных членов Совета Безопасности ООН составляет:</w:t>
      </w:r>
    </w:p>
    <w:p w14:paraId="608AA27D" w14:textId="77777777" w:rsidR="00746482" w:rsidRDefault="00746482" w:rsidP="00746482">
      <w:pPr>
        <w:pStyle w:val="Default"/>
      </w:pPr>
      <w:r>
        <w:lastRenderedPageBreak/>
        <w:t>А) 4;</w:t>
      </w:r>
    </w:p>
    <w:p w14:paraId="41887611" w14:textId="77777777" w:rsidR="00746482" w:rsidRDefault="00746482" w:rsidP="00746482">
      <w:pPr>
        <w:pStyle w:val="Default"/>
      </w:pPr>
      <w:r>
        <w:t>Б) 5;</w:t>
      </w:r>
    </w:p>
    <w:p w14:paraId="2B265028" w14:textId="77777777" w:rsidR="00746482" w:rsidRDefault="00746482" w:rsidP="00746482">
      <w:pPr>
        <w:pStyle w:val="Default"/>
      </w:pPr>
      <w:r>
        <w:t>В) 7?</w:t>
      </w:r>
    </w:p>
    <w:p w14:paraId="3C3541D3" w14:textId="77777777" w:rsidR="00746482" w:rsidRDefault="00746482" w:rsidP="00746482">
      <w:pPr>
        <w:pStyle w:val="Default"/>
      </w:pPr>
    </w:p>
    <w:p w14:paraId="77DDCA2C" w14:textId="622B0A8D" w:rsidR="00746482" w:rsidRDefault="00746482" w:rsidP="00746482">
      <w:pPr>
        <w:pStyle w:val="Default"/>
      </w:pPr>
      <w:r>
        <w:t>48</w:t>
      </w:r>
      <w:r>
        <w:t>.К какому типу угроз относится угроза «</w:t>
      </w:r>
      <w:proofErr w:type="spellStart"/>
      <w:r>
        <w:t>кибервойн</w:t>
      </w:r>
      <w:proofErr w:type="spellEnd"/>
      <w:r>
        <w:t>»?</w:t>
      </w:r>
    </w:p>
    <w:p w14:paraId="12A1EA4E" w14:textId="77777777" w:rsidR="00746482" w:rsidRDefault="00746482" w:rsidP="00746482">
      <w:pPr>
        <w:pStyle w:val="Default"/>
      </w:pPr>
      <w:r>
        <w:t>А) «Старым угрозам»;</w:t>
      </w:r>
    </w:p>
    <w:p w14:paraId="68A67099" w14:textId="77777777" w:rsidR="00746482" w:rsidRDefault="00746482" w:rsidP="00746482">
      <w:pPr>
        <w:pStyle w:val="Default"/>
      </w:pPr>
      <w:r>
        <w:t>Б) «Новым угрозам»;</w:t>
      </w:r>
    </w:p>
    <w:p w14:paraId="543A9B9C" w14:textId="77777777" w:rsidR="00746482" w:rsidRDefault="00746482" w:rsidP="00746482">
      <w:pPr>
        <w:pStyle w:val="Default"/>
      </w:pPr>
      <w:r>
        <w:t>В) «Новейшим угрозам».</w:t>
      </w:r>
    </w:p>
    <w:p w14:paraId="53600EC4" w14:textId="77777777" w:rsidR="00746482" w:rsidRDefault="00746482" w:rsidP="00746482">
      <w:pPr>
        <w:pStyle w:val="Default"/>
      </w:pPr>
    </w:p>
    <w:p w14:paraId="67709D71" w14:textId="27235976" w:rsidR="00746482" w:rsidRDefault="00746482" w:rsidP="00746482">
      <w:pPr>
        <w:pStyle w:val="Default"/>
      </w:pPr>
      <w:r>
        <w:t>49</w:t>
      </w:r>
      <w:r>
        <w:t>.В каком году и где была основана Организация Договора о коллективной</w:t>
      </w:r>
    </w:p>
    <w:p w14:paraId="6654D5DC" w14:textId="77777777" w:rsidR="00746482" w:rsidRDefault="00746482" w:rsidP="00746482">
      <w:pPr>
        <w:pStyle w:val="Default"/>
      </w:pPr>
      <w:r>
        <w:t>безопасности?</w:t>
      </w:r>
    </w:p>
    <w:p w14:paraId="5F9D42A5" w14:textId="77777777" w:rsidR="00746482" w:rsidRDefault="00746482" w:rsidP="00746482">
      <w:pPr>
        <w:pStyle w:val="Default"/>
      </w:pPr>
      <w:r>
        <w:t>А) 1949 г. в г. Вашингтон;</w:t>
      </w:r>
    </w:p>
    <w:p w14:paraId="2F129919" w14:textId="77777777" w:rsidR="00746482" w:rsidRDefault="00746482" w:rsidP="00746482">
      <w:pPr>
        <w:pStyle w:val="Default"/>
      </w:pPr>
      <w:r>
        <w:t>Б) 1992 г. в г. Ташкент;</w:t>
      </w:r>
    </w:p>
    <w:p w14:paraId="77880FCC" w14:textId="77777777" w:rsidR="00746482" w:rsidRDefault="00746482" w:rsidP="00746482">
      <w:pPr>
        <w:pStyle w:val="Default"/>
      </w:pPr>
      <w:r>
        <w:t>В) 1991 г. в г. Москва.</w:t>
      </w:r>
    </w:p>
    <w:p w14:paraId="32593A50" w14:textId="77777777" w:rsidR="00746482" w:rsidRDefault="00746482" w:rsidP="00746482">
      <w:pPr>
        <w:pStyle w:val="Default"/>
      </w:pPr>
    </w:p>
    <w:p w14:paraId="39D2FC65" w14:textId="241EEB00" w:rsidR="00746482" w:rsidRDefault="00746482" w:rsidP="00746482">
      <w:pPr>
        <w:pStyle w:val="Default"/>
      </w:pPr>
      <w:r>
        <w:t>50</w:t>
      </w:r>
      <w:r>
        <w:t>.Согласно Североатлантическому договору целью создания НАТО является:</w:t>
      </w:r>
    </w:p>
    <w:p w14:paraId="6E298F1F" w14:textId="77777777" w:rsidR="00746482" w:rsidRDefault="00746482" w:rsidP="00746482">
      <w:pPr>
        <w:pStyle w:val="Default"/>
      </w:pPr>
      <w:r>
        <w:t>А) Создание военно-политического союза для обеспечения безопасности в</w:t>
      </w:r>
    </w:p>
    <w:p w14:paraId="4B648FB2" w14:textId="77777777" w:rsidR="00746482" w:rsidRDefault="00746482" w:rsidP="00746482">
      <w:pPr>
        <w:pStyle w:val="Default"/>
      </w:pPr>
      <w:r>
        <w:t>Североатлантическом регионе;</w:t>
      </w:r>
    </w:p>
    <w:p w14:paraId="6BE98E2E" w14:textId="77777777" w:rsidR="00746482" w:rsidRDefault="00746482" w:rsidP="00746482">
      <w:pPr>
        <w:pStyle w:val="Default"/>
      </w:pPr>
      <w:r>
        <w:t>Б) Создание военного блока для отражения агрессии;</w:t>
      </w:r>
    </w:p>
    <w:p w14:paraId="7A0077D7" w14:textId="77777777" w:rsidR="00746482" w:rsidRDefault="00746482" w:rsidP="00746482">
      <w:pPr>
        <w:pStyle w:val="Default"/>
      </w:pPr>
      <w:r>
        <w:t>В) Создание коллективной обороны и сохранение мира и безопасности?</w:t>
      </w:r>
    </w:p>
    <w:p w14:paraId="5B188A2F" w14:textId="77777777" w:rsidR="00746482" w:rsidRDefault="00746482" w:rsidP="00746482">
      <w:pPr>
        <w:pStyle w:val="Default"/>
      </w:pPr>
    </w:p>
    <w:p w14:paraId="7F025A21" w14:textId="577A05CA" w:rsidR="00746482" w:rsidRDefault="00746482" w:rsidP="00746482">
      <w:pPr>
        <w:pStyle w:val="Default"/>
      </w:pPr>
      <w:r>
        <w:t>51</w:t>
      </w:r>
      <w:r>
        <w:t>.Какой документ из нижеперечисленных относится к режиму контроля над</w:t>
      </w:r>
    </w:p>
    <w:p w14:paraId="18489AE7" w14:textId="77777777" w:rsidR="00746482" w:rsidRDefault="00746482" w:rsidP="00746482">
      <w:pPr>
        <w:pStyle w:val="Default"/>
      </w:pPr>
      <w:r>
        <w:t>стратегическими вооружениями:</w:t>
      </w:r>
    </w:p>
    <w:p w14:paraId="346B4D96" w14:textId="77777777" w:rsidR="00746482" w:rsidRDefault="00746482" w:rsidP="00746482">
      <w:pPr>
        <w:pStyle w:val="Default"/>
      </w:pPr>
      <w:r>
        <w:t>А) Договор по открытому небу 1992 г.;</w:t>
      </w:r>
    </w:p>
    <w:p w14:paraId="138C39C7" w14:textId="77777777" w:rsidR="00746482" w:rsidRDefault="00746482" w:rsidP="00746482">
      <w:pPr>
        <w:pStyle w:val="Default"/>
      </w:pPr>
      <w:r>
        <w:t>Б) Договор о ликвидации ракет средней и малой дальности (РСМД) 1987 г.;</w:t>
      </w:r>
    </w:p>
    <w:p w14:paraId="0591494F" w14:textId="77777777" w:rsidR="00746482" w:rsidRDefault="00746482" w:rsidP="00746482">
      <w:pPr>
        <w:pStyle w:val="Default"/>
      </w:pPr>
      <w:r>
        <w:t>В) Соглашение об адаптации Договора об обычных вооруженных силах в Европе</w:t>
      </w:r>
    </w:p>
    <w:p w14:paraId="31B61026" w14:textId="77777777" w:rsidR="00746482" w:rsidRDefault="00746482" w:rsidP="00746482">
      <w:pPr>
        <w:pStyle w:val="Default"/>
      </w:pPr>
      <w:r>
        <w:t>1999 г.?</w:t>
      </w:r>
    </w:p>
    <w:p w14:paraId="6034883D" w14:textId="77777777" w:rsidR="00746482" w:rsidRDefault="00746482" w:rsidP="00746482">
      <w:pPr>
        <w:pStyle w:val="Default"/>
      </w:pPr>
    </w:p>
    <w:p w14:paraId="30966157" w14:textId="5A5B7B47" w:rsidR="00746482" w:rsidRDefault="00746482" w:rsidP="00746482">
      <w:pPr>
        <w:pStyle w:val="Default"/>
      </w:pPr>
      <w:r>
        <w:t>52</w:t>
      </w:r>
      <w:r>
        <w:t>.Какой из нижеперечисленных документов относится к системе мер доверия?</w:t>
      </w:r>
    </w:p>
    <w:p w14:paraId="142110CA" w14:textId="77777777" w:rsidR="00746482" w:rsidRDefault="00746482" w:rsidP="00746482">
      <w:pPr>
        <w:pStyle w:val="Default"/>
      </w:pPr>
      <w:r>
        <w:t>А) Венский документ СБСЕ 1990 г.;</w:t>
      </w:r>
    </w:p>
    <w:p w14:paraId="538DC21D" w14:textId="77777777" w:rsidR="00746482" w:rsidRDefault="00746482" w:rsidP="00746482">
      <w:pPr>
        <w:pStyle w:val="Default"/>
      </w:pPr>
      <w:r>
        <w:t>Б) Договор о всеобъемлющем запрещении ядерных испытаний 1996 г.;</w:t>
      </w:r>
    </w:p>
    <w:p w14:paraId="005CBD3D" w14:textId="77777777" w:rsidR="00746482" w:rsidRDefault="00746482" w:rsidP="00746482">
      <w:pPr>
        <w:pStyle w:val="Default"/>
      </w:pPr>
      <w:r>
        <w:t>В) Конвенция о запрещении разработки, производства, накопления и применения</w:t>
      </w:r>
    </w:p>
    <w:p w14:paraId="00D47374" w14:textId="77777777" w:rsidR="00746482" w:rsidRDefault="00746482" w:rsidP="00746482">
      <w:pPr>
        <w:pStyle w:val="Default"/>
      </w:pPr>
      <w:r>
        <w:t>химическою оружия и о его уничтожении 1993 г.?</w:t>
      </w:r>
    </w:p>
    <w:p w14:paraId="32031BD3" w14:textId="77777777" w:rsidR="00746482" w:rsidRDefault="00746482" w:rsidP="00746482">
      <w:pPr>
        <w:pStyle w:val="Default"/>
      </w:pPr>
    </w:p>
    <w:p w14:paraId="715DD5A6" w14:textId="3C4F3330" w:rsidR="00746482" w:rsidRDefault="00746482" w:rsidP="00746482">
      <w:pPr>
        <w:pStyle w:val="Default"/>
      </w:pPr>
      <w:r>
        <w:t>53</w:t>
      </w:r>
      <w:r>
        <w:t>.К какому типу структур можно отнести феномен «частных военных компаний»</w:t>
      </w:r>
    </w:p>
    <w:p w14:paraId="37DA2579" w14:textId="77777777" w:rsidR="00746482" w:rsidRDefault="00746482" w:rsidP="00746482">
      <w:pPr>
        <w:pStyle w:val="Default"/>
      </w:pPr>
      <w:r>
        <w:t>(ЧВК) и «частных охранных компаний» (ЧОК), действующих на региональном уровне:</w:t>
      </w:r>
    </w:p>
    <w:p w14:paraId="46DC5BDD" w14:textId="77777777" w:rsidR="00746482" w:rsidRDefault="00746482" w:rsidP="00746482">
      <w:pPr>
        <w:pStyle w:val="Default"/>
      </w:pPr>
      <w:r>
        <w:t xml:space="preserve">А) Государственные </w:t>
      </w:r>
      <w:proofErr w:type="spellStart"/>
      <w:r>
        <w:t>акторы</w:t>
      </w:r>
      <w:proofErr w:type="spellEnd"/>
      <w:r>
        <w:t>;</w:t>
      </w:r>
    </w:p>
    <w:p w14:paraId="0EBCFD03" w14:textId="77777777" w:rsidR="00746482" w:rsidRDefault="00746482" w:rsidP="00746482">
      <w:pPr>
        <w:pStyle w:val="Default"/>
      </w:pPr>
      <w:r>
        <w:t xml:space="preserve">Б) Негосударственные </w:t>
      </w:r>
      <w:proofErr w:type="spellStart"/>
      <w:r>
        <w:t>акторы</w:t>
      </w:r>
      <w:proofErr w:type="spellEnd"/>
      <w:r>
        <w:t>;</w:t>
      </w:r>
    </w:p>
    <w:p w14:paraId="6B2263B3" w14:textId="034319C3" w:rsidR="00746482" w:rsidRDefault="00746482" w:rsidP="00746482">
      <w:pPr>
        <w:pStyle w:val="Default"/>
      </w:pPr>
      <w:r>
        <w:t>В) Негосударственные субъекты?</w:t>
      </w:r>
      <w:r>
        <w:cr/>
      </w:r>
    </w:p>
    <w:p w14:paraId="600F34CD" w14:textId="199F245B" w:rsidR="00746482" w:rsidRDefault="00746482" w:rsidP="00746482">
      <w:pPr>
        <w:pStyle w:val="Default"/>
      </w:pPr>
      <w:r>
        <w:t>54</w:t>
      </w:r>
      <w:r>
        <w:t>. Обеспечением и защитой какого национального интереса является реализация</w:t>
      </w:r>
    </w:p>
    <w:p w14:paraId="42698A78" w14:textId="77777777" w:rsidR="00746482" w:rsidRDefault="00746482" w:rsidP="00746482">
      <w:pPr>
        <w:pStyle w:val="Default"/>
      </w:pPr>
      <w:r>
        <w:t>стратегического национального приоритета «Оборона страны»</w:t>
      </w:r>
    </w:p>
    <w:p w14:paraId="65F1E9F2" w14:textId="77777777" w:rsidR="00746482" w:rsidRDefault="00746482" w:rsidP="00746482">
      <w:pPr>
        <w:pStyle w:val="Default"/>
      </w:pPr>
      <w:r>
        <w:t>а. сбережение народа;</w:t>
      </w:r>
    </w:p>
    <w:p w14:paraId="0CA8C647" w14:textId="77777777" w:rsidR="00746482" w:rsidRDefault="00746482" w:rsidP="00746482">
      <w:pPr>
        <w:pStyle w:val="Default"/>
      </w:pPr>
      <w:r>
        <w:t>б. защита конституционного строя;</w:t>
      </w:r>
    </w:p>
    <w:p w14:paraId="41CB51B5" w14:textId="77777777" w:rsidR="00746482" w:rsidRDefault="00746482" w:rsidP="00746482">
      <w:pPr>
        <w:pStyle w:val="Default"/>
      </w:pPr>
      <w:r>
        <w:t>в. защита традиционных российских духовно-нравственных ценностей, культуры и</w:t>
      </w:r>
    </w:p>
    <w:p w14:paraId="300A6445" w14:textId="77777777" w:rsidR="00746482" w:rsidRDefault="00746482" w:rsidP="00746482">
      <w:pPr>
        <w:pStyle w:val="Default"/>
      </w:pPr>
      <w:r>
        <w:t>исторической памяти;</w:t>
      </w:r>
    </w:p>
    <w:p w14:paraId="456B987F" w14:textId="19B58AE7" w:rsidR="00746482" w:rsidRPr="00923A3D" w:rsidRDefault="00746482" w:rsidP="00746482">
      <w:pPr>
        <w:pStyle w:val="Default"/>
      </w:pPr>
      <w:r>
        <w:t>г. стратегическая стабильность и взаимовыгодное международное сотрудничество.</w:t>
      </w:r>
    </w:p>
    <w:sectPr w:rsidR="00746482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24E5D"/>
    <w:rsid w:val="00746482"/>
    <w:rsid w:val="00923A3D"/>
    <w:rsid w:val="00AD05C3"/>
    <w:rsid w:val="00BB5165"/>
    <w:rsid w:val="00DC01CE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2025-11-29T04:57:00Z</dcterms:modified>
</cp:coreProperties>
</file>