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968" w:rsidRDefault="00191968" w:rsidP="00E4485D">
      <w:pPr>
        <w:jc w:val="center"/>
        <w:rPr>
          <w:b/>
          <w:sz w:val="28"/>
          <w:szCs w:val="28"/>
        </w:rPr>
      </w:pPr>
      <w:r w:rsidRPr="00191968">
        <w:rPr>
          <w:b/>
          <w:sz w:val="28"/>
          <w:szCs w:val="28"/>
        </w:rPr>
        <w:t>Примерные оценочные материалы, применяемые при проведении промежуточной аттестации по дисциплине «Физика»</w:t>
      </w:r>
    </w:p>
    <w:p w:rsidR="00191968" w:rsidRPr="00191968" w:rsidRDefault="00191968" w:rsidP="00E4485D">
      <w:pPr>
        <w:jc w:val="center"/>
        <w:rPr>
          <w:b/>
          <w:sz w:val="28"/>
          <w:szCs w:val="28"/>
        </w:rPr>
      </w:pPr>
    </w:p>
    <w:p w:rsidR="00201F2A" w:rsidRPr="00EF1D68" w:rsidRDefault="00EF1D68" w:rsidP="00E4485D">
      <w:pPr>
        <w:jc w:val="center"/>
        <w:rPr>
          <w:sz w:val="28"/>
          <w:szCs w:val="28"/>
        </w:rPr>
      </w:pPr>
      <w:r w:rsidRPr="00EF1D68">
        <w:rPr>
          <w:sz w:val="28"/>
          <w:szCs w:val="28"/>
        </w:rPr>
        <w:t>Примерный перечень вопросов к зачету на 1 курсе</w:t>
      </w:r>
    </w:p>
    <w:p w:rsidR="00201F2A" w:rsidRPr="00EF1D68" w:rsidRDefault="00201F2A" w:rsidP="00201F2A">
      <w:pPr>
        <w:jc w:val="both"/>
      </w:pP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Физика и естествознание. Методы физического исследования. эксперимент и теория в физических исследованиях. Единицы измерения и системы единиц. Основные единицы СИ.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Предмет механики. Классическая и квантовая механика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Основные механические модели: материальная точка, абсолютно твердое тело, сплошная среда.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Механическое движение как простейшая форма движения материи. Пространство и время как форма существования материя. Системы отсчета.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Основные кинематические характеристики движения частиц: перемещение, скорость, ускорение.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Движение материальной точки по окружности. Угловая скорость и угловое ускорение, и их связь с линейными характеристиками движения.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Нормальное тангенциальное ускорения. Кинематика движения по криволинейной траектории.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Поступательное и вращательное движение абсолютно твердого тела.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Первый закон Ньютона. инерциальные системы отсчета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Энергия как универсальная мера различных форм движения и взаимодействия, Кинетическая энергия механической системы и ее связь с работой внешних и внутренних сил, приложенных к системе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Масса. Сила. Законы динамики материальной точки и системы материальных точек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Импульс. Закон сохранения импульса.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Момент импульса. Момент силы. Закон сохранения момента импульса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Работа силы и ее выражение через криволинейный интеграл. мощность.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 xml:space="preserve">Потенциальная энергия системы взаимодействующих тел. Потенциальная энергия материальной точки. 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Принцип относительности Галилея. Преобразования Галилея. Инварианты преобразования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Закон сохранения энергии в механизме для замкнутых систем.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Принцип относительности в релятивистской механике. Постулаты СТО.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Преобразования Лоренца для координат и времени и их следствия.</w:t>
      </w:r>
    </w:p>
    <w:p w:rsidR="00201F2A" w:rsidRPr="00891DE8" w:rsidRDefault="00201F2A" w:rsidP="00201F2A">
      <w:pPr>
        <w:ind w:left="360"/>
        <w:jc w:val="both"/>
      </w:pPr>
      <w:r w:rsidRPr="00891DE8">
        <w:t xml:space="preserve">        Относительность длин  и промежутков времени.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Релятивистский импульс. Релятивистское выражение для кинетической энергии. Взаимосвязь массы и энергии.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Энергия покоя. Полная энергия частицы.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Уравнение движения твердого тела, вращающегося вокруг неподвижной оси. Вращательный момент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Момент инерции тела относительно оси. Момент инерции твердых тел разной формы. уравнение Шредингера.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Идеально упругое тело. Деформация. Виды деформации.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Движение материальной точки по окружности. Угловая скорость и угловое ускорение, и их связь с линейными характеристиками движения.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Упругие деформации и напряжения. Закон Гука.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Трение. Виды трения. Силы трения.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Масса. Сила. Законы динамики материальной точки и системы материальных точек.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Работа силы и ее выражение через криволинейный интеграл. Мощность.</w:t>
      </w:r>
    </w:p>
    <w:p w:rsidR="00201F2A" w:rsidRPr="00891DE8" w:rsidRDefault="00201F2A" w:rsidP="00201F2A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</w:pPr>
      <w:r w:rsidRPr="00891DE8">
        <w:t>Механическое движение как простейшая форма движения материи. Пространство и время как формы существования материи. Системы отсчета.</w:t>
      </w:r>
    </w:p>
    <w:p w:rsidR="00201F2A" w:rsidRPr="00891DE8" w:rsidRDefault="00201F2A" w:rsidP="00201F2A">
      <w:pPr>
        <w:jc w:val="both"/>
      </w:pPr>
    </w:p>
    <w:p w:rsidR="00201F2A" w:rsidRPr="00891DE8" w:rsidRDefault="00201F2A" w:rsidP="00C71834">
      <w:pPr>
        <w:jc w:val="center"/>
        <w:rPr>
          <w:b/>
        </w:rPr>
      </w:pPr>
      <w:r w:rsidRPr="00891DE8">
        <w:rPr>
          <w:b/>
        </w:rPr>
        <w:t>Электричество и магнетизм</w:t>
      </w:r>
    </w:p>
    <w:p w:rsidR="00201F2A" w:rsidRPr="00891DE8" w:rsidRDefault="00201F2A" w:rsidP="00201F2A">
      <w:pPr>
        <w:jc w:val="both"/>
      </w:pPr>
    </w:p>
    <w:p w:rsidR="00201F2A" w:rsidRPr="00891DE8" w:rsidRDefault="00201F2A" w:rsidP="00201F2A">
      <w:r w:rsidRPr="00891DE8">
        <w:t>31.Электрический заряд и его дискретность. Идеи близкодействия и дальнодействия.</w:t>
      </w:r>
    </w:p>
    <w:p w:rsidR="00201F2A" w:rsidRPr="00891DE8" w:rsidRDefault="00201F2A" w:rsidP="00201F2A">
      <w:r w:rsidRPr="00891DE8">
        <w:t>32. Закон Кулона. Принцип суперпозиции полей.</w:t>
      </w:r>
    </w:p>
    <w:p w:rsidR="00201F2A" w:rsidRPr="00891DE8" w:rsidRDefault="00201F2A" w:rsidP="00201F2A">
      <w:r w:rsidRPr="00891DE8">
        <w:t>33.Напряженность электрического поля. расчет электрических полей методом суперпозиции.</w:t>
      </w:r>
    </w:p>
    <w:p w:rsidR="00201F2A" w:rsidRPr="00891DE8" w:rsidRDefault="00201F2A" w:rsidP="00201F2A">
      <w:r w:rsidRPr="00891DE8">
        <w:t>34. Плотность электрического заряда. Вектор электрического смещения.</w:t>
      </w:r>
    </w:p>
    <w:p w:rsidR="00201F2A" w:rsidRPr="00891DE8" w:rsidRDefault="00201F2A" w:rsidP="00201F2A">
      <w:r w:rsidRPr="00891DE8">
        <w:t>35. Теорема Остроградского – Гаусса для электростатического поля в вакууме и ее применение к расчету поля (бесконечной заряженной плоскости).</w:t>
      </w:r>
    </w:p>
    <w:p w:rsidR="00201F2A" w:rsidRPr="00891DE8" w:rsidRDefault="00201F2A" w:rsidP="00201F2A">
      <w:pPr>
        <w:jc w:val="both"/>
      </w:pPr>
      <w:r w:rsidRPr="00891DE8">
        <w:t>36. Теорема Остроградского – Гаусса для электростатического поля в вакууме и ее применение к расчету поля (бесконечной заряженной нити).</w:t>
      </w:r>
    </w:p>
    <w:p w:rsidR="00201F2A" w:rsidRPr="00891DE8" w:rsidRDefault="00201F2A" w:rsidP="00201F2A">
      <w:pPr>
        <w:jc w:val="both"/>
      </w:pPr>
      <w:r w:rsidRPr="00891DE8">
        <w:t>37. Работа сил электростатического  поля при перемещении заряда.</w:t>
      </w:r>
    </w:p>
    <w:p w:rsidR="00201F2A" w:rsidRPr="00891DE8" w:rsidRDefault="00201F2A" w:rsidP="00201F2A">
      <w:r w:rsidRPr="00891DE8">
        <w:t>38. Связь между потенциалом и напряженностью электростатического поля.</w:t>
      </w:r>
    </w:p>
    <w:p w:rsidR="00201F2A" w:rsidRPr="00891DE8" w:rsidRDefault="00201F2A" w:rsidP="00201F2A">
      <w:r w:rsidRPr="00891DE8">
        <w:t>39. Проводник в электростатическом поле. Электростатическая защита.</w:t>
      </w:r>
    </w:p>
    <w:p w:rsidR="00201F2A" w:rsidRPr="00891DE8" w:rsidRDefault="00201F2A" w:rsidP="00201F2A">
      <w:r w:rsidRPr="00891DE8">
        <w:t>40.Электроемкость уединенного проводника. Конденсаторы.  Электроемкость конденсаторов.</w:t>
      </w:r>
    </w:p>
    <w:p w:rsidR="00201F2A" w:rsidRPr="00891DE8" w:rsidRDefault="00201F2A" w:rsidP="00201F2A">
      <w:r w:rsidRPr="00891DE8">
        <w:t>41.Энергия заряженного проводника.</w:t>
      </w:r>
    </w:p>
    <w:p w:rsidR="00201F2A" w:rsidRPr="00891DE8" w:rsidRDefault="00201F2A" w:rsidP="00201F2A">
      <w:r w:rsidRPr="00891DE8">
        <w:t xml:space="preserve">42.Энергия заряженного конденсатора. Энергия электростатического поля. </w:t>
      </w:r>
    </w:p>
    <w:p w:rsidR="00201F2A" w:rsidRPr="00891DE8" w:rsidRDefault="00201F2A" w:rsidP="00201F2A">
      <w:r w:rsidRPr="00891DE8">
        <w:t>43. Плотность энергии электростатического поля.</w:t>
      </w:r>
    </w:p>
    <w:p w:rsidR="00201F2A" w:rsidRPr="00891DE8" w:rsidRDefault="00201F2A" w:rsidP="00201F2A">
      <w:r w:rsidRPr="00891DE8">
        <w:t>проводники и изоляторы. Условия существования тока</w:t>
      </w:r>
    </w:p>
    <w:p w:rsidR="00201F2A" w:rsidRPr="00891DE8" w:rsidRDefault="00201F2A" w:rsidP="00201F2A">
      <w:pPr>
        <w:jc w:val="both"/>
      </w:pPr>
      <w:r w:rsidRPr="00891DE8">
        <w:t>44. Сила и плотность тока. Сопротивление.</w:t>
      </w:r>
    </w:p>
    <w:p w:rsidR="00201F2A" w:rsidRPr="00891DE8" w:rsidRDefault="00201F2A" w:rsidP="00201F2A">
      <w:r w:rsidRPr="00891DE8">
        <w:t>45. Закон Ома для участка цепи. Дифференциальная форма закона Ома</w:t>
      </w:r>
    </w:p>
    <w:p w:rsidR="00201F2A" w:rsidRPr="00891DE8" w:rsidRDefault="00201F2A" w:rsidP="00201F2A">
      <w:r w:rsidRPr="00891DE8">
        <w:t>46. Строение силы. Разность потенциалов, электродвижущая сила, напряжение. Источник тока.</w:t>
      </w:r>
    </w:p>
    <w:p w:rsidR="00201F2A" w:rsidRPr="00891DE8" w:rsidRDefault="00201F2A" w:rsidP="00201F2A">
      <w:r w:rsidRPr="00891DE8">
        <w:t>47.Закон Ома для замкнутой цепи.</w:t>
      </w:r>
    </w:p>
    <w:p w:rsidR="00201F2A" w:rsidRPr="00891DE8" w:rsidRDefault="00201F2A" w:rsidP="00201F2A">
      <w:r w:rsidRPr="00891DE8">
        <w:t>48.Работа и мощность электрического тока. Закон Джоуля – Ленца в интегральной и дифференциальной формах.</w:t>
      </w:r>
    </w:p>
    <w:p w:rsidR="00201F2A" w:rsidRPr="00891DE8" w:rsidRDefault="00201F2A" w:rsidP="00201F2A">
      <w:r w:rsidRPr="00891DE8">
        <w:t>49. Магнитное поле проводника с током. Магнитная индукция</w:t>
      </w:r>
    </w:p>
    <w:p w:rsidR="00201F2A" w:rsidRPr="00891DE8" w:rsidRDefault="00201F2A" w:rsidP="00201F2A">
      <w:pPr>
        <w:jc w:val="both"/>
      </w:pPr>
      <w:r w:rsidRPr="00891DE8">
        <w:t xml:space="preserve">50. Действие магнитного поля на движущийся заряд. Сила Лоренца.            </w:t>
      </w:r>
    </w:p>
    <w:p w:rsidR="00201F2A" w:rsidRPr="00891DE8" w:rsidRDefault="00201F2A" w:rsidP="00201F2A">
      <w:pPr>
        <w:jc w:val="both"/>
      </w:pPr>
      <w:r w:rsidRPr="00891DE8">
        <w:t>51. Движение заряженных частиц в магнитном поле.</w:t>
      </w:r>
    </w:p>
    <w:p w:rsidR="00201F2A" w:rsidRPr="00891DE8" w:rsidRDefault="00201F2A" w:rsidP="00201F2A">
      <w:r w:rsidRPr="00891DE8">
        <w:t>52.Виток с током в магнитное поле. Магнитный момент, Момент сил, действующих на виток с током в магнитном поле.</w:t>
      </w:r>
    </w:p>
    <w:p w:rsidR="00201F2A" w:rsidRPr="00891DE8" w:rsidRDefault="00201F2A" w:rsidP="00201F2A">
      <w:r w:rsidRPr="00891DE8">
        <w:t xml:space="preserve">53.Закон </w:t>
      </w:r>
      <w:proofErr w:type="spellStart"/>
      <w:r w:rsidRPr="00891DE8">
        <w:t>Био</w:t>
      </w:r>
      <w:proofErr w:type="spellEnd"/>
      <w:r w:rsidRPr="00891DE8">
        <w:t xml:space="preserve">- </w:t>
      </w:r>
      <w:proofErr w:type="spellStart"/>
      <w:r w:rsidRPr="00891DE8">
        <w:t>Савара</w:t>
      </w:r>
      <w:proofErr w:type="spellEnd"/>
      <w:r w:rsidRPr="00891DE8">
        <w:t>-Лапласа и его применение к расчету магнитных полей прямолинейного проводника с током.</w:t>
      </w:r>
    </w:p>
    <w:p w:rsidR="00201F2A" w:rsidRPr="00891DE8" w:rsidRDefault="00201F2A" w:rsidP="00201F2A">
      <w:r w:rsidRPr="00891DE8">
        <w:t>54. Закон полного тока для магнитного поля в вакууме и его применение к расчету магнитного поля единого соленоида.</w:t>
      </w:r>
    </w:p>
    <w:p w:rsidR="00201F2A" w:rsidRPr="00891DE8" w:rsidRDefault="00201F2A" w:rsidP="00201F2A">
      <w:r w:rsidRPr="00891DE8">
        <w:t>55. Контур с током в магнитном поле. Магнитный поток.</w:t>
      </w:r>
    </w:p>
    <w:p w:rsidR="00201F2A" w:rsidRPr="00891DE8" w:rsidRDefault="00201F2A" w:rsidP="00201F2A">
      <w:r w:rsidRPr="00891DE8">
        <w:t>56. Явление электромагнитной индукции. закон электромагнитной индукции.</w:t>
      </w:r>
    </w:p>
    <w:p w:rsidR="00201F2A" w:rsidRPr="00891DE8" w:rsidRDefault="00201F2A" w:rsidP="00201F2A">
      <w:r w:rsidRPr="00891DE8">
        <w:t>57. Явление самоиндукции. Индуктивность. Токи при замыкании и размыкании цепи.</w:t>
      </w:r>
    </w:p>
    <w:p w:rsidR="00201F2A" w:rsidRPr="00891DE8" w:rsidRDefault="00201F2A" w:rsidP="00201F2A">
      <w:r w:rsidRPr="00891DE8">
        <w:t>58. Энергия магнитного поля проводника с током. объемная плотность энергии магнитного поля.</w:t>
      </w:r>
    </w:p>
    <w:p w:rsidR="00201F2A" w:rsidRPr="00891DE8" w:rsidRDefault="00201F2A" w:rsidP="00201F2A">
      <w:r w:rsidRPr="00891DE8">
        <w:t>59.Вихревое электрическое поле. Ток смещения.</w:t>
      </w:r>
    </w:p>
    <w:p w:rsidR="00201F2A" w:rsidRPr="00891DE8" w:rsidRDefault="00201F2A" w:rsidP="00201F2A">
      <w:r w:rsidRPr="00891DE8">
        <w:t>60.Система уравнений Максвелла в интегральной форме.</w:t>
      </w:r>
    </w:p>
    <w:p w:rsidR="00201F2A" w:rsidRDefault="00201F2A" w:rsidP="00201F2A">
      <w:pPr>
        <w:jc w:val="both"/>
      </w:pPr>
    </w:p>
    <w:p w:rsidR="00C2017A" w:rsidRDefault="00C2017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01F2A" w:rsidRPr="00C2017A" w:rsidRDefault="00EF1D68" w:rsidP="00C71834">
      <w:pPr>
        <w:jc w:val="center"/>
        <w:rPr>
          <w:sz w:val="28"/>
          <w:szCs w:val="28"/>
        </w:rPr>
      </w:pPr>
      <w:bookmarkStart w:id="0" w:name="_GoBack"/>
      <w:bookmarkEnd w:id="0"/>
      <w:r w:rsidRPr="00C2017A">
        <w:rPr>
          <w:sz w:val="28"/>
          <w:szCs w:val="28"/>
        </w:rPr>
        <w:lastRenderedPageBreak/>
        <w:t>Примерный перечень вопросов к экзамену на 2 курсе</w:t>
      </w:r>
    </w:p>
    <w:p w:rsidR="00201F2A" w:rsidRPr="00DD17E1" w:rsidRDefault="00201F2A" w:rsidP="00201F2A">
      <w:pPr>
        <w:pStyle w:val="a4"/>
        <w:jc w:val="left"/>
        <w:rPr>
          <w:color w:val="000000"/>
          <w:szCs w:val="24"/>
        </w:rPr>
      </w:pPr>
    </w:p>
    <w:p w:rsidR="00201F2A" w:rsidRPr="003724D4" w:rsidRDefault="00201F2A" w:rsidP="00C71834">
      <w:pPr>
        <w:jc w:val="center"/>
        <w:rPr>
          <w:b/>
        </w:rPr>
      </w:pPr>
      <w:r w:rsidRPr="003724D4">
        <w:rPr>
          <w:b/>
        </w:rPr>
        <w:t>Физика колебаний и волн</w:t>
      </w:r>
    </w:p>
    <w:p w:rsidR="00201F2A" w:rsidRPr="003724D4" w:rsidRDefault="00201F2A" w:rsidP="00201F2A"/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Гармонические колебания и их характеристики. Дифференциальное уравнение гармонических колебаний.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Свободные колебания. Модель гармонического осциллятора. Энергия гармонического осциллятора. Уравнения гармонического осциллятора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Физический маятник, математический маятник. Выводы формулы периода колебаний с малой амплитудой.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Сложение гармонических колебаний одного направления и одинаковой частоты. Векторные диаграммы. Биения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Модель идеального газа. Основное уравнение молекулярно - кинетической теории и следствия из него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Сложение взаимно перпендикулярных колебаний одинаковой частоты. Фигуры Лиссажу.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 xml:space="preserve"> Уравнение плоской бегущей волны. Дисперсия волн. Фазовая и групповая скорости. 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Свободные колебания. Гармонический осциллятор. Энергия колебаний.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Физический маятник. Приведенная длина физического маятника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Вынужденные колебания гармонического осциллятора под действием синусоидальной силы. Амплитуда и фаза вынужденного колебания. Вынужденные колебания в электрических цепях.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Плоские электромагнитные волны. Энергетические характеристики электромагнитных волн. Вектор Умова-Пойнтинга. Изучение диполя. Сферические волны.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Свободные гармонические колебания в электрическом контуре.</w:t>
      </w:r>
    </w:p>
    <w:p w:rsidR="00201F2A" w:rsidRPr="003724D4" w:rsidRDefault="00201F2A" w:rsidP="00201F2A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</w:pPr>
      <w:r w:rsidRPr="003724D4">
        <w:t>Интерференция света. Методы наблюдения интерференции. Расчет интерференционной картины от двух источников.</w:t>
      </w:r>
    </w:p>
    <w:p w:rsidR="00201F2A" w:rsidRPr="003724D4" w:rsidRDefault="00201F2A" w:rsidP="00201F2A">
      <w:pPr>
        <w:jc w:val="both"/>
      </w:pPr>
      <w:r w:rsidRPr="003724D4">
        <w:t>14.Интерференция света в тонких пленках. Просветление оптики. Интерферометр.</w:t>
      </w:r>
    </w:p>
    <w:p w:rsidR="00201F2A" w:rsidRPr="003724D4" w:rsidRDefault="00201F2A" w:rsidP="00201F2A">
      <w:pPr>
        <w:jc w:val="both"/>
      </w:pPr>
      <w:r w:rsidRPr="003724D4">
        <w:t>15. Интерференция света. Условии максимумов и минимумов при интерференции.</w:t>
      </w:r>
    </w:p>
    <w:p w:rsidR="00201F2A" w:rsidRPr="003724D4" w:rsidRDefault="00201F2A" w:rsidP="00201F2A">
      <w:pPr>
        <w:jc w:val="both"/>
      </w:pPr>
      <w:r w:rsidRPr="003724D4">
        <w:t>16. Дифракция света. Метод Зон Френеля.</w:t>
      </w:r>
    </w:p>
    <w:p w:rsidR="00201F2A" w:rsidRPr="003724D4" w:rsidRDefault="00201F2A" w:rsidP="00201F2A">
      <w:pPr>
        <w:jc w:val="both"/>
      </w:pPr>
      <w:r w:rsidRPr="003724D4">
        <w:t>17. Дифракция Фраунгофера. Дифракционная решетка, формула дифракционной решетки.</w:t>
      </w:r>
    </w:p>
    <w:p w:rsidR="00201F2A" w:rsidRPr="003724D4" w:rsidRDefault="00201F2A" w:rsidP="00201F2A">
      <w:pPr>
        <w:jc w:val="both"/>
      </w:pPr>
      <w:r w:rsidRPr="003724D4">
        <w:t>18. Поляризация света. Естественный и поляризованный свет. Закон Брюстера.</w:t>
      </w:r>
    </w:p>
    <w:p w:rsidR="00201F2A" w:rsidRPr="003724D4" w:rsidRDefault="00201F2A" w:rsidP="00201F2A">
      <w:pPr>
        <w:jc w:val="both"/>
      </w:pPr>
      <w:r w:rsidRPr="003724D4">
        <w:t>19.Поляризация света. Двойное лучепреломление в анизотропных кристаллах. Поляризационные призмы и поляроиды. Закон Малюса.</w:t>
      </w:r>
    </w:p>
    <w:p w:rsidR="00201F2A" w:rsidRPr="003724D4" w:rsidRDefault="00201F2A" w:rsidP="00201F2A">
      <w:pPr>
        <w:jc w:val="both"/>
      </w:pPr>
      <w:r w:rsidRPr="003724D4">
        <w:t>20. Поглощение света. Анизотропные среды. Поведение волн на границе раздела двух сред. полное внутреннее отражение света. Понятие о волноводах. Волоконная оптика.</w:t>
      </w:r>
    </w:p>
    <w:p w:rsidR="00201F2A" w:rsidRPr="003724D4" w:rsidRDefault="00201F2A" w:rsidP="00201F2A">
      <w:pPr>
        <w:jc w:val="both"/>
      </w:pPr>
      <w:r w:rsidRPr="003724D4">
        <w:t>21. Действие периодических толчков на гармонический осциллятор. Резонанс. Гармонический Осциллятор как спектральный прибор.</w:t>
      </w:r>
    </w:p>
    <w:p w:rsidR="00201F2A" w:rsidRPr="003724D4" w:rsidRDefault="00201F2A" w:rsidP="00201F2A">
      <w:pPr>
        <w:jc w:val="both"/>
      </w:pPr>
      <w:r w:rsidRPr="003724D4">
        <w:t>22. Модель среды с дисперсией. Показатель преломления. Дисперсия света. Нормальная и аномальная дисперсии. Электронная теория дисперсии.</w:t>
      </w:r>
    </w:p>
    <w:p w:rsidR="00201F2A" w:rsidRPr="003724D4" w:rsidRDefault="00201F2A" w:rsidP="00201F2A">
      <w:pPr>
        <w:jc w:val="both"/>
      </w:pPr>
      <w:r w:rsidRPr="003724D4">
        <w:t>23. Автоколебания. Обратная связь.</w:t>
      </w:r>
    </w:p>
    <w:p w:rsidR="00201F2A" w:rsidRPr="003724D4" w:rsidRDefault="00201F2A" w:rsidP="00201F2A">
      <w:pPr>
        <w:jc w:val="both"/>
      </w:pPr>
    </w:p>
    <w:p w:rsidR="00201F2A" w:rsidRPr="003724D4" w:rsidRDefault="00201F2A" w:rsidP="00C71834">
      <w:pPr>
        <w:jc w:val="center"/>
        <w:rPr>
          <w:b/>
        </w:rPr>
      </w:pPr>
      <w:r w:rsidRPr="003724D4">
        <w:rPr>
          <w:b/>
        </w:rPr>
        <w:t>Квантовая физика</w:t>
      </w:r>
    </w:p>
    <w:p w:rsidR="00201F2A" w:rsidRPr="003724D4" w:rsidRDefault="00201F2A" w:rsidP="00201F2A">
      <w:pPr>
        <w:jc w:val="both"/>
        <w:rPr>
          <w:b/>
        </w:rPr>
      </w:pPr>
    </w:p>
    <w:p w:rsidR="00201F2A" w:rsidRPr="003724D4" w:rsidRDefault="00201F2A" w:rsidP="00201F2A">
      <w:pPr>
        <w:jc w:val="both"/>
      </w:pPr>
      <w:r w:rsidRPr="003724D4">
        <w:t>24. Фотоны. Масса, энергия и импульс световых квантов.</w:t>
      </w:r>
    </w:p>
    <w:p w:rsidR="00201F2A" w:rsidRPr="003724D4" w:rsidRDefault="00201F2A" w:rsidP="00201F2A">
      <w:pPr>
        <w:jc w:val="both"/>
      </w:pPr>
      <w:r w:rsidRPr="003724D4">
        <w:t>25. Внешний фотоэффект и его законы. Работы Столетова. Уравнение Эйнштейна для внешнего фотоэффекта.</w:t>
      </w:r>
    </w:p>
    <w:p w:rsidR="00201F2A" w:rsidRPr="003724D4" w:rsidRDefault="00201F2A" w:rsidP="00201F2A">
      <w:pPr>
        <w:jc w:val="both"/>
      </w:pPr>
      <w:r w:rsidRPr="003724D4">
        <w:t>26. Волновая функция и ее статистический смысл. Вероятность в квантовой механике.</w:t>
      </w:r>
    </w:p>
    <w:p w:rsidR="00201F2A" w:rsidRPr="003724D4" w:rsidRDefault="00201F2A" w:rsidP="00201F2A">
      <w:pPr>
        <w:jc w:val="both"/>
      </w:pPr>
      <w:r w:rsidRPr="003724D4">
        <w:t>27. Фотоэффект. Законы Столетова. Уравнение Эйнштейна</w:t>
      </w:r>
    </w:p>
    <w:p w:rsidR="00201F2A" w:rsidRPr="003724D4" w:rsidRDefault="00201F2A" w:rsidP="00201F2A">
      <w:r w:rsidRPr="003724D4">
        <w:t>28. Тепловое излучение и его характеристики. Закон теплового излучения.</w:t>
      </w:r>
    </w:p>
    <w:p w:rsidR="00201F2A" w:rsidRPr="003724D4" w:rsidRDefault="00201F2A" w:rsidP="00201F2A">
      <w:r w:rsidRPr="003724D4">
        <w:t>29. Линейчатые спектры атомов. Правило частот Бора.</w:t>
      </w:r>
    </w:p>
    <w:p w:rsidR="00201F2A" w:rsidRPr="003724D4" w:rsidRDefault="00201F2A" w:rsidP="00201F2A">
      <w:pPr>
        <w:jc w:val="both"/>
      </w:pPr>
      <w:r w:rsidRPr="003724D4">
        <w:t>30. Полупроводники. Электропроводность полупроводников и ее зависимость от температуры. Собственная и примесная проводимости полупроводников.</w:t>
      </w:r>
    </w:p>
    <w:p w:rsidR="00201F2A" w:rsidRPr="003724D4" w:rsidRDefault="00201F2A" w:rsidP="00201F2A">
      <w:pPr>
        <w:jc w:val="both"/>
      </w:pPr>
      <w:r w:rsidRPr="003724D4">
        <w:lastRenderedPageBreak/>
        <w:t>31. Гипотеза де Бройля. Свойства волн де Бройля. /Соотношение неопределенностей Гейзенберга.</w:t>
      </w:r>
    </w:p>
    <w:p w:rsidR="00201F2A" w:rsidRPr="003724D4" w:rsidRDefault="00201F2A" w:rsidP="00201F2A">
      <w:r w:rsidRPr="003724D4">
        <w:t>32. Главное, орбитальное и магнитное квантовые числа. Опыт Штерна - Герлаха.</w:t>
      </w:r>
    </w:p>
    <w:p w:rsidR="00201F2A" w:rsidRPr="003724D4" w:rsidRDefault="00201F2A" w:rsidP="00201F2A">
      <w:pPr>
        <w:jc w:val="both"/>
      </w:pPr>
      <w:r w:rsidRPr="003724D4">
        <w:t>33. Электропроводность металлов. Классическая электронная теория электропроводности металлов и ее затруднения.</w:t>
      </w:r>
    </w:p>
    <w:p w:rsidR="00201F2A" w:rsidRPr="003724D4" w:rsidRDefault="00201F2A" w:rsidP="00201F2A">
      <w:pPr>
        <w:jc w:val="both"/>
      </w:pPr>
      <w:r w:rsidRPr="003724D4">
        <w:t>34. Линейчатые спектры атомов. Правило частот Бора. Принцип соответствия.</w:t>
      </w:r>
    </w:p>
    <w:p w:rsidR="00201F2A" w:rsidRPr="003724D4" w:rsidRDefault="00201F2A" w:rsidP="00201F2A">
      <w:pPr>
        <w:jc w:val="both"/>
      </w:pPr>
      <w:r w:rsidRPr="003724D4">
        <w:t>35. Понятие р-n-перехода и его вольтамперная характеристика. Транзистор.</w:t>
      </w:r>
    </w:p>
    <w:p w:rsidR="00201F2A" w:rsidRPr="003724D4" w:rsidRDefault="00201F2A" w:rsidP="00201F2A">
      <w:pPr>
        <w:jc w:val="both"/>
      </w:pPr>
      <w:r w:rsidRPr="003724D4">
        <w:t>36. Задание состояния микрочастиц. Волновая функция и ее статистический смысл. Суперпозиция состояний. Амплитуда вероятностей. Вероятность в квантовой механике.</w:t>
      </w:r>
    </w:p>
    <w:p w:rsidR="00201F2A" w:rsidRPr="003724D4" w:rsidRDefault="00201F2A" w:rsidP="00201F2A">
      <w:pPr>
        <w:jc w:val="both"/>
      </w:pPr>
      <w:r w:rsidRPr="003724D4">
        <w:t>37. Временное уравнение Шредингера. Стационарное уравнение Шредингера. Стационарные состояния.</w:t>
      </w:r>
    </w:p>
    <w:p w:rsidR="00201F2A" w:rsidRPr="003724D4" w:rsidRDefault="00201F2A" w:rsidP="00201F2A">
      <w:pPr>
        <w:jc w:val="both"/>
      </w:pPr>
      <w:r w:rsidRPr="003724D4">
        <w:t>38. Состав ядра. Дефект масс и энергия ядра.</w:t>
      </w:r>
    </w:p>
    <w:p w:rsidR="00201F2A" w:rsidRPr="003724D4" w:rsidRDefault="00201F2A" w:rsidP="00201F2A">
      <w:pPr>
        <w:jc w:val="both"/>
      </w:pPr>
      <w:r w:rsidRPr="003724D4">
        <w:t>37. Строение атомного ядра. Заряд, размер и масса атомного ядра. Массовое и зарядовое числа. Состав ядра. Модели ядра.</w:t>
      </w:r>
    </w:p>
    <w:p w:rsidR="00201F2A" w:rsidRPr="003724D4" w:rsidRDefault="00201F2A" w:rsidP="00201F2A">
      <w:r w:rsidRPr="003724D4">
        <w:t>39. Ядерные реакции и законы сохранения.</w:t>
      </w:r>
    </w:p>
    <w:p w:rsidR="00201F2A" w:rsidRPr="003724D4" w:rsidRDefault="00201F2A" w:rsidP="00201F2A">
      <w:r w:rsidRPr="003724D4">
        <w:t>40. Строение атомного ядра. Заряд, размер и масса атомного ядра. Массовое и зарядовое числа. Состав ядра. Модели ядра.</w:t>
      </w:r>
    </w:p>
    <w:p w:rsidR="00201F2A" w:rsidRPr="003724D4" w:rsidRDefault="00201F2A" w:rsidP="00201F2A"/>
    <w:p w:rsidR="00201F2A" w:rsidRPr="00191968" w:rsidRDefault="00201F2A" w:rsidP="00C71834">
      <w:pPr>
        <w:jc w:val="center"/>
        <w:rPr>
          <w:b/>
        </w:rPr>
      </w:pPr>
      <w:r w:rsidRPr="003724D4">
        <w:rPr>
          <w:b/>
        </w:rPr>
        <w:t xml:space="preserve">Статистическая физика и термодинамика </w:t>
      </w:r>
    </w:p>
    <w:p w:rsidR="00C71834" w:rsidRPr="00191968" w:rsidRDefault="00C71834" w:rsidP="00C71834">
      <w:pPr>
        <w:jc w:val="center"/>
        <w:rPr>
          <w:b/>
        </w:rPr>
      </w:pPr>
    </w:p>
    <w:p w:rsidR="00201F2A" w:rsidRPr="003724D4" w:rsidRDefault="00201F2A" w:rsidP="00201F2A">
      <w:r w:rsidRPr="003724D4">
        <w:t>41.Изопроцессы.</w:t>
      </w:r>
    </w:p>
    <w:p w:rsidR="00201F2A" w:rsidRPr="003724D4" w:rsidRDefault="00201F2A" w:rsidP="00201F2A">
      <w:pPr>
        <w:jc w:val="both"/>
      </w:pPr>
      <w:r w:rsidRPr="003724D4">
        <w:t>42. Уравнение Клапейрона - Менделеева. Закон Дальтона.</w:t>
      </w:r>
    </w:p>
    <w:p w:rsidR="00201F2A" w:rsidRPr="003724D4" w:rsidRDefault="00201F2A" w:rsidP="00201F2A">
      <w:pPr>
        <w:jc w:val="both"/>
      </w:pPr>
      <w:r w:rsidRPr="003724D4">
        <w:t>43.Микроскапические параметры. Распределение молекул идеального газа по скоростям (распределение Максвелла). Скорости молекул: средняя арифметическая, средняя квадратичная, наиболее вероятная.</w:t>
      </w:r>
    </w:p>
    <w:p w:rsidR="00201F2A" w:rsidRPr="003724D4" w:rsidRDefault="00201F2A" w:rsidP="00201F2A">
      <w:pPr>
        <w:jc w:val="both"/>
      </w:pPr>
      <w:r w:rsidRPr="003724D4">
        <w:t>44. Среднее число столкновений и длина свободного пробега молекул.</w:t>
      </w:r>
    </w:p>
    <w:p w:rsidR="00201F2A" w:rsidRPr="003724D4" w:rsidRDefault="00201F2A" w:rsidP="00201F2A">
      <w:pPr>
        <w:jc w:val="both"/>
      </w:pPr>
      <w:r w:rsidRPr="003724D4">
        <w:t xml:space="preserve">45. Внутренняя энергия термодинамической системы. Внутренняя энергия идеального газа. </w:t>
      </w:r>
    </w:p>
    <w:p w:rsidR="00201F2A" w:rsidRPr="003724D4" w:rsidRDefault="00201F2A" w:rsidP="00201F2A">
      <w:pPr>
        <w:jc w:val="both"/>
      </w:pPr>
      <w:r w:rsidRPr="003724D4">
        <w:t>46. Закон равномерного распределения энергии по степеням свободы.</w:t>
      </w:r>
    </w:p>
    <w:p w:rsidR="00201F2A" w:rsidRPr="003724D4" w:rsidRDefault="00201F2A" w:rsidP="00201F2A">
      <w:pPr>
        <w:jc w:val="both"/>
      </w:pPr>
      <w:r w:rsidRPr="003724D4">
        <w:t>47. Средняя кинетическая энергия движения одной молекулы.</w:t>
      </w:r>
    </w:p>
    <w:p w:rsidR="00201F2A" w:rsidRPr="003724D4" w:rsidRDefault="00201F2A" w:rsidP="00201F2A">
      <w:pPr>
        <w:jc w:val="both"/>
      </w:pPr>
      <w:r w:rsidRPr="003724D4">
        <w:t>48. Работа газа при изменении его объема, количество теплоты. первое начало термодинамики.</w:t>
      </w:r>
    </w:p>
    <w:p w:rsidR="00201F2A" w:rsidRPr="003724D4" w:rsidRDefault="00201F2A" w:rsidP="00201F2A">
      <w:pPr>
        <w:jc w:val="both"/>
      </w:pPr>
      <w:r w:rsidRPr="003724D4">
        <w:t>49. Первый закон термодинамики и его применение к изопроцессам.</w:t>
      </w:r>
    </w:p>
    <w:p w:rsidR="00201F2A" w:rsidRPr="003724D4" w:rsidRDefault="00201F2A" w:rsidP="00201F2A">
      <w:pPr>
        <w:jc w:val="both"/>
      </w:pPr>
      <w:r w:rsidRPr="003724D4">
        <w:t>50. Работа идеального газа при различных изопроцессах. Графическое изображение работы.</w:t>
      </w:r>
    </w:p>
    <w:p w:rsidR="00201F2A" w:rsidRPr="003724D4" w:rsidRDefault="00201F2A" w:rsidP="00201F2A">
      <w:pPr>
        <w:jc w:val="both"/>
      </w:pPr>
      <w:r w:rsidRPr="003724D4">
        <w:t>51. Барометрическая формула. Распределение частиц в поле силы тяжести</w:t>
      </w:r>
    </w:p>
    <w:p w:rsidR="00201F2A" w:rsidRPr="003724D4" w:rsidRDefault="00201F2A" w:rsidP="00201F2A">
      <w:pPr>
        <w:jc w:val="both"/>
      </w:pPr>
      <w:r w:rsidRPr="003724D4">
        <w:t>52. Адиабатический процесс. Уравнение Пуассона. Работа газа при адиабатическом процессе.</w:t>
      </w:r>
    </w:p>
    <w:p w:rsidR="00201F2A" w:rsidRPr="003724D4" w:rsidRDefault="00201F2A" w:rsidP="00201F2A">
      <w:pPr>
        <w:jc w:val="both"/>
      </w:pPr>
      <w:r w:rsidRPr="003724D4">
        <w:t>53. Круговые процессы. Тепловой двигатель и холодильные машины. КПД теплового двигателя. Цикл Карно и его КПД для идеального газа.</w:t>
      </w:r>
    </w:p>
    <w:p w:rsidR="00201F2A" w:rsidRPr="003724D4" w:rsidRDefault="00201F2A" w:rsidP="00201F2A">
      <w:pPr>
        <w:jc w:val="both"/>
      </w:pPr>
      <w:r w:rsidRPr="003724D4">
        <w:t>54. Второй закон термодинамики. Энтропия и ее статистический смысл. Энтропия идеального газа.</w:t>
      </w:r>
    </w:p>
    <w:p w:rsidR="00201F2A" w:rsidRPr="003724D4" w:rsidRDefault="00201F2A" w:rsidP="00201F2A">
      <w:pPr>
        <w:jc w:val="both"/>
      </w:pPr>
      <w:r w:rsidRPr="003724D4">
        <w:t>55. Теплоемкость. Связь изобарной и изохорной теплоемкостей.</w:t>
      </w:r>
    </w:p>
    <w:p w:rsidR="00201F2A" w:rsidRPr="003724D4" w:rsidRDefault="00201F2A" w:rsidP="00201F2A">
      <w:pPr>
        <w:jc w:val="both"/>
      </w:pPr>
      <w:r w:rsidRPr="003724D4">
        <w:t>56. Электрический ток в газе. Процессы Ионизации и рекомбинации. Электропроводность слабоионизированных газов.</w:t>
      </w:r>
    </w:p>
    <w:p w:rsidR="00201F2A" w:rsidRPr="003724D4" w:rsidRDefault="00201F2A" w:rsidP="00201F2A">
      <w:pPr>
        <w:jc w:val="both"/>
      </w:pPr>
      <w:r w:rsidRPr="003724D4">
        <w:t>57.Силы молекулярного взаимодействия. Реальные газы. уравнение Ван-дер–Вальса.</w:t>
      </w:r>
    </w:p>
    <w:p w:rsidR="00201F2A" w:rsidRPr="003724D4" w:rsidRDefault="00201F2A" w:rsidP="00201F2A">
      <w:r w:rsidRPr="003724D4">
        <w:t>58. Явления переноса. Опытные зоны диффузии, внутреннего трения и теплопроводности. Молекулярно-кинетическая теория этих явлений.</w:t>
      </w:r>
    </w:p>
    <w:p w:rsidR="00201F2A" w:rsidRPr="003724D4" w:rsidRDefault="00201F2A" w:rsidP="00201F2A">
      <w:r w:rsidRPr="003724D4">
        <w:t>59. Виды газовых разрядов. Несамостоятельный и самостоятельный газовые разряды.</w:t>
      </w:r>
    </w:p>
    <w:p w:rsidR="00201F2A" w:rsidRPr="003724D4" w:rsidRDefault="00201F2A" w:rsidP="00201F2A">
      <w:pPr>
        <w:jc w:val="both"/>
      </w:pPr>
      <w:r w:rsidRPr="003724D4">
        <w:t>60</w:t>
      </w:r>
      <w:r w:rsidR="00191968">
        <w:t xml:space="preserve">. </w:t>
      </w:r>
      <w:r w:rsidRPr="003724D4">
        <w:t>Уравнение Ван-дер-Ваальса. Сравнение изотерм Ван-дер-Ваальса с реальными. Критическая точка и критическое состояние.</w:t>
      </w:r>
    </w:p>
    <w:p w:rsidR="00201F2A" w:rsidRDefault="00201F2A" w:rsidP="00201F2A">
      <w:pPr>
        <w:pStyle w:val="a4"/>
        <w:rPr>
          <w:sz w:val="28"/>
          <w:szCs w:val="28"/>
        </w:rPr>
      </w:pPr>
    </w:p>
    <w:sectPr w:rsidR="00201F2A" w:rsidSect="00EF1D6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4258"/>
    <w:multiLevelType w:val="hybridMultilevel"/>
    <w:tmpl w:val="1CA44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C0D92"/>
    <w:multiLevelType w:val="hybridMultilevel"/>
    <w:tmpl w:val="BA98C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6F3B"/>
    <w:multiLevelType w:val="singleLevel"/>
    <w:tmpl w:val="991C5BC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64E6068"/>
    <w:multiLevelType w:val="hybridMultilevel"/>
    <w:tmpl w:val="D8CA701E"/>
    <w:lvl w:ilvl="0" w:tplc="2AAC8EFC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434EE"/>
    <w:multiLevelType w:val="hybridMultilevel"/>
    <w:tmpl w:val="DD28F412"/>
    <w:lvl w:ilvl="0" w:tplc="DC009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F73C1"/>
    <w:multiLevelType w:val="multilevel"/>
    <w:tmpl w:val="0A48AFDE"/>
    <w:lvl w:ilvl="0">
      <w:start w:val="200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209"/>
      <w:numFmt w:val="decimal"/>
      <w:lvlText w:val="%1-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EAB4E89"/>
    <w:multiLevelType w:val="multilevel"/>
    <w:tmpl w:val="31F29826"/>
    <w:lvl w:ilvl="0">
      <w:start w:val="250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259"/>
      <w:numFmt w:val="decimal"/>
      <w:lvlText w:val="%1-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4656B87"/>
    <w:multiLevelType w:val="hybridMultilevel"/>
    <w:tmpl w:val="DF44B174"/>
    <w:lvl w:ilvl="0" w:tplc="9C9E04C0">
      <w:start w:val="1"/>
      <w:numFmt w:val="decimal"/>
      <w:lvlText w:val="%1."/>
      <w:lvlJc w:val="left"/>
      <w:pPr>
        <w:tabs>
          <w:tab w:val="num" w:pos="1204"/>
        </w:tabs>
        <w:ind w:left="1204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E72B2D"/>
    <w:multiLevelType w:val="multilevel"/>
    <w:tmpl w:val="2B70EFF0"/>
    <w:lvl w:ilvl="0">
      <w:start w:val="230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239"/>
      <w:numFmt w:val="decimal"/>
      <w:lvlText w:val="%1-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DF13B48"/>
    <w:multiLevelType w:val="multilevel"/>
    <w:tmpl w:val="DBB8AB76"/>
    <w:lvl w:ilvl="0">
      <w:start w:val="240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249"/>
      <w:numFmt w:val="decimal"/>
      <w:lvlText w:val="%1-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E23292E"/>
    <w:multiLevelType w:val="multilevel"/>
    <w:tmpl w:val="F8BCEB90"/>
    <w:lvl w:ilvl="0">
      <w:start w:val="210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219"/>
      <w:numFmt w:val="decimal"/>
      <w:lvlText w:val="%1-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FAF53C7"/>
    <w:multiLevelType w:val="singleLevel"/>
    <w:tmpl w:val="DA90587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08D251C"/>
    <w:multiLevelType w:val="hybridMultilevel"/>
    <w:tmpl w:val="19285DE2"/>
    <w:lvl w:ilvl="0" w:tplc="647E96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94BA1"/>
    <w:multiLevelType w:val="singleLevel"/>
    <w:tmpl w:val="2FFA1778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</w:abstractNum>
  <w:abstractNum w:abstractNumId="14" w15:restartNumberingAfterBreak="0">
    <w:nsid w:val="6BCB1C2C"/>
    <w:multiLevelType w:val="hybridMultilevel"/>
    <w:tmpl w:val="7818D37E"/>
    <w:lvl w:ilvl="0" w:tplc="DF5C7E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19F3491"/>
    <w:multiLevelType w:val="singleLevel"/>
    <w:tmpl w:val="E4A889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788A1D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C994780"/>
    <w:multiLevelType w:val="multilevel"/>
    <w:tmpl w:val="89A2A430"/>
    <w:lvl w:ilvl="0">
      <w:start w:val="220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>
      <w:start w:val="229"/>
      <w:numFmt w:val="decimal"/>
      <w:lvlText w:val="%1-%2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7CBE5346"/>
    <w:multiLevelType w:val="hybridMultilevel"/>
    <w:tmpl w:val="6A8E2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7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15"/>
    <w:lvlOverride w:ilvl="0">
      <w:startOverride w:val="1"/>
    </w:lvlOverride>
  </w:num>
  <w:num w:numId="9">
    <w:abstractNumId w:val="2"/>
  </w:num>
  <w:num w:numId="10">
    <w:abstractNumId w:val="16"/>
  </w:num>
  <w:num w:numId="11">
    <w:abstractNumId w:val="7"/>
  </w:num>
  <w:num w:numId="12">
    <w:abstractNumId w:val="6"/>
  </w:num>
  <w:num w:numId="13">
    <w:abstractNumId w:val="11"/>
  </w:num>
  <w:num w:numId="14">
    <w:abstractNumId w:val="13"/>
  </w:num>
  <w:num w:numId="15">
    <w:abstractNumId w:val="1"/>
  </w:num>
  <w:num w:numId="16">
    <w:abstractNumId w:val="18"/>
  </w:num>
  <w:num w:numId="17">
    <w:abstractNumId w:val="12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D75E74"/>
    <w:rsid w:val="00015962"/>
    <w:rsid w:val="000E6818"/>
    <w:rsid w:val="001705D2"/>
    <w:rsid w:val="00191968"/>
    <w:rsid w:val="001F566F"/>
    <w:rsid w:val="00201F2A"/>
    <w:rsid w:val="00293516"/>
    <w:rsid w:val="00461E21"/>
    <w:rsid w:val="004F37DB"/>
    <w:rsid w:val="00546EC1"/>
    <w:rsid w:val="005666A7"/>
    <w:rsid w:val="00573E76"/>
    <w:rsid w:val="00591B17"/>
    <w:rsid w:val="005A729F"/>
    <w:rsid w:val="006A1955"/>
    <w:rsid w:val="006F567E"/>
    <w:rsid w:val="00747140"/>
    <w:rsid w:val="007520F5"/>
    <w:rsid w:val="00890DC3"/>
    <w:rsid w:val="008E2321"/>
    <w:rsid w:val="009167CA"/>
    <w:rsid w:val="00916D8B"/>
    <w:rsid w:val="009172FC"/>
    <w:rsid w:val="00A34A50"/>
    <w:rsid w:val="00A4193C"/>
    <w:rsid w:val="00A9540B"/>
    <w:rsid w:val="00AB2D45"/>
    <w:rsid w:val="00C2017A"/>
    <w:rsid w:val="00C71834"/>
    <w:rsid w:val="00CA4E66"/>
    <w:rsid w:val="00D25FBB"/>
    <w:rsid w:val="00D75B8A"/>
    <w:rsid w:val="00D75E74"/>
    <w:rsid w:val="00D8032A"/>
    <w:rsid w:val="00E3209C"/>
    <w:rsid w:val="00E4485D"/>
    <w:rsid w:val="00EF1D68"/>
    <w:rsid w:val="00F36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5535A-1B6D-450F-BEAD-A872C27F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5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D75E74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D75E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D75E74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D75E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75E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1">
    <w:name w:val="Основной текст с отступом 21"/>
    <w:basedOn w:val="a"/>
    <w:uiPriority w:val="99"/>
    <w:rsid w:val="00D75E74"/>
    <w:pPr>
      <w:ind w:left="1020"/>
      <w:jc w:val="both"/>
    </w:pPr>
    <w:rPr>
      <w:szCs w:val="20"/>
    </w:rPr>
  </w:style>
  <w:style w:type="paragraph" w:customStyle="1" w:styleId="Iauiue">
    <w:name w:val="Iau?iue"/>
    <w:rsid w:val="00D75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eeu1">
    <w:name w:val="Noeeu1"/>
    <w:basedOn w:val="Iauiue"/>
    <w:rsid w:val="00D75E74"/>
    <w:pPr>
      <w:ind w:firstLine="709"/>
      <w:jc w:val="both"/>
    </w:pPr>
    <w:rPr>
      <w:rFonts w:ascii="Times New Roman CYR" w:hAnsi="Times New Roman CYR"/>
      <w:sz w:val="28"/>
      <w:lang w:val="en-US"/>
    </w:rPr>
  </w:style>
  <w:style w:type="paragraph" w:customStyle="1" w:styleId="a9">
    <w:name w:val="подп"/>
    <w:basedOn w:val="21"/>
    <w:rsid w:val="00D75E74"/>
    <w:pPr>
      <w:ind w:left="0" w:firstLine="454"/>
      <w:jc w:val="right"/>
    </w:pPr>
    <w:rPr>
      <w:sz w:val="20"/>
    </w:rPr>
  </w:style>
  <w:style w:type="paragraph" w:customStyle="1" w:styleId="2">
    <w:name w:val="подп 2"/>
    <w:basedOn w:val="a9"/>
    <w:rsid w:val="00D75E74"/>
    <w:pPr>
      <w:ind w:firstLine="0"/>
      <w:jc w:val="center"/>
    </w:pPr>
  </w:style>
  <w:style w:type="paragraph" w:customStyle="1" w:styleId="1">
    <w:name w:val="Обычный1"/>
    <w:rsid w:val="00D75E74"/>
    <w:pPr>
      <w:widowControl w:val="0"/>
      <w:spacing w:before="760" w:after="0" w:line="320" w:lineRule="auto"/>
      <w:ind w:left="1080" w:hanging="1080"/>
    </w:pPr>
    <w:rPr>
      <w:rFonts w:ascii="Times New Roman" w:eastAsia="Times New Roman" w:hAnsi="Times New Roman" w:cs="Times New Roman"/>
      <w:b/>
      <w:snapToGrid w:val="0"/>
      <w:sz w:val="18"/>
      <w:szCs w:val="20"/>
      <w:lang w:eastAsia="ru-RU"/>
    </w:rPr>
  </w:style>
  <w:style w:type="paragraph" w:customStyle="1" w:styleId="Normal">
    <w:name w:val="Normal.Нормальный"/>
    <w:rsid w:val="00D75E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TML">
    <w:name w:val="HTML Preformatted"/>
    <w:basedOn w:val="a"/>
    <w:link w:val="HTML0"/>
    <w:uiPriority w:val="99"/>
    <w:unhideWhenUsed/>
    <w:rsid w:val="00D75E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75E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Обычный.Нормальный"/>
    <w:rsid w:val="00D75E7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201F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201F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1F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Завьялова Юлия Владимировна</cp:lastModifiedBy>
  <cp:revision>6</cp:revision>
  <dcterms:created xsi:type="dcterms:W3CDTF">2019-09-30T11:46:00Z</dcterms:created>
  <dcterms:modified xsi:type="dcterms:W3CDTF">2026-07-09T20:06:00Z</dcterms:modified>
</cp:coreProperties>
</file>