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6A7763DC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>учебной</w:t>
      </w:r>
      <w:proofErr w:type="spellEnd"/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proofErr w:type="gramStart"/>
      <w:r w:rsidR="00FF1D8F">
        <w:rPr>
          <w:rFonts w:ascii="Times New Roman" w:hAnsi="Times New Roman" w:cs="Times New Roman"/>
          <w:b/>
          <w:sz w:val="28"/>
          <w:szCs w:val="28"/>
        </w:rPr>
        <w:t>ознакомительной</w:t>
      </w:r>
      <w:r w:rsidR="004B7AC8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FF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практике</w:t>
      </w:r>
      <w:proofErr w:type="gramEnd"/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BFB8CB" w14:textId="77777777" w:rsidR="004B7AC8" w:rsidRPr="00A35CE3" w:rsidRDefault="004B7AC8" w:rsidP="004B7AC8">
      <w:pPr>
        <w:pStyle w:val="210"/>
        <w:numPr>
          <w:ilvl w:val="12"/>
          <w:numId w:val="0"/>
        </w:numPr>
        <w:ind w:firstLine="709"/>
        <w:jc w:val="right"/>
        <w:rPr>
          <w:b/>
          <w:szCs w:val="28"/>
        </w:rPr>
      </w:pPr>
    </w:p>
    <w:p w14:paraId="13212D2C" w14:textId="6606B4B1" w:rsidR="004B7AC8" w:rsidRPr="004B7AC8" w:rsidRDefault="004B7AC8" w:rsidP="004B7AC8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  <w:lang w:val="en-US"/>
        </w:rPr>
      </w:pPr>
      <w:r w:rsidRPr="004B7AC8">
        <w:rPr>
          <w:b/>
          <w:szCs w:val="28"/>
          <w:lang w:val="en-US"/>
        </w:rPr>
        <w:t xml:space="preserve"> </w:t>
      </w:r>
    </w:p>
    <w:p w14:paraId="7ACEBA43" w14:textId="77777777" w:rsidR="004B7AC8" w:rsidRPr="004B7AC8" w:rsidRDefault="004B7AC8" w:rsidP="004B7AC8">
      <w:pPr>
        <w:pStyle w:val="210"/>
        <w:numPr>
          <w:ilvl w:val="12"/>
          <w:numId w:val="0"/>
        </w:numPr>
        <w:ind w:firstLine="709"/>
        <w:rPr>
          <w:szCs w:val="28"/>
        </w:rPr>
      </w:pPr>
    </w:p>
    <w:p w14:paraId="67CC8EE7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Назовите цель и задачи организации</w:t>
      </w:r>
      <w:r w:rsidRPr="004B7AC8">
        <w:rPr>
          <w:rFonts w:ascii="Times New Roman" w:hAnsi="Times New Roman" w:cs="Times New Roman"/>
          <w:sz w:val="28"/>
          <w:szCs w:val="28"/>
        </w:rPr>
        <w:t>.</w:t>
      </w:r>
    </w:p>
    <w:p w14:paraId="2D9329C8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Дайте характеристику организационной структуре организации.</w:t>
      </w:r>
    </w:p>
    <w:p w14:paraId="01B6ACC9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Какие структурные подразделения функционируют в организации.</w:t>
      </w:r>
    </w:p>
    <w:p w14:paraId="580F474D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Назовите основные функции и цели подразделений организации.</w:t>
      </w:r>
    </w:p>
    <w:p w14:paraId="5D2F3C3A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На основании каких нормативных документов действует организация</w:t>
      </w:r>
    </w:p>
    <w:p w14:paraId="78265316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 xml:space="preserve">Как осуществляется руководство организацией </w:t>
      </w:r>
    </w:p>
    <w:p w14:paraId="714E60E9" w14:textId="77777777" w:rsidR="004B7AC8" w:rsidRPr="004B7AC8" w:rsidRDefault="004B7AC8" w:rsidP="004B7AC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AC8">
        <w:rPr>
          <w:rFonts w:ascii="Times New Roman" w:hAnsi="Times New Roman" w:cs="Times New Roman"/>
          <w:sz w:val="28"/>
          <w:szCs w:val="28"/>
        </w:rPr>
        <w:t>Какие стратегические задачи решает организация</w:t>
      </w:r>
    </w:p>
    <w:p w14:paraId="39107687" w14:textId="77777777" w:rsidR="00FF1D8F" w:rsidRPr="004B7AC8" w:rsidRDefault="00FF1D8F" w:rsidP="004B7AC8">
      <w:pPr>
        <w:jc w:val="center"/>
        <w:rPr>
          <w:rFonts w:ascii="Times New Roman" w:hAnsi="Times New Roman" w:cs="Times New Roman"/>
        </w:rPr>
      </w:pPr>
    </w:p>
    <w:sectPr w:rsidR="00FF1D8F" w:rsidRPr="004B7AC8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4B03D4"/>
    <w:rsid w:val="004B7AC8"/>
    <w:rsid w:val="005244BB"/>
    <w:rsid w:val="00524E5D"/>
    <w:rsid w:val="006A3098"/>
    <w:rsid w:val="00920FB6"/>
    <w:rsid w:val="00923A3D"/>
    <w:rsid w:val="00964F9C"/>
    <w:rsid w:val="00B158FA"/>
    <w:rsid w:val="00BB1CCF"/>
    <w:rsid w:val="00F15290"/>
    <w:rsid w:val="00F73BC3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4B7A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2</cp:revision>
  <dcterms:created xsi:type="dcterms:W3CDTF">2026-07-15T17:07:00Z</dcterms:created>
  <dcterms:modified xsi:type="dcterms:W3CDTF">2026-07-15T17:07:00Z</dcterms:modified>
</cp:coreProperties>
</file>