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6A7763DC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B7AC8" w:rsidRPr="00096274">
        <w:rPr>
          <w:rFonts w:ascii="Times New Roman" w:hAnsi="Times New Roman" w:cs="Times New Roman"/>
          <w:b/>
          <w:sz w:val="28"/>
          <w:szCs w:val="28"/>
        </w:rPr>
        <w:t>учебной (</w:t>
      </w:r>
      <w:proofErr w:type="gramStart"/>
      <w:r w:rsidR="00FF1D8F">
        <w:rPr>
          <w:rFonts w:ascii="Times New Roman" w:hAnsi="Times New Roman" w:cs="Times New Roman"/>
          <w:b/>
          <w:sz w:val="28"/>
          <w:szCs w:val="28"/>
        </w:rPr>
        <w:t>ознакомительной</w:t>
      </w:r>
      <w:r w:rsidR="004B7AC8" w:rsidRPr="00096274">
        <w:rPr>
          <w:rFonts w:ascii="Times New Roman" w:hAnsi="Times New Roman" w:cs="Times New Roman"/>
          <w:b/>
          <w:sz w:val="28"/>
          <w:szCs w:val="28"/>
        </w:rPr>
        <w:t>)</w:t>
      </w:r>
      <w:r w:rsidR="00FF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  <w:proofErr w:type="gramEnd"/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BFB8CB" w14:textId="77777777" w:rsidR="004B7AC8" w:rsidRPr="00A35CE3" w:rsidRDefault="004B7AC8" w:rsidP="004B7AC8">
      <w:pPr>
        <w:pStyle w:val="210"/>
        <w:numPr>
          <w:ilvl w:val="12"/>
          <w:numId w:val="0"/>
        </w:numPr>
        <w:ind w:firstLine="709"/>
        <w:jc w:val="right"/>
        <w:rPr>
          <w:b/>
          <w:szCs w:val="28"/>
        </w:rPr>
      </w:pPr>
    </w:p>
    <w:p w14:paraId="13212D2C" w14:textId="5761418F" w:rsidR="004B7AC8" w:rsidRDefault="004B7AC8" w:rsidP="004B7AC8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096274">
        <w:rPr>
          <w:b/>
          <w:szCs w:val="28"/>
        </w:rPr>
        <w:t xml:space="preserve"> </w:t>
      </w:r>
      <w:r w:rsidR="00096274">
        <w:rPr>
          <w:b/>
          <w:szCs w:val="28"/>
        </w:rPr>
        <w:t xml:space="preserve">Примерная структура отчета по ознакомительной практике </w:t>
      </w:r>
    </w:p>
    <w:p w14:paraId="491CFDBD" w14:textId="77777777" w:rsidR="00096274" w:rsidRPr="00096274" w:rsidRDefault="00096274" w:rsidP="004B7AC8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</w:p>
    <w:p w14:paraId="042937B8" w14:textId="3C4738DE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1.</w:t>
      </w: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Введение</w:t>
      </w:r>
    </w:p>
    <w:p w14:paraId="3C4B3269" w14:textId="77777777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Цели и задачи ознакомительной практики (формирование общего представления о деятельности органа власти, приобретение первичных навыков работы с документами, развитие коммуникативных компетенций). Указываются объект, предмет, место и сроки практики.</w:t>
      </w:r>
    </w:p>
    <w:p w14:paraId="59961003" w14:textId="035DEDAC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2</w:t>
      </w: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. Общая характеристика органа власти (организации)</w:t>
      </w:r>
    </w:p>
    <w:p w14:paraId="6CF139D9" w14:textId="77777777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Правовой статус, уровень публичной власти, подведомственность. Миссия, цели, основные направления деятельности. Краткая история создания, роль в системе государственного/муниципального управления.</w:t>
      </w:r>
    </w:p>
    <w:p w14:paraId="633DA389" w14:textId="3C12E383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3</w:t>
      </w: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. Обзор нормативной правовой базы деятельности</w:t>
      </w:r>
    </w:p>
    <w:p w14:paraId="4EB7AA97" w14:textId="77777777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Перечень и краткая характеристика ключевых нормативных правовых актов (Конституция, федеральные законы, указы, региональные/муниципальные акты, положение об органе), определяющих статус и полномочия органа. Акцент на понимании иерархии НПА и их применения.</w:t>
      </w:r>
    </w:p>
    <w:p w14:paraId="7A0DD11D" w14:textId="404406E5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4</w:t>
      </w: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. Организационная структура и функции подразделений</w:t>
      </w:r>
    </w:p>
    <w:p w14:paraId="7F1C4762" w14:textId="77777777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Схема органа власти и описание функций основных структурных единиц. Особое внимание тому отделу (управлению), в котором проходило непосредственное ознакомление: задачи, штатная численность, взаимодействие с другими подразделениями.</w:t>
      </w:r>
    </w:p>
    <w:p w14:paraId="3596D0CF" w14:textId="217AEFD3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5</w:t>
      </w: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. Изучение внутренних процессов и делопроизводства</w:t>
      </w:r>
    </w:p>
    <w:p w14:paraId="75D56E96" w14:textId="77777777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Знакомство с правилами внутреннего трудового распорядка, системой документооборота (СЭД, номенклатура дел, виды входящих/исходящих документов). Описание того, как организован прием граждан и работа с обращениями (если применимо).</w:t>
      </w:r>
    </w:p>
    <w:p w14:paraId="6232A261" w14:textId="6DFC55E1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6</w:t>
      </w: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. Выполненные задания и перечень освоенных первичных умений</w:t>
      </w:r>
    </w:p>
    <w:p w14:paraId="4B8C5594" w14:textId="77777777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Конкретные поручения (работа с библиотекой правовых актов, подборка нормативных документов по заданной теме, помощь в подготовке презентаций, копирование материалов, участие в обходе территорий, наблюдение за </w:t>
      </w: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совещаниями). Сопоставление с формируемыми общекультурными и общепрофессиональными компетенциями (умение искать информацию, анализировать, работать в коллективе).</w:t>
      </w:r>
    </w:p>
    <w:p w14:paraId="5D42BDEE" w14:textId="54AC2E54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7</w:t>
      </w: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. Заключение и приложения</w:t>
      </w:r>
    </w:p>
    <w:p w14:paraId="647D2A00" w14:textId="77777777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96274"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Выводы о достижении цели практики, общем представлении о профессии, сложившемся у практиканта. Самооценка полученного опыта. В приложениях: отзыв-характеристика от базы практики (с печатью), собранные образцы документов, организационная структура, фотоматериалы (при необходимости).</w:t>
      </w:r>
    </w:p>
    <w:p w14:paraId="30C13A56" w14:textId="77777777" w:rsidR="00096274" w:rsidRPr="00096274" w:rsidRDefault="00096274" w:rsidP="00096274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9107687" w14:textId="28BB0F11" w:rsidR="00FF1D8F" w:rsidRPr="004B7AC8" w:rsidRDefault="00096274" w:rsidP="000962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sectPr w:rsidR="00FF1D8F" w:rsidRPr="004B7AC8" w:rsidSect="0009627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96274"/>
    <w:rsid w:val="000D55CA"/>
    <w:rsid w:val="002C43E6"/>
    <w:rsid w:val="004B03D4"/>
    <w:rsid w:val="004B7AC8"/>
    <w:rsid w:val="005244BB"/>
    <w:rsid w:val="00524E5D"/>
    <w:rsid w:val="006A3098"/>
    <w:rsid w:val="00920FB6"/>
    <w:rsid w:val="00923A3D"/>
    <w:rsid w:val="00B158FA"/>
    <w:rsid w:val="00BB1CCF"/>
    <w:rsid w:val="00F15290"/>
    <w:rsid w:val="00F73BC3"/>
    <w:rsid w:val="00FD3F11"/>
    <w:rsid w:val="00FE552E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4B7A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3</cp:revision>
  <dcterms:created xsi:type="dcterms:W3CDTF">2026-07-15T18:03:00Z</dcterms:created>
  <dcterms:modified xsi:type="dcterms:W3CDTF">2026-07-15T20:43:00Z</dcterms:modified>
</cp:coreProperties>
</file>