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09845F" w14:textId="30129CC6" w:rsidR="00B9715A" w:rsidRPr="00B9715A" w:rsidRDefault="00B9715A" w:rsidP="00B9715A">
      <w:pPr>
        <w:spacing w:after="160"/>
        <w:ind w:right="-284"/>
        <w:jc w:val="center"/>
        <w:rPr>
          <w:rFonts w:eastAsia="Aptos" w:cs="Times New Roman"/>
          <w:kern w:val="2"/>
          <w14:ligatures w14:val="standardContextual"/>
        </w:rPr>
      </w:pPr>
      <w:r w:rsidRPr="00B9715A">
        <w:rPr>
          <w:rFonts w:eastAsia="Aptos" w:cs="Times New Roman"/>
          <w:kern w:val="2"/>
          <w:szCs w:val="28"/>
          <w14:ligatures w14:val="standardContextual"/>
        </w:rPr>
        <w:t>Примерные оценочные материалы, применяемые при проведении промежуточной аттестации по дисциплине (модулю) –</w:t>
      </w:r>
      <w:r w:rsidRPr="00B9715A">
        <w:rPr>
          <w:rFonts w:eastAsia="Aptos" w:cs="Times New Roman"/>
          <w:kern w:val="2"/>
          <w14:ligatures w14:val="standardContextual"/>
        </w:rPr>
        <w:t xml:space="preserve"> «</w:t>
      </w:r>
      <w:r>
        <w:rPr>
          <w:rFonts w:eastAsia="Aptos" w:cs="Times New Roman"/>
          <w:bCs/>
          <w:kern w:val="2"/>
          <w14:ligatures w14:val="standardContextual"/>
        </w:rPr>
        <w:t>М</w:t>
      </w:r>
      <w:r w:rsidRPr="00B9715A">
        <w:rPr>
          <w:rFonts w:eastAsia="Aptos" w:cs="Times New Roman"/>
          <w:bCs/>
          <w:kern w:val="2"/>
          <w14:ligatures w14:val="standardContextual"/>
        </w:rPr>
        <w:t>еханика подземных сооружений</w:t>
      </w:r>
      <w:r w:rsidRPr="00B9715A">
        <w:rPr>
          <w:rFonts w:eastAsia="Aptos" w:cs="Times New Roman"/>
          <w:kern w:val="2"/>
          <w14:ligatures w14:val="standardContextual"/>
        </w:rPr>
        <w:t>»</w:t>
      </w:r>
    </w:p>
    <w:p w14:paraId="55152854" w14:textId="77777777" w:rsidR="00B9715A" w:rsidRDefault="00B9715A" w:rsidP="00B9715A">
      <w:pPr>
        <w:spacing w:after="160" w:line="259" w:lineRule="auto"/>
        <w:ind w:right="-284"/>
        <w:jc w:val="center"/>
        <w:rPr>
          <w:rFonts w:eastAsia="Aptos" w:cs="Times New Roman"/>
          <w:b/>
          <w:kern w:val="2"/>
          <w14:ligatures w14:val="standardContextual"/>
        </w:rPr>
      </w:pPr>
    </w:p>
    <w:p w14:paraId="42D42859" w14:textId="77777777" w:rsidR="00B9715A" w:rsidRPr="00B9715A" w:rsidRDefault="00B9715A" w:rsidP="00B9715A">
      <w:pPr>
        <w:spacing w:after="160" w:line="259" w:lineRule="auto"/>
        <w:ind w:right="-284"/>
        <w:jc w:val="center"/>
        <w:rPr>
          <w:rFonts w:eastAsia="Aptos" w:cs="Times New Roman"/>
          <w:b/>
          <w:kern w:val="2"/>
          <w14:ligatures w14:val="standardContextual"/>
        </w:rPr>
      </w:pPr>
      <w:bookmarkStart w:id="0" w:name="_GoBack"/>
      <w:bookmarkEnd w:id="0"/>
      <w:r w:rsidRPr="00B9715A">
        <w:rPr>
          <w:rFonts w:eastAsia="Aptos" w:cs="Times New Roman"/>
          <w:b/>
          <w:kern w:val="2"/>
          <w14:ligatures w14:val="standardContextual"/>
        </w:rPr>
        <w:t>Вопросы для зачета</w:t>
      </w:r>
    </w:p>
    <w:p w14:paraId="7AD63FF0" w14:textId="232CE3FC" w:rsidR="00265E90" w:rsidRPr="00792487" w:rsidRDefault="00265E90" w:rsidP="00792487">
      <w:pPr>
        <w:pStyle w:val="a7"/>
        <w:numPr>
          <w:ilvl w:val="0"/>
          <w:numId w:val="8"/>
        </w:numPr>
        <w:shd w:val="clear" w:color="auto" w:fill="FFFFFF"/>
        <w:spacing w:after="0" w:line="360" w:lineRule="auto"/>
        <w:ind w:left="993" w:hanging="284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79248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Какие поверхности называются </w:t>
      </w:r>
      <w:proofErr w:type="spellStart"/>
      <w:r w:rsidRPr="0079248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уровенными</w:t>
      </w:r>
      <w:proofErr w:type="spellEnd"/>
      <w:r w:rsidRPr="0079248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?</w:t>
      </w:r>
    </w:p>
    <w:p w14:paraId="794BDAEB" w14:textId="791E4813" w:rsidR="00792487" w:rsidRPr="00792487" w:rsidRDefault="00265E90" w:rsidP="00792487">
      <w:pPr>
        <w:pStyle w:val="a7"/>
        <w:numPr>
          <w:ilvl w:val="0"/>
          <w:numId w:val="8"/>
        </w:numPr>
        <w:shd w:val="clear" w:color="auto" w:fill="FFFFFF"/>
        <w:spacing w:after="0" w:line="360" w:lineRule="auto"/>
        <w:ind w:left="993" w:hanging="284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79248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 чем различие между геодезическими и астрономическими координатами?</w:t>
      </w:r>
    </w:p>
    <w:p w14:paraId="1C7E3710" w14:textId="77777777" w:rsidR="00792487" w:rsidRPr="00792487" w:rsidRDefault="00792487" w:rsidP="00792487">
      <w:pPr>
        <w:shd w:val="clear" w:color="auto" w:fill="FFFFFF"/>
        <w:tabs>
          <w:tab w:val="left" w:pos="6663"/>
        </w:tabs>
        <w:ind w:left="720"/>
        <w:jc w:val="both"/>
        <w:rPr>
          <w:rFonts w:eastAsia="Calibri" w:cs="Times New Roman"/>
          <w:szCs w:val="28"/>
        </w:rPr>
      </w:pPr>
      <w:r w:rsidRPr="00792487">
        <w:rPr>
          <w:rFonts w:eastAsia="Calibri" w:cs="Times New Roman"/>
          <w:szCs w:val="28"/>
        </w:rPr>
        <w:t>3. Что значит ориентировать линию?</w:t>
      </w:r>
    </w:p>
    <w:p w14:paraId="6E1A5C75" w14:textId="77777777" w:rsidR="00792487" w:rsidRPr="00792487" w:rsidRDefault="00792487" w:rsidP="00792487">
      <w:pPr>
        <w:shd w:val="clear" w:color="auto" w:fill="FFFFFF"/>
        <w:tabs>
          <w:tab w:val="left" w:pos="6663"/>
        </w:tabs>
        <w:ind w:left="720"/>
        <w:jc w:val="both"/>
        <w:rPr>
          <w:rFonts w:eastAsia="Calibri" w:cs="Times New Roman"/>
          <w:szCs w:val="28"/>
        </w:rPr>
      </w:pPr>
      <w:r w:rsidRPr="00792487">
        <w:rPr>
          <w:rFonts w:eastAsia="Calibri" w:cs="Times New Roman"/>
          <w:szCs w:val="28"/>
        </w:rPr>
        <w:t>4. Что называют азимутом?</w:t>
      </w:r>
    </w:p>
    <w:p w14:paraId="0459F4B6" w14:textId="77777777" w:rsidR="00792487" w:rsidRPr="00792487" w:rsidRDefault="00792487" w:rsidP="00792487">
      <w:pPr>
        <w:shd w:val="clear" w:color="auto" w:fill="FFFFFF"/>
        <w:tabs>
          <w:tab w:val="left" w:pos="6663"/>
        </w:tabs>
        <w:ind w:left="720"/>
        <w:jc w:val="both"/>
        <w:rPr>
          <w:rFonts w:eastAsia="Calibri" w:cs="Times New Roman"/>
          <w:szCs w:val="28"/>
        </w:rPr>
      </w:pPr>
      <w:r w:rsidRPr="00792487">
        <w:rPr>
          <w:rFonts w:eastAsia="Calibri" w:cs="Times New Roman"/>
          <w:szCs w:val="28"/>
        </w:rPr>
        <w:t>5. Что называют дирекционным углом?</w:t>
      </w:r>
    </w:p>
    <w:p w14:paraId="0A0D9581" w14:textId="77777777" w:rsidR="00792487" w:rsidRPr="00792487" w:rsidRDefault="00792487" w:rsidP="00792487">
      <w:pPr>
        <w:shd w:val="clear" w:color="auto" w:fill="FFFFFF"/>
        <w:tabs>
          <w:tab w:val="left" w:pos="6663"/>
        </w:tabs>
        <w:ind w:left="720"/>
        <w:jc w:val="both"/>
        <w:rPr>
          <w:rFonts w:eastAsia="Calibri" w:cs="Times New Roman"/>
          <w:szCs w:val="28"/>
        </w:rPr>
      </w:pPr>
      <w:r w:rsidRPr="00792487">
        <w:rPr>
          <w:rFonts w:eastAsia="Calibri" w:cs="Times New Roman"/>
          <w:szCs w:val="28"/>
        </w:rPr>
        <w:t>6. Как перейти от дирекционного угла линии к её азимуту?</w:t>
      </w:r>
    </w:p>
    <w:p w14:paraId="462D2FDC" w14:textId="77777777" w:rsidR="00792487" w:rsidRPr="00792487" w:rsidRDefault="00792487" w:rsidP="00792487">
      <w:pPr>
        <w:shd w:val="clear" w:color="auto" w:fill="FFFFFF"/>
        <w:tabs>
          <w:tab w:val="left" w:pos="6663"/>
        </w:tabs>
        <w:ind w:left="720"/>
        <w:jc w:val="both"/>
        <w:rPr>
          <w:rFonts w:eastAsia="Calibri" w:cs="Times New Roman"/>
          <w:szCs w:val="28"/>
        </w:rPr>
      </w:pPr>
      <w:r w:rsidRPr="00792487">
        <w:rPr>
          <w:rFonts w:eastAsia="Calibri" w:cs="Times New Roman"/>
          <w:szCs w:val="28"/>
        </w:rPr>
        <w:t>7. Что такое магнитный азимут?</w:t>
      </w:r>
    </w:p>
    <w:p w14:paraId="4E91D507" w14:textId="77777777" w:rsidR="00792487" w:rsidRPr="00792487" w:rsidRDefault="00792487" w:rsidP="00792487">
      <w:pPr>
        <w:shd w:val="clear" w:color="auto" w:fill="FFFFFF"/>
        <w:tabs>
          <w:tab w:val="left" w:pos="6663"/>
        </w:tabs>
        <w:ind w:left="720"/>
        <w:jc w:val="both"/>
        <w:rPr>
          <w:rFonts w:eastAsia="Calibri" w:cs="Times New Roman"/>
          <w:szCs w:val="28"/>
        </w:rPr>
      </w:pPr>
      <w:r w:rsidRPr="00792487">
        <w:rPr>
          <w:rFonts w:eastAsia="Calibri" w:cs="Times New Roman"/>
          <w:szCs w:val="28"/>
        </w:rPr>
        <w:t>8. Что такое румб?</w:t>
      </w:r>
    </w:p>
    <w:p w14:paraId="4BA639AB" w14:textId="77777777" w:rsidR="00792487" w:rsidRPr="00792487" w:rsidRDefault="00792487" w:rsidP="00792487">
      <w:pPr>
        <w:shd w:val="clear" w:color="auto" w:fill="FFFFFF"/>
        <w:tabs>
          <w:tab w:val="left" w:pos="6663"/>
        </w:tabs>
        <w:ind w:left="720"/>
        <w:jc w:val="both"/>
        <w:rPr>
          <w:rFonts w:eastAsia="Calibri" w:cs="Times New Roman"/>
          <w:szCs w:val="28"/>
        </w:rPr>
      </w:pPr>
      <w:r w:rsidRPr="00792487">
        <w:rPr>
          <w:rFonts w:eastAsia="Calibri" w:cs="Times New Roman"/>
          <w:szCs w:val="28"/>
        </w:rPr>
        <w:t>9. Что такое топографический план?</w:t>
      </w:r>
    </w:p>
    <w:p w14:paraId="42FF43F1" w14:textId="77777777" w:rsidR="00792487" w:rsidRPr="00792487" w:rsidRDefault="00792487" w:rsidP="00792487">
      <w:pPr>
        <w:shd w:val="clear" w:color="auto" w:fill="FFFFFF"/>
        <w:tabs>
          <w:tab w:val="left" w:pos="6663"/>
        </w:tabs>
        <w:ind w:left="720"/>
        <w:jc w:val="both"/>
        <w:rPr>
          <w:rFonts w:eastAsia="Calibri" w:cs="Times New Roman"/>
          <w:szCs w:val="28"/>
        </w:rPr>
      </w:pPr>
      <w:r w:rsidRPr="00792487">
        <w:rPr>
          <w:rFonts w:eastAsia="Calibri" w:cs="Times New Roman"/>
          <w:szCs w:val="28"/>
        </w:rPr>
        <w:t>10.Что такое карта? В чем её сходство и различие с планом?</w:t>
      </w:r>
    </w:p>
    <w:p w14:paraId="55DE40D4" w14:textId="77777777" w:rsidR="00792487" w:rsidRPr="00792487" w:rsidRDefault="00792487" w:rsidP="00792487">
      <w:pPr>
        <w:shd w:val="clear" w:color="auto" w:fill="FFFFFF"/>
        <w:tabs>
          <w:tab w:val="left" w:pos="6663"/>
        </w:tabs>
        <w:ind w:left="720"/>
        <w:jc w:val="both"/>
        <w:rPr>
          <w:rFonts w:eastAsia="Calibri" w:cs="Times New Roman"/>
          <w:szCs w:val="28"/>
        </w:rPr>
      </w:pPr>
      <w:r w:rsidRPr="00792487">
        <w:rPr>
          <w:rFonts w:eastAsia="Calibri" w:cs="Times New Roman"/>
          <w:szCs w:val="28"/>
        </w:rPr>
        <w:t>11. Что такое масштаб и как он выражается?</w:t>
      </w:r>
    </w:p>
    <w:p w14:paraId="4A69DB68" w14:textId="77777777" w:rsidR="00792487" w:rsidRPr="00792487" w:rsidRDefault="00792487" w:rsidP="00792487">
      <w:pPr>
        <w:shd w:val="clear" w:color="auto" w:fill="FFFFFF"/>
        <w:tabs>
          <w:tab w:val="left" w:pos="6663"/>
        </w:tabs>
        <w:ind w:left="720"/>
        <w:jc w:val="both"/>
        <w:rPr>
          <w:rFonts w:eastAsia="Calibri" w:cs="Times New Roman"/>
          <w:szCs w:val="28"/>
        </w:rPr>
      </w:pPr>
      <w:r w:rsidRPr="00792487">
        <w:rPr>
          <w:rFonts w:eastAsia="Calibri" w:cs="Times New Roman"/>
          <w:szCs w:val="28"/>
        </w:rPr>
        <w:t>12. Для чего нужна номенклатура карт и планов?</w:t>
      </w:r>
    </w:p>
    <w:p w14:paraId="5A130F2E" w14:textId="77777777" w:rsidR="00792487" w:rsidRPr="00792487" w:rsidRDefault="00792487" w:rsidP="00792487">
      <w:pPr>
        <w:shd w:val="clear" w:color="auto" w:fill="FFFFFF"/>
        <w:tabs>
          <w:tab w:val="left" w:pos="6663"/>
        </w:tabs>
        <w:ind w:left="720"/>
        <w:jc w:val="both"/>
        <w:rPr>
          <w:rFonts w:eastAsia="Calibri" w:cs="Times New Roman"/>
          <w:szCs w:val="28"/>
        </w:rPr>
      </w:pPr>
      <w:r w:rsidRPr="00792487">
        <w:rPr>
          <w:rFonts w:eastAsia="Calibri" w:cs="Times New Roman"/>
          <w:szCs w:val="28"/>
        </w:rPr>
        <w:t>13.Что называют высотой сечения рельефа?</w:t>
      </w:r>
    </w:p>
    <w:p w14:paraId="283A2EDB" w14:textId="77777777" w:rsidR="00792487" w:rsidRPr="00792487" w:rsidRDefault="00792487" w:rsidP="00792487">
      <w:pPr>
        <w:shd w:val="clear" w:color="auto" w:fill="FFFFFF"/>
        <w:tabs>
          <w:tab w:val="left" w:pos="6663"/>
        </w:tabs>
        <w:ind w:left="720"/>
        <w:jc w:val="both"/>
        <w:rPr>
          <w:rFonts w:eastAsia="Calibri" w:cs="Times New Roman"/>
          <w:szCs w:val="28"/>
        </w:rPr>
      </w:pPr>
      <w:r w:rsidRPr="00792487">
        <w:rPr>
          <w:rFonts w:eastAsia="Calibri" w:cs="Times New Roman"/>
          <w:szCs w:val="28"/>
        </w:rPr>
        <w:t>14. Как измерить на карте дирекционный угол линии?</w:t>
      </w:r>
    </w:p>
    <w:p w14:paraId="5B24448D" w14:textId="77777777" w:rsidR="00792487" w:rsidRPr="00792487" w:rsidRDefault="00792487" w:rsidP="00792487">
      <w:pPr>
        <w:shd w:val="clear" w:color="auto" w:fill="FFFFFF"/>
        <w:tabs>
          <w:tab w:val="left" w:pos="6663"/>
        </w:tabs>
        <w:ind w:left="720"/>
        <w:jc w:val="both"/>
        <w:rPr>
          <w:rFonts w:eastAsia="Calibri" w:cs="Times New Roman"/>
          <w:szCs w:val="28"/>
        </w:rPr>
      </w:pPr>
      <w:r w:rsidRPr="00792487">
        <w:rPr>
          <w:rFonts w:eastAsia="Calibri" w:cs="Times New Roman"/>
          <w:szCs w:val="28"/>
        </w:rPr>
        <w:t>15. Что такое предельная погрешность?</w:t>
      </w:r>
    </w:p>
    <w:p w14:paraId="1966A985" w14:textId="77777777" w:rsidR="00792487" w:rsidRPr="00792487" w:rsidRDefault="00792487" w:rsidP="00792487">
      <w:pPr>
        <w:shd w:val="clear" w:color="auto" w:fill="FFFFFF"/>
        <w:tabs>
          <w:tab w:val="left" w:pos="6663"/>
        </w:tabs>
        <w:ind w:left="720"/>
        <w:jc w:val="both"/>
        <w:rPr>
          <w:rFonts w:eastAsia="Calibri" w:cs="Times New Roman"/>
          <w:szCs w:val="28"/>
        </w:rPr>
      </w:pPr>
      <w:r w:rsidRPr="00792487">
        <w:rPr>
          <w:rFonts w:eastAsia="Calibri" w:cs="Times New Roman"/>
          <w:szCs w:val="28"/>
        </w:rPr>
        <w:t>16. Что подразумевается под названием «станция»?</w:t>
      </w:r>
    </w:p>
    <w:p w14:paraId="1282140F" w14:textId="77777777" w:rsidR="00792487" w:rsidRPr="00792487" w:rsidRDefault="00792487" w:rsidP="00792487">
      <w:pPr>
        <w:shd w:val="clear" w:color="auto" w:fill="FFFFFF"/>
        <w:tabs>
          <w:tab w:val="left" w:pos="6663"/>
        </w:tabs>
        <w:ind w:left="720"/>
        <w:jc w:val="both"/>
        <w:rPr>
          <w:rFonts w:eastAsia="Calibri" w:cs="Times New Roman"/>
          <w:szCs w:val="28"/>
        </w:rPr>
      </w:pPr>
      <w:r w:rsidRPr="00792487">
        <w:rPr>
          <w:rFonts w:eastAsia="Calibri" w:cs="Times New Roman"/>
          <w:szCs w:val="28"/>
        </w:rPr>
        <w:t>17. Единицы измерения в геодезии.</w:t>
      </w:r>
    </w:p>
    <w:p w14:paraId="23483488" w14:textId="77777777" w:rsidR="00792487" w:rsidRPr="00792487" w:rsidRDefault="00792487" w:rsidP="00792487">
      <w:pPr>
        <w:shd w:val="clear" w:color="auto" w:fill="FFFFFF"/>
        <w:tabs>
          <w:tab w:val="left" w:pos="6663"/>
        </w:tabs>
        <w:ind w:left="720"/>
        <w:jc w:val="both"/>
        <w:rPr>
          <w:rFonts w:eastAsia="Calibri" w:cs="Times New Roman"/>
          <w:szCs w:val="28"/>
        </w:rPr>
      </w:pPr>
      <w:r w:rsidRPr="00792487">
        <w:rPr>
          <w:rFonts w:eastAsia="Calibri" w:cs="Times New Roman"/>
          <w:szCs w:val="28"/>
        </w:rPr>
        <w:t>18. Что такое нивелирование?</w:t>
      </w:r>
    </w:p>
    <w:p w14:paraId="2413F7E9" w14:textId="77777777" w:rsidR="00792487" w:rsidRPr="00792487" w:rsidRDefault="00792487" w:rsidP="00792487">
      <w:pPr>
        <w:shd w:val="clear" w:color="auto" w:fill="FFFFFF"/>
        <w:tabs>
          <w:tab w:val="left" w:pos="6663"/>
        </w:tabs>
        <w:ind w:left="720"/>
        <w:jc w:val="both"/>
        <w:rPr>
          <w:rFonts w:eastAsia="Calibri" w:cs="Times New Roman"/>
          <w:szCs w:val="28"/>
        </w:rPr>
      </w:pPr>
      <w:r w:rsidRPr="00792487">
        <w:rPr>
          <w:rFonts w:eastAsia="Calibri" w:cs="Times New Roman"/>
          <w:szCs w:val="28"/>
        </w:rPr>
        <w:t>19. В чем сущность прямых и обратных геодезических задач?</w:t>
      </w:r>
    </w:p>
    <w:p w14:paraId="2D1A6975" w14:textId="77777777" w:rsidR="00792487" w:rsidRPr="00792487" w:rsidRDefault="00792487" w:rsidP="00792487">
      <w:pPr>
        <w:shd w:val="clear" w:color="auto" w:fill="FFFFFF"/>
        <w:tabs>
          <w:tab w:val="left" w:pos="6663"/>
        </w:tabs>
        <w:ind w:left="720"/>
        <w:jc w:val="both"/>
        <w:rPr>
          <w:rFonts w:eastAsia="Calibri" w:cs="Times New Roman"/>
          <w:szCs w:val="28"/>
        </w:rPr>
      </w:pPr>
      <w:r w:rsidRPr="00792487">
        <w:rPr>
          <w:rFonts w:eastAsia="Calibri" w:cs="Times New Roman"/>
          <w:szCs w:val="28"/>
        </w:rPr>
        <w:t>20.Что называется горизонтальным углом?</w:t>
      </w:r>
    </w:p>
    <w:p w14:paraId="694C6FBD" w14:textId="77777777" w:rsidR="00792487" w:rsidRPr="00792487" w:rsidRDefault="00792487" w:rsidP="00792487">
      <w:pPr>
        <w:shd w:val="clear" w:color="auto" w:fill="FFFFFF"/>
        <w:tabs>
          <w:tab w:val="left" w:pos="6663"/>
        </w:tabs>
        <w:ind w:left="720"/>
        <w:jc w:val="both"/>
        <w:rPr>
          <w:rFonts w:eastAsia="Calibri" w:cs="Times New Roman"/>
          <w:szCs w:val="28"/>
        </w:rPr>
      </w:pPr>
      <w:r w:rsidRPr="00792487">
        <w:rPr>
          <w:rFonts w:eastAsia="Calibri" w:cs="Times New Roman"/>
          <w:szCs w:val="28"/>
        </w:rPr>
        <w:t>21. Как устроена сетка нитей, где она находится?</w:t>
      </w:r>
    </w:p>
    <w:p w14:paraId="34679561" w14:textId="77777777" w:rsidR="00792487" w:rsidRPr="00792487" w:rsidRDefault="00792487" w:rsidP="00792487">
      <w:pPr>
        <w:shd w:val="clear" w:color="auto" w:fill="FFFFFF"/>
        <w:tabs>
          <w:tab w:val="left" w:pos="6663"/>
        </w:tabs>
        <w:ind w:left="720"/>
        <w:jc w:val="both"/>
        <w:rPr>
          <w:rFonts w:eastAsia="Calibri" w:cs="Times New Roman"/>
          <w:szCs w:val="28"/>
        </w:rPr>
      </w:pPr>
      <w:r w:rsidRPr="00792487">
        <w:rPr>
          <w:rFonts w:eastAsia="Calibri" w:cs="Times New Roman"/>
          <w:szCs w:val="28"/>
        </w:rPr>
        <w:t>22. Как определить дирекционный угол по данным полевых измерений?</w:t>
      </w:r>
    </w:p>
    <w:p w14:paraId="04DA7D6A" w14:textId="77777777" w:rsidR="00792487" w:rsidRPr="00792487" w:rsidRDefault="00792487" w:rsidP="00792487">
      <w:pPr>
        <w:shd w:val="clear" w:color="auto" w:fill="FFFFFF"/>
        <w:tabs>
          <w:tab w:val="left" w:pos="6663"/>
        </w:tabs>
        <w:ind w:left="720"/>
        <w:jc w:val="both"/>
        <w:rPr>
          <w:rFonts w:eastAsia="Calibri" w:cs="Times New Roman"/>
          <w:szCs w:val="28"/>
        </w:rPr>
      </w:pPr>
      <w:r w:rsidRPr="00792487">
        <w:rPr>
          <w:rFonts w:eastAsia="Calibri" w:cs="Times New Roman"/>
          <w:szCs w:val="28"/>
        </w:rPr>
        <w:t>23. Какова точность нитяного дальномера?</w:t>
      </w:r>
    </w:p>
    <w:p w14:paraId="4D09F072" w14:textId="77777777" w:rsidR="00792487" w:rsidRPr="00792487" w:rsidRDefault="00792487" w:rsidP="00792487">
      <w:pPr>
        <w:shd w:val="clear" w:color="auto" w:fill="FFFFFF"/>
        <w:tabs>
          <w:tab w:val="left" w:pos="6663"/>
        </w:tabs>
        <w:ind w:left="720"/>
        <w:jc w:val="both"/>
        <w:rPr>
          <w:rFonts w:eastAsia="Calibri" w:cs="Times New Roman"/>
          <w:szCs w:val="28"/>
        </w:rPr>
      </w:pPr>
      <w:r w:rsidRPr="00792487">
        <w:rPr>
          <w:rFonts w:eastAsia="Calibri" w:cs="Times New Roman"/>
          <w:szCs w:val="28"/>
        </w:rPr>
        <w:lastRenderedPageBreak/>
        <w:t>24. Какие существуют методы нивелирования?</w:t>
      </w:r>
    </w:p>
    <w:p w14:paraId="115A3450" w14:textId="77777777" w:rsidR="00792487" w:rsidRPr="00792487" w:rsidRDefault="00792487" w:rsidP="00792487">
      <w:pPr>
        <w:shd w:val="clear" w:color="auto" w:fill="FFFFFF"/>
        <w:tabs>
          <w:tab w:val="left" w:pos="6663"/>
        </w:tabs>
        <w:ind w:left="720"/>
        <w:jc w:val="both"/>
        <w:rPr>
          <w:rFonts w:eastAsia="Calibri" w:cs="Times New Roman"/>
          <w:szCs w:val="28"/>
        </w:rPr>
      </w:pPr>
      <w:r w:rsidRPr="00792487">
        <w:rPr>
          <w:rFonts w:eastAsia="Calibri" w:cs="Times New Roman"/>
          <w:szCs w:val="28"/>
        </w:rPr>
        <w:t>25. В чем сущность геометрического нивелирования?</w:t>
      </w:r>
    </w:p>
    <w:p w14:paraId="4C958DF2" w14:textId="77777777" w:rsidR="00792487" w:rsidRPr="00792487" w:rsidRDefault="00792487" w:rsidP="00792487">
      <w:pPr>
        <w:shd w:val="clear" w:color="auto" w:fill="FFFFFF"/>
        <w:tabs>
          <w:tab w:val="left" w:pos="6663"/>
        </w:tabs>
        <w:ind w:left="720"/>
        <w:jc w:val="both"/>
        <w:rPr>
          <w:rFonts w:eastAsia="Calibri" w:cs="Times New Roman"/>
          <w:szCs w:val="28"/>
        </w:rPr>
      </w:pPr>
      <w:r w:rsidRPr="00792487">
        <w:rPr>
          <w:rFonts w:eastAsia="Calibri" w:cs="Times New Roman"/>
          <w:szCs w:val="28"/>
        </w:rPr>
        <w:t>26. В чем преимущество нивелирования из середины?</w:t>
      </w:r>
    </w:p>
    <w:p w14:paraId="20734F30" w14:textId="77777777" w:rsidR="00792487" w:rsidRPr="00792487" w:rsidRDefault="00792487" w:rsidP="00792487">
      <w:pPr>
        <w:shd w:val="clear" w:color="auto" w:fill="FFFFFF"/>
        <w:tabs>
          <w:tab w:val="left" w:pos="6663"/>
        </w:tabs>
        <w:ind w:left="720"/>
        <w:jc w:val="both"/>
        <w:rPr>
          <w:rFonts w:eastAsia="Calibri" w:cs="Times New Roman"/>
          <w:szCs w:val="28"/>
        </w:rPr>
      </w:pPr>
      <w:r w:rsidRPr="00792487">
        <w:rPr>
          <w:rFonts w:eastAsia="Calibri" w:cs="Times New Roman"/>
          <w:szCs w:val="28"/>
        </w:rPr>
        <w:t>27. Какое различие между высотой и горизонтом инструмента?</w:t>
      </w:r>
    </w:p>
    <w:p w14:paraId="02B1A8DA" w14:textId="77777777" w:rsidR="00792487" w:rsidRPr="00792487" w:rsidRDefault="00792487" w:rsidP="00792487">
      <w:pPr>
        <w:shd w:val="clear" w:color="auto" w:fill="FFFFFF"/>
        <w:tabs>
          <w:tab w:val="left" w:pos="6663"/>
        </w:tabs>
        <w:ind w:left="720"/>
        <w:jc w:val="both"/>
        <w:rPr>
          <w:rFonts w:eastAsia="Calibri" w:cs="Times New Roman"/>
          <w:szCs w:val="28"/>
        </w:rPr>
      </w:pPr>
      <w:r w:rsidRPr="00792487">
        <w:rPr>
          <w:rFonts w:eastAsia="Calibri" w:cs="Times New Roman"/>
          <w:szCs w:val="28"/>
        </w:rPr>
        <w:t>28.Что в геодезии называют съемкой?</w:t>
      </w:r>
    </w:p>
    <w:p w14:paraId="74A76073" w14:textId="77777777" w:rsidR="00792487" w:rsidRPr="00792487" w:rsidRDefault="00792487" w:rsidP="00792487">
      <w:pPr>
        <w:shd w:val="clear" w:color="auto" w:fill="FFFFFF"/>
        <w:tabs>
          <w:tab w:val="left" w:pos="6663"/>
        </w:tabs>
        <w:ind w:left="720"/>
        <w:jc w:val="both"/>
        <w:rPr>
          <w:rFonts w:eastAsia="Calibri" w:cs="Times New Roman"/>
          <w:szCs w:val="28"/>
        </w:rPr>
      </w:pPr>
      <w:r w:rsidRPr="00792487">
        <w:rPr>
          <w:rFonts w:eastAsia="Calibri" w:cs="Times New Roman"/>
          <w:szCs w:val="28"/>
        </w:rPr>
        <w:t>29. В чем заключается сущность теодолитной съемки?</w:t>
      </w:r>
    </w:p>
    <w:p w14:paraId="542C10E4" w14:textId="77777777" w:rsidR="00792487" w:rsidRPr="00792487" w:rsidRDefault="00792487" w:rsidP="00792487">
      <w:pPr>
        <w:shd w:val="clear" w:color="auto" w:fill="FFFFFF"/>
        <w:tabs>
          <w:tab w:val="left" w:pos="6663"/>
        </w:tabs>
        <w:ind w:left="720"/>
        <w:jc w:val="both"/>
        <w:rPr>
          <w:rFonts w:eastAsia="Calibri" w:cs="Times New Roman"/>
          <w:szCs w:val="28"/>
        </w:rPr>
      </w:pPr>
      <w:r w:rsidRPr="00792487">
        <w:rPr>
          <w:rFonts w:eastAsia="Calibri" w:cs="Times New Roman"/>
          <w:szCs w:val="28"/>
        </w:rPr>
        <w:t>30. В чем сущность тахеометрической съемки?</w:t>
      </w:r>
    </w:p>
    <w:p w14:paraId="3990E800" w14:textId="77777777" w:rsidR="00792487" w:rsidRPr="00792487" w:rsidRDefault="00792487" w:rsidP="00792487">
      <w:pPr>
        <w:shd w:val="clear" w:color="auto" w:fill="FFFFFF"/>
        <w:tabs>
          <w:tab w:val="left" w:pos="6663"/>
        </w:tabs>
        <w:ind w:left="720"/>
        <w:jc w:val="both"/>
        <w:rPr>
          <w:rFonts w:eastAsia="Calibri" w:cs="Times New Roman"/>
          <w:szCs w:val="28"/>
        </w:rPr>
      </w:pPr>
      <w:r w:rsidRPr="00792487">
        <w:rPr>
          <w:rFonts w:eastAsia="Calibri" w:cs="Times New Roman"/>
          <w:szCs w:val="28"/>
        </w:rPr>
        <w:t>31.Чем отливается кроки от абриса?</w:t>
      </w:r>
    </w:p>
    <w:p w14:paraId="0721146E" w14:textId="77777777" w:rsidR="00792487" w:rsidRPr="00792487" w:rsidRDefault="00792487" w:rsidP="00792487">
      <w:pPr>
        <w:shd w:val="clear" w:color="auto" w:fill="FFFFFF"/>
        <w:tabs>
          <w:tab w:val="left" w:pos="6663"/>
        </w:tabs>
        <w:ind w:left="720"/>
        <w:jc w:val="both"/>
        <w:rPr>
          <w:rFonts w:eastAsia="Calibri" w:cs="Times New Roman"/>
          <w:szCs w:val="28"/>
        </w:rPr>
      </w:pPr>
      <w:r w:rsidRPr="00792487">
        <w:rPr>
          <w:rFonts w:eastAsia="Calibri" w:cs="Times New Roman"/>
          <w:szCs w:val="28"/>
        </w:rPr>
        <w:t>32. Какие геодезические работы называются разбивочными?</w:t>
      </w:r>
    </w:p>
    <w:p w14:paraId="1B197DEE" w14:textId="77777777" w:rsidR="00792487" w:rsidRPr="00792487" w:rsidRDefault="00792487" w:rsidP="00792487">
      <w:pPr>
        <w:shd w:val="clear" w:color="auto" w:fill="FFFFFF"/>
        <w:tabs>
          <w:tab w:val="left" w:pos="6663"/>
        </w:tabs>
        <w:ind w:left="720"/>
        <w:jc w:val="both"/>
        <w:rPr>
          <w:rFonts w:eastAsia="Calibri" w:cs="Times New Roman"/>
          <w:szCs w:val="28"/>
        </w:rPr>
      </w:pPr>
      <w:r w:rsidRPr="00792487">
        <w:rPr>
          <w:rFonts w:eastAsia="Calibri" w:cs="Times New Roman"/>
          <w:szCs w:val="28"/>
        </w:rPr>
        <w:t>33. Как построить линию заданного уклона?</w:t>
      </w:r>
    </w:p>
    <w:p w14:paraId="3C00CF41" w14:textId="77777777" w:rsidR="00792487" w:rsidRPr="00792487" w:rsidRDefault="00792487" w:rsidP="00792487">
      <w:pPr>
        <w:shd w:val="clear" w:color="auto" w:fill="FFFFFF"/>
        <w:tabs>
          <w:tab w:val="left" w:pos="6663"/>
        </w:tabs>
        <w:ind w:left="720"/>
        <w:jc w:val="both"/>
        <w:rPr>
          <w:rFonts w:eastAsia="Calibri" w:cs="Times New Roman"/>
          <w:szCs w:val="28"/>
        </w:rPr>
      </w:pPr>
      <w:r w:rsidRPr="00792487">
        <w:rPr>
          <w:rFonts w:eastAsia="Calibri" w:cs="Times New Roman"/>
          <w:szCs w:val="28"/>
        </w:rPr>
        <w:t>34. Как рассчитать уклон и в каких единицах он измеряется?</w:t>
      </w:r>
    </w:p>
    <w:p w14:paraId="061BC882" w14:textId="77777777" w:rsidR="00792487" w:rsidRPr="00792487" w:rsidRDefault="00792487" w:rsidP="00792487">
      <w:pPr>
        <w:shd w:val="clear" w:color="auto" w:fill="FFFFFF"/>
        <w:tabs>
          <w:tab w:val="left" w:pos="6663"/>
        </w:tabs>
        <w:ind w:left="720"/>
        <w:jc w:val="both"/>
        <w:rPr>
          <w:rFonts w:eastAsia="Calibri" w:cs="Times New Roman"/>
          <w:szCs w:val="28"/>
        </w:rPr>
      </w:pPr>
      <w:r w:rsidRPr="00792487">
        <w:rPr>
          <w:rFonts w:eastAsia="Calibri" w:cs="Times New Roman"/>
          <w:szCs w:val="28"/>
        </w:rPr>
        <w:t>35. Как определить направление склона рельефа?</w:t>
      </w:r>
    </w:p>
    <w:p w14:paraId="72E7D92C" w14:textId="77777777" w:rsidR="00792487" w:rsidRPr="00792487" w:rsidRDefault="00792487" w:rsidP="00792487">
      <w:pPr>
        <w:shd w:val="clear" w:color="auto" w:fill="FFFFFF"/>
        <w:tabs>
          <w:tab w:val="left" w:pos="6663"/>
        </w:tabs>
        <w:ind w:left="720"/>
        <w:jc w:val="both"/>
        <w:rPr>
          <w:rFonts w:eastAsia="Calibri" w:cs="Times New Roman"/>
          <w:szCs w:val="28"/>
        </w:rPr>
      </w:pPr>
      <w:r w:rsidRPr="00792487">
        <w:rPr>
          <w:rFonts w:eastAsia="Calibri" w:cs="Times New Roman"/>
          <w:szCs w:val="28"/>
        </w:rPr>
        <w:t xml:space="preserve">36. Когда задаются </w:t>
      </w:r>
      <w:proofErr w:type="spellStart"/>
      <w:r w:rsidRPr="00792487">
        <w:rPr>
          <w:rFonts w:eastAsia="Calibri" w:cs="Times New Roman"/>
          <w:szCs w:val="28"/>
        </w:rPr>
        <w:t>иксовые</w:t>
      </w:r>
      <w:proofErr w:type="spellEnd"/>
      <w:r w:rsidRPr="00792487">
        <w:rPr>
          <w:rFonts w:eastAsia="Calibri" w:cs="Times New Roman"/>
          <w:szCs w:val="28"/>
        </w:rPr>
        <w:t xml:space="preserve"> и промежуточные точки?</w:t>
      </w:r>
    </w:p>
    <w:p w14:paraId="690CC913" w14:textId="438364CB" w:rsidR="00792487" w:rsidRPr="00792487" w:rsidRDefault="00792487" w:rsidP="00792487">
      <w:pPr>
        <w:shd w:val="clear" w:color="auto" w:fill="FFFFFF"/>
        <w:tabs>
          <w:tab w:val="left" w:pos="6663"/>
        </w:tabs>
        <w:ind w:left="720"/>
        <w:jc w:val="both"/>
        <w:rPr>
          <w:rFonts w:eastAsia="Calibri" w:cs="Times New Roman"/>
          <w:szCs w:val="28"/>
        </w:rPr>
      </w:pPr>
      <w:r w:rsidRPr="00792487">
        <w:rPr>
          <w:rFonts w:eastAsia="Calibri" w:cs="Times New Roman"/>
          <w:szCs w:val="28"/>
        </w:rPr>
        <w:t>37. Как определить погрешность за наклон линии?</w:t>
      </w:r>
    </w:p>
    <w:sectPr w:rsidR="00792487" w:rsidRPr="007924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63048"/>
    <w:multiLevelType w:val="hybridMultilevel"/>
    <w:tmpl w:val="B07AB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4D713C"/>
    <w:multiLevelType w:val="hybridMultilevel"/>
    <w:tmpl w:val="D46E0A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F30F4D"/>
    <w:multiLevelType w:val="hybridMultilevel"/>
    <w:tmpl w:val="71DECB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E15A75"/>
    <w:multiLevelType w:val="hybridMultilevel"/>
    <w:tmpl w:val="0D967B32"/>
    <w:lvl w:ilvl="0" w:tplc="6BCAAC5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8023424"/>
    <w:multiLevelType w:val="hybridMultilevel"/>
    <w:tmpl w:val="F1F87D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C31295"/>
    <w:multiLevelType w:val="hybridMultilevel"/>
    <w:tmpl w:val="CB12FFF4"/>
    <w:lvl w:ilvl="0" w:tplc="6BCAAC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2D13EAD"/>
    <w:multiLevelType w:val="hybridMultilevel"/>
    <w:tmpl w:val="8CCC0B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991184"/>
    <w:multiLevelType w:val="hybridMultilevel"/>
    <w:tmpl w:val="3F5E8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6"/>
  </w:num>
  <w:num w:numId="5">
    <w:abstractNumId w:val="2"/>
  </w:num>
  <w:num w:numId="6">
    <w:abstractNumId w:val="7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0E6"/>
    <w:rsid w:val="0003433D"/>
    <w:rsid w:val="000A6368"/>
    <w:rsid w:val="000F7942"/>
    <w:rsid w:val="001A3932"/>
    <w:rsid w:val="00265E90"/>
    <w:rsid w:val="003B6A3A"/>
    <w:rsid w:val="0049770C"/>
    <w:rsid w:val="00612D0F"/>
    <w:rsid w:val="006230E6"/>
    <w:rsid w:val="006B653C"/>
    <w:rsid w:val="00792487"/>
    <w:rsid w:val="00812D48"/>
    <w:rsid w:val="008B4F41"/>
    <w:rsid w:val="00B0542F"/>
    <w:rsid w:val="00B95EED"/>
    <w:rsid w:val="00B9715A"/>
    <w:rsid w:val="00BB4E41"/>
    <w:rsid w:val="00CB24AE"/>
    <w:rsid w:val="00D46013"/>
    <w:rsid w:val="00E61F9D"/>
    <w:rsid w:val="00EB3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4D5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EED"/>
    <w:pPr>
      <w:spacing w:after="0" w:line="36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230E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0E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30E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230E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30E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230E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230E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230E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230E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30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230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230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230E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230E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230E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230E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230E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230E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230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6230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230E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6230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230E6"/>
    <w:pPr>
      <w:spacing w:before="160" w:after="160" w:line="259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6230E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230E6"/>
    <w:pPr>
      <w:spacing w:after="160" w:line="259" w:lineRule="auto"/>
      <w:ind w:left="720"/>
      <w:contextualSpacing/>
    </w:pPr>
    <w:rPr>
      <w:rFonts w:asciiTheme="minorHAnsi" w:hAnsiTheme="minorHAnsi"/>
      <w:kern w:val="2"/>
      <w:sz w:val="22"/>
      <w14:ligatures w14:val="standardContextual"/>
    </w:rPr>
  </w:style>
  <w:style w:type="character" w:styleId="a8">
    <w:name w:val="Intense Emphasis"/>
    <w:basedOn w:val="a0"/>
    <w:uiPriority w:val="21"/>
    <w:qFormat/>
    <w:rsid w:val="006230E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230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/>
      <w:i/>
      <w:iCs/>
      <w:color w:val="2F5496" w:themeColor="accent1" w:themeShade="BF"/>
      <w:kern w:val="2"/>
      <w:sz w:val="2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6230E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230E6"/>
    <w:rPr>
      <w:b/>
      <w:bCs/>
      <w:smallCaps/>
      <w:color w:val="2F5496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EED"/>
    <w:pPr>
      <w:spacing w:after="0" w:line="36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230E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0E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30E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230E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30E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230E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230E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230E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230E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30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230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230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230E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230E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230E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230E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230E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230E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230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6230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230E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6230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230E6"/>
    <w:pPr>
      <w:spacing w:before="160" w:after="160" w:line="259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6230E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230E6"/>
    <w:pPr>
      <w:spacing w:after="160" w:line="259" w:lineRule="auto"/>
      <w:ind w:left="720"/>
      <w:contextualSpacing/>
    </w:pPr>
    <w:rPr>
      <w:rFonts w:asciiTheme="minorHAnsi" w:hAnsiTheme="minorHAnsi"/>
      <w:kern w:val="2"/>
      <w:sz w:val="22"/>
      <w14:ligatures w14:val="standardContextual"/>
    </w:rPr>
  </w:style>
  <w:style w:type="character" w:styleId="a8">
    <w:name w:val="Intense Emphasis"/>
    <w:basedOn w:val="a0"/>
    <w:uiPriority w:val="21"/>
    <w:qFormat/>
    <w:rsid w:val="006230E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230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/>
      <w:i/>
      <w:iCs/>
      <w:color w:val="2F5496" w:themeColor="accent1" w:themeShade="BF"/>
      <w:kern w:val="2"/>
      <w:sz w:val="2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6230E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230E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HomePC</dc:creator>
  <cp:keywords/>
  <dc:description/>
  <cp:lastModifiedBy>HP</cp:lastModifiedBy>
  <cp:revision>8</cp:revision>
  <dcterms:created xsi:type="dcterms:W3CDTF">2025-10-08T23:24:00Z</dcterms:created>
  <dcterms:modified xsi:type="dcterms:W3CDTF">2026-07-19T14:27:00Z</dcterms:modified>
</cp:coreProperties>
</file>