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0BEE1" w14:textId="77777777" w:rsidR="000921A0" w:rsidRDefault="000921A0">
      <w:bookmarkStart w:id="0" w:name="_Hlk179752383"/>
    </w:p>
    <w:p w14:paraId="1DAFC676" w14:textId="47F28959" w:rsidR="00FE3B85" w:rsidRDefault="00FE3B85" w:rsidP="00FE3B85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«</w:t>
      </w:r>
      <w:r w:rsidR="00E7434F" w:rsidRPr="00E7434F">
        <w:t>Организация и управление производством</w:t>
      </w:r>
      <w:r>
        <w:t>»</w:t>
      </w:r>
    </w:p>
    <w:p w14:paraId="7DF01AE5" w14:textId="77777777" w:rsidR="000434AC" w:rsidRDefault="000434AC" w:rsidP="00FE3B85">
      <w:pPr>
        <w:jc w:val="center"/>
      </w:pPr>
    </w:p>
    <w:p w14:paraId="66686413" w14:textId="36B560D5" w:rsidR="000434AC" w:rsidRPr="000434AC" w:rsidRDefault="000434AC" w:rsidP="00FE3B85">
      <w:pPr>
        <w:jc w:val="center"/>
        <w:rPr>
          <w:b/>
        </w:rPr>
      </w:pPr>
      <w:r w:rsidRPr="000434AC">
        <w:rPr>
          <w:b/>
        </w:rPr>
        <w:t xml:space="preserve">Вопросы для </w:t>
      </w:r>
      <w:r w:rsidR="00E7434F">
        <w:rPr>
          <w:b/>
        </w:rPr>
        <w:t>зачета</w:t>
      </w:r>
    </w:p>
    <w:p w14:paraId="1224C49F" w14:textId="5C947BDB" w:rsidR="000434AC" w:rsidRDefault="000434AC" w:rsidP="00146801">
      <w:pPr>
        <w:pStyle w:val="a4"/>
        <w:numPr>
          <w:ilvl w:val="0"/>
          <w:numId w:val="1"/>
        </w:numPr>
        <w:jc w:val="both"/>
      </w:pPr>
      <w:r>
        <w:t>Основы организации путевого хозяйства.</w:t>
      </w:r>
    </w:p>
    <w:p w14:paraId="2797BB9D" w14:textId="18D7838C" w:rsidR="000434AC" w:rsidRDefault="000434AC" w:rsidP="00146801">
      <w:pPr>
        <w:pStyle w:val="a4"/>
        <w:numPr>
          <w:ilvl w:val="0"/>
          <w:numId w:val="1"/>
        </w:numPr>
        <w:jc w:val="both"/>
      </w:pPr>
      <w:r>
        <w:t xml:space="preserve">На что укладывают </w:t>
      </w:r>
      <w:proofErr w:type="spellStart"/>
      <w:r>
        <w:t>бесстыковой</w:t>
      </w:r>
      <w:proofErr w:type="spellEnd"/>
      <w:r>
        <w:t xml:space="preserve"> путь?</w:t>
      </w:r>
    </w:p>
    <w:p w14:paraId="03054430" w14:textId="42CA5805" w:rsidR="000434AC" w:rsidRDefault="000434AC" w:rsidP="00146801">
      <w:pPr>
        <w:pStyle w:val="a4"/>
        <w:numPr>
          <w:ilvl w:val="0"/>
          <w:numId w:val="1"/>
        </w:numPr>
        <w:jc w:val="both"/>
      </w:pPr>
      <w:r>
        <w:t>Требования к укладке композитных лотков.</w:t>
      </w:r>
    </w:p>
    <w:p w14:paraId="7C15AA38" w14:textId="47605BAC" w:rsidR="000434AC" w:rsidRDefault="000434AC" w:rsidP="00146801">
      <w:pPr>
        <w:pStyle w:val="a4"/>
        <w:numPr>
          <w:ilvl w:val="0"/>
          <w:numId w:val="1"/>
        </w:numPr>
        <w:jc w:val="both"/>
      </w:pPr>
      <w:r>
        <w:t>Что входит в технические основы организации путевого хозяйства?</w:t>
      </w:r>
    </w:p>
    <w:p w14:paraId="66301CCE" w14:textId="1EDE579F" w:rsidR="000434AC" w:rsidRDefault="000434AC" w:rsidP="00146801">
      <w:pPr>
        <w:pStyle w:val="a4"/>
        <w:numPr>
          <w:ilvl w:val="0"/>
          <w:numId w:val="1"/>
        </w:numPr>
        <w:jc w:val="both"/>
      </w:pPr>
      <w:r>
        <w:t>Зависит ли длина температурно-неподвижного участка плети от длины плети?</w:t>
      </w:r>
    </w:p>
    <w:p w14:paraId="5ECE0258" w14:textId="679F812B" w:rsidR="000434AC" w:rsidRDefault="000434AC" w:rsidP="00146801">
      <w:pPr>
        <w:pStyle w:val="a4"/>
        <w:numPr>
          <w:ilvl w:val="0"/>
          <w:numId w:val="1"/>
        </w:numPr>
        <w:jc w:val="both"/>
      </w:pPr>
      <w:r>
        <w:t>Порядок монтажа и приемки водоотводных лотков из композитных материалов.</w:t>
      </w:r>
    </w:p>
    <w:p w14:paraId="203CDF4F" w14:textId="56A9AA87" w:rsidR="000434AC" w:rsidRDefault="000434AC" w:rsidP="00146801">
      <w:pPr>
        <w:pStyle w:val="a4"/>
        <w:numPr>
          <w:ilvl w:val="0"/>
          <w:numId w:val="1"/>
        </w:numPr>
        <w:jc w:val="both"/>
      </w:pPr>
      <w:r>
        <w:t>Что входит в технологические основы организации путевого хозяйства?</w:t>
      </w:r>
    </w:p>
    <w:p w14:paraId="5A4F9E68" w14:textId="52D4265C" w:rsidR="000434AC" w:rsidRDefault="000434AC" w:rsidP="00146801">
      <w:pPr>
        <w:pStyle w:val="a4"/>
        <w:numPr>
          <w:ilvl w:val="0"/>
          <w:numId w:val="1"/>
        </w:numPr>
        <w:jc w:val="both"/>
      </w:pPr>
      <w:r>
        <w:t>Что такое угон пути?</w:t>
      </w:r>
    </w:p>
    <w:p w14:paraId="3B7CEB46" w14:textId="6D2B4827" w:rsidR="000434AC" w:rsidRDefault="000434AC" w:rsidP="00146801">
      <w:pPr>
        <w:pStyle w:val="a4"/>
        <w:numPr>
          <w:ilvl w:val="0"/>
          <w:numId w:val="1"/>
        </w:numPr>
        <w:jc w:val="both"/>
      </w:pPr>
      <w:r>
        <w:t>Стыковые соединители.</w:t>
      </w:r>
    </w:p>
    <w:p w14:paraId="425AC10F" w14:textId="43F9CDBB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bookmarkStart w:id="1" w:name="_GoBack"/>
      <w:bookmarkEnd w:id="1"/>
      <w:r w:rsidR="000434AC">
        <w:t>Что входит в организационные основы организации путевого хозяйства?</w:t>
      </w:r>
    </w:p>
    <w:p w14:paraId="2EAD341E" w14:textId="41285962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Что собой представляет </w:t>
      </w:r>
      <w:proofErr w:type="spellStart"/>
      <w:r w:rsidR="000434AC">
        <w:t>бесстыковой</w:t>
      </w:r>
      <w:proofErr w:type="spellEnd"/>
      <w:r w:rsidR="000434AC">
        <w:t xml:space="preserve"> путь?</w:t>
      </w:r>
    </w:p>
    <w:p w14:paraId="45B52A4E" w14:textId="36E9C49C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Приварные соединители из медного троса.</w:t>
      </w:r>
    </w:p>
    <w:p w14:paraId="5224D025" w14:textId="53E5EE09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Методы управления путевым хозяйством.</w:t>
      </w:r>
    </w:p>
    <w:p w14:paraId="6952052A" w14:textId="261D7A34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Как создаются рельсовые плети и для чего предназначен новый тип пути – </w:t>
      </w:r>
      <w:proofErr w:type="spellStart"/>
      <w:r w:rsidR="000434AC">
        <w:t>бесстыковой</w:t>
      </w:r>
      <w:proofErr w:type="spellEnd"/>
      <w:r w:rsidR="000434AC">
        <w:t>?</w:t>
      </w:r>
    </w:p>
    <w:p w14:paraId="0A9D016A" w14:textId="347C783D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proofErr w:type="spellStart"/>
      <w:r w:rsidR="000434AC">
        <w:t>Шаберные</w:t>
      </w:r>
      <w:proofErr w:type="spellEnd"/>
      <w:r w:rsidR="000434AC">
        <w:t xml:space="preserve"> соединители.</w:t>
      </w:r>
    </w:p>
    <w:p w14:paraId="444BFB3A" w14:textId="004A110B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Метод управления путевым хозяйством – планирование.</w:t>
      </w:r>
    </w:p>
    <w:p w14:paraId="31F1B0FE" w14:textId="28CA9F32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Что обеспечивает применение бесстыкового пути?</w:t>
      </w:r>
    </w:p>
    <w:p w14:paraId="201FE0B5" w14:textId="03FE9B8D" w:rsidR="000434AC" w:rsidRDefault="000434AC" w:rsidP="00146801">
      <w:pPr>
        <w:pStyle w:val="a4"/>
        <w:numPr>
          <w:ilvl w:val="0"/>
          <w:numId w:val="1"/>
        </w:numPr>
        <w:jc w:val="both"/>
      </w:pPr>
      <w:r>
        <w:t xml:space="preserve">Изолирующий </w:t>
      </w:r>
      <w:proofErr w:type="spellStart"/>
      <w:r>
        <w:t>межрельсовый</w:t>
      </w:r>
      <w:proofErr w:type="spellEnd"/>
      <w:r>
        <w:t xml:space="preserve"> стык.</w:t>
      </w:r>
    </w:p>
    <w:p w14:paraId="01FC50D5" w14:textId="5A10FED8" w:rsidR="000434AC" w:rsidRDefault="000434AC" w:rsidP="00146801">
      <w:pPr>
        <w:pStyle w:val="a4"/>
        <w:numPr>
          <w:ilvl w:val="0"/>
          <w:numId w:val="1"/>
        </w:numPr>
        <w:jc w:val="both"/>
      </w:pPr>
      <w:r>
        <w:t>Метод управления путевым хозяйством – техническое обслуживание и регулярная проверка состояния инфраструктуры.</w:t>
      </w:r>
    </w:p>
    <w:p w14:paraId="47B59D06" w14:textId="2409D8B0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Принцип работы бесстыкового пути.</w:t>
      </w:r>
    </w:p>
    <w:p w14:paraId="1D55B804" w14:textId="421468EB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Изолирующий стык с объемлющими металлическими накладками.</w:t>
      </w:r>
    </w:p>
    <w:p w14:paraId="7C812AD8" w14:textId="200A315C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Метод управления путевым хозяйством – современные технологии, оптимизация маршрутов и расписаний.</w:t>
      </w:r>
    </w:p>
    <w:p w14:paraId="0255A5EC" w14:textId="2552D37C" w:rsidR="000434AC" w:rsidRDefault="000434AC" w:rsidP="00146801">
      <w:pPr>
        <w:pStyle w:val="a4"/>
        <w:numPr>
          <w:ilvl w:val="0"/>
          <w:numId w:val="1"/>
        </w:numPr>
        <w:jc w:val="both"/>
      </w:pPr>
      <w:r>
        <w:t xml:space="preserve">Области применения технологии фрезерования.   </w:t>
      </w:r>
    </w:p>
    <w:p w14:paraId="2ACAEF2E" w14:textId="08B4ED8F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Клееболтовой изолирующий стык с двухголовыми накладками.</w:t>
      </w:r>
    </w:p>
    <w:p w14:paraId="46468424" w14:textId="0DBF8DF0" w:rsidR="000434AC" w:rsidRDefault="00E7434F" w:rsidP="00146801">
      <w:pPr>
        <w:pStyle w:val="a4"/>
        <w:numPr>
          <w:ilvl w:val="0"/>
          <w:numId w:val="1"/>
        </w:numPr>
        <w:jc w:val="both"/>
      </w:pPr>
      <w:r>
        <w:lastRenderedPageBreak/>
        <w:t xml:space="preserve"> </w:t>
      </w:r>
      <w:r w:rsidR="000434AC">
        <w:t>Метод управления путевым хозяйством - взаимодействие с организациями и властями, учет и анализ данных.</w:t>
      </w:r>
    </w:p>
    <w:p w14:paraId="1A482E0D" w14:textId="3612E3F2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К чему приводит угон пути?</w:t>
      </w:r>
    </w:p>
    <w:p w14:paraId="5E1B5B73" w14:textId="59223479" w:rsidR="000434AC" w:rsidRDefault="000434AC" w:rsidP="00146801">
      <w:pPr>
        <w:pStyle w:val="a4"/>
        <w:numPr>
          <w:ilvl w:val="0"/>
          <w:numId w:val="1"/>
        </w:numPr>
        <w:jc w:val="both"/>
      </w:pPr>
      <w:r>
        <w:t>Рельсовые изолирующие стыки с композитными накладками «</w:t>
      </w:r>
      <w:proofErr w:type="spellStart"/>
      <w:r>
        <w:t>АпАТэК</w:t>
      </w:r>
      <w:proofErr w:type="spellEnd"/>
      <w:r>
        <w:t>».</w:t>
      </w:r>
    </w:p>
    <w:p w14:paraId="5A90237E" w14:textId="2F2EEBA5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Метод управления путевым хозяйством – финансовое планирование и управление бюджетом.</w:t>
      </w:r>
    </w:p>
    <w:p w14:paraId="66AE7502" w14:textId="7C52C9F5" w:rsidR="000434AC" w:rsidRDefault="000434AC" w:rsidP="00146801">
      <w:pPr>
        <w:pStyle w:val="a4"/>
        <w:numPr>
          <w:ilvl w:val="0"/>
          <w:numId w:val="1"/>
        </w:numPr>
        <w:jc w:val="both"/>
      </w:pPr>
      <w:r>
        <w:t>Преимущество бесстыкового пути перед стыковым.</w:t>
      </w:r>
    </w:p>
    <w:p w14:paraId="4DCBBE91" w14:textId="1043E678" w:rsidR="000434AC" w:rsidRDefault="000434AC" w:rsidP="00146801">
      <w:pPr>
        <w:pStyle w:val="a4"/>
        <w:numPr>
          <w:ilvl w:val="0"/>
          <w:numId w:val="1"/>
        </w:numPr>
        <w:jc w:val="both"/>
      </w:pPr>
      <w:r>
        <w:t xml:space="preserve">Стык с </w:t>
      </w:r>
      <w:proofErr w:type="spellStart"/>
      <w:r>
        <w:t>металлополимерной</w:t>
      </w:r>
      <w:proofErr w:type="spellEnd"/>
      <w:r>
        <w:t xml:space="preserve"> накладкой шарнирного типа.</w:t>
      </w:r>
    </w:p>
    <w:p w14:paraId="1C5AAFA6" w14:textId="64731D10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Метод управления путевым хозяйством – управление рисками, образование и профессиональное развитие персонала.</w:t>
      </w:r>
    </w:p>
    <w:p w14:paraId="5E112727" w14:textId="355DA441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Температурный выброс пути.</w:t>
      </w:r>
    </w:p>
    <w:p w14:paraId="5317F7AE" w14:textId="4CA01BF7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Рельсовая </w:t>
      </w:r>
      <w:proofErr w:type="spellStart"/>
      <w:r w:rsidR="000434AC">
        <w:t>металлополимерная</w:t>
      </w:r>
      <w:proofErr w:type="spellEnd"/>
      <w:r w:rsidR="000434AC">
        <w:t xml:space="preserve"> накладка шарнирного типа «МПЭШ».</w:t>
      </w:r>
    </w:p>
    <w:p w14:paraId="5985B95B" w14:textId="49D006C2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Оптимизация ресурсов в путевом хозяйстве.</w:t>
      </w:r>
    </w:p>
    <w:p w14:paraId="7A24CE84" w14:textId="68922631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Оптимальная температура закрепления плети.</w:t>
      </w:r>
    </w:p>
    <w:p w14:paraId="7113A4D2" w14:textId="1201C292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Какие наиболее распространённые неисправности в зоне стыков рельсов?</w:t>
      </w:r>
    </w:p>
    <w:p w14:paraId="19A70AB2" w14:textId="7F6648BF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Железнодорожный путь, как комплекс инженерных сооружений и устройств.</w:t>
      </w:r>
    </w:p>
    <w:p w14:paraId="385212A0" w14:textId="0900D133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Стык рельсовой плети.</w:t>
      </w:r>
    </w:p>
    <w:p w14:paraId="3FA1544C" w14:textId="160CED85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Как различают стыки по взаимному расположению стыков на обеих рельсовых нитях?</w:t>
      </w:r>
    </w:p>
    <w:p w14:paraId="2B2BCF16" w14:textId="34F42A70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Приоритетные направления развития путевого комплекса.</w:t>
      </w:r>
    </w:p>
    <w:p w14:paraId="4AB452E9" w14:textId="60F1BD33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Маркировка рельсовой плети.</w:t>
      </w:r>
    </w:p>
    <w:p w14:paraId="02DD9F46" w14:textId="3EC32F13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Переходные рельсовые стыки.</w:t>
      </w:r>
    </w:p>
    <w:p w14:paraId="0B33DFC1" w14:textId="42FEA9C1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Основные необходимые материалы верхнего строения пути для обеспечения роста межремонтных сроков.</w:t>
      </w:r>
    </w:p>
    <w:p w14:paraId="601B9FBE" w14:textId="1C71560B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Уравнительный стык.</w:t>
      </w:r>
    </w:p>
    <w:p w14:paraId="1ECC2870" w14:textId="7CB73B78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Для чего предназначено шлифование рельсов?</w:t>
      </w:r>
    </w:p>
    <w:p w14:paraId="193814E0" w14:textId="50342D35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Инновационные направления в путевом хозяйстве.</w:t>
      </w:r>
    </w:p>
    <w:p w14:paraId="17859418" w14:textId="653227F7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Использование метода укладки бесстыкового пути при выполнении капитального ремонта.</w:t>
      </w:r>
    </w:p>
    <w:p w14:paraId="7A8F1177" w14:textId="583E32DD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proofErr w:type="spellStart"/>
      <w:r w:rsidR="000434AC">
        <w:t>Алюминотермитная</w:t>
      </w:r>
      <w:proofErr w:type="spellEnd"/>
      <w:r w:rsidR="000434AC">
        <w:t xml:space="preserve"> сварка.</w:t>
      </w:r>
    </w:p>
    <w:p w14:paraId="5D9DFDA3" w14:textId="5EB170B8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Путевое хозяйство, главная задача путевого хозяйства, пути ее решения.</w:t>
      </w:r>
    </w:p>
    <w:p w14:paraId="1118365A" w14:textId="02DFCC68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Погрузка, перевозка, выгрузка плетей.</w:t>
      </w:r>
    </w:p>
    <w:p w14:paraId="68E9CFE4" w14:textId="55C50864" w:rsidR="000434AC" w:rsidRDefault="00E7434F" w:rsidP="00146801">
      <w:pPr>
        <w:pStyle w:val="a4"/>
        <w:numPr>
          <w:ilvl w:val="0"/>
          <w:numId w:val="1"/>
        </w:numPr>
        <w:jc w:val="both"/>
      </w:pPr>
      <w:r>
        <w:lastRenderedPageBreak/>
        <w:t xml:space="preserve"> </w:t>
      </w:r>
      <w:r w:rsidR="000434AC">
        <w:t xml:space="preserve">Плюсы </w:t>
      </w:r>
      <w:proofErr w:type="spellStart"/>
      <w:r w:rsidR="000434AC">
        <w:t>алюминотермитной</w:t>
      </w:r>
      <w:proofErr w:type="spellEnd"/>
      <w:r w:rsidR="000434AC">
        <w:t xml:space="preserve"> сварки.</w:t>
      </w:r>
    </w:p>
    <w:p w14:paraId="6CD95CAE" w14:textId="655DAD0F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Состав и задачи путевого хозяйства.</w:t>
      </w:r>
    </w:p>
    <w:p w14:paraId="69C56CE7" w14:textId="3019B5BC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Особенности ремонта бесстыкового пути с применением тяжелых путевых машин.</w:t>
      </w:r>
    </w:p>
    <w:p w14:paraId="55EFD71F" w14:textId="6E40340C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proofErr w:type="spellStart"/>
      <w:r w:rsidR="000434AC">
        <w:t>Геотекстиль</w:t>
      </w:r>
      <w:proofErr w:type="spellEnd"/>
      <w:r w:rsidR="000434AC">
        <w:t xml:space="preserve"> - решение по укреплению и стабилизации земляного полотна.</w:t>
      </w:r>
    </w:p>
    <w:p w14:paraId="6D1CAE1B" w14:textId="33A579D8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Предприятия путевого хозяйства и их основные функции.</w:t>
      </w:r>
    </w:p>
    <w:p w14:paraId="00502697" w14:textId="15AD47BA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Контроль за угоном плетей.</w:t>
      </w:r>
    </w:p>
    <w:p w14:paraId="1DE52E2C" w14:textId="22AB0360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Функции </w:t>
      </w:r>
      <w:proofErr w:type="spellStart"/>
      <w:r w:rsidR="000434AC">
        <w:t>геотекстиля</w:t>
      </w:r>
      <w:proofErr w:type="spellEnd"/>
      <w:r w:rsidR="000434AC">
        <w:t>.</w:t>
      </w:r>
    </w:p>
    <w:p w14:paraId="7C29141E" w14:textId="3F470581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Группы применения ресурсосберегающих технологий.</w:t>
      </w:r>
    </w:p>
    <w:p w14:paraId="4EF5ABB9" w14:textId="15AA3F31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Какие существуют два варианта работ по вводу плетей в расчетный интервал температур?</w:t>
      </w:r>
    </w:p>
    <w:p w14:paraId="41C9B68B" w14:textId="34FE2A51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Защитные свойства </w:t>
      </w:r>
      <w:proofErr w:type="spellStart"/>
      <w:r w:rsidR="000434AC">
        <w:t>геотекстиля</w:t>
      </w:r>
      <w:proofErr w:type="spellEnd"/>
      <w:r w:rsidR="000434AC">
        <w:t>.</w:t>
      </w:r>
    </w:p>
    <w:p w14:paraId="726CC045" w14:textId="4556FB94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Повторное использование материалов.</w:t>
      </w:r>
    </w:p>
    <w:p w14:paraId="511905BC" w14:textId="2CE0C0F3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Раскрепление плети.</w:t>
      </w:r>
    </w:p>
    <w:p w14:paraId="47FDE213" w14:textId="0219A522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proofErr w:type="spellStart"/>
      <w:r w:rsidR="000434AC">
        <w:t>Георешётка</w:t>
      </w:r>
      <w:proofErr w:type="spellEnd"/>
      <w:r w:rsidR="000434AC">
        <w:t>.</w:t>
      </w:r>
    </w:p>
    <w:p w14:paraId="2F339CBF" w14:textId="5BA5C8EA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proofErr w:type="spellStart"/>
      <w:r w:rsidR="000434AC">
        <w:t>Репрофилирование</w:t>
      </w:r>
      <w:proofErr w:type="spellEnd"/>
      <w:r w:rsidR="000434AC">
        <w:t xml:space="preserve"> рельсов.</w:t>
      </w:r>
    </w:p>
    <w:p w14:paraId="0B7BE297" w14:textId="7B1E7CC7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Замена уравнительного рельса.</w:t>
      </w:r>
    </w:p>
    <w:p w14:paraId="47113EA3" w14:textId="6D08868B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Габионы.</w:t>
      </w:r>
    </w:p>
    <w:p w14:paraId="6C52FBDD" w14:textId="52F3C63A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Ресурсосберегающие технологии для мостовых переходов.</w:t>
      </w:r>
    </w:p>
    <w:p w14:paraId="5C7D5B9A" w14:textId="2EC19166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Разрядка температурных напряжений рельсовой плети.</w:t>
      </w:r>
    </w:p>
    <w:p w14:paraId="3E45CB99" w14:textId="50D24C2F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Откосы.</w:t>
      </w:r>
    </w:p>
    <w:p w14:paraId="1938166C" w14:textId="67509AF3" w:rsidR="000434AC" w:rsidRDefault="00E7434F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Ресурсосберегающие технологии в стрелочном хозяйстве.</w:t>
      </w:r>
      <w:bookmarkEnd w:id="0"/>
    </w:p>
    <w:sectPr w:rsidR="000434AC" w:rsidSect="006B519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864E0"/>
    <w:multiLevelType w:val="hybridMultilevel"/>
    <w:tmpl w:val="4AA02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94655F"/>
    <w:multiLevelType w:val="hybridMultilevel"/>
    <w:tmpl w:val="55448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199"/>
    <w:rsid w:val="000434AC"/>
    <w:rsid w:val="00084E61"/>
    <w:rsid w:val="000921A0"/>
    <w:rsid w:val="000E55B0"/>
    <w:rsid w:val="00146801"/>
    <w:rsid w:val="003C3668"/>
    <w:rsid w:val="005E0AD8"/>
    <w:rsid w:val="006B5199"/>
    <w:rsid w:val="00724932"/>
    <w:rsid w:val="007E577F"/>
    <w:rsid w:val="008B279C"/>
    <w:rsid w:val="009B2B11"/>
    <w:rsid w:val="00AC6BDF"/>
    <w:rsid w:val="00B07F08"/>
    <w:rsid w:val="00BE42CB"/>
    <w:rsid w:val="00DC6081"/>
    <w:rsid w:val="00DD180D"/>
    <w:rsid w:val="00E7434F"/>
    <w:rsid w:val="00EF7E13"/>
    <w:rsid w:val="00F459D6"/>
    <w:rsid w:val="00F84B69"/>
    <w:rsid w:val="00FE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2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19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199"/>
    <w:pPr>
      <w:spacing w:line="240" w:lineRule="auto"/>
    </w:pPr>
    <w:rPr>
      <w:rFonts w:eastAsia="Calibri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34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19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199"/>
    <w:pPr>
      <w:spacing w:line="240" w:lineRule="auto"/>
    </w:pPr>
    <w:rPr>
      <w:rFonts w:eastAsia="Calibri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3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Sishkina</dc:creator>
  <cp:keywords/>
  <dc:description/>
  <cp:lastModifiedBy>HP</cp:lastModifiedBy>
  <cp:revision>12</cp:revision>
  <dcterms:created xsi:type="dcterms:W3CDTF">2024-10-13T19:44:00Z</dcterms:created>
  <dcterms:modified xsi:type="dcterms:W3CDTF">2026-07-18T13:52:00Z</dcterms:modified>
</cp:coreProperties>
</file>