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BD6" w:rsidRDefault="0086583C" w:rsidP="005B1D41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8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Примерные оценочные материалы, применяемые при проведении промежуточной аттес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тации по дисциплине (модулю) – </w:t>
      </w:r>
      <w:r w:rsidR="00F31BD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052C8" w:rsidRPr="002052C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информационные технологии на разных этапах</w:t>
      </w:r>
      <w:r w:rsidR="00205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жизненного цикла искусственного сооружения</w:t>
      </w:r>
      <w:bookmarkStart w:id="0" w:name="_GoBack"/>
      <w:bookmarkEnd w:id="0"/>
      <w:r w:rsidR="00F31BD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E149AF" w:rsidRDefault="00E149AF" w:rsidP="005B1D41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1BD6" w:rsidRPr="00E149AF" w:rsidRDefault="00E149AF" w:rsidP="00E149AF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49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Вопросы для зачета</w:t>
      </w:r>
    </w:p>
    <w:p w:rsidR="00F215BA" w:rsidRPr="002776CF" w:rsidRDefault="00F215BA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современных </w:t>
      </w:r>
      <w:r w:rsidR="00E149AF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="00E149AF" w:rsidRPr="00E149AF">
        <w:rPr>
          <w:rFonts w:ascii="Times New Roman" w:eastAsia="Times New Roman" w:hAnsi="Times New Roman" w:cs="Times New Roman"/>
          <w:sz w:val="28"/>
          <w:szCs w:val="28"/>
          <w:lang w:eastAsia="ru-RU"/>
        </w:rPr>
        <w:t>ифровы</w:t>
      </w:r>
      <w:r w:rsidR="00E149AF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E149AF" w:rsidRPr="00E14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</w:t>
      </w:r>
      <w:r w:rsidR="00E149AF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277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науке и производстве.</w:t>
      </w:r>
    </w:p>
    <w:p w:rsidR="00F215BA" w:rsidRPr="002776CF" w:rsidRDefault="00F215BA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6C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Необходимые материально-технические условия для новых информационных технологий.</w:t>
      </w:r>
    </w:p>
    <w:p w:rsidR="00F215BA" w:rsidRPr="002776CF" w:rsidRDefault="00F215BA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6C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Теории обучения и их значение для одновременности действия информационных потребностей.</w:t>
      </w:r>
    </w:p>
    <w:p w:rsidR="00F215BA" w:rsidRPr="002776CF" w:rsidRDefault="00F215BA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6C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Последовательность этапов компьютерного обучения.</w:t>
      </w:r>
    </w:p>
    <w:p w:rsidR="00F215BA" w:rsidRPr="002776CF" w:rsidRDefault="00F215BA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6C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 интернет образования на этапе мобильного интернета.</w:t>
      </w:r>
    </w:p>
    <w:p w:rsidR="00F215BA" w:rsidRPr="002776CF" w:rsidRDefault="00F215BA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6C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Информационное общество и компьютерные технологии в науке и образовании.</w:t>
      </w:r>
    </w:p>
    <w:p w:rsidR="00F215BA" w:rsidRPr="002776CF" w:rsidRDefault="00F215BA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6CF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Классификаторы информационных технологий.</w:t>
      </w:r>
    </w:p>
    <w:p w:rsidR="00F215BA" w:rsidRPr="002776CF" w:rsidRDefault="00F215BA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6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Примеры выбора классификаций информационных технологий.</w:t>
      </w:r>
    </w:p>
    <w:p w:rsidR="00F215BA" w:rsidRPr="002776CF" w:rsidRDefault="00F215BA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6C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программного обеспечения для необходимых потребностей.</w:t>
      </w:r>
    </w:p>
    <w:p w:rsidR="00F215BA" w:rsidRPr="002776CF" w:rsidRDefault="00F215BA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6C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Измерение количества информации в теории информации.</w:t>
      </w:r>
    </w:p>
    <w:p w:rsidR="00F215BA" w:rsidRPr="002776CF" w:rsidRDefault="00F215BA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6C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процессы.</w:t>
      </w:r>
    </w:p>
    <w:p w:rsidR="00F215BA" w:rsidRPr="002776CF" w:rsidRDefault="00F215BA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6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Примеры информационных процессов.</w:t>
      </w:r>
    </w:p>
    <w:p w:rsidR="00F215BA" w:rsidRPr="002776CF" w:rsidRDefault="00F215BA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6C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понимают под информацией в технике, теории управления?</w:t>
      </w:r>
    </w:p>
    <w:p w:rsidR="00F215BA" w:rsidRPr="002776CF" w:rsidRDefault="00F215BA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6C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Количественное измерение в определении информации.</w:t>
      </w:r>
    </w:p>
    <w:p w:rsidR="00F215BA" w:rsidRPr="002776CF" w:rsidRDefault="00F215BA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6C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Измерение количества информации в теории информации.</w:t>
      </w:r>
    </w:p>
    <w:p w:rsidR="00F215BA" w:rsidRPr="002776CF" w:rsidRDefault="00F215BA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такое информационные процессы? </w:t>
      </w:r>
    </w:p>
    <w:p w:rsidR="00F215BA" w:rsidRPr="002776CF" w:rsidRDefault="00F215BA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6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Примеры информационных процессов.</w:t>
      </w:r>
    </w:p>
    <w:p w:rsidR="00F215BA" w:rsidRPr="002776CF" w:rsidRDefault="00F215BA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6C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свойства информации.</w:t>
      </w:r>
    </w:p>
    <w:p w:rsidR="00F215BA" w:rsidRPr="002776CF" w:rsidRDefault="00F215BA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6C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этапы развития информационных технологий.</w:t>
      </w:r>
    </w:p>
    <w:p w:rsidR="00F215BA" w:rsidRPr="002776CF" w:rsidRDefault="00F215BA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6C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 использования информационных технологий в строительстве.</w:t>
      </w:r>
    </w:p>
    <w:p w:rsidR="00F215BA" w:rsidRPr="002776CF" w:rsidRDefault="00F215BA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6C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означает аббревиатура САПР?</w:t>
      </w:r>
    </w:p>
    <w:p w:rsidR="00F215BA" w:rsidRPr="002776CF" w:rsidRDefault="00F215BA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6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Что такое цифровая модель объекта?</w:t>
      </w:r>
    </w:p>
    <w:p w:rsidR="00F215BA" w:rsidRPr="002776CF" w:rsidRDefault="00F215BA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6CF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чем суть информационного моделирования зданий</w:t>
      </w:r>
      <w:r w:rsidR="007A190F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F215BA" w:rsidRPr="002776CF" w:rsidRDefault="00F215BA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6C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CALS-технологии?</w:t>
      </w:r>
    </w:p>
    <w:p w:rsidR="00F215BA" w:rsidRPr="002776CF" w:rsidRDefault="00F215BA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Классификация САПР, используемых в строительстве, по назначению. </w:t>
      </w:r>
    </w:p>
    <w:p w:rsidR="00F215BA" w:rsidRPr="002776CF" w:rsidRDefault="00F215BA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Отечественные сметные программы. </w:t>
      </w:r>
    </w:p>
    <w:p w:rsidR="00F215BA" w:rsidRPr="002776CF" w:rsidRDefault="00F215BA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6CF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Характеристики, учитываемые при выборе сметной программы.</w:t>
      </w:r>
    </w:p>
    <w:p w:rsidR="00F215BA" w:rsidRPr="002776CF" w:rsidRDefault="00F215BA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такое ERP-системы? </w:t>
      </w:r>
    </w:p>
    <w:p w:rsidR="004C7981" w:rsidRDefault="004C7981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4C798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истемы расчета сооружений на прочность, жесткость и устойчивость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7981" w:rsidRDefault="004C7981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4C798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истемы подготовки конструкторской документации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7981" w:rsidRDefault="004C7981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4C798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истемы подготовки проектно-сметной документации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7981" w:rsidRDefault="004C7981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4C798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истемы электронного документооборота и управления строительством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7981" w:rsidRDefault="00404DF5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04DF5">
        <w:rPr>
          <w:rFonts w:ascii="Times New Roman" w:eastAsia="Times New Roman" w:hAnsi="Times New Roman" w:cs="Times New Roman"/>
          <w:sz w:val="28"/>
          <w:szCs w:val="28"/>
          <w:lang w:eastAsia="ru-RU"/>
        </w:rPr>
        <w:t>нформационное моделирование объекта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404DF5">
        <w:rPr>
          <w:rFonts w:ascii="Times New Roman" w:eastAsia="Times New Roman" w:hAnsi="Times New Roman" w:cs="Times New Roman"/>
          <w:sz w:val="28"/>
          <w:szCs w:val="28"/>
          <w:lang w:eastAsia="ru-RU"/>
        </w:rPr>
        <w:t>BIM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404DF5" w:rsidRPr="009655AF" w:rsidRDefault="00404DF5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Комплексная механизация строительства.</w:t>
      </w:r>
    </w:p>
    <w:p w:rsidR="00404DF5" w:rsidRPr="009655AF" w:rsidRDefault="008C179F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процессы превращения исходного сырья.</w:t>
      </w:r>
    </w:p>
    <w:p w:rsidR="008C179F" w:rsidRPr="009655AF" w:rsidRDefault="000144B5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Вспомогательные процессы  в строительстве.</w:t>
      </w:r>
    </w:p>
    <w:p w:rsidR="000144B5" w:rsidRPr="009655AF" w:rsidRDefault="000144B5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Обслуживающие процессы в строительстве.</w:t>
      </w:r>
    </w:p>
    <w:p w:rsidR="000144B5" w:rsidRPr="009655AF" w:rsidRDefault="0054332F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Механизированный способ строительно-монтажного процесса.</w:t>
      </w:r>
    </w:p>
    <w:p w:rsidR="0054332F" w:rsidRPr="009655AF" w:rsidRDefault="0054332F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Комплексно-механизированный способ строительно-монтажного процесса.</w:t>
      </w:r>
    </w:p>
    <w:p w:rsidR="0054332F" w:rsidRPr="009655AF" w:rsidRDefault="0054332F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Автоматизированный способ строительно-монтажного процесса.</w:t>
      </w:r>
    </w:p>
    <w:p w:rsidR="0054332F" w:rsidRPr="009655AF" w:rsidRDefault="0054332F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Комплексно-автоматизированный способ строительно-монтажного процесса.</w:t>
      </w:r>
    </w:p>
    <w:p w:rsidR="0054332F" w:rsidRPr="009655AF" w:rsidRDefault="003B74EA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Парк строительных и дорожных машин. Классификация</w:t>
      </w:r>
      <w:r w:rsidR="0054332F"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4332F" w:rsidRPr="009655AF" w:rsidRDefault="003B74EA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Индексация техники</w:t>
      </w:r>
      <w:r w:rsidR="0054332F"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4332F" w:rsidRPr="009655AF" w:rsidRDefault="003B74EA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комплектования СКМ</w:t>
      </w:r>
      <w:r w:rsidR="0054332F"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4332F" w:rsidRPr="009655AF" w:rsidRDefault="003B74EA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Необходимые условия формализации СКМ</w:t>
      </w:r>
      <w:r w:rsidR="0054332F"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4332F" w:rsidRPr="009655AF" w:rsidRDefault="003B74EA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Законы для поиска критерия оптимизации </w:t>
      </w:r>
      <w:r w:rsidR="007B6349"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парка СКМ</w:t>
      </w:r>
      <w:r w:rsidR="0054332F"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617AA" w:rsidRPr="009655AF" w:rsidRDefault="000617AA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Критерий минимальных затрат.</w:t>
      </w:r>
    </w:p>
    <w:p w:rsidR="000617AA" w:rsidRPr="009655AF" w:rsidRDefault="000617AA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Критерий минимального риска.</w:t>
      </w:r>
    </w:p>
    <w:p w:rsidR="000617AA" w:rsidRPr="009655AF" w:rsidRDefault="000617AA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Критерий обобщенного минимакса.</w:t>
      </w:r>
    </w:p>
    <w:p w:rsidR="000617AA" w:rsidRPr="009655AF" w:rsidRDefault="000617AA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Критерий недостаточного обоснования.</w:t>
      </w:r>
    </w:p>
    <w:p w:rsidR="000617AA" w:rsidRPr="009655AF" w:rsidRDefault="000617AA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Уравнение Беллмана.</w:t>
      </w:r>
    </w:p>
    <w:p w:rsidR="000617AA" w:rsidRPr="009655AF" w:rsidRDefault="000617AA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формирования комплектов и комплексов машин.</w:t>
      </w:r>
    </w:p>
    <w:p w:rsidR="000617AA" w:rsidRPr="009655AF" w:rsidRDefault="000617AA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Построение математической модели.</w:t>
      </w:r>
    </w:p>
    <w:p w:rsidR="000617AA" w:rsidRPr="009655AF" w:rsidRDefault="000617AA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Исследование математической модели.</w:t>
      </w:r>
    </w:p>
    <w:p w:rsidR="009F17D3" w:rsidRPr="009655AF" w:rsidRDefault="009F17D3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 автоматического управления.</w:t>
      </w:r>
    </w:p>
    <w:p w:rsidR="009F17D3" w:rsidRPr="009655AF" w:rsidRDefault="009F17D3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Автоматические и автоматизированные системы управления.</w:t>
      </w:r>
    </w:p>
    <w:p w:rsidR="009F17D3" w:rsidRPr="009655AF" w:rsidRDefault="009F17D3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Автоматический контроль – определение.</w:t>
      </w:r>
    </w:p>
    <w:p w:rsidR="009F17D3" w:rsidRPr="009655AF" w:rsidRDefault="009F17D3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Автоматическое управление – определение.</w:t>
      </w:r>
    </w:p>
    <w:p w:rsidR="009F17D3" w:rsidRPr="009655AF" w:rsidRDefault="009F17D3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Автоматическое регулирование – определение.</w:t>
      </w:r>
    </w:p>
    <w:p w:rsidR="009F17D3" w:rsidRPr="009655AF" w:rsidRDefault="009F17D3" w:rsidP="005B1D41">
      <w:pPr>
        <w:pStyle w:val="a3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5A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Структурная схема системы автоматического регулирования</w:t>
      </w:r>
    </w:p>
    <w:p w:rsidR="00285090" w:rsidRPr="00285090" w:rsidRDefault="00285090" w:rsidP="005B1D41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285090" w:rsidRPr="00285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6E03CC"/>
    <w:multiLevelType w:val="hybridMultilevel"/>
    <w:tmpl w:val="D10C54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F48"/>
    <w:rsid w:val="000144B5"/>
    <w:rsid w:val="000617AA"/>
    <w:rsid w:val="001D2DB3"/>
    <w:rsid w:val="001D736B"/>
    <w:rsid w:val="002052C8"/>
    <w:rsid w:val="002161D7"/>
    <w:rsid w:val="002776CF"/>
    <w:rsid w:val="00285090"/>
    <w:rsid w:val="0029466E"/>
    <w:rsid w:val="003B74EA"/>
    <w:rsid w:val="003F0F48"/>
    <w:rsid w:val="00404DF5"/>
    <w:rsid w:val="004C7981"/>
    <w:rsid w:val="004D18DB"/>
    <w:rsid w:val="0051006F"/>
    <w:rsid w:val="00524D49"/>
    <w:rsid w:val="0054332F"/>
    <w:rsid w:val="005B1D41"/>
    <w:rsid w:val="006853CA"/>
    <w:rsid w:val="006B0F99"/>
    <w:rsid w:val="006C741E"/>
    <w:rsid w:val="00752319"/>
    <w:rsid w:val="007A190F"/>
    <w:rsid w:val="007B6349"/>
    <w:rsid w:val="0086583C"/>
    <w:rsid w:val="00891C18"/>
    <w:rsid w:val="00894588"/>
    <w:rsid w:val="008A25E0"/>
    <w:rsid w:val="008C179F"/>
    <w:rsid w:val="008C5228"/>
    <w:rsid w:val="009655AF"/>
    <w:rsid w:val="009D65BE"/>
    <w:rsid w:val="009F17D3"/>
    <w:rsid w:val="00A71C14"/>
    <w:rsid w:val="00C3329D"/>
    <w:rsid w:val="00D27D05"/>
    <w:rsid w:val="00E149AF"/>
    <w:rsid w:val="00EA3116"/>
    <w:rsid w:val="00EC416C"/>
    <w:rsid w:val="00F215BA"/>
    <w:rsid w:val="00F31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76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76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22</cp:revision>
  <cp:lastPrinted>2025-05-21T16:14:00Z</cp:lastPrinted>
  <dcterms:created xsi:type="dcterms:W3CDTF">2025-03-29T16:40:00Z</dcterms:created>
  <dcterms:modified xsi:type="dcterms:W3CDTF">2026-07-18T14:04:00Z</dcterms:modified>
</cp:coreProperties>
</file>