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568F4" w14:textId="77777777" w:rsidR="000D3250" w:rsidRDefault="000D3250" w:rsidP="000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91ACD94" w14:textId="57F70F47" w:rsidR="000D3250" w:rsidRDefault="000D3250" w:rsidP="000D3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063E39E3" w14:textId="4E9D7192" w:rsidR="00C15494" w:rsidRPr="000D3250" w:rsidRDefault="001A6E69" w:rsidP="000D3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D32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Кадровая политика и регулирование рынка труда в транспортной отрасли</w:t>
      </w:r>
    </w:p>
    <w:p w14:paraId="18321E0D" w14:textId="77777777" w:rsidR="000D3250" w:rsidRDefault="000D3250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C2B649" w14:textId="77777777" w:rsidR="000D3250" w:rsidRDefault="000D3250" w:rsidP="000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1CD7ECC8" w14:textId="77777777" w:rsidR="000D3250" w:rsidRDefault="000D3250" w:rsidP="000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1D0F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1.  Кадровая политика организации — это...</w:t>
      </w:r>
    </w:p>
    <w:p w14:paraId="40DB260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Система правил и норм при работе с персоналом</w:t>
      </w:r>
    </w:p>
    <w:p w14:paraId="324F4D5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Список сотрудников</w:t>
      </w:r>
    </w:p>
    <w:p w14:paraId="2755BD5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Только кадровое делопроизводство</w:t>
      </w:r>
    </w:p>
    <w:p w14:paraId="1F4CC2A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Приказ о найме</w:t>
      </w:r>
    </w:p>
    <w:p w14:paraId="5ED4BF5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BE10D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2.  Какой документ в РФ регулирует основные трудовые отношения?</w:t>
      </w:r>
    </w:p>
    <w:p w14:paraId="709857C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Гражданский кодекс</w:t>
      </w:r>
    </w:p>
    <w:p w14:paraId="1F6C411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Трудовой кодекс</w:t>
      </w:r>
    </w:p>
    <w:p w14:paraId="1708DFA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Уголовный кодекс</w:t>
      </w:r>
    </w:p>
    <w:p w14:paraId="4A78BF2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Кодекс об административных правонарушениях</w:t>
      </w:r>
    </w:p>
    <w:p w14:paraId="154AA2A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4D8AF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3.  Какая глава Трудового кодекса РФ посвящена особенностям регулирования труда работников транспорта?</w:t>
      </w:r>
    </w:p>
    <w:p w14:paraId="18D94AC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Глава 39</w:t>
      </w:r>
    </w:p>
    <w:p w14:paraId="631753F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Глава 51</w:t>
      </w:r>
    </w:p>
    <w:p w14:paraId="10FC2A9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Глава 21</w:t>
      </w:r>
    </w:p>
    <w:p w14:paraId="34FB3EE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Глава 12</w:t>
      </w:r>
    </w:p>
    <w:p w14:paraId="25A9A99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DB049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4.  Что такое «текучесть кадров»?</w:t>
      </w:r>
    </w:p>
    <w:p w14:paraId="054C7B7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Перемещение сотрудников внутри компании</w:t>
      </w:r>
    </w:p>
    <w:p w14:paraId="622A217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Увольнение сотрудников по собственному желанию и за нарушения</w:t>
      </w:r>
    </w:p>
    <w:p w14:paraId="055358E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Выход на пенсию</w:t>
      </w:r>
    </w:p>
    <w:p w14:paraId="698775D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Найм нового персонала</w:t>
      </w:r>
    </w:p>
    <w:p w14:paraId="0CC132C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C56BB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5.  Что относится к методам материальной мотивации?</w:t>
      </w:r>
    </w:p>
    <w:p w14:paraId="32C2DFA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Похвала</w:t>
      </w:r>
    </w:p>
    <w:p w14:paraId="790B6AF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Грамота</w:t>
      </w:r>
    </w:p>
    <w:p w14:paraId="4613DA1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Премия и бонусы</w:t>
      </w:r>
    </w:p>
    <w:p w14:paraId="02A2026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Обучение</w:t>
      </w:r>
    </w:p>
    <w:p w14:paraId="1C436B7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7F38C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6.  К закрытой кадровой политике относится ситуация, когда...</w:t>
      </w:r>
    </w:p>
    <w:p w14:paraId="68B14A9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Набирают персонал с рынка на любые позиции</w:t>
      </w:r>
    </w:p>
    <w:p w14:paraId="74881E3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Руководящий состав назначается из сотрудников компании, выросших снизу</w:t>
      </w:r>
    </w:p>
    <w:p w14:paraId="24FCBC4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Используются только заемные работники</w:t>
      </w:r>
    </w:p>
    <w:p w14:paraId="0ED02A4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Массово привлекают выпускников</w:t>
      </w:r>
    </w:p>
    <w:p w14:paraId="62F336B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860E0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7.  Что такое «профессиональный стандарт»?</w:t>
      </w:r>
    </w:p>
    <w:p w14:paraId="5CD4E15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Закон о минимальной зарплате</w:t>
      </w:r>
    </w:p>
    <w:p w14:paraId="6DD55BF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Б) Характеристика квалификации, необходимой работнику для выполнения вида деятельности</w:t>
      </w:r>
    </w:p>
    <w:p w14:paraId="2D35BD4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Этический кодекс</w:t>
      </w:r>
    </w:p>
    <w:p w14:paraId="01ABA05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Штатное расписание</w:t>
      </w:r>
    </w:p>
    <w:p w14:paraId="3032148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493A8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8.  Нормирование труда на транспорте необходимо для...</w:t>
      </w:r>
    </w:p>
    <w:p w14:paraId="70566D0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Расчета численности персонала</w:t>
      </w:r>
    </w:p>
    <w:p w14:paraId="3EA2BE8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Определения окрасочных работ</w:t>
      </w:r>
    </w:p>
    <w:p w14:paraId="04731DA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Учета автошин</w:t>
      </w:r>
    </w:p>
    <w:p w14:paraId="4F4456E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Проведения собраний</w:t>
      </w:r>
    </w:p>
    <w:p w14:paraId="0BC66BE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2564A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9.  Кого в первую очередь касается обязательный медицинский осмотр?</w:t>
      </w:r>
    </w:p>
    <w:p w14:paraId="7393A3F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Бухгалтера</w:t>
      </w:r>
    </w:p>
    <w:p w14:paraId="0207707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Водителя автобуса</w:t>
      </w:r>
    </w:p>
    <w:p w14:paraId="72723E6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Программиста</w:t>
      </w:r>
    </w:p>
    <w:p w14:paraId="23D0BF9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Маркетолога</w:t>
      </w:r>
    </w:p>
    <w:p w14:paraId="1A533AC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01E6B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10. Что является признаком «кадрового голода» в отрасли?</w:t>
      </w:r>
    </w:p>
    <w:p w14:paraId="11FCC3D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Высокий конкурс на вакансии</w:t>
      </w:r>
    </w:p>
    <w:p w14:paraId="28F1BBE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Низкая безработица среди профильных специалистов</w:t>
      </w:r>
    </w:p>
    <w:p w14:paraId="5CC2CB4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Массовое сокращение штатов</w:t>
      </w:r>
    </w:p>
    <w:p w14:paraId="37FE849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Закрытие предприятий</w:t>
      </w:r>
    </w:p>
    <w:p w14:paraId="3A318E7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333D8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11. Вахтовый метод работы наиболее характерен для...</w:t>
      </w:r>
    </w:p>
    <w:p w14:paraId="3ACB424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Городских банков</w:t>
      </w:r>
    </w:p>
    <w:p w14:paraId="22BA4B0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Дорожного строительства в отдаленных районах</w:t>
      </w:r>
    </w:p>
    <w:p w14:paraId="5FDE007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Школ и университетов</w:t>
      </w:r>
    </w:p>
    <w:p w14:paraId="62C4F81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Розничной торговли</w:t>
      </w:r>
    </w:p>
    <w:p w14:paraId="396FB91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1D976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12. Корпоративный университет — это...</w:t>
      </w:r>
    </w:p>
    <w:p w14:paraId="20462CA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ВУЗ для всех желающих</w:t>
      </w:r>
    </w:p>
    <w:p w14:paraId="3F2BBB2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Внутренняя система обучения и развития персонала компании</w:t>
      </w:r>
    </w:p>
    <w:p w14:paraId="0BB8127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Библиотека</w:t>
      </w:r>
    </w:p>
    <w:p w14:paraId="2FA8979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Спортивная секция</w:t>
      </w:r>
    </w:p>
    <w:p w14:paraId="71CCAFE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8543A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13. Что относится к нематериальной мотивации?</w:t>
      </w:r>
    </w:p>
    <w:p w14:paraId="1780442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Зарплата</w:t>
      </w:r>
    </w:p>
    <w:p w14:paraId="2EC2EBF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Карьерный рост и публичное признание заслуг</w:t>
      </w:r>
    </w:p>
    <w:p w14:paraId="06E29F1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Оплата больничного</w:t>
      </w:r>
    </w:p>
    <w:p w14:paraId="3EFD4E8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Премия к отпуску</w:t>
      </w:r>
    </w:p>
    <w:p w14:paraId="16BB6F5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AAF03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14. KPI (Key Performance Indicators) — </w:t>
      </w: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Pr="000D32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...</w:t>
      </w:r>
    </w:p>
    <w:p w14:paraId="4BCF1E4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</w:t>
      </w: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А) Ключевые показатели эффективности</w:t>
      </w:r>
    </w:p>
    <w:p w14:paraId="63C8E2D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Система кадровых ошибок</w:t>
      </w:r>
    </w:p>
    <w:p w14:paraId="2CB2CDD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План ремонтов</w:t>
      </w:r>
    </w:p>
    <w:p w14:paraId="628F570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Программа лояльности клиентов</w:t>
      </w:r>
    </w:p>
    <w:p w14:paraId="300A313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0EA8A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15. Отраслевое тарифное соглашение устанавливает...</w:t>
      </w:r>
    </w:p>
    <w:p w14:paraId="5768E5C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цены на бензин</w:t>
      </w:r>
    </w:p>
    <w:p w14:paraId="6E45198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Минимальные гарантии по оплате и условиям труда в отрасли</w:t>
      </w:r>
    </w:p>
    <w:p w14:paraId="6BF230E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Ставки налогов</w:t>
      </w:r>
    </w:p>
    <w:p w14:paraId="454A0EE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Список поставщиков</w:t>
      </w:r>
    </w:p>
    <w:p w14:paraId="452B057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7E8E7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16. Основной риск нехватки авиаперсонала (пилотов) связан с...</w:t>
      </w:r>
    </w:p>
    <w:p w14:paraId="782D117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Плохой погодой</w:t>
      </w:r>
    </w:p>
    <w:p w14:paraId="7404346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Длительным и дорогостоящим обучением</w:t>
      </w:r>
    </w:p>
    <w:p w14:paraId="605B77E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Низкой зарплатой</w:t>
      </w:r>
    </w:p>
    <w:p w14:paraId="30130DE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Некомфортными креслами</w:t>
      </w:r>
    </w:p>
    <w:p w14:paraId="6609AAA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E521B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17. Подбор и отбор персонала включает:</w:t>
      </w:r>
    </w:p>
    <w:p w14:paraId="404C0B4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увольнение</w:t>
      </w:r>
    </w:p>
    <w:p w14:paraId="405A794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Поиск, оценку и найм кандидатов</w:t>
      </w:r>
    </w:p>
    <w:p w14:paraId="69EBF06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Только адаптацию</w:t>
      </w:r>
    </w:p>
    <w:p w14:paraId="1B73C96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Выдачу спецодежды</w:t>
      </w:r>
    </w:p>
    <w:p w14:paraId="4401A67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5D0D3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18. Старение персонала на транспорте является фактором:</w:t>
      </w:r>
    </w:p>
    <w:p w14:paraId="22D0978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Омоложения коллектива</w:t>
      </w:r>
    </w:p>
    <w:p w14:paraId="3750DCE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Кадрового риска (уход опыта и потеря квалификации)</w:t>
      </w:r>
    </w:p>
    <w:p w14:paraId="34371D6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Повышения производительности</w:t>
      </w:r>
    </w:p>
    <w:p w14:paraId="416FB49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Снижения зарплат</w:t>
      </w:r>
    </w:p>
    <w:p w14:paraId="756FB2D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2D8FF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19. Целевое обучение — это форма подготовки кадров за счет...</w:t>
      </w:r>
    </w:p>
    <w:p w14:paraId="43F9D6A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Личных средств студента</w:t>
      </w:r>
    </w:p>
    <w:p w14:paraId="62AD3E5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Средств заказчика (предприятия или бюджета) с условием отработки</w:t>
      </w:r>
    </w:p>
    <w:p w14:paraId="2B3CFF0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Спонсоров из-за рубежа</w:t>
      </w:r>
    </w:p>
    <w:p w14:paraId="5E1143B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Лотереи</w:t>
      </w:r>
    </w:p>
    <w:p w14:paraId="576024A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6A7AE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20. Что такое «адаптация персонала»?</w:t>
      </w:r>
    </w:p>
    <w:p w14:paraId="75F9A2C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Привыкание нового сотрудника к условиям работы</w:t>
      </w:r>
    </w:p>
    <w:p w14:paraId="04E72C6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Увольнение старого сотрудника</w:t>
      </w:r>
    </w:p>
    <w:p w14:paraId="339F193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Ремонт офиса</w:t>
      </w:r>
    </w:p>
    <w:p w14:paraId="799692B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Переезд в другой город</w:t>
      </w:r>
    </w:p>
    <w:p w14:paraId="20866FF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82EEB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21. Грейдинг — это...</w:t>
      </w:r>
    </w:p>
    <w:p w14:paraId="1A0D9A7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Штраф</w:t>
      </w:r>
    </w:p>
    <w:p w14:paraId="16EC480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Система ранжирования должностей по ценности для компании</w:t>
      </w:r>
    </w:p>
    <w:p w14:paraId="0193611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Вид отпуска</w:t>
      </w:r>
    </w:p>
    <w:p w14:paraId="0DFFE26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Название должности</w:t>
      </w:r>
    </w:p>
    <w:p w14:paraId="2C9D74B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937A0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22. Социальное партнерство в сфере труда — это...</w:t>
      </w:r>
    </w:p>
    <w:p w14:paraId="47BCD25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Конфликт работников и работодателей</w:t>
      </w:r>
    </w:p>
    <w:p w14:paraId="31DF395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Система взаимоотношений между работниками (профсоюзами), работодателями и государством</w:t>
      </w:r>
    </w:p>
    <w:p w14:paraId="5BA801B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Дружба между коллегами</w:t>
      </w:r>
    </w:p>
    <w:p w14:paraId="5756C96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Г) Спонсорство</w:t>
      </w:r>
    </w:p>
    <w:p w14:paraId="377890C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5672B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23. Трудоемкость перевозок рассчитывается на основе:</w:t>
      </w:r>
    </w:p>
    <w:p w14:paraId="3A7BA33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Мнений диспетчеров</w:t>
      </w:r>
    </w:p>
    <w:p w14:paraId="3431021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Норм времени и объемов работ</w:t>
      </w:r>
    </w:p>
    <w:p w14:paraId="572A246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Цен на бензин</w:t>
      </w:r>
    </w:p>
    <w:p w14:paraId="06C2E9B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Количества машин</w:t>
      </w:r>
    </w:p>
    <w:p w14:paraId="7E8D061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2EAC4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24. Что не является функцией кадровой службы?</w:t>
      </w:r>
    </w:p>
    <w:p w14:paraId="3094854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Ведение учета рабочего времени</w:t>
      </w:r>
    </w:p>
    <w:p w14:paraId="4CCA9C7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Охрана труда</w:t>
      </w:r>
    </w:p>
    <w:p w14:paraId="13E1424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Управление ликвидностью банка</w:t>
      </w:r>
    </w:p>
    <w:p w14:paraId="43B81E0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Оформление отпусков</w:t>
      </w:r>
    </w:p>
    <w:p w14:paraId="09646E3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E45FD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25. Нехватка водителей грузовиков в РФ часто компенсируется за счет...</w:t>
      </w:r>
    </w:p>
    <w:p w14:paraId="103D6F4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Сокращения зарплат</w:t>
      </w:r>
    </w:p>
    <w:p w14:paraId="1FE1FAA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Привлечения мигрантов из стран СНГ</w:t>
      </w:r>
    </w:p>
    <w:p w14:paraId="3B5919E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Уменьшения парка машин</w:t>
      </w:r>
    </w:p>
    <w:p w14:paraId="64429E5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Запрета перевозок</w:t>
      </w:r>
    </w:p>
    <w:p w14:paraId="6AC11BA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4F1B1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26. Что такое «производительность труда»?</w:t>
      </w:r>
    </w:p>
    <w:p w14:paraId="2ECFA63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Количество работников</w:t>
      </w:r>
    </w:p>
    <w:p w14:paraId="6F274EE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Объем продукции/услуг на одного работника</w:t>
      </w:r>
    </w:p>
    <w:p w14:paraId="520C1C5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Сумма расходов на персонал</w:t>
      </w:r>
    </w:p>
    <w:p w14:paraId="35A6FBB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Часы работы офиса</w:t>
      </w:r>
    </w:p>
    <w:p w14:paraId="6213360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0BA9B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27. Аттестация рабочих мест — это...</w:t>
      </w:r>
    </w:p>
    <w:p w14:paraId="587BAEA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Проверка сотрудников на честность</w:t>
      </w:r>
    </w:p>
    <w:p w14:paraId="1BE7DAD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Оценка условий труда для выявления вредных факторов</w:t>
      </w:r>
    </w:p>
    <w:p w14:paraId="28C431D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Выдача новой мебели</w:t>
      </w:r>
    </w:p>
    <w:p w14:paraId="09B8F1F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Собрание трудового коллектива</w:t>
      </w:r>
    </w:p>
    <w:p w14:paraId="1727DAB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FF531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28. Какая форма оплаты труда является типичной для ремонтных рабочих автопарка?</w:t>
      </w:r>
    </w:p>
    <w:p w14:paraId="542439D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аккордная</w:t>
      </w:r>
    </w:p>
    <w:p w14:paraId="0CCB602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Сдельно-премиальная</w:t>
      </w:r>
    </w:p>
    <w:p w14:paraId="7134350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Оклад без премий</w:t>
      </w:r>
    </w:p>
    <w:p w14:paraId="7AE2E8E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Процент от прибыли компании</w:t>
      </w:r>
    </w:p>
    <w:p w14:paraId="6E0D583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FDB9F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29. Забастовка — это крайняя форма...</w:t>
      </w:r>
    </w:p>
    <w:p w14:paraId="70D3913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Праздника</w:t>
      </w:r>
    </w:p>
    <w:p w14:paraId="7F77DBE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Трудового спора</w:t>
      </w:r>
    </w:p>
    <w:p w14:paraId="343CFC3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Переговоров</w:t>
      </w:r>
    </w:p>
    <w:p w14:paraId="22A4EA8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Благодарности</w:t>
      </w:r>
    </w:p>
    <w:p w14:paraId="2BC706E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5FAF8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30. Цифровая трансформация транспортных предприятий требует от сотрудников...</w:t>
      </w:r>
    </w:p>
    <w:p w14:paraId="2ADE3E1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Умения работать с современным ПО и автоматизированными системами</w:t>
      </w:r>
    </w:p>
    <w:p w14:paraId="2B01B77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Только физической силы</w:t>
      </w:r>
    </w:p>
    <w:p w14:paraId="7BE88E1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Игнорирования технологий</w:t>
      </w:r>
    </w:p>
    <w:p w14:paraId="23A0399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Умения рисовать</w:t>
      </w:r>
    </w:p>
    <w:p w14:paraId="54CD131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633C8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31. Наставничество — это метод...</w:t>
      </w:r>
    </w:p>
    <w:p w14:paraId="2C156CE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Увольнения</w:t>
      </w:r>
    </w:p>
    <w:p w14:paraId="4CFF57F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Обучения и передачи опыта новичку</w:t>
      </w:r>
    </w:p>
    <w:p w14:paraId="7ADEA99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Контроля опозданий</w:t>
      </w:r>
    </w:p>
    <w:p w14:paraId="4B1C362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Проведения собеседований</w:t>
      </w:r>
    </w:p>
    <w:p w14:paraId="1455860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028B1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32. Трудовой договор заключается между...</w:t>
      </w:r>
    </w:p>
    <w:p w14:paraId="6C9DAF3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Юридическими лицами</w:t>
      </w:r>
    </w:p>
    <w:p w14:paraId="7857B8F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Работником и работодателем</w:t>
      </w:r>
    </w:p>
    <w:p w14:paraId="5860538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Двумя работниками</w:t>
      </w:r>
    </w:p>
    <w:p w14:paraId="0270E32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Профсоюзом и директором</w:t>
      </w:r>
    </w:p>
    <w:p w14:paraId="3FC7B7E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E6ACC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33. Основной причиной увольнения по собственному желанию на транспорте часто является...</w:t>
      </w:r>
    </w:p>
    <w:p w14:paraId="0B7F1DF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Хорошая зарплата</w:t>
      </w:r>
    </w:p>
    <w:p w14:paraId="26AC83B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Тяжелые условия труда и неудобный график</w:t>
      </w:r>
    </w:p>
    <w:p w14:paraId="4344C84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Интересные задачи</w:t>
      </w:r>
    </w:p>
    <w:p w14:paraId="40C5629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Дружный коллектив</w:t>
      </w:r>
    </w:p>
    <w:p w14:paraId="6F63A67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F6609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34. Введение электронных путевых листов позволяет...</w:t>
      </w:r>
    </w:p>
    <w:p w14:paraId="72E3C18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Снизить затраты на бумагу и контроль</w:t>
      </w:r>
    </w:p>
    <w:p w14:paraId="2684B8A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Увеличить штат бухгалтерии</w:t>
      </w:r>
    </w:p>
    <w:p w14:paraId="4CADB44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Усложнить работу водителя</w:t>
      </w:r>
    </w:p>
    <w:p w14:paraId="3EE9725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Ничего не меняет</w:t>
      </w:r>
    </w:p>
    <w:p w14:paraId="1CD5359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750F6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35. Что такое кадровый резерв?</w:t>
      </w:r>
    </w:p>
    <w:p w14:paraId="37DDF6A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Уволенные сотрудники</w:t>
      </w:r>
    </w:p>
    <w:p w14:paraId="594C62F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Группа подготовленных сотрудников для замещения вышестоящих должностей</w:t>
      </w:r>
    </w:p>
    <w:p w14:paraId="627EB3E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Очередь на бирже труда</w:t>
      </w:r>
    </w:p>
    <w:p w14:paraId="31C90BB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Пенсионеры</w:t>
      </w:r>
    </w:p>
    <w:p w14:paraId="08D296E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F3598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36. Режим труда и отдыха водителя (тахограф) контролирует...</w:t>
      </w:r>
    </w:p>
    <w:p w14:paraId="3FBE92C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Музыкальный вкус</w:t>
      </w:r>
    </w:p>
    <w:p w14:paraId="0D124E2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Соблюдение норм рабочего времени для безопасности</w:t>
      </w:r>
    </w:p>
    <w:p w14:paraId="124D61A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Курение в кабине</w:t>
      </w:r>
    </w:p>
    <w:p w14:paraId="3DA6EBB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Стиль одежды</w:t>
      </w:r>
    </w:p>
    <w:p w14:paraId="47AE05A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1CA62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37. Независимая оценка квалификации (НОК) подтверждает...</w:t>
      </w:r>
    </w:p>
    <w:p w14:paraId="381ED3A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Стаж работы</w:t>
      </w:r>
    </w:p>
    <w:p w14:paraId="11AA6B0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Соответствие 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профстандарту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получения диплома</w:t>
      </w:r>
    </w:p>
    <w:p w14:paraId="51D9090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Наличие водительских прав</w:t>
      </w:r>
    </w:p>
    <w:p w14:paraId="0E3CBD7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Г) Прописку</w:t>
      </w:r>
    </w:p>
    <w:p w14:paraId="4B3E641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928D9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38. Аутсорсинг персонала (предоставление труда) — это...</w:t>
      </w:r>
    </w:p>
    <w:p w14:paraId="184F8FE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Перевод части функций внешним исполнителям</w:t>
      </w:r>
    </w:p>
    <w:p w14:paraId="3F50A93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Полная ликвидация отдела кадров</w:t>
      </w:r>
    </w:p>
    <w:p w14:paraId="1479BA4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Покупка формы</w:t>
      </w:r>
    </w:p>
    <w:p w14:paraId="1CEC920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Страхование</w:t>
      </w:r>
    </w:p>
    <w:p w14:paraId="3AAA2A7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2D26D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39. Что из перечисленного относится к социальному пакету?</w:t>
      </w:r>
    </w:p>
    <w:p w14:paraId="38373A9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Заработная плата</w:t>
      </w:r>
    </w:p>
    <w:p w14:paraId="39CF160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Оплата фитнеса, ДМС, служебный транспорт/жилье</w:t>
      </w:r>
    </w:p>
    <w:p w14:paraId="588C273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Налоги</w:t>
      </w:r>
    </w:p>
    <w:p w14:paraId="13C83BD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Амортизация</w:t>
      </w:r>
    </w:p>
    <w:p w14:paraId="03ABC9E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6D318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40. Кадровое планирование начинается с...</w:t>
      </w:r>
    </w:p>
    <w:p w14:paraId="2811F1F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Увольнения лишних людей</w:t>
      </w:r>
    </w:p>
    <w:p w14:paraId="537D711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Анализа стратегии компании и текущего кадрового состава</w:t>
      </w:r>
    </w:p>
    <w:p w14:paraId="0E696F8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Покупки оргтехники</w:t>
      </w:r>
    </w:p>
    <w:p w14:paraId="7DE9646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Рекламы</w:t>
      </w:r>
    </w:p>
    <w:p w14:paraId="7DBD26F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742782" w14:textId="77777777" w:rsidR="000D3250" w:rsidRDefault="000D3250" w:rsidP="000D32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6E8CDED3" w14:textId="77777777" w:rsidR="000D3250" w:rsidRDefault="000D3250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0D3250" w:rsidSect="000D3250">
          <w:pgSz w:w="11906" w:h="16838"/>
          <w:pgMar w:top="851" w:right="849" w:bottom="851" w:left="993" w:header="708" w:footer="708" w:gutter="0"/>
          <w:cols w:space="708"/>
          <w:docGrid w:linePitch="360"/>
        </w:sectPr>
      </w:pPr>
    </w:p>
    <w:p w14:paraId="7EBD9E69" w14:textId="451C6CF5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1. А</w:t>
      </w:r>
    </w:p>
    <w:p w14:paraId="4B730D9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2. Б</w:t>
      </w:r>
    </w:p>
    <w:p w14:paraId="17DD45F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3. Б</w:t>
      </w:r>
    </w:p>
    <w:p w14:paraId="1ED265C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4. Б</w:t>
      </w:r>
    </w:p>
    <w:p w14:paraId="08977AF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5. В</w:t>
      </w:r>
    </w:p>
    <w:p w14:paraId="3654BF8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6. Б</w:t>
      </w:r>
    </w:p>
    <w:p w14:paraId="6C45670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7. Б</w:t>
      </w:r>
    </w:p>
    <w:p w14:paraId="3D8F4DF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8. А</w:t>
      </w:r>
    </w:p>
    <w:p w14:paraId="3DAEDA7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9. Б</w:t>
      </w:r>
    </w:p>
    <w:p w14:paraId="77FFE9F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10. Б</w:t>
      </w:r>
    </w:p>
    <w:p w14:paraId="2FC051D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11. Б</w:t>
      </w:r>
    </w:p>
    <w:p w14:paraId="000FC71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12. Б</w:t>
      </w:r>
    </w:p>
    <w:p w14:paraId="7854D8F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13. Б</w:t>
      </w:r>
    </w:p>
    <w:p w14:paraId="6A13D33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14. А</w:t>
      </w:r>
    </w:p>
    <w:p w14:paraId="159A027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15. Б</w:t>
      </w:r>
    </w:p>
    <w:p w14:paraId="505CD51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16. Б</w:t>
      </w:r>
    </w:p>
    <w:p w14:paraId="146788A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17. Б</w:t>
      </w:r>
    </w:p>
    <w:p w14:paraId="62F167F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18. Б</w:t>
      </w:r>
    </w:p>
    <w:p w14:paraId="622D987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19. Б</w:t>
      </w:r>
    </w:p>
    <w:p w14:paraId="0A3FCAA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20. А</w:t>
      </w:r>
    </w:p>
    <w:p w14:paraId="4C4D467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21. Б</w:t>
      </w:r>
    </w:p>
    <w:p w14:paraId="4B9479F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22. Б</w:t>
      </w:r>
    </w:p>
    <w:p w14:paraId="1A1746C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23. Б</w:t>
      </w:r>
    </w:p>
    <w:p w14:paraId="0A022E0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24. В</w:t>
      </w:r>
    </w:p>
    <w:p w14:paraId="10ACD38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25. Б</w:t>
      </w:r>
    </w:p>
    <w:p w14:paraId="513BCE1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26. Б</w:t>
      </w:r>
    </w:p>
    <w:p w14:paraId="7E5E1F5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27. Б</w:t>
      </w:r>
    </w:p>
    <w:p w14:paraId="7BE56EB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28. Б</w:t>
      </w:r>
    </w:p>
    <w:p w14:paraId="2BD6984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29. Б</w:t>
      </w:r>
    </w:p>
    <w:p w14:paraId="629D0EF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30. А</w:t>
      </w:r>
    </w:p>
    <w:p w14:paraId="3E533F5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31. Б</w:t>
      </w:r>
    </w:p>
    <w:p w14:paraId="1AB2D0B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32. Б</w:t>
      </w:r>
    </w:p>
    <w:p w14:paraId="58FEC97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33. Б</w:t>
      </w:r>
    </w:p>
    <w:p w14:paraId="418395C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34. А</w:t>
      </w:r>
    </w:p>
    <w:p w14:paraId="70169C7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35. Б</w:t>
      </w:r>
    </w:p>
    <w:p w14:paraId="2E7D1D2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36. Б</w:t>
      </w:r>
    </w:p>
    <w:p w14:paraId="10D53E1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37. Б</w:t>
      </w:r>
    </w:p>
    <w:p w14:paraId="5FBC8E3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38. А</w:t>
      </w:r>
    </w:p>
    <w:p w14:paraId="5FA7B55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39. Б</w:t>
      </w:r>
    </w:p>
    <w:p w14:paraId="3FE54FC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40. Б</w:t>
      </w:r>
    </w:p>
    <w:p w14:paraId="04C82061" w14:textId="77777777" w:rsidR="000D3250" w:rsidRDefault="000D3250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0D3250" w:rsidSect="000D3250">
          <w:type w:val="continuous"/>
          <w:pgSz w:w="11906" w:h="16838"/>
          <w:pgMar w:top="851" w:right="849" w:bottom="851" w:left="993" w:header="708" w:footer="708" w:gutter="0"/>
          <w:cols w:num="4" w:space="709"/>
          <w:docGrid w:linePitch="360"/>
        </w:sectPr>
      </w:pPr>
    </w:p>
    <w:p w14:paraId="5B337351" w14:textId="2D4D2D1B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D7A192" w14:textId="0C8EEC3A" w:rsidR="000D3250" w:rsidRDefault="000D3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1D30E936" w14:textId="77777777" w:rsidR="000D3250" w:rsidRDefault="000D3250" w:rsidP="000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786F6F6A" w14:textId="77777777" w:rsidR="000D3250" w:rsidRDefault="000D3250" w:rsidP="000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327D8BD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6A958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1. Особенности кадровой политики в государственных и частных транспортных компаниях.</w:t>
      </w:r>
    </w:p>
    <w:p w14:paraId="34F6BDB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2. Кадровый голод на рынке водителей большегрузов: анализ причин и пути решения.</w:t>
      </w:r>
    </w:p>
    <w:p w14:paraId="78D8403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3. Роль женщины в транспортной отрасли: от кондуктора до капитана судна.</w:t>
      </w:r>
    </w:p>
    <w:p w14:paraId="1B243CB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4. Влияние цифровизации на рынок труда диспетчеров и логистов.</w:t>
      </w:r>
    </w:p>
    <w:p w14:paraId="583953D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5. Анализ соблюдения режима труда и отдыха водителей на пассажирском транспорте.</w:t>
      </w:r>
    </w:p>
    <w:p w14:paraId="2A52AE3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6. Профессиональное выгорание машинистов и авиадиспетчеров: методы профилактики.</w:t>
      </w:r>
    </w:p>
    <w:p w14:paraId="40F2033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7. Система наставничества на железной дороге: традиции и современность.</w:t>
      </w:r>
    </w:p>
    <w:p w14:paraId="1F7143C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Отраслевое тарифное соглашение: гарантии для работников 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экономика компании.</w:t>
      </w:r>
    </w:p>
    <w:p w14:paraId="5741B5A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9. Зарубежный опыт подготовки кадров для высокоскоростных магистралей.</w:t>
      </w:r>
    </w:p>
    <w:p w14:paraId="0EE2C6C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10. Проблема привлечения молодежи в морские и речные профессии.</w:t>
      </w:r>
    </w:p>
    <w:p w14:paraId="2CEF69A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11. Геймификация в обучении персонала транспортных компаний.</w:t>
      </w:r>
    </w:p>
    <w:p w14:paraId="77B3E99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12. HR-бренд транспортной компании: как привлечь лучших инженеров.</w:t>
      </w:r>
    </w:p>
    <w:p w14:paraId="4C15A7E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13. Роль корпоративных университетов ОАО «РЖД» в развитии отрасли.</w:t>
      </w:r>
    </w:p>
    <w:p w14:paraId="75D7964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14. Кадровое обеспечение развития Северного морского пути.</w:t>
      </w:r>
    </w:p>
    <w:p w14:paraId="6AADB6B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15. Мотивация линейного персонала в условиях вахтового метода работы.</w:t>
      </w:r>
    </w:p>
    <w:p w14:paraId="2547E49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16. Трудовая миграция в транспортной сфере: проблемы и перспективы.</w:t>
      </w:r>
    </w:p>
    <w:p w14:paraId="5219920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17. Оценка эффективности инвестиций в обучение персонала (ROI обучения).</w:t>
      </w:r>
    </w:p>
    <w:p w14:paraId="3A05001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18. Управление безопасностью полетов как элемент кадровой политики авиакомпании.</w:t>
      </w:r>
    </w:p>
    <w:p w14:paraId="6CE09C5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19. Особенности заключения трудовых договоров с членами экипажей судов.</w:t>
      </w:r>
    </w:p>
    <w:p w14:paraId="7FDA7B5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20. Влияние пандемии и санкций на рынок труда авиационной отрасли.</w:t>
      </w:r>
    </w:p>
    <w:p w14:paraId="7BBB7CD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21. Оптимизация численности персонала на транспорте: ошибки и лучшие практики.</w:t>
      </w:r>
    </w:p>
    <w:p w14:paraId="62B05CA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22. Развитие «мягких навыков» (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Soft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) у технического персонала.</w:t>
      </w:r>
    </w:p>
    <w:p w14:paraId="22DE6C5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23. Правовые аспекты допуска к работе с беспилотным транспортом.</w:t>
      </w:r>
    </w:p>
    <w:p w14:paraId="49EE6BD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24. Кадровое делопроизводство на транспорте: автоматизация процессов.</w:t>
      </w:r>
    </w:p>
    <w:p w14:paraId="5AAC001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25. Дисциплина труда и борьба с хищениями на складах и в портах.</w:t>
      </w:r>
    </w:p>
    <w:p w14:paraId="138BEB7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26. Система грейдов и окладов в крупной логистической компании.</w:t>
      </w:r>
    </w:p>
    <w:p w14:paraId="79D4F2C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27. Профсоюзы транспортников: реальная сила или формальность?</w:t>
      </w:r>
    </w:p>
    <w:p w14:paraId="7973494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28. Влияние технологий виртуальной реальности (VR) на обучение водителей и пилотов.</w:t>
      </w:r>
    </w:p>
    <w:p w14:paraId="56CF52F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29. Кадровая безопасность: защита от инсайдерских угроз в транспортной логистике.</w:t>
      </w:r>
    </w:p>
    <w:p w14:paraId="6AAE47F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30. Роль службы охраны труда в сохранении кадрового потенциала.</w:t>
      </w:r>
    </w:p>
    <w:p w14:paraId="3B0B82B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31. Рынок труда IT-специалистов на транспорте: конкуренция за цифровые таланты.</w:t>
      </w:r>
    </w:p>
    <w:p w14:paraId="43A31C0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32. Социальная ответственность транспортных компаний перед сотрудниками в моногородах.</w:t>
      </w:r>
    </w:p>
    <w:p w14:paraId="6376CEB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33. Развитие рынка труда такси после введения закона о самозанятых.</w:t>
      </w:r>
    </w:p>
    <w:p w14:paraId="5FE5600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34. Управление конфликтами в транспортных коллективах (на примере депо/порта).</w:t>
      </w:r>
    </w:p>
    <w:p w14:paraId="7DA2D28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35. Эргономика рабочего места водителя как фактор снижения текучести.</w:t>
      </w:r>
    </w:p>
    <w:p w14:paraId="6A74406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36. Оценка компетенций сотрудников методом «360 градусов» на транспорте.</w:t>
      </w:r>
    </w:p>
    <w:p w14:paraId="08D8109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Кадровые риски при внедрении электронного документооборота (ЭПЛ, 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ЭТрН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6400D11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38. Профессия судоводителя: романтика или тяжелый труд? (Социологический анализ).</w:t>
      </w:r>
    </w:p>
    <w:p w14:paraId="0E62123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39. Транспортное образование: проблемы несоответствия учебных программ запросам бизнеса.</w:t>
      </w:r>
    </w:p>
    <w:p w14:paraId="6362481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Экономика персонала: анализ стоимости рабочего часа пилота 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водителя.</w:t>
      </w:r>
    </w:p>
    <w:p w14:paraId="4C7447F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B6EDCF" w14:textId="66123B8D" w:rsidR="000D3250" w:rsidRDefault="000D3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32E00F5D" w14:textId="77777777" w:rsidR="000D3250" w:rsidRDefault="000D3250" w:rsidP="000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  курсовых/ контрольных работ</w:t>
      </w:r>
    </w:p>
    <w:p w14:paraId="64838EC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CE0C7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1. Разработка кадровой стратегии автотранспортного предприятия в условиях дефицита водительского состава.</w:t>
      </w:r>
    </w:p>
    <w:p w14:paraId="4DC2260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2. Анализ эффективности системы мотивации персонала логистического центра (на конкретном примере).</w:t>
      </w:r>
    </w:p>
    <w:p w14:paraId="2C389AF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3. Внедрение системы KPI для диспетчерского аппарата транспортной компании.</w:t>
      </w:r>
    </w:p>
    <w:p w14:paraId="129D4B0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4. Совершенствование системы подбора и отбора персонала службы авиационной безопасности.</w:t>
      </w:r>
    </w:p>
    <w:p w14:paraId="3753EA7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5. Оценка влияния условий труда на текучесть кадров в локомотивном депо.</w:t>
      </w:r>
    </w:p>
    <w:p w14:paraId="295797E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6. Государственная политика в сфере подготовки кадров для водного транспорта: проблемы и пути решения.</w:t>
      </w:r>
    </w:p>
    <w:p w14:paraId="206C22C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7. Оптимизация численности инженерно-технического персонала порта на основе нормирования труда.</w:t>
      </w:r>
    </w:p>
    <w:p w14:paraId="6F7E472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8. Разработка программы адаптации и наставничества для новых сотрудников транспортно-экспедиционной компании.</w:t>
      </w:r>
    </w:p>
    <w:p w14:paraId="5A7C01A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9. Экономическое обоснование инвестиций в корпоративное обучение персонала железной дороги.</w:t>
      </w:r>
    </w:p>
    <w:p w14:paraId="62591C5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10. Управление карьерой молодых специалистов в транспортной отрасли (на примере НП/ГП).</w:t>
      </w:r>
    </w:p>
    <w:p w14:paraId="0FA1354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11. Анализ рынка труда и прогноз потребности в специалистах по беспилотным авиационным системам.</w:t>
      </w:r>
    </w:p>
    <w:p w14:paraId="3685F8C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12. Кадровое обеспечение безопасности дорожного движения на пассажирском автопредприятии.</w:t>
      </w:r>
    </w:p>
    <w:p w14:paraId="4CA5BA2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13. Разработка системы грейдов и премирования для ремонтного персонала транспортной компании.</w:t>
      </w:r>
    </w:p>
    <w:p w14:paraId="0CE3CF3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14. Роль профсоюзов в регулировании социально-трудовых отношений на транспорте.</w:t>
      </w:r>
    </w:p>
    <w:p w14:paraId="1A91A21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15. Совершенствование кадрового делопроизводства на основе цифровых технологий (КЭДО).</w:t>
      </w:r>
    </w:p>
    <w:p w14:paraId="6004F54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16. Формирование кадрового резерва на замещение руководящих должностей в метрополитене.</w:t>
      </w:r>
    </w:p>
    <w:p w14:paraId="39433861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Анализ систем оплаты труда и мотивации водителей-дальнобойщиков (сдельная 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фикс).</w:t>
      </w:r>
    </w:p>
    <w:p w14:paraId="62D6BDE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18. Влияние автоматизации складских процессов (роботы, WMS) на структуру персонала логистического оператора.</w:t>
      </w:r>
    </w:p>
    <w:p w14:paraId="6340FB0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19. Управление дисциплиной труда и профилактика нарушений на транспорте.</w:t>
      </w:r>
    </w:p>
    <w:p w14:paraId="4EEAEB6C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20. Оценка человеческого капитала транспортного предприятия: подходы и методы.</w:t>
      </w:r>
    </w:p>
    <w:p w14:paraId="25566AB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21. Кадровое обеспечение региональных программ развития дорожного хозяйства.</w:t>
      </w:r>
    </w:p>
    <w:p w14:paraId="7F480E0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22. Анализ причин профессионального выгорания авиадиспетчеров и меры профилактики.</w:t>
      </w:r>
    </w:p>
    <w:p w14:paraId="0A4FC4F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23. Международный опыт регулирования рабочего времени моряков (Конвенция MLC).</w:t>
      </w:r>
    </w:p>
    <w:p w14:paraId="3144131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24. Экономическая эффективность аутсорсинга транспортных услуг (передача водителей в аренду).</w:t>
      </w:r>
    </w:p>
    <w:p w14:paraId="1B9C5D2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25. Развитие системы дуального образования для предприятий транспортного комплекса.</w:t>
      </w:r>
    </w:p>
    <w:p w14:paraId="58AD685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26. HR-аналитика как инструмент прогнозирования увольнений в транспортной компании.</w:t>
      </w:r>
    </w:p>
    <w:p w14:paraId="0F87E783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27. Управление персоналом в условиях слияний и поглощений на рынке грузоперевозок.</w:t>
      </w:r>
    </w:p>
    <w:p w14:paraId="6BC9384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28. Социальная защита работников вредных производств на транспорте.</w:t>
      </w:r>
    </w:p>
    <w:p w14:paraId="2180AB4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29. Специфика управления персоналом в государственном учреждении (ГИБДД/Ространснадзор).</w:t>
      </w:r>
    </w:p>
    <w:p w14:paraId="603862B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30. Построение системы обучения безопасным методам работы для персонала электродепо.</w:t>
      </w:r>
    </w:p>
    <w:p w14:paraId="6E30EE9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6C5D81" w14:textId="58BA36EE" w:rsidR="000D3250" w:rsidRDefault="000D3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D0A5936" w14:textId="77777777" w:rsidR="000D3250" w:rsidRDefault="000D3250" w:rsidP="000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210D4B07" w14:textId="77777777" w:rsidR="000D3250" w:rsidRDefault="000D3250" w:rsidP="000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7ADA219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4BDCA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Понятие, сущность и значение кадровой политики в транспортной организации.</w:t>
      </w:r>
    </w:p>
    <w:p w14:paraId="6F5CD4B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2. Виды кадровой политики (пассивная, реактивная, превентивная, активная) применительно к транспортной отрасли.</w:t>
      </w:r>
    </w:p>
    <w:p w14:paraId="575A9AB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3. Закрытая и открытая кадровая политика: сравнительный анализ.</w:t>
      </w:r>
    </w:p>
    <w:p w14:paraId="49EF78D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4. Нормативно-правовое регулирование трудовых отношений на транспорте.</w:t>
      </w:r>
    </w:p>
    <w:p w14:paraId="02FC8A3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5. Глава 51 ТК РФ: особенности регулирования труда работников транспорта.</w:t>
      </w:r>
    </w:p>
    <w:p w14:paraId="2D4ED78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6. Режим рабочего времени и времени отдыха водителей автомобилей (Приказ Минтранса).</w:t>
      </w:r>
    </w:p>
    <w:p w14:paraId="44AEA8A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Контроль режима труда и отдыха: 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тахография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РНИС (электронные путевые листы).</w:t>
      </w:r>
    </w:p>
    <w:p w14:paraId="7B88633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8. Профессиональные стандарты в транспортном комплексе: внедрение и применение.</w:t>
      </w:r>
    </w:p>
    <w:p w14:paraId="3A52DAF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9. Независимая оценка квалификации: цели, порядок проведения, роль на транспорте.</w:t>
      </w:r>
    </w:p>
    <w:p w14:paraId="17A7398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10. Рынок труда в транспортной отрасли: структура, участники, специфика.</w:t>
      </w:r>
    </w:p>
    <w:p w14:paraId="0556DD4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11. Факторы, влияющие на спрос и предложение рабочей силы на транспорте.</w:t>
      </w:r>
    </w:p>
    <w:p w14:paraId="7074334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12. Анализ кадрового дефицита в транспортной отрасли (по видам транспорта).</w:t>
      </w:r>
    </w:p>
    <w:p w14:paraId="34E00B0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13. Особенности занятости в районах Крайнего Севера и вахтовый метод работы.</w:t>
      </w:r>
    </w:p>
    <w:p w14:paraId="1212E18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14. Трудовая миграция и её роль в обеспечении кадрами автотранспортных предприятий.</w:t>
      </w:r>
    </w:p>
    <w:p w14:paraId="7962F2C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15. Государственная политика содействия занятости населения в транспортном секторе.</w:t>
      </w:r>
    </w:p>
    <w:p w14:paraId="640883F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16. Сущность и этапы кадрового планирования на предприятии транспорта.</w:t>
      </w:r>
    </w:p>
    <w:p w14:paraId="35BCC76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17. Методы расчета численности персонала (по нормам выработки, обслуживания и управления).</w:t>
      </w:r>
    </w:p>
    <w:p w14:paraId="263A4DE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18. Маркетинг персонала: внешние и внутренние источники найма на транспорте.</w:t>
      </w:r>
    </w:p>
    <w:p w14:paraId="25CB531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Современные технологии подбора персонала: скрининг, 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ассессмент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-центр, интервью по компетенциям.</w:t>
      </w:r>
    </w:p>
    <w:p w14:paraId="043F475E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20. Адаптация персонала в транспортных компаниях: этапы, цели, эффективность.</w:t>
      </w:r>
    </w:p>
    <w:p w14:paraId="0AA1827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21. Наставничество как инструмент передачи профессионального опыта и повышения квалификации.</w:t>
      </w:r>
    </w:p>
    <w:p w14:paraId="7117EF17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22. Мотивация трудовой деятельности: теории мотивации и их применение на транспорте.</w:t>
      </w:r>
    </w:p>
    <w:p w14:paraId="3E3C44F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23. Материальная мотивация: формы и системы оплаты труда в транспортных организациях.</w:t>
      </w:r>
    </w:p>
    <w:p w14:paraId="292E51BB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24. Отраслевое тарифное соглашение и коллективный договор на предприятиях транспорта.</w:t>
      </w:r>
    </w:p>
    <w:p w14:paraId="71024DE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25. Нематериальная мотивация и формирование корпоративной культуры.</w:t>
      </w:r>
    </w:p>
    <w:p w14:paraId="007337AA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26. Система KPI (ключевых показателей эффективности) для оценки работы персонала.</w:t>
      </w:r>
    </w:p>
    <w:p w14:paraId="5F2B36C5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27. Управление обучением и развитием персонала. Концепция непрерывного образования.</w:t>
      </w:r>
    </w:p>
    <w:p w14:paraId="17E0FE6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28. Корпоративные университеты и центры оценки квалификаций в транспортной отрасли.</w:t>
      </w:r>
    </w:p>
    <w:p w14:paraId="2D8BBA3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29. Управление карьерой и создание кадрового резерва.</w:t>
      </w:r>
    </w:p>
    <w:p w14:paraId="64747852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30. Оценка персонала: традиционные и современные методы (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ассессмент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, 360 градусов).</w:t>
      </w:r>
    </w:p>
    <w:p w14:paraId="6338CA8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31. Дисциплина труда и дисциплинарная ответственность работников транспорта.</w:t>
      </w:r>
    </w:p>
    <w:p w14:paraId="14BEE76D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32. Охрана труда и техника безопасности как элемент кадровой политики.</w:t>
      </w:r>
    </w:p>
    <w:p w14:paraId="7AC10B86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33. Специальная оценка условий труда (СОУТ) на рабочем месте водителя/машиниста.</w:t>
      </w:r>
    </w:p>
    <w:p w14:paraId="5AE40618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34. Трудовые споры в транспортных коллективах и пути их разрешения.</w:t>
      </w:r>
    </w:p>
    <w:p w14:paraId="78CAAEA4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35. Социальное партнерство: роль профсоюзов на железнодорожном и авиационном транспорте.</w:t>
      </w:r>
    </w:p>
    <w:p w14:paraId="129AC75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36. Высвобождение персонала: аутплейсмент и сокращение штата при реорганизации транспорта.</w:t>
      </w:r>
    </w:p>
    <w:p w14:paraId="56DCF3BF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37. Аутсорсинг и лизинг персонала в логистике: правовые и экономические аспекты.</w:t>
      </w:r>
    </w:p>
    <w:p w14:paraId="757FBC40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38. Влияние цифровой трансформации на кадровые процессы (HR-</w:t>
      </w:r>
      <w:proofErr w:type="spellStart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Digital</w:t>
      </w:r>
      <w:proofErr w:type="spellEnd"/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065E999" w14:textId="77777777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39. Компетенции будущего: подготовка кадров для беспилотного транспорта.</w:t>
      </w:r>
    </w:p>
    <w:p w14:paraId="6E0C02CF" w14:textId="20BF6049" w:rsidR="00CE33A2" w:rsidRPr="000D3250" w:rsidRDefault="00CE33A2" w:rsidP="000D32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250">
        <w:rPr>
          <w:rFonts w:ascii="Times New Roman" w:hAnsi="Times New Roman" w:cs="Times New Roman"/>
          <w:color w:val="000000" w:themeColor="text1"/>
          <w:sz w:val="28"/>
          <w:szCs w:val="28"/>
        </w:rPr>
        <w:t>40. Оценка эффективности кадровой политики транспортного предприятия (HR-метрики).</w:t>
      </w:r>
    </w:p>
    <w:sectPr w:rsidR="00CE33A2" w:rsidRPr="000D3250" w:rsidSect="000D3250">
      <w:type w:val="continuous"/>
      <w:pgSz w:w="11906" w:h="16838"/>
      <w:pgMar w:top="851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94"/>
    <w:rsid w:val="000D3250"/>
    <w:rsid w:val="001A6E69"/>
    <w:rsid w:val="006C305D"/>
    <w:rsid w:val="00C15494"/>
    <w:rsid w:val="00CE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77E5"/>
  <w15:chartTrackingRefBased/>
  <w15:docId w15:val="{7EF96A4C-A4AA-44C9-AF2B-D412698D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2497</Words>
  <Characters>14238</Characters>
  <Application>Microsoft Office Word</Application>
  <DocSecurity>0</DocSecurity>
  <Lines>118</Lines>
  <Paragraphs>33</Paragraphs>
  <ScaleCrop>false</ScaleCrop>
  <Company/>
  <LinksUpToDate>false</LinksUpToDate>
  <CharactersWithSpaces>16702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2026-08-14T19:41:00Z</dcterms:created>
  <dcterms:modified xsi:type="dcterms:W3CDTF">2026-08-14T20:52:00Z</dcterms:modified>
</cp:coreProperties>
</file>