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31" w:rsidRDefault="00237E31" w:rsidP="00237E31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243D56">
        <w:rPr>
          <w:rFonts w:ascii="Times New Roman" w:eastAsia="Calibri" w:hAnsi="Times New Roman"/>
          <w:b/>
          <w:iCs/>
          <w:sz w:val="28"/>
          <w:szCs w:val="28"/>
        </w:rPr>
        <w:t>едении промежуточной аттестации по дисциплине:</w:t>
      </w:r>
    </w:p>
    <w:p w:rsidR="00243D56" w:rsidRPr="00A45058" w:rsidRDefault="00243D56" w:rsidP="00237E31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:rsidR="00742E58" w:rsidRPr="00A444C5" w:rsidRDefault="00237E31" w:rsidP="00237E31">
      <w:pPr>
        <w:pStyle w:val="10"/>
        <w:spacing w:line="0" w:lineRule="atLeast"/>
        <w:jc w:val="center"/>
        <w:rPr>
          <w:b/>
          <w:iCs/>
          <w:lang w:val="ru-RU"/>
        </w:rPr>
      </w:pPr>
      <w:r w:rsidRPr="00A444C5">
        <w:rPr>
          <w:b/>
          <w:iCs/>
          <w:lang w:val="ru-RU"/>
        </w:rPr>
        <w:t xml:space="preserve"> </w:t>
      </w:r>
      <w:r w:rsidR="00742E58" w:rsidRPr="00A444C5">
        <w:rPr>
          <w:b/>
          <w:iCs/>
          <w:lang w:val="ru-RU"/>
        </w:rPr>
        <w:t>«</w:t>
      </w:r>
      <w:proofErr w:type="spellStart"/>
      <w:r w:rsidR="00BB1BA5" w:rsidRPr="00A444C5">
        <w:rPr>
          <w:b/>
          <w:caps w:val="0"/>
          <w:noProof/>
          <w:lang w:val="ru-RU"/>
        </w:rPr>
        <w:t>Габитоскопия</w:t>
      </w:r>
      <w:proofErr w:type="spellEnd"/>
      <w:r w:rsidR="00BB1BA5" w:rsidRPr="00A444C5">
        <w:rPr>
          <w:b/>
          <w:caps w:val="0"/>
          <w:noProof/>
          <w:lang w:val="ru-RU"/>
        </w:rPr>
        <w:t xml:space="preserve"> и портретная экспертиза</w:t>
      </w:r>
      <w:r w:rsidR="00742E58" w:rsidRPr="00A444C5">
        <w:rPr>
          <w:b/>
          <w:iCs/>
          <w:lang w:val="ru-RU"/>
        </w:rPr>
        <w:t>»</w:t>
      </w:r>
    </w:p>
    <w:p w:rsidR="006239B3" w:rsidRDefault="006239B3" w:rsidP="006239B3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742E58" w:rsidRDefault="006239B3" w:rsidP="006239B3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9</w:t>
      </w:r>
    </w:p>
    <w:p w:rsidR="00243D56" w:rsidRDefault="00243D56" w:rsidP="006239B3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243D56" w:rsidRDefault="00243D56" w:rsidP="00243D56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243D56">
        <w:rPr>
          <w:rFonts w:ascii="Times New Roman" w:hAnsi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hAnsi="Times New Roman"/>
          <w:bCs/>
          <w:iCs/>
          <w:sz w:val="28"/>
          <w:szCs w:val="28"/>
        </w:rPr>
        <w:t>промежуточной аттестации (зачет</w:t>
      </w:r>
      <w:r w:rsidRPr="00243D56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243D56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243D56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:rsidR="00243D56" w:rsidRPr="00243D56" w:rsidRDefault="00243D56" w:rsidP="00243D56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:rsidR="00243D56" w:rsidRPr="007B69E4" w:rsidRDefault="00243D56" w:rsidP="00243D56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:rsidR="006239B3" w:rsidRPr="00A444C5" w:rsidRDefault="006239B3" w:rsidP="006239B3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1. Предмет, объекты и задачи 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габитоскопии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 xml:space="preserve"> и портретной экспертизы.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2. Научные предпосылки идентификации личности по внешнему облику.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3. Краткий очерк истории отождествления человека по признакам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4. «Индивидуальность», «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Рефлекторность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>» и «Относительная устойчивость» как свойство элементов внешности человека.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5. Виды отождествления личности по признакам внешности. Формы экспертной идентификации человека по внешнему облику. Разновидности криминалистической портретной экспертизы.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6. Понятие элемента и признака внешности. Классификация элементов и признаков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7. Правила и методика описания признаков внешности в криминалистической портретной экспертизе.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8. Характеристики описания элементов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9. Система факторов, влияющих на отображение внешнего облика запечатленного на фотоснимке лица.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10. Фотографические факторы, влияющие на достоверное отображение признаков внешности на фотоснимках.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11. Влияние освещения на достоверное отображение признаков внешности на фотоснимках.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12. Влияние положения головы человека на отображение признаков внешности на фотоснимках.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13. Виды способы и признаки ретуширования фотоснимков. Влияние ретуши на достоверное отображение признаков внешности изображенного на фотоснимке лица.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lastRenderedPageBreak/>
        <w:t>14. Влияние оптических систем, характеристик фотоматериалов, выдержки, процесса получения негатива и позитива, а также других фотографических факторов на достоверность отображения признаков внешности на фотоснимках.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15. Сущность «антропометрической регистрации»</w:t>
      </w:r>
      <w:proofErr w:type="gramStart"/>
      <w:r w:rsidRPr="00F856C8">
        <w:rPr>
          <w:rFonts w:ascii="Times New Roman" w:hAnsi="Times New Roman"/>
          <w:iCs/>
          <w:sz w:val="28"/>
          <w:szCs w:val="28"/>
        </w:rPr>
        <w:t>.</w:t>
      </w:r>
      <w:proofErr w:type="gramEnd"/>
      <w:r w:rsidRPr="00F856C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F856C8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F856C8">
        <w:rPr>
          <w:rFonts w:ascii="Times New Roman" w:hAnsi="Times New Roman"/>
          <w:iCs/>
          <w:sz w:val="28"/>
          <w:szCs w:val="28"/>
        </w:rPr>
        <w:t xml:space="preserve">редложенной А. 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Бертильоном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 xml:space="preserve">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16. Влияние мимики лица на изменение признаков внешности.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17. Влияние туалета лица и головы человека на изменение признаков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18. Возрастные изменения признаков внешности человека.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19. Патологические изменения признаков внешности лица человека.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20. Косметико-хирургические изменения признаков внешности лица человека.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21. Методика проведения портретной экспертизы по фотоснимкам живых лиц.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22. Предварительное исследование внешности изображенных на фотоснимках лиц.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23. Раздельное исследование признаков внешности сфотографированных лиц.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24. Сравнительное исследование признаков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25. Традиционные методы сравнения, применяемые в криминалистической портретной экспертизе.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26. Визуальное сопоставление признаков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27. Сопоставление признаков внешности с использованием “масок”.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28. Сопоставление признаков внешности с помощью наложения координатных сеток.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29. Сопоставление относительных величин.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30. Сопоставление биологической асимметрии и сопоставление с помощью аппликаций.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31. Методы совмещения, применяемые в криминалистической портретной экспертизе.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32. Методы наложения, применяемые в криминалистической портретной экспертизе.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33. Математические методы сравнения, применяемые в криминалистической портретной экспертизе.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34. Заключительная оценка результатов исследования и формулирование выводов эксперта.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35. Эмпирический метод оценки выявленных признаков внешности.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lastRenderedPageBreak/>
        <w:t>36. Вероятностно-статистический метод оценки совпадающих признаков внешности. Значение, условия и алгоритм применения.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37. Виды выводов эксперта и их обоснование при проведении криминалистических портретных экспертиз.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38. Структура заключения эксперта. Оформление результатов исследования при проведении криминалистической портретной экспертизы. Требования, предъявляемые к оформлению иллюстративного материала.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39. Особенности методики проведения портретных экспертиз по ретушированным фотоизображениям.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40. Особенности методики проведения портретных экспертиз лиц, сфотографированных со значительным разрывом во времени.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41. Особенности методики проведения портретных экспертиз лиц, внешность которых подверглась патологическим изменениям.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42. Особенности методики проведения портретных экспертиз лиц, подвергшихся косметико-хирургическим изменениям.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43. Особенности методики производства портретных экспертиз по цифровым фотоснимкам и  видеоизображениям.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44. Производство портретной экспертизы и участие в качестве специалиста, как основа профессиональной деятельности эксперта.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45. </w:t>
      </w:r>
      <w:proofErr w:type="gramStart"/>
      <w:r w:rsidRPr="00F856C8">
        <w:rPr>
          <w:rFonts w:ascii="Times New Roman" w:hAnsi="Times New Roman"/>
          <w:iCs/>
          <w:sz w:val="28"/>
          <w:szCs w:val="28"/>
        </w:rPr>
        <w:t xml:space="preserve">Участие в качестве специалиста при оказании консультативной помощи в гражданском, арбитражном и административном судопроизводствах  по вопросам портретных видов исследований.  </w:t>
      </w:r>
      <w:proofErr w:type="gramEnd"/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46.  Приемы и методы оказания консультативной, методической и иной помощи по вопросам назначения и производства портретных видов исследований;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47. Как определить контур и положение 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противокозелка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 xml:space="preserve">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48.  Как определить высоту, контур и вид примыкания мочки уха к щеке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49. Как определить величину и контур 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козелка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 xml:space="preserve">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50. Как определить длину и толщину шеи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51. Как определить ракурс съемки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52. Как определить на фотоснимке наличие (отсутствие) ретуши.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53. Как определить пропорции и контур лица в целом у изображенного на фотоснимке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54. Как определить длину, ширину и контур усов у изображенного на фотоснимке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lastRenderedPageBreak/>
        <w:t>55. Как определить высоту и ширину лба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56. Как определить контур, длину, ширину и высоту бровей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57. Как определить контур, протяженность и ширину раскрытия глазной щели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58. Как определить положение основания носа и форму кончика носа у изображенного на снимке лица. 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59. Как определить высоту, контур и положение крыльев носа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60. Как определить высоту и ширину носа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61. Как определить ширину переносья и спинки носа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62. Как определить форму щек и выявить на них особенности 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63. Как определить размер рта, контур смыкания губ и положение углов рта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64. Как определить высоту, ширину и контур каймы верхней губы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65. Как определить ширину и контур носогубного фильтра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66. Как определить высоту, ширину и контур каймы нижней губы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67. Как определить высоту, ширину и контур подбородка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68. Как определить положение подбородка относительно вертикали у изображенного на снимке лица.</w:t>
      </w:r>
    </w:p>
    <w:p w:rsidR="00F856C8" w:rsidRPr="00F856C8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 xml:space="preserve">69. Как определить высоту и характер </w:t>
      </w:r>
      <w:proofErr w:type="spellStart"/>
      <w:r w:rsidRPr="00F856C8">
        <w:rPr>
          <w:rFonts w:ascii="Times New Roman" w:hAnsi="Times New Roman"/>
          <w:iCs/>
          <w:sz w:val="28"/>
          <w:szCs w:val="28"/>
        </w:rPr>
        <w:t>оттопыренности</w:t>
      </w:r>
      <w:proofErr w:type="spellEnd"/>
      <w:r w:rsidRPr="00F856C8">
        <w:rPr>
          <w:rFonts w:ascii="Times New Roman" w:hAnsi="Times New Roman"/>
          <w:iCs/>
          <w:sz w:val="28"/>
          <w:szCs w:val="28"/>
        </w:rPr>
        <w:t xml:space="preserve"> ушных раковин у изображенного на снимке лица.</w:t>
      </w:r>
    </w:p>
    <w:p w:rsidR="00855279" w:rsidRDefault="00F856C8" w:rsidP="00F856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856C8">
        <w:rPr>
          <w:rFonts w:ascii="Times New Roman" w:hAnsi="Times New Roman"/>
          <w:iCs/>
          <w:sz w:val="28"/>
          <w:szCs w:val="28"/>
        </w:rPr>
        <w:t>70. Как определить форму ушной раковины у изображенного на снимке лица.</w:t>
      </w:r>
    </w:p>
    <w:p w:rsidR="00D77E8C" w:rsidRDefault="00D77E8C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:rsidR="00243D56" w:rsidRDefault="00243D56" w:rsidP="00243D56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  <w:r w:rsidRPr="00A444C5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промежуточной аттестации обучающемуся предлагается дать ответы на 15 тестовых заданий из нижеприведенного списка. </w:t>
      </w:r>
    </w:p>
    <w:p w:rsidR="00243D56" w:rsidRDefault="00243D56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55279" w:rsidRPr="00855279" w:rsidRDefault="00855279" w:rsidP="00855279">
      <w:pPr>
        <w:ind w:firstLine="709"/>
        <w:contextualSpacing/>
        <w:jc w:val="center"/>
        <w:rPr>
          <w:b/>
        </w:rPr>
      </w:pPr>
      <w:r w:rsidRPr="00855279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:rsidR="00F47F13" w:rsidRPr="00A444C5" w:rsidRDefault="00F47F13" w:rsidP="00F856C8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1. Какими 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 xml:space="preserve">статьями </w:t>
      </w:r>
      <w:r w:rsidR="00F729DD" w:rsidRPr="00A444C5">
        <w:rPr>
          <w:rFonts w:ascii="Times New Roman" w:eastAsiaTheme="minorHAnsi" w:hAnsi="Times New Roman"/>
          <w:noProof/>
          <w:sz w:val="28"/>
          <w:szCs w:val="28"/>
        </w:rPr>
        <w:t xml:space="preserve">уголовно-процессуального законодательства </w:t>
      </w:r>
      <w:r w:rsidR="00611B7D" w:rsidRPr="00A444C5">
        <w:rPr>
          <w:rFonts w:ascii="Times New Roman" w:eastAsiaTheme="minorHAnsi" w:hAnsi="Times New Roman"/>
          <w:noProof/>
          <w:sz w:val="28"/>
          <w:szCs w:val="28"/>
        </w:rPr>
        <w:t xml:space="preserve">Российской Федерации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регламентируется составление 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 xml:space="preserve">экспертом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процессуальных документов по портретн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 xml:space="preserve">ому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вид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>у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>экспертиз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>ы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: </w:t>
      </w:r>
    </w:p>
    <w:p w:rsidR="0006784D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 xml:space="preserve"> ст. 80, ст. 204  УПК РФ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</w:t>
      </w:r>
      <w:r w:rsidR="0053288D" w:rsidRPr="00A444C5">
        <w:rPr>
          <w:rFonts w:ascii="Times New Roman" w:eastAsiaTheme="minorHAnsi" w:hAnsi="Times New Roman"/>
          <w:noProof/>
          <w:sz w:val="28"/>
          <w:szCs w:val="28"/>
        </w:rPr>
        <w:t xml:space="preserve"> ст. 195, ст. 196 УПК РФ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53288D" w:rsidRPr="00A444C5" w:rsidRDefault="00B96989" w:rsidP="0053288D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53288D" w:rsidRPr="00A444C5">
        <w:rPr>
          <w:rFonts w:ascii="Times New Roman" w:eastAsiaTheme="minorHAnsi" w:hAnsi="Times New Roman"/>
          <w:noProof/>
          <w:sz w:val="28"/>
          <w:szCs w:val="28"/>
        </w:rPr>
        <w:t>ст. 200, ст. 201 ст. 206 УПК РФ;</w:t>
      </w:r>
    </w:p>
    <w:p w:rsidR="0053288D" w:rsidRPr="00A444C5" w:rsidRDefault="0053288D" w:rsidP="0053288D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ст. 195, ст. 196, ст. 207 УПК РФ;</w:t>
      </w:r>
    </w:p>
    <w:p w:rsidR="00B96989" w:rsidRPr="00A444C5" w:rsidRDefault="00B96989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06784D" w:rsidRPr="00A444C5" w:rsidRDefault="00B96989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2.</w:t>
      </w:r>
      <w:r w:rsidR="00A073D8" w:rsidRPr="00A444C5">
        <w:t xml:space="preserve"> </w:t>
      </w:r>
      <w:r w:rsidR="0006784D" w:rsidRPr="00A444C5">
        <w:rPr>
          <w:rFonts w:ascii="Times New Roman" w:eastAsiaTheme="minorHAnsi" w:hAnsi="Times New Roman"/>
          <w:noProof/>
          <w:sz w:val="28"/>
          <w:szCs w:val="28"/>
        </w:rPr>
        <w:t>В соответствии с законодательными актами Российской Федерации в заключении эксперта не указывается:</w:t>
      </w:r>
    </w:p>
    <w:p w:rsidR="0006784D" w:rsidRPr="00A444C5" w:rsidRDefault="0006784D" w:rsidP="0006784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данные о лицах, присутствовавших при производстве судебной экспертизы;</w:t>
      </w:r>
    </w:p>
    <w:p w:rsidR="0006784D" w:rsidRPr="00A444C5" w:rsidRDefault="0006784D" w:rsidP="0006784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обоснование полученных экспертом выводов;</w:t>
      </w:r>
    </w:p>
    <w:p w:rsidR="0006784D" w:rsidRPr="00A444C5" w:rsidRDefault="0006784D" w:rsidP="0006784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474AB6" w:rsidRPr="00A444C5">
        <w:rPr>
          <w:rFonts w:ascii="Times New Roman" w:eastAsiaTheme="minorHAnsi" w:hAnsi="Times New Roman"/>
          <w:noProof/>
          <w:sz w:val="28"/>
          <w:szCs w:val="28"/>
        </w:rPr>
        <w:t>фамилия, имя, отчество и год рождения эксперта;</w:t>
      </w:r>
    </w:p>
    <w:p w:rsidR="0006784D" w:rsidRPr="00A444C5" w:rsidRDefault="00474AB6" w:rsidP="0006784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место производства судебной экспертизы;</w:t>
      </w:r>
    </w:p>
    <w:p w:rsidR="00474AB6" w:rsidRPr="00A444C5" w:rsidRDefault="00474AB6" w:rsidP="0006784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д) время окончания производства экспертизы.</w:t>
      </w:r>
    </w:p>
    <w:p w:rsidR="0006784D" w:rsidRPr="00A444C5" w:rsidRDefault="0006784D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474AB6" w:rsidRPr="00A444C5" w:rsidRDefault="00474AB6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3. Что </w:t>
      </w:r>
      <w:r w:rsidR="00855E07" w:rsidRPr="00A444C5">
        <w:rPr>
          <w:rFonts w:ascii="Times New Roman" w:eastAsiaTheme="minorHAnsi" w:hAnsi="Times New Roman"/>
          <w:noProof/>
          <w:sz w:val="28"/>
          <w:szCs w:val="28"/>
        </w:rPr>
        <w:t xml:space="preserve">не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относится к материалам иллюстрирующим заключение </w:t>
      </w:r>
      <w:r w:rsidR="000A44C2" w:rsidRPr="00A444C5">
        <w:rPr>
          <w:rFonts w:ascii="Times New Roman" w:eastAsiaTheme="minorHAnsi" w:hAnsi="Times New Roman"/>
          <w:noProof/>
          <w:sz w:val="28"/>
          <w:szCs w:val="28"/>
        </w:rPr>
        <w:t>портретной экспертизы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:</w:t>
      </w:r>
    </w:p>
    <w:p w:rsidR="0006784D" w:rsidRPr="00A444C5" w:rsidRDefault="00855E07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фотографии;</w:t>
      </w:r>
    </w:p>
    <w:p w:rsidR="00855E07" w:rsidRPr="00A444C5" w:rsidRDefault="00855E07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схемы;</w:t>
      </w:r>
    </w:p>
    <w:p w:rsidR="00474AB6" w:rsidRPr="00A444C5" w:rsidRDefault="00855E07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0A44C2" w:rsidRPr="00A444C5">
        <w:rPr>
          <w:rFonts w:ascii="Times New Roman" w:eastAsiaTheme="minorHAnsi" w:hAnsi="Times New Roman"/>
          <w:noProof/>
          <w:sz w:val="28"/>
          <w:szCs w:val="28"/>
        </w:rPr>
        <w:t>ориентировка внешности преступника;</w:t>
      </w:r>
    </w:p>
    <w:p w:rsidR="00474AB6" w:rsidRPr="00A444C5" w:rsidRDefault="00855E07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г) </w:t>
      </w:r>
      <w:r w:rsidR="000A44C2" w:rsidRPr="00A444C5">
        <w:rPr>
          <w:rFonts w:ascii="Times New Roman" w:eastAsiaTheme="minorHAnsi" w:hAnsi="Times New Roman"/>
          <w:noProof/>
          <w:sz w:val="28"/>
          <w:szCs w:val="28"/>
        </w:rPr>
        <w:t>субьективные портреты;</w:t>
      </w:r>
    </w:p>
    <w:p w:rsidR="00474AB6" w:rsidRPr="00A444C5" w:rsidRDefault="00474AB6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0A44C2" w:rsidRPr="00A444C5" w:rsidRDefault="000A44C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4. Материалы, иллюстрирующие заключение эксперта являются:</w:t>
      </w:r>
    </w:p>
    <w:p w:rsidR="000A44C2" w:rsidRPr="00A444C5" w:rsidRDefault="000A44C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приложениями к заключению эксперта;</w:t>
      </w:r>
    </w:p>
    <w:p w:rsidR="000A44C2" w:rsidRPr="00A444C5" w:rsidRDefault="000A44C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составной частью заключения эксперта;</w:t>
      </w:r>
    </w:p>
    <w:p w:rsidR="000A44C2" w:rsidRPr="00A444C5" w:rsidRDefault="000A44C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дополнениями к заключению эксперта;</w:t>
      </w:r>
    </w:p>
    <w:p w:rsidR="000A44C2" w:rsidRPr="00A444C5" w:rsidRDefault="000A44C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8C667D" w:rsidRPr="00A444C5" w:rsidRDefault="008C667D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5. При производстве идентификационных портретных экспертиз </w:t>
      </w:r>
      <w:r w:rsidR="008050BE" w:rsidRPr="00A444C5">
        <w:rPr>
          <w:rFonts w:ascii="Times New Roman" w:eastAsiaTheme="minorHAnsi" w:hAnsi="Times New Roman"/>
          <w:noProof/>
          <w:sz w:val="28"/>
          <w:szCs w:val="28"/>
        </w:rPr>
        <w:t xml:space="preserve">с положительными выводами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илюстративный материал:</w:t>
      </w:r>
    </w:p>
    <w:p w:rsidR="008C667D" w:rsidRPr="00A444C5" w:rsidRDefault="008C667D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должен присутствовать в обязательном порядке;</w:t>
      </w:r>
    </w:p>
    <w:p w:rsidR="008050BE" w:rsidRPr="00A444C5" w:rsidRDefault="008050BE" w:rsidP="008050B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может отсуствовать если об этом указано в постановлении следователя;</w:t>
      </w:r>
    </w:p>
    <w:p w:rsidR="008C667D" w:rsidRPr="00A444C5" w:rsidRDefault="008050B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в</w:t>
      </w:r>
      <w:r w:rsidR="008C667D" w:rsidRPr="00A444C5">
        <w:rPr>
          <w:rFonts w:ascii="Times New Roman" w:eastAsiaTheme="minorHAnsi" w:hAnsi="Times New Roman"/>
          <w:noProof/>
          <w:sz w:val="28"/>
          <w:szCs w:val="28"/>
        </w:rPr>
        <w:t>) может отсутствовать если эксперт посчитает, что таким образом будут раскрыты секреты экспертной методики;</w:t>
      </w:r>
    </w:p>
    <w:p w:rsidR="008C667D" w:rsidRPr="00A444C5" w:rsidRDefault="008050B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</w:t>
      </w:r>
      <w:r w:rsidR="008C667D" w:rsidRPr="00A444C5">
        <w:rPr>
          <w:rFonts w:ascii="Times New Roman" w:eastAsiaTheme="minorHAnsi" w:hAnsi="Times New Roman"/>
          <w:noProof/>
          <w:sz w:val="28"/>
          <w:szCs w:val="28"/>
        </w:rPr>
        <w:t>) может быть ограничен только фотоснимками общего вида представленных на экспертизу обьектов (эксперт определяет самостоятельно).</w:t>
      </w:r>
    </w:p>
    <w:p w:rsidR="008C667D" w:rsidRPr="00A444C5" w:rsidRDefault="008C667D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8C667D" w:rsidRPr="00A444C5" w:rsidRDefault="00592061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6. В соответствии с нормативными документами эксперт вправе</w:t>
      </w:r>
      <w:r w:rsidR="00760A09" w:rsidRPr="00A444C5">
        <w:rPr>
          <w:rFonts w:ascii="Times New Roman" w:eastAsiaTheme="minorHAnsi" w:hAnsi="Times New Roman"/>
          <w:noProof/>
          <w:sz w:val="28"/>
          <w:szCs w:val="28"/>
        </w:rPr>
        <w:t xml:space="preserve"> в заключении эксперта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:</w:t>
      </w:r>
    </w:p>
    <w:p w:rsidR="00592061" w:rsidRPr="00A444C5" w:rsidRDefault="00592061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760A09" w:rsidRPr="00A444C5">
        <w:rPr>
          <w:rFonts w:ascii="Times New Roman" w:eastAsiaTheme="minorHAnsi" w:hAnsi="Times New Roman"/>
          <w:noProof/>
          <w:sz w:val="28"/>
          <w:szCs w:val="28"/>
        </w:rPr>
        <w:t xml:space="preserve">ответить на вопросы которые ему не поставлены, но по мнению эксперта важны для </w:t>
      </w:r>
      <w:r w:rsidR="000B7E82" w:rsidRPr="00A444C5">
        <w:rPr>
          <w:rFonts w:ascii="Times New Roman" w:eastAsiaTheme="minorHAnsi" w:hAnsi="Times New Roman"/>
          <w:noProof/>
          <w:sz w:val="28"/>
          <w:szCs w:val="28"/>
        </w:rPr>
        <w:t>дела</w:t>
      </w:r>
      <w:r w:rsidR="00760A09" w:rsidRPr="00A444C5">
        <w:rPr>
          <w:rFonts w:ascii="Times New Roman" w:eastAsiaTheme="minorHAnsi" w:hAnsi="Times New Roman"/>
          <w:noProof/>
          <w:sz w:val="28"/>
          <w:szCs w:val="28"/>
        </w:rPr>
        <w:t xml:space="preserve">; </w:t>
      </w:r>
    </w:p>
    <w:p w:rsidR="00760A09" w:rsidRPr="00A444C5" w:rsidRDefault="00760A09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не отвечать на те вопросы, которые по мнению эксперта являются ничтожными и не требуют для их решения экспертной квалификации (например: «Кто изображен на фотографии мужчина или женщина?); </w:t>
      </w:r>
    </w:p>
    <w:p w:rsidR="00760A09" w:rsidRPr="00A444C5" w:rsidRDefault="00760A09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не отвечать на те вопросы, которые не могут быть решены с использованием современных экспертных методов.</w:t>
      </w:r>
    </w:p>
    <w:p w:rsidR="00760A09" w:rsidRPr="00A444C5" w:rsidRDefault="00760A09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0B7E82" w:rsidRPr="00A444C5" w:rsidRDefault="00A73372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7</w:t>
      </w:r>
      <w:r w:rsidR="00347EE2"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  <w:r w:rsidR="00814058" w:rsidRPr="00A444C5">
        <w:rPr>
          <w:rFonts w:ascii="Times New Roman" w:eastAsiaTheme="minorHAnsi" w:hAnsi="Times New Roman"/>
          <w:noProof/>
          <w:sz w:val="28"/>
          <w:szCs w:val="28"/>
        </w:rPr>
        <w:t>Подпис</w:t>
      </w:r>
      <w:r w:rsidR="00DB14CE" w:rsidRPr="00A444C5">
        <w:rPr>
          <w:rFonts w:ascii="Times New Roman" w:eastAsiaTheme="minorHAnsi" w:hAnsi="Times New Roman"/>
          <w:noProof/>
          <w:sz w:val="28"/>
          <w:szCs w:val="28"/>
        </w:rPr>
        <w:t>и</w:t>
      </w:r>
      <w:r w:rsidR="00814058" w:rsidRPr="00A444C5">
        <w:rPr>
          <w:rFonts w:ascii="Times New Roman" w:eastAsiaTheme="minorHAnsi" w:hAnsi="Times New Roman"/>
          <w:noProof/>
          <w:sz w:val="28"/>
          <w:szCs w:val="28"/>
        </w:rPr>
        <w:t xml:space="preserve"> эксперта в заключении  </w:t>
      </w:r>
      <w:r w:rsidR="00DB14CE" w:rsidRPr="00A444C5">
        <w:rPr>
          <w:rFonts w:ascii="Times New Roman" w:eastAsiaTheme="minorHAnsi" w:hAnsi="Times New Roman"/>
          <w:noProof/>
          <w:sz w:val="28"/>
          <w:szCs w:val="28"/>
        </w:rPr>
        <w:t>(в подписке и выводах) должны:</w:t>
      </w:r>
    </w:p>
    <w:p w:rsidR="000B7E82" w:rsidRPr="00A444C5" w:rsidRDefault="00DB14C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обязательно быть заверены подпись руководителя экспертной организации и удостоверены оттиском печати экспертной организации;</w:t>
      </w:r>
    </w:p>
    <w:p w:rsidR="000B7E82" w:rsidRPr="00A444C5" w:rsidRDefault="00DB14C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обязательно быть удостоверены оттиском печати экспертной организации;</w:t>
      </w:r>
    </w:p>
    <w:p w:rsidR="00DB14CE" w:rsidRPr="00A444C5" w:rsidRDefault="00DB14CE" w:rsidP="00DB14C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обязательно быть заверены подпись руководителя экспертной организации;</w:t>
      </w:r>
    </w:p>
    <w:p w:rsidR="00DB14CE" w:rsidRPr="00A444C5" w:rsidRDefault="00DB14CE" w:rsidP="00DB14C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необязательно быть заверены подпись руководителя экспертной организации и удостоверены оттиском печати экспертной организации.</w:t>
      </w:r>
    </w:p>
    <w:p w:rsidR="00DB14CE" w:rsidRPr="00A444C5" w:rsidRDefault="00DB14C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B14CE" w:rsidRPr="00A444C5" w:rsidRDefault="00347EE2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8. 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Эксперт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формулир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ует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вывод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>ы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на поставленные перед 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>ним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вопросы по портретному 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виду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исследовани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>й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:</w:t>
      </w:r>
    </w:p>
    <w:p w:rsidR="00716F9E" w:rsidRPr="00A444C5" w:rsidRDefault="006218B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</w:rPr>
        <w:t>а)</w:t>
      </w:r>
      <w:r w:rsidR="00347EE2"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ориентируясь </w:t>
      </w:r>
      <w:r w:rsidR="00347EE2" w:rsidRPr="00A444C5">
        <w:rPr>
          <w:rFonts w:ascii="Times New Roman" w:eastAsiaTheme="minorHAnsi" w:hAnsi="Times New Roman"/>
          <w:noProof/>
          <w:sz w:val="28"/>
          <w:szCs w:val="28"/>
        </w:rPr>
        <w:t>на знани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>я судебной фотографии, габитоскопии и портретного рисунка;</w:t>
      </w:r>
    </w:p>
    <w:p w:rsidR="00DB14CE" w:rsidRPr="00A444C5" w:rsidRDefault="006218B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</w:rPr>
        <w:t>б)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 ориентируясь на знания только габитоскопии;</w:t>
      </w:r>
    </w:p>
    <w:p w:rsidR="00DB14CE" w:rsidRPr="00A444C5" w:rsidRDefault="006218B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</w:rPr>
        <w:t>в)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 ориентируясь на знания габитоскопии и трасологии;</w:t>
      </w:r>
    </w:p>
    <w:p w:rsidR="000B7E82" w:rsidRPr="00A444C5" w:rsidRDefault="000B7E82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716F9E" w:rsidRPr="00A444C5" w:rsidRDefault="00716F9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716F9E" w:rsidRPr="00A444C5" w:rsidRDefault="00716F9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455DB6" w:rsidRPr="00A444C5" w:rsidRDefault="00716F9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9. </w:t>
      </w:r>
      <w:r w:rsidR="00455DB6" w:rsidRPr="00A444C5">
        <w:rPr>
          <w:rFonts w:ascii="Times New Roman" w:eastAsiaTheme="minorHAnsi" w:hAnsi="Times New Roman"/>
          <w:noProof/>
          <w:sz w:val="28"/>
          <w:szCs w:val="28"/>
        </w:rPr>
        <w:t xml:space="preserve">В исследовательской части заключения эксперта обязательно отражаются: </w:t>
      </w:r>
    </w:p>
    <w:p w:rsidR="00455DB6" w:rsidRPr="00A444C5" w:rsidRDefault="00455DB6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содежание исследования;</w:t>
      </w:r>
    </w:p>
    <w:p w:rsidR="00455DB6" w:rsidRPr="00A444C5" w:rsidRDefault="00455DB6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применяемые методы исследвоания;</w:t>
      </w:r>
    </w:p>
    <w:p w:rsidR="00455DB6" w:rsidRPr="00A444C5" w:rsidRDefault="00455DB6" w:rsidP="00455DB6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ожидаемые результаты исследования;</w:t>
      </w:r>
    </w:p>
    <w:p w:rsidR="00455DB6" w:rsidRPr="00A444C5" w:rsidRDefault="00455DB6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полученные результаты исследования;</w:t>
      </w:r>
    </w:p>
    <w:p w:rsidR="00716F9E" w:rsidRPr="00A444C5" w:rsidRDefault="00455DB6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д) выводы</w:t>
      </w:r>
      <w:r w:rsidR="00716F9E"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:rsidR="00716F9E" w:rsidRPr="00A444C5" w:rsidRDefault="00716F9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71465E" w:rsidRPr="00A444C5" w:rsidRDefault="00EB3951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10 Заключение эксперта оформляется</w:t>
      </w:r>
      <w:r w:rsidR="0071465E" w:rsidRPr="00A444C5">
        <w:rPr>
          <w:rFonts w:ascii="Times New Roman" w:eastAsiaTheme="minorHAnsi" w:hAnsi="Times New Roman"/>
          <w:noProof/>
          <w:sz w:val="28"/>
          <w:szCs w:val="28"/>
        </w:rPr>
        <w:t>:</w:t>
      </w:r>
    </w:p>
    <w:p w:rsidR="0071465E" w:rsidRPr="00A444C5" w:rsidRDefault="0071465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 свободной форме, в том числе рукописно, как посчитает необходимым сам эксперт;</w:t>
      </w:r>
    </w:p>
    <w:p w:rsidR="005C2535" w:rsidRPr="00A444C5" w:rsidRDefault="0071465E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в печатном виде в соответствии с </w:t>
      </w:r>
      <w:r w:rsidR="005C2535" w:rsidRPr="00A444C5">
        <w:rPr>
          <w:rFonts w:ascii="Times New Roman" w:eastAsiaTheme="minorHAnsi" w:hAnsi="Times New Roman"/>
          <w:noProof/>
          <w:sz w:val="28"/>
          <w:szCs w:val="28"/>
        </w:rPr>
        <w:t>установленными правилами делопроизводства;</w:t>
      </w:r>
    </w:p>
    <w:p w:rsidR="000B7E82" w:rsidRPr="00A444C5" w:rsidRDefault="005C2535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71465E"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на основании национального стандарта РФ ГОСТ Р 7.0.8-2013 </w:t>
      </w:r>
      <w:r w:rsidRPr="00A444C5">
        <w:rPr>
          <w:rFonts w:ascii="Times New Roman" w:hAnsi="Times New Roman"/>
          <w:sz w:val="28"/>
          <w:szCs w:val="28"/>
        </w:rPr>
        <w:t>"Система стандартов по информации, библиотечному и издательскому делу. Делопроизводство и архивное дело. Термины и определения"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0B7E82" w:rsidRPr="00A444C5" w:rsidRDefault="000B7E82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8050BE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11. Заключение специалиста (суждение по вопросам требующим специальных знаний в области габитоскопии) по уголовно-процессуальному законодательству Российской Федерации должно быть дано:</w:t>
      </w:r>
    </w:p>
    <w:p w:rsidR="00E00B63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 устной или письменной форме;</w:t>
      </w:r>
    </w:p>
    <w:p w:rsidR="00E00B63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только в письменной форме;</w:t>
      </w:r>
    </w:p>
    <w:p w:rsidR="00E00B63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только в устной форме.</w:t>
      </w:r>
    </w:p>
    <w:p w:rsidR="00E00B63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F729DD" w:rsidRPr="00A444C5" w:rsidRDefault="00F55425" w:rsidP="00F729D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12. </w:t>
      </w:r>
      <w:r w:rsidR="00F729DD" w:rsidRPr="00A444C5">
        <w:rPr>
          <w:rFonts w:ascii="Times New Roman" w:eastAsiaTheme="minorHAnsi" w:hAnsi="Times New Roman"/>
          <w:noProof/>
          <w:sz w:val="28"/>
          <w:szCs w:val="28"/>
        </w:rPr>
        <w:t xml:space="preserve">Какими статьями </w:t>
      </w:r>
      <w:r w:rsidR="00611B7D" w:rsidRPr="00A444C5">
        <w:rPr>
          <w:rFonts w:ascii="Times New Roman" w:eastAsiaTheme="minorHAnsi" w:hAnsi="Times New Roman"/>
          <w:noProof/>
          <w:sz w:val="28"/>
          <w:szCs w:val="28"/>
        </w:rPr>
        <w:t xml:space="preserve">гражданско-процессуального законодательства Российской Федерации </w:t>
      </w:r>
      <w:r w:rsidR="00F729DD" w:rsidRPr="00A444C5">
        <w:rPr>
          <w:rFonts w:ascii="Times New Roman" w:eastAsiaTheme="minorHAnsi" w:hAnsi="Times New Roman"/>
          <w:noProof/>
          <w:sz w:val="28"/>
          <w:szCs w:val="28"/>
        </w:rPr>
        <w:t xml:space="preserve">регламентируется составление экспертом процессуальных документов по портретному виду экспертизы: </w:t>
      </w:r>
    </w:p>
    <w:p w:rsidR="00F729DD" w:rsidRPr="00A444C5" w:rsidRDefault="00F729DD" w:rsidP="00F729D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ст. 70, ст. 80  ГПК РФ; </w:t>
      </w:r>
    </w:p>
    <w:p w:rsidR="00F729DD" w:rsidRPr="00A444C5" w:rsidRDefault="00F729DD" w:rsidP="00F729D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ст. 82, ст. 83  ГПК РФ; </w:t>
      </w:r>
    </w:p>
    <w:p w:rsidR="00F729DD" w:rsidRPr="00A444C5" w:rsidRDefault="00F729DD" w:rsidP="00F729D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ст. 86  ГПК РФ; </w:t>
      </w:r>
    </w:p>
    <w:p w:rsidR="00F729DD" w:rsidRPr="00A444C5" w:rsidRDefault="00F729DD" w:rsidP="00F729D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г) ст. 85, ст. 87  ГПК РФ; </w:t>
      </w:r>
    </w:p>
    <w:p w:rsidR="00E00B63" w:rsidRPr="00A444C5" w:rsidRDefault="00E00B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A73336" w:rsidRPr="00A444C5" w:rsidRDefault="00A73336" w:rsidP="00A73336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13. Какими статьями арбитражно-процессуального законодательства Российской Федерации регламентируется составление экспертом процессуальных документов по портретному виду экспертизы: </w:t>
      </w:r>
    </w:p>
    <w:p w:rsidR="00A73336" w:rsidRPr="00A444C5" w:rsidRDefault="00A73336" w:rsidP="00A73336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ст. </w:t>
      </w:r>
      <w:r w:rsidR="00215009" w:rsidRPr="00A444C5">
        <w:rPr>
          <w:rFonts w:ascii="Times New Roman" w:eastAsiaTheme="minorHAnsi" w:hAnsi="Times New Roman"/>
          <w:noProof/>
          <w:sz w:val="28"/>
          <w:szCs w:val="28"/>
        </w:rPr>
        <w:t>84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, ст. 8</w:t>
      </w:r>
      <w:r w:rsidR="00215009" w:rsidRPr="00A444C5">
        <w:rPr>
          <w:rFonts w:ascii="Times New Roman" w:eastAsiaTheme="minorHAnsi" w:hAnsi="Times New Roman"/>
          <w:noProof/>
          <w:sz w:val="28"/>
          <w:szCs w:val="28"/>
        </w:rPr>
        <w:t>5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 </w:t>
      </w:r>
      <w:r w:rsidR="00215009" w:rsidRPr="00A444C5">
        <w:rPr>
          <w:rFonts w:ascii="Times New Roman" w:eastAsiaTheme="minorHAnsi" w:hAnsi="Times New Roman"/>
          <w:noProof/>
          <w:sz w:val="28"/>
          <w:szCs w:val="28"/>
        </w:rPr>
        <w:t>А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ПК РФ; </w:t>
      </w:r>
    </w:p>
    <w:p w:rsidR="00215009" w:rsidRPr="00A444C5" w:rsidRDefault="00215009" w:rsidP="0021500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ст. 86  АПК РФ; </w:t>
      </w:r>
    </w:p>
    <w:p w:rsidR="00A73336" w:rsidRPr="00A444C5" w:rsidRDefault="00215009" w:rsidP="00A73336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</w:t>
      </w:r>
      <w:r w:rsidR="00A73336" w:rsidRPr="00A444C5">
        <w:rPr>
          <w:rFonts w:ascii="Times New Roman" w:eastAsiaTheme="minorHAnsi" w:hAnsi="Times New Roman"/>
          <w:noProof/>
          <w:sz w:val="28"/>
          <w:szCs w:val="28"/>
        </w:rPr>
        <w:t>) ст. 8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7</w:t>
      </w:r>
      <w:r w:rsidR="00A73336" w:rsidRPr="00A444C5">
        <w:rPr>
          <w:rFonts w:ascii="Times New Roman" w:eastAsiaTheme="minorHAnsi" w:hAnsi="Times New Roman"/>
          <w:noProof/>
          <w:sz w:val="28"/>
          <w:szCs w:val="28"/>
        </w:rPr>
        <w:t xml:space="preserve"> 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А</w:t>
      </w:r>
      <w:r w:rsidR="00A73336" w:rsidRPr="00A444C5">
        <w:rPr>
          <w:rFonts w:ascii="Times New Roman" w:eastAsiaTheme="minorHAnsi" w:hAnsi="Times New Roman"/>
          <w:noProof/>
          <w:sz w:val="28"/>
          <w:szCs w:val="28"/>
        </w:rPr>
        <w:t xml:space="preserve">ПК РФ; </w:t>
      </w:r>
    </w:p>
    <w:p w:rsidR="00A73336" w:rsidRPr="00A444C5" w:rsidRDefault="00A73336" w:rsidP="00A73336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ст. 8</w:t>
      </w:r>
      <w:r w:rsidR="00CD2963" w:rsidRPr="00A444C5">
        <w:rPr>
          <w:rFonts w:ascii="Times New Roman" w:eastAsiaTheme="minorHAnsi" w:hAnsi="Times New Roman"/>
          <w:noProof/>
          <w:sz w:val="28"/>
          <w:szCs w:val="28"/>
        </w:rPr>
        <w:t xml:space="preserve">2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  <w:r w:rsidR="00CD2963" w:rsidRPr="00A444C5">
        <w:rPr>
          <w:rFonts w:ascii="Times New Roman" w:eastAsiaTheme="minorHAnsi" w:hAnsi="Times New Roman"/>
          <w:noProof/>
          <w:sz w:val="28"/>
          <w:szCs w:val="28"/>
        </w:rPr>
        <w:t>А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ПК РФ</w:t>
      </w:r>
      <w:r w:rsidR="00CD2963"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:rsidR="00F729DD" w:rsidRPr="00A444C5" w:rsidRDefault="00F729DD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F729DD" w:rsidRPr="00A444C5" w:rsidRDefault="00CD29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14. Консультация специалиста в гражданском и арбитражном процессах Российской Федерации дается:</w:t>
      </w:r>
    </w:p>
    <w:p w:rsidR="00CD2963" w:rsidRPr="00A444C5" w:rsidRDefault="00CD2963" w:rsidP="00CD296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 устной или письменной форме;</w:t>
      </w:r>
    </w:p>
    <w:p w:rsidR="00CD2963" w:rsidRPr="00A444C5" w:rsidRDefault="00CD2963" w:rsidP="00CD296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только в письменной форме;</w:t>
      </w:r>
    </w:p>
    <w:p w:rsidR="00CD2963" w:rsidRPr="00A444C5" w:rsidRDefault="00CD2963" w:rsidP="00CD296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только в устной форме.</w:t>
      </w:r>
    </w:p>
    <w:p w:rsidR="00CD2963" w:rsidRPr="00A444C5" w:rsidRDefault="00CD2963" w:rsidP="008C667D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B81803" w:rsidRPr="00A444C5" w:rsidRDefault="00B81803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15. Материалы, иллюстрирующие заключение эксперта по портретному виду экспертизы должны быть оформлены:</w:t>
      </w:r>
    </w:p>
    <w:p w:rsidR="00B81803" w:rsidRPr="00A444C5" w:rsidRDefault="00B81803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1A5C5E" w:rsidRPr="00A444C5">
        <w:rPr>
          <w:rFonts w:ascii="Times New Roman" w:eastAsiaTheme="minorHAnsi" w:hAnsi="Times New Roman"/>
          <w:noProof/>
          <w:sz w:val="28"/>
          <w:szCs w:val="28"/>
        </w:rPr>
        <w:t>как приложение к заключению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B81803" w:rsidRPr="00A444C5" w:rsidRDefault="00B81803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</w:t>
      </w:r>
      <w:r w:rsidR="001A5C5E" w:rsidRPr="00A444C5">
        <w:rPr>
          <w:rFonts w:ascii="Times New Roman" w:eastAsiaTheme="minorHAnsi" w:hAnsi="Times New Roman"/>
          <w:noProof/>
          <w:sz w:val="28"/>
          <w:szCs w:val="28"/>
        </w:rPr>
        <w:t xml:space="preserve"> по тексту заключения, либо как прилоение к заключению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B81803" w:rsidRPr="00A444C5" w:rsidRDefault="00B81803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1A5C5E" w:rsidRPr="00A444C5">
        <w:rPr>
          <w:rFonts w:ascii="Times New Roman" w:eastAsiaTheme="minorHAnsi" w:hAnsi="Times New Roman"/>
          <w:noProof/>
          <w:sz w:val="28"/>
          <w:szCs w:val="28"/>
        </w:rPr>
        <w:t>по тексту заключения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B81803" w:rsidRPr="00A444C5" w:rsidRDefault="00B81803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B81803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16. В заключении эксперта не указывается: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5B0769" w:rsidRPr="00A444C5">
        <w:rPr>
          <w:rFonts w:ascii="Times New Roman" w:eastAsiaTheme="minorHAnsi" w:hAnsi="Times New Roman"/>
          <w:noProof/>
          <w:sz w:val="28"/>
          <w:szCs w:val="28"/>
        </w:rPr>
        <w:t xml:space="preserve">Ф.И.О.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эксперта;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5B0769" w:rsidRPr="00A444C5">
        <w:rPr>
          <w:rFonts w:ascii="Times New Roman" w:eastAsiaTheme="minorHAnsi" w:hAnsi="Times New Roman"/>
          <w:noProof/>
          <w:sz w:val="28"/>
          <w:szCs w:val="28"/>
        </w:rPr>
        <w:t xml:space="preserve">общее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образование эксперта;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ученая степень эксперта; 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занимаемая должность.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1A5C5E" w:rsidRPr="00A444C5" w:rsidRDefault="001A5C5E" w:rsidP="001A5C5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17. В заключении эксперта не указывается:</w:t>
      </w:r>
    </w:p>
    <w:p w:rsidR="001A5C5E" w:rsidRPr="00A444C5" w:rsidRDefault="001A5C5E" w:rsidP="001A5C5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ученое звание эксперта;</w:t>
      </w:r>
    </w:p>
    <w:p w:rsidR="001A5C5E" w:rsidRPr="00A444C5" w:rsidRDefault="001A5C5E" w:rsidP="001A5C5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B94E0E" w:rsidRPr="00A444C5">
        <w:rPr>
          <w:rFonts w:ascii="Times New Roman" w:eastAsiaTheme="minorHAnsi" w:hAnsi="Times New Roman"/>
          <w:noProof/>
          <w:sz w:val="28"/>
          <w:szCs w:val="28"/>
        </w:rPr>
        <w:t>сведения об экспертном учреждении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1A5C5E" w:rsidRPr="00A444C5" w:rsidRDefault="001A5C5E" w:rsidP="001A5C5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ученая степень эксперта; </w:t>
      </w:r>
    </w:p>
    <w:p w:rsidR="001A5C5E" w:rsidRPr="00A444C5" w:rsidRDefault="001A5C5E" w:rsidP="001A5C5E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г) </w:t>
      </w:r>
      <w:r w:rsidR="00B94E0E" w:rsidRPr="00A444C5">
        <w:rPr>
          <w:rFonts w:ascii="Times New Roman" w:eastAsiaTheme="minorHAnsi" w:hAnsi="Times New Roman"/>
          <w:noProof/>
          <w:sz w:val="28"/>
          <w:szCs w:val="28"/>
        </w:rPr>
        <w:t>общий трудовой стаж работы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5B0769" w:rsidRPr="00A444C5" w:rsidRDefault="005B0769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18. В текстовой части заключения эксперта обоснование вывода:</w:t>
      </w:r>
    </w:p>
    <w:p w:rsidR="005B0769" w:rsidRPr="00A444C5" w:rsidRDefault="005B0769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обязательно;</w:t>
      </w:r>
    </w:p>
    <w:p w:rsidR="005B0769" w:rsidRPr="00A444C5" w:rsidRDefault="005B0769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не обязательно;</w:t>
      </w:r>
    </w:p>
    <w:p w:rsidR="005B0769" w:rsidRPr="00A444C5" w:rsidRDefault="005B0769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на усмотрение эксперта.</w:t>
      </w:r>
    </w:p>
    <w:p w:rsidR="005B0769" w:rsidRPr="00A444C5" w:rsidRDefault="005B0769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5B0769" w:rsidRPr="00A444C5" w:rsidRDefault="00606E32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19. Выводы в заключении эксперта </w:t>
      </w:r>
      <w:r w:rsidR="000E18AC" w:rsidRPr="00A444C5">
        <w:rPr>
          <w:rFonts w:ascii="Times New Roman" w:eastAsiaTheme="minorHAnsi" w:hAnsi="Times New Roman"/>
          <w:noProof/>
          <w:sz w:val="28"/>
          <w:szCs w:val="28"/>
        </w:rPr>
        <w:t xml:space="preserve">по портертным видам исследвоаний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не должны отвечать следующим требованиям:</w:t>
      </w:r>
    </w:p>
    <w:p w:rsidR="00606E32" w:rsidRPr="00A444C5" w:rsidRDefault="00606E32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краткости;</w:t>
      </w:r>
    </w:p>
    <w:p w:rsidR="005B0769" w:rsidRPr="00A444C5" w:rsidRDefault="00606E32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полноты;</w:t>
      </w:r>
    </w:p>
    <w:p w:rsidR="000E18AC" w:rsidRPr="00A444C5" w:rsidRDefault="00606E32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отсылочности </w:t>
      </w:r>
      <w:r w:rsidR="000E18AC" w:rsidRPr="00A444C5">
        <w:rPr>
          <w:rFonts w:ascii="Times New Roman" w:eastAsiaTheme="minorHAnsi" w:hAnsi="Times New Roman"/>
          <w:noProof/>
          <w:sz w:val="28"/>
          <w:szCs w:val="28"/>
        </w:rPr>
        <w:t>на определенные условия;</w:t>
      </w:r>
    </w:p>
    <w:p w:rsidR="000E18AC" w:rsidRPr="00A444C5" w:rsidRDefault="000E18AC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отсылочности на результаты исследований;</w:t>
      </w:r>
    </w:p>
    <w:p w:rsidR="00B94E0E" w:rsidRPr="00A444C5" w:rsidRDefault="000E18AC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д) соответствовать стадии оценки результатов исследований.</w:t>
      </w:r>
      <w:r w:rsidR="005B0769" w:rsidRPr="00A444C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:rsidR="001A5C5E" w:rsidRPr="00A444C5" w:rsidRDefault="001A5C5E" w:rsidP="00B81803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B96989" w:rsidRPr="00A444C5" w:rsidRDefault="00633352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20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0E18AC" w:rsidRPr="00A444C5">
        <w:rPr>
          <w:rFonts w:ascii="Times New Roman" w:eastAsiaTheme="minorHAnsi" w:hAnsi="Times New Roman"/>
          <w:noProof/>
          <w:sz w:val="28"/>
          <w:szCs w:val="28"/>
        </w:rPr>
        <w:t>Оформленное з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>аключение эксперта состоит из</w:t>
      </w:r>
      <w:r w:rsidR="000E18AC" w:rsidRPr="00A444C5">
        <w:rPr>
          <w:rFonts w:ascii="Times New Roman" w:eastAsiaTheme="minorHAnsi" w:hAnsi="Times New Roman"/>
          <w:noProof/>
          <w:sz w:val="28"/>
          <w:szCs w:val="28"/>
        </w:rPr>
        <w:t xml:space="preserve"> следующих частей</w:t>
      </w:r>
      <w:r w:rsidR="002E7E6B" w:rsidRPr="00A444C5">
        <w:rPr>
          <w:rFonts w:ascii="Times New Roman" w:eastAsiaTheme="minorHAnsi" w:hAnsi="Times New Roman"/>
          <w:noProof/>
          <w:sz w:val="28"/>
          <w:szCs w:val="28"/>
        </w:rPr>
        <w:t>:</w:t>
      </w:r>
    </w:p>
    <w:p w:rsidR="002E7E6B" w:rsidRPr="00A444C5" w:rsidRDefault="000E18AC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подписка эксперта, введение, исследова</w:t>
      </w:r>
      <w:r w:rsidR="00633352" w:rsidRPr="00A444C5">
        <w:rPr>
          <w:rFonts w:ascii="Times New Roman" w:eastAsiaTheme="minorHAnsi" w:hAnsi="Times New Roman"/>
          <w:noProof/>
          <w:sz w:val="28"/>
          <w:szCs w:val="28"/>
        </w:rPr>
        <w:t>тельская часть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, выводы;</w:t>
      </w:r>
    </w:p>
    <w:p w:rsidR="000E18AC" w:rsidRPr="00A444C5" w:rsidRDefault="000E18AC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54499A" w:rsidRPr="00A444C5">
        <w:rPr>
          <w:rFonts w:ascii="Times New Roman" w:eastAsiaTheme="minorHAnsi" w:hAnsi="Times New Roman"/>
          <w:noProof/>
          <w:sz w:val="28"/>
          <w:szCs w:val="28"/>
        </w:rPr>
        <w:t>вводная часть,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 исследова</w:t>
      </w:r>
      <w:r w:rsidR="0054499A" w:rsidRPr="00A444C5">
        <w:rPr>
          <w:rFonts w:ascii="Times New Roman" w:eastAsiaTheme="minorHAnsi" w:hAnsi="Times New Roman"/>
          <w:noProof/>
          <w:sz w:val="28"/>
          <w:szCs w:val="28"/>
        </w:rPr>
        <w:t>тельская часть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, выводы;</w:t>
      </w:r>
    </w:p>
    <w:p w:rsidR="000E18AC" w:rsidRPr="00A444C5" w:rsidRDefault="000E18AC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подписка эксперта, введение, исследование, заключение;</w:t>
      </w:r>
    </w:p>
    <w:p w:rsidR="002E7E6B" w:rsidRPr="00A444C5" w:rsidRDefault="000E18AC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г) подписка эксперта, </w:t>
      </w:r>
      <w:r w:rsidR="00633352" w:rsidRPr="00A444C5">
        <w:rPr>
          <w:rFonts w:ascii="Times New Roman" w:eastAsiaTheme="minorHAnsi" w:hAnsi="Times New Roman"/>
          <w:noProof/>
          <w:sz w:val="28"/>
          <w:szCs w:val="28"/>
        </w:rPr>
        <w:t>вводная часть, исследовательская часть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, выводы, список литературы</w:t>
      </w:r>
      <w:r w:rsidR="00633352"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B96989" w:rsidRPr="00A444C5" w:rsidRDefault="00B96989" w:rsidP="00B96989">
      <w:pPr>
        <w:spacing w:after="0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F47F13" w:rsidRPr="00A444C5" w:rsidRDefault="00D77F56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21</w:t>
      </w:r>
      <w:r w:rsidR="00F47F13" w:rsidRPr="00A444C5">
        <w:rPr>
          <w:rFonts w:ascii="Times New Roman" w:eastAsiaTheme="minorHAnsi" w:hAnsi="Times New Roman"/>
          <w:noProof/>
          <w:sz w:val="28"/>
          <w:szCs w:val="28"/>
        </w:rPr>
        <w:t>. Габитоскопия  это: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а) раздел криминологии;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отрасль криминалистической техники;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раздел антропологии;</w:t>
      </w:r>
    </w:p>
    <w:p w:rsidR="00F47F13" w:rsidRPr="00A444C5" w:rsidRDefault="00F47F13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D77F56"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. Криминалистическая портретная экспертиза – это: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Вид криминалистической экспертизы, проводимой в целях установления личности по признакам внешности;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Система методов, приемов, технических средств, определяющая    содержание и последовательность решения задач криминалистической экспертизы;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Отрасль криминалистики, которая изучает закономерности, характеризующие природу внешнего облика человека;</w:t>
      </w:r>
    </w:p>
    <w:p w:rsidR="00F47F13" w:rsidRPr="00A444C5" w:rsidRDefault="00F47F13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F47F13" w:rsidRPr="00A444C5" w:rsidRDefault="00D77F56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F47F13" w:rsidRPr="00A444C5">
        <w:rPr>
          <w:rFonts w:ascii="Times New Roman" w:eastAsiaTheme="minorHAnsi" w:hAnsi="Times New Roman"/>
          <w:noProof/>
          <w:sz w:val="28"/>
          <w:szCs w:val="28"/>
        </w:rPr>
        <w:t>. Кто из нижеперечисленных относится к основоположникам научной системы описания признаков внешности: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А. Бертильон;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Р. Рейс;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Г. Гросс.</w:t>
      </w:r>
    </w:p>
    <w:p w:rsidR="00F47F13" w:rsidRPr="00A444C5" w:rsidRDefault="00F47F13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4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 xml:space="preserve">. Искажения перспективы возникают при использовании следующего объектива фотоаппарата: 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длиннофокусный;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широкоугольный;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телеобъектив;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5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Что такое глабелла?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Точка, расположенная в центральной части межбровья;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Раздвоенность на кончике носа;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Лобная морщина, проходящая поперек лба.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6. Масштаб изображения на фотоснимках при сигналетической фотосъемке составляет: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1:10;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1:7;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1:3;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7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В каком возрасте становятся заметны носогубные складки: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в подростковом;   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в юношеском;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в молодом;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8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К субъективным отображениям внешнего облика человека относятся: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Рисованные портреты, композиционно-рисованные портреты, фотокомпозиционные портреты, живописные портреты;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б) Реконструкция лица по черепу, рентгеноснимки, посмертные маски, фотокомпозиционные портреты;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Фотоснимки, видеокадры, кинокадры, рентгеноснимки, посмертные маски.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2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9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 xml:space="preserve">. К основным свойствам внешнего облика человека относятся: 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Индивидуальность, вариационность, устойчивость;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Своеобразность, динамичность, наглядность;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Индивидуальность, относительная устойчивость, рефлекторность, наглядность.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0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 Рефлекторность внешнего облика человека это: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Неизменяемость некоторых элементов внешности в определенный промежуток времени;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Способность достоверно отображаться на различных носителях информации;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Неповторимость комплекса признаков внешности.</w:t>
      </w:r>
    </w:p>
    <w:p w:rsidR="008F4A90" w:rsidRPr="00A444C5" w:rsidRDefault="008F4A9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F4A90" w:rsidRPr="00A444C5" w:rsidRDefault="00D77F56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1. Признаки внешности это: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Заметные характеристики внешнего облика человека в целом или отдельных его элементов;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Мелкие детали строения лица человека;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Выражение  лица, определяющее эмоциональное состояние человека.</w:t>
      </w:r>
    </w:p>
    <w:p w:rsidR="008F4A90" w:rsidRPr="00A444C5" w:rsidRDefault="008F4A9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D77F56" w:rsidRPr="00A444C5" w:rsidRDefault="00D77F56" w:rsidP="00D77F56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2.  Элемент внешности это:</w:t>
      </w:r>
    </w:p>
    <w:p w:rsidR="008F4A90" w:rsidRPr="00A444C5" w:rsidRDefault="008F4A90" w:rsidP="00D77F56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Любая выделенная в процессе наблюдения (изучения) часть внешнего облика человека;</w:t>
      </w:r>
    </w:p>
    <w:p w:rsidR="008F4A90" w:rsidRPr="00A444C5" w:rsidRDefault="008F4A90" w:rsidP="00D77F56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Наиболее крупные части внешнего облика человека;</w:t>
      </w:r>
    </w:p>
    <w:p w:rsidR="008F4A90" w:rsidRPr="00A444C5" w:rsidRDefault="008F4A90" w:rsidP="00D77F56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Заметные характеристики внешнего облика человека в целом или отдельных его элементов;</w:t>
      </w:r>
    </w:p>
    <w:p w:rsidR="008F4A90" w:rsidRPr="00A444C5" w:rsidRDefault="008F4A90" w:rsidP="00D77F56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F4A90" w:rsidRPr="00A444C5" w:rsidRDefault="00D77F56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3. В чем проявляется индивидуальность внешнего облика человека: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 неповторимости комплекса признаков внешности;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В устойчивости признаков внешности;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В наличии броских признаков внешности.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F4A90" w:rsidRPr="00A444C5" w:rsidRDefault="00D77F56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4. Особые приметы это: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Все признаки, характеризующие внешний облик человека;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Ярко выраженные аномалии функциональных и анатомических признаков;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Признаки, характеризующие некоторые части внешнего облика человека.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214F0B" w:rsidRPr="00A444C5" w:rsidRDefault="00D77F56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214F0B" w:rsidRPr="00A444C5">
        <w:rPr>
          <w:rFonts w:ascii="Times New Roman" w:eastAsiaTheme="minorHAnsi" w:hAnsi="Times New Roman"/>
          <w:noProof/>
          <w:sz w:val="28"/>
          <w:szCs w:val="28"/>
        </w:rPr>
        <w:t>5. Боковой наклон головы вправо или влево во  фронтальной плоскости: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Ведет к изменению горизонтальных размеров лица на фотоснимке;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Ведет к изменению вертикальных размеров лица на фотоснимке;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Не ведет к изменению размеров лица на фотоснимке.</w:t>
      </w:r>
    </w:p>
    <w:p w:rsidR="00422330" w:rsidRPr="00A444C5" w:rsidRDefault="00422330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377EE3" w:rsidRPr="00A444C5" w:rsidRDefault="00D77F56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3</w:t>
      </w:r>
      <w:r w:rsidR="00377EE3" w:rsidRPr="00A444C5">
        <w:rPr>
          <w:rFonts w:ascii="Times New Roman" w:eastAsiaTheme="minorHAnsi" w:hAnsi="Times New Roman"/>
          <w:noProof/>
          <w:sz w:val="28"/>
          <w:szCs w:val="28"/>
        </w:rPr>
        <w:t>6. Прямой наклон головы вперед или назад в вертикальной  плоскости ведет к изменению на фотоснимке: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Только горизонтальных размеров лица;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Только вертикальных размеров лица;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Горизонтальных и вертикальных размеров лица.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377EE3" w:rsidRPr="00A444C5" w:rsidRDefault="00D77F56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377EE3" w:rsidRPr="00A444C5">
        <w:rPr>
          <w:rFonts w:ascii="Times New Roman" w:eastAsiaTheme="minorHAnsi" w:hAnsi="Times New Roman"/>
          <w:noProof/>
          <w:sz w:val="28"/>
          <w:szCs w:val="28"/>
        </w:rPr>
        <w:t>7. Поворот головы во фронтальной плоскости вправо или влево ведет к изменению отображения на фотоснимке: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Только горизонтальных размеров лица;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Только вертикальных размеров лица;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Горизонтальных и вертикальных размеров лица.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377EE3" w:rsidRPr="00A444C5" w:rsidRDefault="00D77F56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377EE3" w:rsidRPr="00A444C5">
        <w:rPr>
          <w:rFonts w:ascii="Times New Roman" w:eastAsiaTheme="minorHAnsi" w:hAnsi="Times New Roman"/>
          <w:noProof/>
          <w:sz w:val="28"/>
          <w:szCs w:val="28"/>
        </w:rPr>
        <w:t>8. Достоверность отображения относительных размеров элементов лица на фотоснимке зависит от: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Времени экспозиции при съемке;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Характера и вида освещения при съемке;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Расстояния от фотографируемого лица до фото-видео камеры.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646C32" w:rsidRPr="00A444C5" w:rsidRDefault="00D77F56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9. К факторам, характеризующим состояние внешности в момент съемки, относятся: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а). Выражение лица (мимика), косметическое оформление внешности;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Положение головы снимаемого лица относительно фото-видеокамеры;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Выражение лица (мимика), положение головы снимаемого лица относительно фото-видеокамеры.</w:t>
      </w:r>
    </w:p>
    <w:p w:rsidR="00D77F56" w:rsidRPr="00A444C5" w:rsidRDefault="00D77F56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646C32" w:rsidRPr="00A444C5" w:rsidRDefault="00D77F56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0. Одновременный наклон головы вперед (назад) и поворот вправо (влево) головы ведет к изменению отображения на фотоснимках: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Только горизонтальных размеров лица;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Только вертикальных размеров лица;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Горизонтальных и вертикальных размеров лица.</w:t>
      </w:r>
    </w:p>
    <w:p w:rsidR="00377EE3" w:rsidRPr="00A444C5" w:rsidRDefault="00377EE3" w:rsidP="00377EE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B96989" w:rsidRPr="00A444C5" w:rsidRDefault="00D77F56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</w:t>
      </w:r>
      <w:r w:rsidR="00B96989" w:rsidRPr="00A444C5">
        <w:rPr>
          <w:rFonts w:ascii="Times New Roman" w:eastAsiaTheme="minorHAnsi" w:hAnsi="Times New Roman"/>
          <w:noProof/>
          <w:sz w:val="28"/>
          <w:szCs w:val="28"/>
        </w:rPr>
        <w:t>1. Как изменится положение горизонтальных бровей, если голова изображенного на фотоснимке лица будет наклонена назад?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Останется горизонтальным;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Станет косовнутренним;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Станет косонаружным;</w:t>
      </w:r>
    </w:p>
    <w:p w:rsidR="00B96989" w:rsidRPr="00A444C5" w:rsidRDefault="00B96989" w:rsidP="00F47F1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F47F13" w:rsidRPr="00A444C5" w:rsidRDefault="00F47F13" w:rsidP="00A444C5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A444C5">
        <w:rPr>
          <w:rFonts w:ascii="Times New Roman" w:hAnsi="Times New Roman"/>
          <w:b/>
          <w:sz w:val="28"/>
          <w:szCs w:val="28"/>
        </w:rPr>
        <w:t>Оценка знаний по компетенции ПК-1</w:t>
      </w:r>
    </w:p>
    <w:p w:rsidR="00F47F13" w:rsidRPr="00A444C5" w:rsidRDefault="00D77F56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42</w:t>
      </w:r>
      <w:r w:rsidR="00F47F13" w:rsidRPr="00A444C5">
        <w:rPr>
          <w:rFonts w:ascii="Times New Roman" w:eastAsiaTheme="minorHAnsi" w:hAnsi="Times New Roman"/>
          <w:noProof/>
          <w:sz w:val="28"/>
          <w:szCs w:val="28"/>
        </w:rPr>
        <w:t>. Объектами портретной экспертизы являются: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Субъективные портреты, художественные портреты и другие субъективные отображения внешности человека;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б) Внешность человека, система его элементов и признаков, механизм  отображения; </w:t>
      </w:r>
    </w:p>
    <w:p w:rsidR="00F47F13" w:rsidRPr="00A444C5" w:rsidRDefault="00F47F13" w:rsidP="00F47F13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Фотоснимки и другие материальные отображения внешности человека;</w:t>
      </w:r>
    </w:p>
    <w:p w:rsidR="00BB1BA5" w:rsidRPr="00A444C5" w:rsidRDefault="00BB1BA5" w:rsidP="00BB1BA5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43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</w:t>
      </w:r>
      <w:r w:rsidR="00422330" w:rsidRPr="00A444C5">
        <w:t xml:space="preserve"> 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Для применения какого экспертного метода, при производстве экспертизы,  необходимо соблюдать при    изготовлении фоторепродукций масштаб 1:3,5?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Для метода сопоставления угловых величин;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Для математического метода определения положения головы;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Для высчитывания относительных величин.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44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При производстве экспертизы вероятностно-статистический метод экспертной оценки совпадающих признаков внешности разработан для: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Мужчин европеоидного типа, возрастом старше 30 лет;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Женщин европеоидного типа, возрастом старше 30 лет;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Мужчин и женщин европеоидного типа.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45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>. Особенностью стадии предварительного исследования видеоизображений на цифровых носителях информации является: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Установление происхождения видеозаписи, определение формата видеозаписи, системы кодирования цвета, выбор кадров (фреймов) наиболее пригодных для проведения сравнительного исследования;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Сравнение видеопортретов с использованием различных методов сопоставления;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Анализ и оценка выявленных на видеопортретах признаков внешности.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422330" w:rsidRPr="00A444C5" w:rsidRDefault="00D77F56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46</w:t>
      </w:r>
      <w:r w:rsidR="00422330" w:rsidRPr="00A444C5">
        <w:rPr>
          <w:rFonts w:ascii="Times New Roman" w:eastAsiaTheme="minorHAnsi" w:hAnsi="Times New Roman"/>
          <w:noProof/>
          <w:sz w:val="28"/>
          <w:szCs w:val="28"/>
        </w:rPr>
        <w:t xml:space="preserve">. При производстве экспертизы  по видеозаписям, в отличие от фото, можно установить: 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функциональные признаки;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особые двигательные приметы;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в) сопутствующие признаки.       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F4A90" w:rsidRPr="00A444C5" w:rsidRDefault="00D77F56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47</w:t>
      </w:r>
      <w:r w:rsidR="008F4A90" w:rsidRPr="00A444C5">
        <w:rPr>
          <w:rFonts w:ascii="Times New Roman" w:eastAsiaTheme="minorHAnsi" w:hAnsi="Times New Roman"/>
          <w:noProof/>
          <w:sz w:val="28"/>
          <w:szCs w:val="28"/>
        </w:rPr>
        <w:t>. При производстве экспертизы для приведения к масштабу 1:3,5 анфасных фотоснимков между центрами зрачков глаз выставляется расстояние равное: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25 мм;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19 мм;</w:t>
      </w:r>
    </w:p>
    <w:p w:rsidR="008F4A90" w:rsidRPr="00A444C5" w:rsidRDefault="008F4A90" w:rsidP="008F4A9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21 мм.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214F0B" w:rsidRPr="00A444C5" w:rsidRDefault="00D77F56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48</w:t>
      </w:r>
      <w:r w:rsidR="00214F0B" w:rsidRPr="00A444C5">
        <w:rPr>
          <w:rFonts w:ascii="Times New Roman" w:eastAsiaTheme="minorHAnsi" w:hAnsi="Times New Roman"/>
          <w:noProof/>
          <w:sz w:val="28"/>
          <w:szCs w:val="28"/>
        </w:rPr>
        <w:t>. При производстве экспертизы к сопутствующим элементам и признакам внешности относятся: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Пол, возраст, антропологический тип;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Признаки одежды и носимых вещей;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Походка, мимика, осанка, жестикуляция.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214F0B" w:rsidRPr="00A444C5" w:rsidRDefault="00D77F56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49</w:t>
      </w:r>
      <w:r w:rsidR="00214F0B" w:rsidRPr="00A444C5">
        <w:rPr>
          <w:rFonts w:ascii="Times New Roman" w:eastAsiaTheme="minorHAnsi" w:hAnsi="Times New Roman"/>
          <w:noProof/>
          <w:sz w:val="28"/>
          <w:szCs w:val="28"/>
        </w:rPr>
        <w:t>. При производстве экспертизы к функциональным признакам человека относятся признаки характеризующие: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Строение наружных покровов тела человека;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Походка, мимика, осанка, жестикуляция;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в) Внешность человека в целом.</w:t>
      </w:r>
    </w:p>
    <w:p w:rsidR="00422330" w:rsidRPr="00A444C5" w:rsidRDefault="00422330" w:rsidP="00422330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214F0B" w:rsidRPr="00A444C5" w:rsidRDefault="00D77F56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50</w:t>
      </w:r>
      <w:r w:rsidR="00214F0B" w:rsidRPr="00A444C5">
        <w:rPr>
          <w:rFonts w:ascii="Times New Roman" w:eastAsiaTheme="minorHAnsi" w:hAnsi="Times New Roman"/>
          <w:noProof/>
          <w:sz w:val="28"/>
          <w:szCs w:val="28"/>
        </w:rPr>
        <w:t>. При производстве экспертизы  к анатомическим элементам и признакам внешности относятся: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Пол, возраст, рост, телосложение, особенности фигуры;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Осанка, походка, мимика, жестикуляция;</w:t>
      </w:r>
    </w:p>
    <w:p w:rsidR="00214F0B" w:rsidRPr="00A444C5" w:rsidRDefault="00214F0B" w:rsidP="00214F0B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Длина и густота волос, вид и состояние кожи, высота и ширина лба.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7364F9" w:rsidRPr="00A444C5" w:rsidRDefault="00D77F56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>1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278BB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 к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 общефизическим признакам внешности человека относятся признаки характеризующие: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Строение наружных покровов тела человека;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Проявления деятельности человека;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Внешность человека в целом (пол, возраст, антропологический тип).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7364F9" w:rsidRPr="00A444C5" w:rsidRDefault="00D77F56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52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278BB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 к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 собственным элементам и признакам внешнего облика человека относятся: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Общефизические признаки, признаки одежды и носимых вещей;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Общефизические, функциональные и анатомически элементы и признаки;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Функциональные элементы и признаки, а также признаки одежды и носимых вещей.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7364F9" w:rsidRPr="00A444C5" w:rsidRDefault="00D77F56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53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278BB" w:rsidRPr="00A444C5">
        <w:rPr>
          <w:rFonts w:ascii="Times New Roman" w:eastAsiaTheme="minorHAnsi" w:hAnsi="Times New Roman"/>
          <w:noProof/>
          <w:sz w:val="28"/>
          <w:szCs w:val="28"/>
        </w:rPr>
        <w:t xml:space="preserve">В экспертизе указан 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>эпикантус</w:t>
      </w:r>
      <w:r w:rsidR="006278BB" w:rsidRPr="00A444C5">
        <w:rPr>
          <w:rFonts w:ascii="Times New Roman" w:eastAsiaTheme="minorHAnsi" w:hAnsi="Times New Roman"/>
          <w:noProof/>
          <w:sz w:val="28"/>
          <w:szCs w:val="28"/>
        </w:rPr>
        <w:t>, что это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>?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Кожная складка, расположенная позади ушной раковины;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Контур глазной щели;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Нависание неподвижной части верхнего века над подвижной;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7364F9" w:rsidRPr="00A444C5" w:rsidRDefault="00D77F56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54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278BB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к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>акая характеристика внешности используется при описании сросшихся бровей?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а) Величина; 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Длина;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Особенности;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7364F9" w:rsidRPr="00A444C5" w:rsidRDefault="00D77F56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55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A756D9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в</w:t>
      </w:r>
      <w:r w:rsidR="007364F9" w:rsidRPr="00A444C5">
        <w:rPr>
          <w:rFonts w:ascii="Times New Roman" w:eastAsiaTheme="minorHAnsi" w:hAnsi="Times New Roman"/>
          <w:noProof/>
          <w:sz w:val="28"/>
          <w:szCs w:val="28"/>
        </w:rPr>
        <w:t>ысота подбородка считается средней, если она равна?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1/2 высоты ротовой части лица;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1/3 высоты ротовой части лица;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1/4 высоты ротовой части лица;</w:t>
      </w:r>
    </w:p>
    <w:p w:rsidR="00646C32" w:rsidRPr="00A444C5" w:rsidRDefault="00646C32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00361" w:rsidRPr="00A444C5" w:rsidRDefault="00D77F56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56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Как описывается в экспертизе х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>рящевой выступ перед отверстием наружного слухового прохода уха?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Козелок;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Противокозелок;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Дарвинов бугорок;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646C32" w:rsidRPr="00A444C5" w:rsidRDefault="00D77F56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lastRenderedPageBreak/>
        <w:t>57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. При использовании метода сравнения  относительных величин  в экспертизе допустимая разница одноименных относительных величин на вотоснимках не должна превышать: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0,5;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0,05;</w:t>
      </w:r>
    </w:p>
    <w:p w:rsidR="00646C32" w:rsidRPr="00A444C5" w:rsidRDefault="00646C32" w:rsidP="00646C32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0,1.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B96989" w:rsidRPr="00A444C5" w:rsidRDefault="00D77F56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58</w:t>
      </w:r>
      <w:r w:rsidR="00B96989" w:rsidRPr="00A444C5">
        <w:rPr>
          <w:rFonts w:ascii="Times New Roman" w:eastAsiaTheme="minorHAnsi" w:hAnsi="Times New Roman"/>
          <w:noProof/>
          <w:sz w:val="28"/>
          <w:szCs w:val="28"/>
        </w:rPr>
        <w:t>. У лиц пожилого и старческого возраста  красная кайма губ: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Уменьшается по ширине;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Увеличивается по длине;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д) Темнеет.</w:t>
      </w:r>
    </w:p>
    <w:p w:rsidR="00B96989" w:rsidRPr="00A444C5" w:rsidRDefault="00B96989" w:rsidP="00B9698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00361" w:rsidRPr="00A444C5" w:rsidRDefault="00D77F56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59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 xml:space="preserve">.  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 в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>ысота верхней губы считается средней, когда составляет?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1/1 высоты нижней губы;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1/3 высоты ротовой части лица;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г) 1/4 высоты ротовой части лица;</w:t>
      </w:r>
    </w:p>
    <w:p w:rsidR="007364F9" w:rsidRPr="00A444C5" w:rsidRDefault="007364F9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00361" w:rsidRPr="00A444C5" w:rsidRDefault="00D77F56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60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При производстве экспертизы  в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 xml:space="preserve">ысота подбородка измеряется 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от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 xml:space="preserve"> нижней точки подбородка </w:t>
      </w:r>
      <w:r w:rsidR="00646C32" w:rsidRPr="00A444C5">
        <w:rPr>
          <w:rFonts w:ascii="Times New Roman" w:eastAsiaTheme="minorHAnsi" w:hAnsi="Times New Roman"/>
          <w:noProof/>
          <w:sz w:val="28"/>
          <w:szCs w:val="28"/>
        </w:rPr>
        <w:t>до</w:t>
      </w:r>
      <w:r w:rsidR="00800361" w:rsidRPr="00A444C5">
        <w:rPr>
          <w:rFonts w:ascii="Times New Roman" w:eastAsiaTheme="minorHAnsi" w:hAnsi="Times New Roman"/>
          <w:noProof/>
          <w:sz w:val="28"/>
          <w:szCs w:val="28"/>
        </w:rPr>
        <w:t>?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а) Ротовой точки;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б) Надбородочной точки;</w:t>
      </w: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в) Нижненосовой точки.</w:t>
      </w:r>
    </w:p>
    <w:p w:rsidR="00800361" w:rsidRPr="00A444C5" w:rsidRDefault="00800361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800361" w:rsidRPr="00A444C5" w:rsidRDefault="00800361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5A7957" w:rsidRPr="00A444C5" w:rsidRDefault="005A7957" w:rsidP="005A7957">
      <w:pPr>
        <w:spacing w:after="0" w:line="240" w:lineRule="auto"/>
        <w:ind w:firstLine="567"/>
        <w:rPr>
          <w:rFonts w:ascii="Times New Roman" w:eastAsiaTheme="minorHAnsi" w:hAnsi="Times New Roman"/>
          <w:b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b/>
          <w:noProof/>
          <w:sz w:val="28"/>
          <w:szCs w:val="28"/>
        </w:rPr>
        <w:t>Производство контрольных экспертиз</w:t>
      </w:r>
    </w:p>
    <w:p w:rsidR="00742FFD" w:rsidRPr="00A444C5" w:rsidRDefault="005A7957" w:rsidP="005A7957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Проверкой полученных студентами знаний является производство 3 контрольных экспертиз. Выполнение данного вида работ позволяет наглядно определить полученные слушателями знания, навыки и умения при решении изучаемого комплекса вопросов портретной экспертизы. </w:t>
      </w:r>
    </w:p>
    <w:p w:rsidR="005671AE" w:rsidRPr="00A444C5" w:rsidRDefault="005A7957" w:rsidP="005A7957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Контрольная экспертиза является незаменимым оценочным средством для определения профессиональных навыков (владений) студента. Она учит студента уметь </w:t>
      </w:r>
      <w:r w:rsidR="005671AE" w:rsidRPr="00A444C5">
        <w:rPr>
          <w:rFonts w:ascii="Times New Roman" w:eastAsiaTheme="minorHAnsi" w:hAnsi="Times New Roman"/>
          <w:noProof/>
          <w:sz w:val="28"/>
          <w:szCs w:val="28"/>
        </w:rPr>
        <w:t xml:space="preserve">оформлять процессульаные документы,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анализировать, выдвигать экспертные версии, ориентироваться в многообразии и выборе конкретных методов исследований, вызванных решением определенных диагностических и идентификационных задач </w:t>
      </w:r>
      <w:r w:rsidR="005671AE" w:rsidRPr="00A444C5">
        <w:rPr>
          <w:rFonts w:ascii="Times New Roman" w:eastAsiaTheme="minorHAnsi" w:hAnsi="Times New Roman"/>
          <w:noProof/>
          <w:sz w:val="28"/>
          <w:szCs w:val="28"/>
        </w:rPr>
        <w:t xml:space="preserve">судебной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экспертизы. </w:t>
      </w:r>
    </w:p>
    <w:p w:rsidR="005671AE" w:rsidRPr="00A444C5" w:rsidRDefault="005671AE" w:rsidP="005A7957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5A7957" w:rsidRPr="00A444C5" w:rsidRDefault="005A7957" w:rsidP="00742FFD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A444C5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5671AE" w:rsidRPr="00A444C5">
        <w:rPr>
          <w:rFonts w:ascii="Times New Roman" w:hAnsi="Times New Roman"/>
          <w:b/>
          <w:sz w:val="28"/>
          <w:szCs w:val="28"/>
        </w:rPr>
        <w:t>ПК-1.</w:t>
      </w:r>
    </w:p>
    <w:p w:rsidR="00677B7D" w:rsidRPr="00A444C5" w:rsidRDefault="005671AE" w:rsidP="00742FFD">
      <w:pPr>
        <w:spacing w:after="0" w:line="240" w:lineRule="auto"/>
        <w:ind w:firstLine="567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>1. Контрольная экспертиза № 1</w:t>
      </w:r>
      <w:r w:rsidR="00677B7D" w:rsidRPr="00A444C5">
        <w:rPr>
          <w:rFonts w:ascii="Times New Roman" w:eastAsiaTheme="minorHAnsi" w:hAnsi="Times New Roman"/>
          <w:noProof/>
          <w:sz w:val="28"/>
          <w:szCs w:val="28"/>
        </w:rPr>
        <w:t xml:space="preserve"> с положительным выводом и контрольная экспертиза № 2 с отрицательным выводом. Получить у преподавателя вотоснимки сравниваемых лиц мужского или женского рода. Провести их исследование и ответить на вопросы: "Одно или разные лица изображены на представленных на исследование фотоснимках от имени Петрова П.П. (Петровой П.П.) и от имени Иванова А.А.(Ивановой И.И)?". Результаты исследования оформить в виде заключения эксперта.</w:t>
      </w:r>
    </w:p>
    <w:p w:rsidR="00677B7D" w:rsidRPr="00A444C5" w:rsidRDefault="00677B7D" w:rsidP="00742FFD">
      <w:pPr>
        <w:spacing w:after="0" w:line="240" w:lineRule="auto"/>
        <w:ind w:firstLine="567"/>
        <w:jc w:val="both"/>
        <w:rPr>
          <w:rFonts w:ascii="Times New Roman" w:eastAsiaTheme="minorHAnsi" w:hAnsi="Times New Roman"/>
          <w:noProof/>
          <w:sz w:val="28"/>
          <w:szCs w:val="28"/>
        </w:rPr>
      </w:pPr>
    </w:p>
    <w:p w:rsidR="005671AE" w:rsidRPr="00A444C5" w:rsidRDefault="005671AE" w:rsidP="00742FFD">
      <w:pPr>
        <w:spacing w:after="0" w:line="240" w:lineRule="auto"/>
        <w:ind w:firstLine="567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2. Контрольная экспертиза № </w:t>
      </w:r>
      <w:r w:rsidR="00742FFD" w:rsidRPr="00A444C5">
        <w:rPr>
          <w:rFonts w:ascii="Times New Roman" w:eastAsiaTheme="minorHAnsi" w:hAnsi="Times New Roman"/>
          <w:noProof/>
          <w:sz w:val="28"/>
          <w:szCs w:val="28"/>
        </w:rPr>
        <w:t>3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>. Получить у преподавателя два документа (исследуемый и образец), провести их исследование и ответить на вопросы: "</w:t>
      </w:r>
      <w:r w:rsidR="00742FFD" w:rsidRPr="00A444C5">
        <w:rPr>
          <w:rFonts w:ascii="Times New Roman" w:eastAsiaTheme="minorHAnsi" w:hAnsi="Times New Roman"/>
          <w:noProof/>
          <w:sz w:val="28"/>
          <w:szCs w:val="28"/>
        </w:rPr>
        <w:t xml:space="preserve">Одно или разные лица изображены на видеозаписи, произведенной у банкомата в помещении Сбербанка, и на графических файлах с фото- и видеоизображениями Иванова И.И. (Ивановой И.И.), представленных в качестве образцов? </w:t>
      </w:r>
      <w:r w:rsidRPr="00A444C5">
        <w:rPr>
          <w:rFonts w:ascii="Times New Roman" w:eastAsiaTheme="minorHAnsi" w:hAnsi="Times New Roman"/>
          <w:noProof/>
          <w:sz w:val="28"/>
          <w:szCs w:val="28"/>
        </w:rPr>
        <w:t xml:space="preserve">Результаты исследования оформить в виде заключения эксперта. </w:t>
      </w:r>
    </w:p>
    <w:p w:rsidR="005671AE" w:rsidRPr="00A444C5" w:rsidRDefault="005671AE" w:rsidP="005671AE">
      <w:pPr>
        <w:spacing w:after="0" w:line="240" w:lineRule="auto"/>
        <w:jc w:val="both"/>
        <w:rPr>
          <w:rFonts w:ascii="Times New Roman" w:eastAsiaTheme="minorHAnsi" w:hAnsi="Times New Roman"/>
          <w:noProof/>
          <w:sz w:val="28"/>
          <w:szCs w:val="28"/>
        </w:rPr>
      </w:pPr>
    </w:p>
    <w:p w:rsidR="005A7957" w:rsidRPr="00A444C5" w:rsidRDefault="005A7957" w:rsidP="00800361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sectPr w:rsidR="005A7957" w:rsidRPr="00A4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20250"/>
    <w:rsid w:val="0006784D"/>
    <w:rsid w:val="00073A10"/>
    <w:rsid w:val="000A44C2"/>
    <w:rsid w:val="000B6243"/>
    <w:rsid w:val="000B79AE"/>
    <w:rsid w:val="000B7E82"/>
    <w:rsid w:val="000E18AC"/>
    <w:rsid w:val="001A5C5E"/>
    <w:rsid w:val="001D75D9"/>
    <w:rsid w:val="001F7895"/>
    <w:rsid w:val="00202C6E"/>
    <w:rsid w:val="00203FAD"/>
    <w:rsid w:val="00214F0B"/>
    <w:rsid w:val="00215009"/>
    <w:rsid w:val="00237E31"/>
    <w:rsid w:val="00237E67"/>
    <w:rsid w:val="00243D56"/>
    <w:rsid w:val="002569E4"/>
    <w:rsid w:val="00264F88"/>
    <w:rsid w:val="002A4546"/>
    <w:rsid w:val="002D5DAA"/>
    <w:rsid w:val="002D6C02"/>
    <w:rsid w:val="002E7E6B"/>
    <w:rsid w:val="002F1208"/>
    <w:rsid w:val="00347EE2"/>
    <w:rsid w:val="0035452D"/>
    <w:rsid w:val="00354926"/>
    <w:rsid w:val="00377EE3"/>
    <w:rsid w:val="003A50D0"/>
    <w:rsid w:val="003B63AC"/>
    <w:rsid w:val="00422330"/>
    <w:rsid w:val="00455DB6"/>
    <w:rsid w:val="00474AB6"/>
    <w:rsid w:val="0053288D"/>
    <w:rsid w:val="0054499A"/>
    <w:rsid w:val="005610FC"/>
    <w:rsid w:val="005611E1"/>
    <w:rsid w:val="005671AE"/>
    <w:rsid w:val="00592061"/>
    <w:rsid w:val="005A7957"/>
    <w:rsid w:val="005B0769"/>
    <w:rsid w:val="005C2535"/>
    <w:rsid w:val="005D2A4F"/>
    <w:rsid w:val="00606E32"/>
    <w:rsid w:val="00611B7D"/>
    <w:rsid w:val="006218BE"/>
    <w:rsid w:val="006239B3"/>
    <w:rsid w:val="006278BB"/>
    <w:rsid w:val="00633352"/>
    <w:rsid w:val="00646C32"/>
    <w:rsid w:val="00677B7D"/>
    <w:rsid w:val="0071465E"/>
    <w:rsid w:val="00715445"/>
    <w:rsid w:val="00716F9E"/>
    <w:rsid w:val="007364F9"/>
    <w:rsid w:val="00742E58"/>
    <w:rsid w:val="00742FFD"/>
    <w:rsid w:val="00760A09"/>
    <w:rsid w:val="007A11B1"/>
    <w:rsid w:val="007A42C9"/>
    <w:rsid w:val="007A5550"/>
    <w:rsid w:val="00800361"/>
    <w:rsid w:val="00803311"/>
    <w:rsid w:val="008050BE"/>
    <w:rsid w:val="00814058"/>
    <w:rsid w:val="00827BF3"/>
    <w:rsid w:val="00855279"/>
    <w:rsid w:val="00855E07"/>
    <w:rsid w:val="00857C46"/>
    <w:rsid w:val="008C667D"/>
    <w:rsid w:val="008F4A90"/>
    <w:rsid w:val="009E7C41"/>
    <w:rsid w:val="00A073D8"/>
    <w:rsid w:val="00A444C5"/>
    <w:rsid w:val="00A73336"/>
    <w:rsid w:val="00A73372"/>
    <w:rsid w:val="00A74EDB"/>
    <w:rsid w:val="00A756D9"/>
    <w:rsid w:val="00AA3F74"/>
    <w:rsid w:val="00B81803"/>
    <w:rsid w:val="00B8508B"/>
    <w:rsid w:val="00B94E0E"/>
    <w:rsid w:val="00B96989"/>
    <w:rsid w:val="00BB1BA5"/>
    <w:rsid w:val="00C846D6"/>
    <w:rsid w:val="00C9578A"/>
    <w:rsid w:val="00CC398B"/>
    <w:rsid w:val="00CD2963"/>
    <w:rsid w:val="00CE3885"/>
    <w:rsid w:val="00D354DA"/>
    <w:rsid w:val="00D77E8C"/>
    <w:rsid w:val="00D77F56"/>
    <w:rsid w:val="00D90126"/>
    <w:rsid w:val="00DB14CE"/>
    <w:rsid w:val="00DC5B9D"/>
    <w:rsid w:val="00E00B63"/>
    <w:rsid w:val="00E112BF"/>
    <w:rsid w:val="00E332A8"/>
    <w:rsid w:val="00EA7A63"/>
    <w:rsid w:val="00EB3951"/>
    <w:rsid w:val="00F47F13"/>
    <w:rsid w:val="00F55425"/>
    <w:rsid w:val="00F729DD"/>
    <w:rsid w:val="00F83103"/>
    <w:rsid w:val="00F856C8"/>
    <w:rsid w:val="00FB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FB380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B380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B380B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B380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B380B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B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380B"/>
    <w:rPr>
      <w:rFonts w:ascii="Tahoma" w:eastAsia="Times New Roman" w:hAnsi="Tahoma" w:cs="Tahoma"/>
      <w:sz w:val="16"/>
      <w:szCs w:val="16"/>
    </w:rPr>
  </w:style>
  <w:style w:type="paragraph" w:styleId="ab">
    <w:name w:val="Revision"/>
    <w:hidden/>
    <w:uiPriority w:val="99"/>
    <w:semiHidden/>
    <w:rsid w:val="00A444C5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page number"/>
    <w:basedOn w:val="a0"/>
    <w:rsid w:val="00237E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FB380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B380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B380B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B380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B380B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B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380B"/>
    <w:rPr>
      <w:rFonts w:ascii="Tahoma" w:eastAsia="Times New Roman" w:hAnsi="Tahoma" w:cs="Tahoma"/>
      <w:sz w:val="16"/>
      <w:szCs w:val="16"/>
    </w:rPr>
  </w:style>
  <w:style w:type="paragraph" w:styleId="ab">
    <w:name w:val="Revision"/>
    <w:hidden/>
    <w:uiPriority w:val="99"/>
    <w:semiHidden/>
    <w:rsid w:val="00A444C5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page number"/>
    <w:basedOn w:val="a0"/>
    <w:rsid w:val="00237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BC7A5-B8F0-408D-B504-22F31C20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3453</Words>
  <Characters>19686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2</cp:revision>
  <dcterms:created xsi:type="dcterms:W3CDTF">2026-09-01T08:06:00Z</dcterms:created>
  <dcterms:modified xsi:type="dcterms:W3CDTF">2026-09-01T08:06:00Z</dcterms:modified>
</cp:coreProperties>
</file>